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C1" w:rsidRDefault="001419C1">
      <w:pPr>
        <w:pStyle w:val="ConsPlusTitlePage"/>
      </w:pPr>
      <w:r>
        <w:t xml:space="preserve">Документ предоставлен </w:t>
      </w:r>
      <w:hyperlink r:id="rId4">
        <w:r>
          <w:rPr>
            <w:color w:val="0000FF"/>
          </w:rPr>
          <w:t>КонсультантПлюс</w:t>
        </w:r>
      </w:hyperlink>
      <w:r>
        <w:br/>
      </w:r>
    </w:p>
    <w:p w:rsidR="001419C1" w:rsidRDefault="001419C1">
      <w:pPr>
        <w:pStyle w:val="ConsPlusNormal"/>
        <w:jc w:val="both"/>
        <w:outlineLvl w:val="0"/>
      </w:pPr>
    </w:p>
    <w:p w:rsidR="001419C1" w:rsidRDefault="001419C1">
      <w:pPr>
        <w:pStyle w:val="ConsPlusNormal"/>
        <w:outlineLvl w:val="0"/>
      </w:pPr>
      <w:r>
        <w:t>Зарегистрировано в Минюсте России 26 сентября 2016 г. N 43809</w:t>
      </w:r>
    </w:p>
    <w:p w:rsidR="001419C1" w:rsidRDefault="001419C1">
      <w:pPr>
        <w:pStyle w:val="ConsPlusNormal"/>
        <w:pBdr>
          <w:bottom w:val="single" w:sz="6" w:space="0" w:color="auto"/>
        </w:pBdr>
        <w:spacing w:before="100" w:after="100"/>
        <w:jc w:val="both"/>
        <w:rPr>
          <w:sz w:val="2"/>
          <w:szCs w:val="2"/>
        </w:rPr>
      </w:pPr>
    </w:p>
    <w:p w:rsidR="001419C1" w:rsidRDefault="001419C1">
      <w:pPr>
        <w:pStyle w:val="ConsPlusNormal"/>
        <w:jc w:val="both"/>
      </w:pPr>
    </w:p>
    <w:p w:rsidR="001419C1" w:rsidRDefault="001419C1">
      <w:pPr>
        <w:pStyle w:val="ConsPlusTitle"/>
        <w:jc w:val="center"/>
      </w:pPr>
      <w:r>
        <w:t>МИНИСТЕРСТВО ОБРАЗОВАНИЯ И НАУКИ РОССИЙСКОЙ ФЕДЕРАЦИИ</w:t>
      </w:r>
    </w:p>
    <w:p w:rsidR="001419C1" w:rsidRDefault="001419C1">
      <w:pPr>
        <w:pStyle w:val="ConsPlusTitle"/>
        <w:jc w:val="center"/>
      </w:pPr>
    </w:p>
    <w:p w:rsidR="001419C1" w:rsidRDefault="001419C1">
      <w:pPr>
        <w:pStyle w:val="ConsPlusTitle"/>
        <w:jc w:val="center"/>
      </w:pPr>
      <w:r>
        <w:t>ПРИКАЗ</w:t>
      </w:r>
    </w:p>
    <w:p w:rsidR="001419C1" w:rsidRDefault="001419C1">
      <w:pPr>
        <w:pStyle w:val="ConsPlusTitle"/>
        <w:jc w:val="center"/>
      </w:pPr>
      <w:r>
        <w:t>от 12 сентября 2016 г. N 1181</w:t>
      </w:r>
    </w:p>
    <w:p w:rsidR="001419C1" w:rsidRDefault="001419C1">
      <w:pPr>
        <w:pStyle w:val="ConsPlusTitle"/>
        <w:jc w:val="center"/>
      </w:pPr>
    </w:p>
    <w:p w:rsidR="001419C1" w:rsidRDefault="001419C1">
      <w:pPr>
        <w:pStyle w:val="ConsPlusTitle"/>
        <w:jc w:val="center"/>
      </w:pPr>
      <w:r>
        <w:t>ОБ УТВЕРЖДЕНИИ</w:t>
      </w:r>
    </w:p>
    <w:p w:rsidR="001419C1" w:rsidRDefault="001419C1">
      <w:pPr>
        <w:pStyle w:val="ConsPlusTitle"/>
        <w:jc w:val="center"/>
      </w:pPr>
      <w:r>
        <w:t>ФЕДЕРАЛЬНОГО ГОСУДАРСТВЕННОГО ОБРАЗОВАТЕЛЬНОГО СТАНДАРТА</w:t>
      </w:r>
    </w:p>
    <w:p w:rsidR="001419C1" w:rsidRDefault="001419C1">
      <w:pPr>
        <w:pStyle w:val="ConsPlusTitle"/>
        <w:jc w:val="center"/>
      </w:pPr>
      <w:r>
        <w:t>ВЫСШЕГО ОБРАЗОВАНИЯ ПО СПЕЦИАЛЬНОСТИ 37.05.01 КЛИНИЧЕСКАЯ</w:t>
      </w:r>
    </w:p>
    <w:p w:rsidR="001419C1" w:rsidRDefault="001419C1">
      <w:pPr>
        <w:pStyle w:val="ConsPlusTitle"/>
        <w:jc w:val="center"/>
      </w:pPr>
      <w:r>
        <w:t>ПСИХОЛОГИЯ (УРОВЕНЬ СПЕЦИАЛИТЕТА)</w:t>
      </w:r>
    </w:p>
    <w:p w:rsidR="001419C1" w:rsidRDefault="00141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9C1" w:rsidRDefault="00141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9C1" w:rsidRDefault="00141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9C1" w:rsidRDefault="001419C1">
            <w:pPr>
              <w:pStyle w:val="ConsPlusNormal"/>
              <w:jc w:val="center"/>
            </w:pPr>
            <w:r>
              <w:rPr>
                <w:color w:val="392C69"/>
              </w:rPr>
              <w:t>Список изменяющих документов</w:t>
            </w:r>
          </w:p>
          <w:p w:rsidR="001419C1" w:rsidRDefault="001419C1">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13.07.2017 N 653)</w:t>
            </w:r>
          </w:p>
        </w:tc>
        <w:tc>
          <w:tcPr>
            <w:tcW w:w="113" w:type="dxa"/>
            <w:tcBorders>
              <w:top w:val="nil"/>
              <w:left w:val="nil"/>
              <w:bottom w:val="nil"/>
              <w:right w:val="nil"/>
            </w:tcBorders>
            <w:shd w:val="clear" w:color="auto" w:fill="F4F3F8"/>
            <w:tcMar>
              <w:top w:w="0" w:type="dxa"/>
              <w:left w:w="0" w:type="dxa"/>
              <w:bottom w:w="0" w:type="dxa"/>
              <w:right w:w="0" w:type="dxa"/>
            </w:tcMar>
          </w:tcPr>
          <w:p w:rsidR="001419C1" w:rsidRDefault="001419C1">
            <w:pPr>
              <w:pStyle w:val="ConsPlusNormal"/>
            </w:pPr>
          </w:p>
        </w:tc>
      </w:tr>
    </w:tbl>
    <w:p w:rsidR="001419C1" w:rsidRDefault="001419C1">
      <w:pPr>
        <w:pStyle w:val="ConsPlusNormal"/>
        <w:jc w:val="center"/>
      </w:pPr>
    </w:p>
    <w:p w:rsidR="001419C1" w:rsidRDefault="001419C1">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
    <w:p w:rsidR="001419C1" w:rsidRDefault="001419C1">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по специальности 37.05.01 Клиническая психология (уровень специалитета) (далее соответственно - специальность, стандарт).</w:t>
      </w:r>
    </w:p>
    <w:p w:rsidR="001419C1" w:rsidRDefault="001419C1">
      <w:pPr>
        <w:pStyle w:val="ConsPlusNormal"/>
        <w:spacing w:before="220"/>
        <w:ind w:firstLine="540"/>
        <w:jc w:val="both"/>
      </w:pPr>
      <w:r>
        <w:t>2. Признать утратившими силу:</w:t>
      </w:r>
    </w:p>
    <w:p w:rsidR="001419C1" w:rsidRDefault="001419C1">
      <w:pPr>
        <w:pStyle w:val="ConsPlusNormal"/>
        <w:spacing w:before="220"/>
        <w:ind w:firstLine="540"/>
        <w:jc w:val="both"/>
      </w:pPr>
      <w:hyperlink r:id="rId7">
        <w:r>
          <w:rPr>
            <w:color w:val="0000FF"/>
          </w:rPr>
          <w:t>приказ</w:t>
        </w:r>
      </w:hyperlink>
      <w:r>
        <w:t xml:space="preserve"> Министерства образования и науки Российской Федерации от 24 декабря 2010 г. N 2057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030401 Клиническая психология (квалификация (степень) "специалист")" (зарегистрирован Министерством юстиции Российской Федерации 24 марта 2011 г., регистрационный N 20275);</w:t>
      </w:r>
    </w:p>
    <w:p w:rsidR="001419C1" w:rsidRDefault="001419C1">
      <w:pPr>
        <w:pStyle w:val="ConsPlusNormal"/>
        <w:spacing w:before="220"/>
        <w:ind w:firstLine="540"/>
        <w:jc w:val="both"/>
      </w:pPr>
      <w:hyperlink r:id="rId8">
        <w:r>
          <w:rPr>
            <w:color w:val="0000FF"/>
          </w:rPr>
          <w:t>пункт 6</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(специальностям), подтверждаемого присвоением лицам квалификации (степени) "специалист",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419C1" w:rsidRDefault="001419C1">
      <w:pPr>
        <w:pStyle w:val="ConsPlusNormal"/>
        <w:spacing w:before="220"/>
        <w:ind w:firstLine="540"/>
        <w:jc w:val="both"/>
      </w:pPr>
      <w:r>
        <w:t>3. Установить, что лица, зачисленные для обучения по специальности на очно-заочную форму до вступления в силу настоящего приказа, продолжают обучение в соответствии со стандартом с сохранением указанной формы, а также ранее установленного срока обучения до завершения освоения образовательной программы высшего образования по специальности.</w:t>
      </w:r>
    </w:p>
    <w:p w:rsidR="001419C1" w:rsidRDefault="001419C1">
      <w:pPr>
        <w:pStyle w:val="ConsPlusNormal"/>
        <w:jc w:val="both"/>
      </w:pPr>
    </w:p>
    <w:p w:rsidR="001419C1" w:rsidRDefault="001419C1">
      <w:pPr>
        <w:pStyle w:val="ConsPlusNormal"/>
        <w:jc w:val="right"/>
      </w:pPr>
      <w:r>
        <w:t>Министр</w:t>
      </w:r>
    </w:p>
    <w:p w:rsidR="001419C1" w:rsidRDefault="001419C1">
      <w:pPr>
        <w:pStyle w:val="ConsPlusNormal"/>
        <w:jc w:val="right"/>
      </w:pPr>
      <w:r>
        <w:lastRenderedPageBreak/>
        <w:t>О.Ю.ВАСИЛЬЕВА</w:t>
      </w:r>
    </w:p>
    <w:p w:rsidR="001419C1" w:rsidRDefault="001419C1">
      <w:pPr>
        <w:pStyle w:val="ConsPlusNormal"/>
        <w:jc w:val="both"/>
      </w:pPr>
    </w:p>
    <w:p w:rsidR="001419C1" w:rsidRDefault="001419C1">
      <w:pPr>
        <w:pStyle w:val="ConsPlusNormal"/>
        <w:jc w:val="both"/>
      </w:pPr>
    </w:p>
    <w:p w:rsidR="001419C1" w:rsidRDefault="001419C1">
      <w:pPr>
        <w:pStyle w:val="ConsPlusNormal"/>
        <w:jc w:val="both"/>
      </w:pPr>
    </w:p>
    <w:p w:rsidR="001419C1" w:rsidRDefault="001419C1">
      <w:pPr>
        <w:pStyle w:val="ConsPlusNormal"/>
        <w:jc w:val="both"/>
      </w:pPr>
    </w:p>
    <w:p w:rsidR="001419C1" w:rsidRDefault="001419C1">
      <w:pPr>
        <w:pStyle w:val="ConsPlusNormal"/>
        <w:jc w:val="both"/>
      </w:pPr>
    </w:p>
    <w:p w:rsidR="001419C1" w:rsidRDefault="001419C1">
      <w:pPr>
        <w:pStyle w:val="ConsPlusNormal"/>
        <w:jc w:val="right"/>
        <w:outlineLvl w:val="0"/>
      </w:pPr>
      <w:r>
        <w:t>Приложение</w:t>
      </w:r>
    </w:p>
    <w:p w:rsidR="001419C1" w:rsidRDefault="001419C1">
      <w:pPr>
        <w:pStyle w:val="ConsPlusNormal"/>
        <w:jc w:val="both"/>
      </w:pPr>
    </w:p>
    <w:p w:rsidR="001419C1" w:rsidRDefault="001419C1">
      <w:pPr>
        <w:pStyle w:val="ConsPlusNormal"/>
        <w:jc w:val="right"/>
      </w:pPr>
      <w:r>
        <w:t>Утвержден</w:t>
      </w:r>
    </w:p>
    <w:p w:rsidR="001419C1" w:rsidRDefault="001419C1">
      <w:pPr>
        <w:pStyle w:val="ConsPlusNormal"/>
        <w:jc w:val="right"/>
      </w:pPr>
      <w:r>
        <w:t>приказом Министерства образования</w:t>
      </w:r>
    </w:p>
    <w:p w:rsidR="001419C1" w:rsidRDefault="001419C1">
      <w:pPr>
        <w:pStyle w:val="ConsPlusNormal"/>
        <w:jc w:val="right"/>
      </w:pPr>
      <w:r>
        <w:t>и науки Российской Федерации</w:t>
      </w:r>
    </w:p>
    <w:p w:rsidR="001419C1" w:rsidRDefault="001419C1">
      <w:pPr>
        <w:pStyle w:val="ConsPlusNormal"/>
        <w:jc w:val="right"/>
      </w:pPr>
      <w:r>
        <w:t>от 12 сентября 2016 г. N 1181</w:t>
      </w:r>
    </w:p>
    <w:p w:rsidR="001419C1" w:rsidRDefault="001419C1">
      <w:pPr>
        <w:pStyle w:val="ConsPlusNormal"/>
        <w:jc w:val="both"/>
      </w:pPr>
    </w:p>
    <w:p w:rsidR="001419C1" w:rsidRDefault="001419C1">
      <w:pPr>
        <w:pStyle w:val="ConsPlusTitle"/>
        <w:jc w:val="center"/>
      </w:pPr>
      <w:bookmarkStart w:id="0" w:name="P37"/>
      <w:bookmarkEnd w:id="0"/>
      <w:r>
        <w:t>ФЕДЕРАЛЬНЫЙ ГОСУДАРСТВЕННЫЙ ОБРАЗОВАТЕЛЬНЫЙ СТАНДАРТ</w:t>
      </w:r>
    </w:p>
    <w:p w:rsidR="001419C1" w:rsidRDefault="001419C1">
      <w:pPr>
        <w:pStyle w:val="ConsPlusTitle"/>
        <w:jc w:val="center"/>
      </w:pPr>
      <w:r>
        <w:t>ВЫСШЕГО ОБРАЗОВАНИЯ</w:t>
      </w:r>
    </w:p>
    <w:p w:rsidR="001419C1" w:rsidRDefault="001419C1">
      <w:pPr>
        <w:pStyle w:val="ConsPlusTitle"/>
        <w:jc w:val="center"/>
      </w:pPr>
    </w:p>
    <w:p w:rsidR="001419C1" w:rsidRDefault="001419C1">
      <w:pPr>
        <w:pStyle w:val="ConsPlusTitle"/>
        <w:jc w:val="center"/>
      </w:pPr>
      <w:r>
        <w:t>ПО СПЕЦИАЛЬНОСТИ</w:t>
      </w:r>
    </w:p>
    <w:p w:rsidR="001419C1" w:rsidRDefault="001419C1">
      <w:pPr>
        <w:pStyle w:val="ConsPlusTitle"/>
        <w:jc w:val="center"/>
      </w:pPr>
      <w:r>
        <w:t>37.05.01 КЛИНИЧЕСКАЯ ПСИХОЛОГИЯ</w:t>
      </w:r>
    </w:p>
    <w:p w:rsidR="001419C1" w:rsidRDefault="001419C1">
      <w:pPr>
        <w:pStyle w:val="ConsPlusTitle"/>
        <w:jc w:val="center"/>
      </w:pPr>
      <w:r>
        <w:t>(УРОВЕНЬ СПЕЦИАЛИТЕТА)</w:t>
      </w:r>
    </w:p>
    <w:p w:rsidR="001419C1" w:rsidRDefault="001419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9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9C1" w:rsidRDefault="001419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9C1" w:rsidRDefault="001419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9C1" w:rsidRDefault="001419C1">
            <w:pPr>
              <w:pStyle w:val="ConsPlusNormal"/>
              <w:jc w:val="center"/>
            </w:pPr>
            <w:r>
              <w:rPr>
                <w:color w:val="392C69"/>
              </w:rPr>
              <w:t>Список изменяющих документов</w:t>
            </w:r>
          </w:p>
          <w:p w:rsidR="001419C1" w:rsidRDefault="001419C1">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13.07.2017 N 653)</w:t>
            </w:r>
          </w:p>
        </w:tc>
        <w:tc>
          <w:tcPr>
            <w:tcW w:w="113" w:type="dxa"/>
            <w:tcBorders>
              <w:top w:val="nil"/>
              <w:left w:val="nil"/>
              <w:bottom w:val="nil"/>
              <w:right w:val="nil"/>
            </w:tcBorders>
            <w:shd w:val="clear" w:color="auto" w:fill="F4F3F8"/>
            <w:tcMar>
              <w:top w:w="0" w:type="dxa"/>
              <w:left w:w="0" w:type="dxa"/>
              <w:bottom w:w="0" w:type="dxa"/>
              <w:right w:w="0" w:type="dxa"/>
            </w:tcMar>
          </w:tcPr>
          <w:p w:rsidR="001419C1" w:rsidRDefault="001419C1">
            <w:pPr>
              <w:pStyle w:val="ConsPlusNormal"/>
            </w:pPr>
          </w:p>
        </w:tc>
      </w:tr>
    </w:tbl>
    <w:p w:rsidR="001419C1" w:rsidRDefault="001419C1">
      <w:pPr>
        <w:pStyle w:val="ConsPlusNormal"/>
        <w:jc w:val="both"/>
      </w:pPr>
    </w:p>
    <w:p w:rsidR="001419C1" w:rsidRDefault="001419C1">
      <w:pPr>
        <w:pStyle w:val="ConsPlusTitle"/>
        <w:jc w:val="center"/>
        <w:outlineLvl w:val="1"/>
      </w:pPr>
      <w:r>
        <w:t>I. ОБЛАСТЬ ПРИМЕНЕНИЯ</w:t>
      </w:r>
    </w:p>
    <w:p w:rsidR="001419C1" w:rsidRDefault="001419C1">
      <w:pPr>
        <w:pStyle w:val="ConsPlusNormal"/>
        <w:jc w:val="both"/>
      </w:pPr>
    </w:p>
    <w:p w:rsidR="001419C1" w:rsidRDefault="001419C1">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специалитета по специальности 37.05.01 Клиническая психология (далее соответственно - программа специалитета, специальность).</w:t>
      </w:r>
    </w:p>
    <w:p w:rsidR="001419C1" w:rsidRDefault="001419C1">
      <w:pPr>
        <w:pStyle w:val="ConsPlusNormal"/>
        <w:jc w:val="both"/>
      </w:pPr>
    </w:p>
    <w:p w:rsidR="001419C1" w:rsidRDefault="001419C1">
      <w:pPr>
        <w:pStyle w:val="ConsPlusTitle"/>
        <w:jc w:val="center"/>
        <w:outlineLvl w:val="1"/>
      </w:pPr>
      <w:r>
        <w:t>II. ИСПОЛЬЗУЕМЫЕ СОКРАЩЕНИЯ</w:t>
      </w:r>
    </w:p>
    <w:p w:rsidR="001419C1" w:rsidRDefault="001419C1">
      <w:pPr>
        <w:pStyle w:val="ConsPlusNormal"/>
        <w:jc w:val="both"/>
      </w:pPr>
    </w:p>
    <w:p w:rsidR="001419C1" w:rsidRDefault="001419C1">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419C1" w:rsidRDefault="001419C1">
      <w:pPr>
        <w:pStyle w:val="ConsPlusNormal"/>
        <w:spacing w:before="220"/>
        <w:ind w:firstLine="540"/>
        <w:jc w:val="both"/>
      </w:pPr>
      <w:r>
        <w:t>ОК - общекультурные компетенции;</w:t>
      </w:r>
    </w:p>
    <w:p w:rsidR="001419C1" w:rsidRDefault="001419C1">
      <w:pPr>
        <w:pStyle w:val="ConsPlusNormal"/>
        <w:spacing w:before="220"/>
        <w:ind w:firstLine="540"/>
        <w:jc w:val="both"/>
      </w:pPr>
      <w:r>
        <w:t>ОПК - общепрофессиональные компетенции;</w:t>
      </w:r>
    </w:p>
    <w:p w:rsidR="001419C1" w:rsidRDefault="001419C1">
      <w:pPr>
        <w:pStyle w:val="ConsPlusNormal"/>
        <w:spacing w:before="220"/>
        <w:ind w:firstLine="540"/>
        <w:jc w:val="both"/>
      </w:pPr>
      <w:r>
        <w:t>ПК - профессиональные компетенции;</w:t>
      </w:r>
    </w:p>
    <w:p w:rsidR="001419C1" w:rsidRDefault="001419C1">
      <w:pPr>
        <w:pStyle w:val="ConsPlusNormal"/>
        <w:spacing w:before="220"/>
        <w:ind w:firstLine="540"/>
        <w:jc w:val="both"/>
      </w:pPr>
      <w:r>
        <w:t>ПСК - профессионально-специализированные компетенции;</w:t>
      </w:r>
    </w:p>
    <w:p w:rsidR="001419C1" w:rsidRDefault="001419C1">
      <w:pPr>
        <w:pStyle w:val="ConsPlusNormal"/>
        <w:spacing w:before="220"/>
        <w:ind w:firstLine="540"/>
        <w:jc w:val="both"/>
      </w:pPr>
      <w:r>
        <w:t>ФГОС ВО - федеральный государственный образовательный стандарт высшего образования;</w:t>
      </w:r>
    </w:p>
    <w:p w:rsidR="001419C1" w:rsidRDefault="001419C1">
      <w:pPr>
        <w:pStyle w:val="ConsPlusNormal"/>
        <w:spacing w:before="220"/>
        <w:ind w:firstLine="540"/>
        <w:jc w:val="both"/>
      </w:pPr>
      <w:r>
        <w:t>сетевая форма - сетевая форма реализации образовательных программ.</w:t>
      </w:r>
    </w:p>
    <w:p w:rsidR="001419C1" w:rsidRDefault="001419C1">
      <w:pPr>
        <w:pStyle w:val="ConsPlusNormal"/>
        <w:jc w:val="both"/>
      </w:pPr>
    </w:p>
    <w:p w:rsidR="001419C1" w:rsidRDefault="001419C1">
      <w:pPr>
        <w:pStyle w:val="ConsPlusTitle"/>
        <w:jc w:val="center"/>
        <w:outlineLvl w:val="1"/>
      </w:pPr>
      <w:r>
        <w:t>III. ХАРАКТЕРИСТИКА СПЕЦИАЛЬНОСТИ</w:t>
      </w:r>
    </w:p>
    <w:p w:rsidR="001419C1" w:rsidRDefault="001419C1">
      <w:pPr>
        <w:pStyle w:val="ConsPlusNormal"/>
        <w:jc w:val="both"/>
      </w:pPr>
    </w:p>
    <w:p w:rsidR="001419C1" w:rsidRDefault="001419C1">
      <w:pPr>
        <w:pStyle w:val="ConsPlusNormal"/>
        <w:ind w:firstLine="540"/>
        <w:jc w:val="both"/>
      </w:pPr>
      <w:r>
        <w:t>3.1. Получение образования по программе специалитета допускается только в образовательной организации высшего образования (далее - организации).</w:t>
      </w:r>
    </w:p>
    <w:p w:rsidR="001419C1" w:rsidRDefault="001419C1">
      <w:pPr>
        <w:pStyle w:val="ConsPlusNormal"/>
        <w:spacing w:before="220"/>
        <w:ind w:firstLine="540"/>
        <w:jc w:val="both"/>
      </w:pPr>
      <w:r>
        <w:t xml:space="preserve">3.2. Обучение по программе специалитета в организации осуществляется в очной форме </w:t>
      </w:r>
      <w:r>
        <w:lastRenderedPageBreak/>
        <w:t>обучения.</w:t>
      </w:r>
    </w:p>
    <w:p w:rsidR="001419C1" w:rsidRDefault="001419C1">
      <w:pPr>
        <w:pStyle w:val="ConsPlusNormal"/>
        <w:spacing w:before="220"/>
        <w:ind w:firstLine="540"/>
        <w:jc w:val="both"/>
      </w:pPr>
      <w:r>
        <w:t>Объем программы специалитета составляет 330 зачетных единиц (далее -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в том числе ускоренного обучения.</w:t>
      </w:r>
    </w:p>
    <w:p w:rsidR="001419C1" w:rsidRDefault="001419C1">
      <w:pPr>
        <w:pStyle w:val="ConsPlusNormal"/>
        <w:spacing w:before="220"/>
        <w:ind w:firstLine="540"/>
        <w:jc w:val="both"/>
      </w:pPr>
      <w:r>
        <w:t>3.3. Срок получения образования по программе специалитета:</w:t>
      </w:r>
    </w:p>
    <w:p w:rsidR="001419C1" w:rsidRDefault="001419C1">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5,5 лет. Объем программы специалитета в очной форме обучения, реализуемый за один учебный год, составляет более 60 з.е.;</w:t>
      </w:r>
    </w:p>
    <w:p w:rsidR="001419C1" w:rsidRDefault="001419C1">
      <w:pPr>
        <w:pStyle w:val="ConsPlusNormal"/>
        <w:spacing w:before="220"/>
        <w:ind w:firstLine="540"/>
        <w:jc w:val="both"/>
      </w:pPr>
      <w:r>
        <w:t>при обучении по индивидуальному учебному плану устанавливается организацией самостоятельно, но не более срока получения образования, установленного для очной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указанной формы обучения. Объем программы специалитета за один учебный год при обучении по индивидуальному плану вне зависимости от формы обучения не может составлять более 75 з.е.</w:t>
      </w:r>
    </w:p>
    <w:p w:rsidR="001419C1" w:rsidRDefault="001419C1">
      <w:pPr>
        <w:pStyle w:val="ConsPlusNormal"/>
        <w:spacing w:before="220"/>
        <w:ind w:firstLine="540"/>
        <w:jc w:val="both"/>
      </w:pPr>
      <w:r>
        <w:t>3.4. При реализации программы специалитета организация вправе применять электронное обучение и дистанционные образовательные технологии.</w:t>
      </w:r>
    </w:p>
    <w:p w:rsidR="001419C1" w:rsidRDefault="001419C1">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419C1" w:rsidRDefault="001419C1">
      <w:pPr>
        <w:pStyle w:val="ConsPlusNormal"/>
        <w:spacing w:before="220"/>
        <w:ind w:firstLine="540"/>
        <w:jc w:val="both"/>
      </w:pPr>
      <w:r>
        <w:t>3.5. Реализация программы специалитета возможна с использованием сетевой формы.</w:t>
      </w:r>
    </w:p>
    <w:p w:rsidR="001419C1" w:rsidRDefault="001419C1">
      <w:pPr>
        <w:pStyle w:val="ConsPlusNormal"/>
        <w:spacing w:before="220"/>
        <w:ind w:firstLine="540"/>
        <w:jc w:val="both"/>
      </w:pPr>
      <w:r>
        <w:t>3.6. Образовательная деятельность по программе специалитета осуществляется на государственном языке Российской Федерации, если иное не определено локальным нормативным актом организации.</w:t>
      </w:r>
    </w:p>
    <w:p w:rsidR="001419C1" w:rsidRDefault="001419C1">
      <w:pPr>
        <w:pStyle w:val="ConsPlusNormal"/>
        <w:jc w:val="both"/>
      </w:pPr>
    </w:p>
    <w:p w:rsidR="001419C1" w:rsidRDefault="001419C1">
      <w:pPr>
        <w:pStyle w:val="ConsPlusTitle"/>
        <w:jc w:val="center"/>
        <w:outlineLvl w:val="1"/>
      </w:pPr>
      <w:r>
        <w:t>IV. ХАРАКТЕРИСТИКА ПРОФЕССИОНАЛЬНОЙ ДЕЯТЕЛЬНОСТИ</w:t>
      </w:r>
    </w:p>
    <w:p w:rsidR="001419C1" w:rsidRDefault="001419C1">
      <w:pPr>
        <w:pStyle w:val="ConsPlusTitle"/>
        <w:jc w:val="center"/>
      </w:pPr>
      <w:r>
        <w:t>ВЫПУСКНИКОВ, ОСВОИВШИХ ПРОГРАММУ СПЕЦИАЛИТЕТА</w:t>
      </w:r>
    </w:p>
    <w:p w:rsidR="001419C1" w:rsidRDefault="001419C1">
      <w:pPr>
        <w:pStyle w:val="ConsPlusNormal"/>
        <w:jc w:val="both"/>
      </w:pPr>
    </w:p>
    <w:p w:rsidR="001419C1" w:rsidRDefault="001419C1">
      <w:pPr>
        <w:pStyle w:val="ConsPlusNormal"/>
        <w:ind w:firstLine="540"/>
        <w:jc w:val="both"/>
      </w:pPr>
      <w:r>
        <w:t>4.1. Область профессиональной деятельности выпускников, освоивших программу специалитета, включает:</w:t>
      </w:r>
    </w:p>
    <w:p w:rsidR="001419C1" w:rsidRDefault="001419C1">
      <w:pPr>
        <w:pStyle w:val="ConsPlusNormal"/>
        <w:spacing w:before="220"/>
        <w:ind w:firstLine="540"/>
        <w:jc w:val="both"/>
      </w:pPr>
      <w:r>
        <w:t>исследовательскую и практическую деятельность, направленную на решение комплексных задач психологической диагностики, экспертизы и помощи гражданам в общественных, научно-исследовательских, консалтинговых организациях, организациях, осуществляющих образовательную деятельность, учреждениях здравоохранения и социальной защиты населения, в сфере правоохранительной деятельности, обороны, безопасности личности, общества и государства, спорта, а также в сфере частной практики - предоставление психологической помощи или психологических услуг физическим и юридическим лицам.</w:t>
      </w:r>
    </w:p>
    <w:p w:rsidR="001419C1" w:rsidRDefault="001419C1">
      <w:pPr>
        <w:pStyle w:val="ConsPlusNormal"/>
        <w:spacing w:before="220"/>
        <w:ind w:firstLine="540"/>
        <w:jc w:val="both"/>
      </w:pPr>
      <w:r>
        <w:t>Объектами профессиональной деятельности выпускников, освоивших программу специалитета, являются:</w:t>
      </w:r>
    </w:p>
    <w:p w:rsidR="001419C1" w:rsidRDefault="001419C1">
      <w:pPr>
        <w:pStyle w:val="ConsPlusNormal"/>
        <w:spacing w:before="220"/>
        <w:ind w:firstLine="540"/>
        <w:jc w:val="both"/>
      </w:pPr>
      <w:r>
        <w:t>человек с трудностями адаптации и самореализации, связанными с его физическим, психологическим, социальным и духовным состоянием, а также системы и процессы охраны, профилактики и восстановления здоровья;</w:t>
      </w:r>
    </w:p>
    <w:p w:rsidR="001419C1" w:rsidRDefault="001419C1">
      <w:pPr>
        <w:pStyle w:val="ConsPlusNormal"/>
        <w:spacing w:before="220"/>
        <w:ind w:firstLine="540"/>
        <w:jc w:val="both"/>
      </w:pPr>
      <w:r>
        <w:lastRenderedPageBreak/>
        <w:t>психологические факторы дезадаптации и развития нервно-психических и психосоматических заболеваний;</w:t>
      </w:r>
    </w:p>
    <w:p w:rsidR="001419C1" w:rsidRDefault="001419C1">
      <w:pPr>
        <w:pStyle w:val="ConsPlusNormal"/>
        <w:spacing w:before="220"/>
        <w:ind w:firstLine="540"/>
        <w:jc w:val="both"/>
      </w:pPr>
      <w:r>
        <w:t>формирование поведения, направленного на поддержание, сохранение, укрепление и восстановление здоровья;</w:t>
      </w:r>
    </w:p>
    <w:p w:rsidR="001419C1" w:rsidRDefault="001419C1">
      <w:pPr>
        <w:pStyle w:val="ConsPlusNormal"/>
        <w:spacing w:before="220"/>
        <w:ind w:firstLine="540"/>
        <w:jc w:val="both"/>
      </w:pPr>
      <w:r>
        <w:t>психологическая диагностика, направленная на решение диагностических и лечебных задач клинической практики и содействия процессам коррекции, развития и адаптации личности;</w:t>
      </w:r>
    </w:p>
    <w:p w:rsidR="001419C1" w:rsidRDefault="001419C1">
      <w:pPr>
        <w:pStyle w:val="ConsPlusNormal"/>
        <w:spacing w:before="220"/>
        <w:ind w:firstLine="540"/>
        <w:jc w:val="both"/>
      </w:pPr>
      <w:r>
        <w:t>психологическое консультирование в рамках профилактического, лечебного и реабилитационного процессов, в кризисных и экстремальных ситуациях, а также в целях содействия процессам развития и адаптации личности;</w:t>
      </w:r>
    </w:p>
    <w:p w:rsidR="001419C1" w:rsidRDefault="001419C1">
      <w:pPr>
        <w:pStyle w:val="ConsPlusNormal"/>
        <w:spacing w:before="220"/>
        <w:ind w:firstLine="540"/>
        <w:jc w:val="both"/>
      </w:pPr>
      <w:r>
        <w:t>психологическая экспертиза в связи с задачами медико-социальной (трудовой), медико-педагогической, судебно-психологической и военной экспертизы.</w:t>
      </w:r>
    </w:p>
    <w:p w:rsidR="001419C1" w:rsidRDefault="001419C1">
      <w:pPr>
        <w:pStyle w:val="ConsPlusNormal"/>
        <w:spacing w:before="220"/>
        <w:ind w:firstLine="540"/>
        <w:jc w:val="both"/>
      </w:pPr>
      <w:r>
        <w:t>4.2. Виды профессиональной деятельности, к которым готовятся выпускники, освоившие программу специалитета:</w:t>
      </w:r>
    </w:p>
    <w:p w:rsidR="001419C1" w:rsidRDefault="001419C1">
      <w:pPr>
        <w:pStyle w:val="ConsPlusNormal"/>
        <w:spacing w:before="220"/>
        <w:ind w:firstLine="540"/>
        <w:jc w:val="both"/>
      </w:pPr>
      <w:r>
        <w:t>научно-исследовательская;</w:t>
      </w:r>
    </w:p>
    <w:p w:rsidR="001419C1" w:rsidRDefault="001419C1">
      <w:pPr>
        <w:pStyle w:val="ConsPlusNormal"/>
        <w:spacing w:before="220"/>
        <w:ind w:firstLine="540"/>
        <w:jc w:val="both"/>
      </w:pPr>
      <w:r>
        <w:t>психодиагностическая;</w:t>
      </w:r>
    </w:p>
    <w:p w:rsidR="001419C1" w:rsidRDefault="001419C1">
      <w:pPr>
        <w:pStyle w:val="ConsPlusNormal"/>
        <w:spacing w:before="220"/>
        <w:ind w:firstLine="540"/>
        <w:jc w:val="both"/>
      </w:pPr>
      <w:r>
        <w:t>консультативная и психотерапевтическая;</w:t>
      </w:r>
    </w:p>
    <w:p w:rsidR="001419C1" w:rsidRDefault="001419C1">
      <w:pPr>
        <w:pStyle w:val="ConsPlusNormal"/>
        <w:spacing w:before="220"/>
        <w:ind w:firstLine="540"/>
        <w:jc w:val="both"/>
      </w:pPr>
      <w:r>
        <w:t>экспертная;</w:t>
      </w:r>
    </w:p>
    <w:p w:rsidR="001419C1" w:rsidRDefault="001419C1">
      <w:pPr>
        <w:pStyle w:val="ConsPlusNormal"/>
        <w:spacing w:before="220"/>
        <w:ind w:firstLine="540"/>
        <w:jc w:val="both"/>
      </w:pPr>
      <w:r>
        <w:t>педагогическая;</w:t>
      </w:r>
    </w:p>
    <w:p w:rsidR="001419C1" w:rsidRDefault="001419C1">
      <w:pPr>
        <w:pStyle w:val="ConsPlusNormal"/>
        <w:spacing w:before="220"/>
        <w:ind w:firstLine="540"/>
        <w:jc w:val="both"/>
      </w:pPr>
      <w:r>
        <w:t>психолого-просветительская;</w:t>
      </w:r>
    </w:p>
    <w:p w:rsidR="001419C1" w:rsidRDefault="001419C1">
      <w:pPr>
        <w:pStyle w:val="ConsPlusNormal"/>
        <w:spacing w:before="220"/>
        <w:ind w:firstLine="540"/>
        <w:jc w:val="both"/>
      </w:pPr>
      <w:r>
        <w:t>организационно-управленческая;</w:t>
      </w:r>
    </w:p>
    <w:p w:rsidR="001419C1" w:rsidRDefault="001419C1">
      <w:pPr>
        <w:pStyle w:val="ConsPlusNormal"/>
        <w:spacing w:before="220"/>
        <w:ind w:firstLine="540"/>
        <w:jc w:val="both"/>
      </w:pPr>
      <w:r>
        <w:t>проектно-инновационная.</w:t>
      </w:r>
    </w:p>
    <w:p w:rsidR="001419C1" w:rsidRDefault="001419C1">
      <w:pPr>
        <w:pStyle w:val="ConsPlusNormal"/>
        <w:spacing w:before="220"/>
        <w:ind w:firstLine="540"/>
        <w:jc w:val="both"/>
      </w:pPr>
      <w:r>
        <w:t>Специализации, по которым готовятся выпускники, освоившие программу специалитета:</w:t>
      </w:r>
    </w:p>
    <w:p w:rsidR="001419C1" w:rsidRDefault="001419C1">
      <w:pPr>
        <w:pStyle w:val="ConsPlusNormal"/>
        <w:spacing w:before="220"/>
        <w:ind w:firstLine="540"/>
        <w:jc w:val="both"/>
      </w:pPr>
      <w:r>
        <w:t>специализация N 1 "Психологическое обеспечение в чрезвычайных и экстремальных ситуациях";</w:t>
      </w:r>
    </w:p>
    <w:p w:rsidR="001419C1" w:rsidRDefault="001419C1">
      <w:pPr>
        <w:pStyle w:val="ConsPlusNormal"/>
        <w:spacing w:before="220"/>
        <w:ind w:firstLine="540"/>
        <w:jc w:val="both"/>
      </w:pPr>
      <w:r>
        <w:t>специализация N 2 "Нейропсихологическая реабилитация и коррекционно-развивающее обучение";</w:t>
      </w:r>
    </w:p>
    <w:p w:rsidR="001419C1" w:rsidRDefault="001419C1">
      <w:pPr>
        <w:pStyle w:val="ConsPlusNormal"/>
        <w:spacing w:before="220"/>
        <w:ind w:firstLine="540"/>
        <w:jc w:val="both"/>
      </w:pPr>
      <w:r>
        <w:t>специализация N 3 "Патопсихологическая диагностика и психотерапия";</w:t>
      </w:r>
    </w:p>
    <w:p w:rsidR="001419C1" w:rsidRDefault="001419C1">
      <w:pPr>
        <w:pStyle w:val="ConsPlusNormal"/>
        <w:spacing w:before="220"/>
        <w:ind w:firstLine="540"/>
        <w:jc w:val="both"/>
      </w:pPr>
      <w:r>
        <w:t>специализация N 4 "Клинико-психологическая помощь ребенку и семье";</w:t>
      </w:r>
    </w:p>
    <w:p w:rsidR="001419C1" w:rsidRDefault="001419C1">
      <w:pPr>
        <w:pStyle w:val="ConsPlusNormal"/>
        <w:spacing w:before="220"/>
        <w:ind w:firstLine="540"/>
        <w:jc w:val="both"/>
      </w:pPr>
      <w:r>
        <w:t>специализация N 5 "Психология здоровья и спорта";</w:t>
      </w:r>
    </w:p>
    <w:p w:rsidR="001419C1" w:rsidRDefault="001419C1">
      <w:pPr>
        <w:pStyle w:val="ConsPlusNormal"/>
        <w:spacing w:before="220"/>
        <w:ind w:firstLine="540"/>
        <w:jc w:val="both"/>
      </w:pPr>
      <w:r>
        <w:t>специализация N 6 "Клинико-социальная реабилитация и пенитенциарная психология".</w:t>
      </w:r>
    </w:p>
    <w:p w:rsidR="001419C1" w:rsidRDefault="001419C1">
      <w:pPr>
        <w:pStyle w:val="ConsPlusNormal"/>
        <w:spacing w:before="220"/>
        <w:ind w:firstLine="540"/>
        <w:jc w:val="both"/>
      </w:pPr>
      <w:r>
        <w:t>При разработке и реализации программы специалитета организация ориентируется на конкретный вид (виды) профессиональной деятельности, к которому (которым) готовится специалист, исходя из потребностей рынка труда, научно-исследовательских и материально-технических ресурсов организации.</w:t>
      </w:r>
    </w:p>
    <w:p w:rsidR="001419C1" w:rsidRDefault="001419C1">
      <w:pPr>
        <w:pStyle w:val="ConsPlusNormal"/>
        <w:spacing w:before="220"/>
        <w:ind w:firstLine="540"/>
        <w:jc w:val="both"/>
      </w:pPr>
      <w:r>
        <w:t>4.3. Выпускник, освоивший программу специалитета, готов решать следующие профессиональные задачи:</w:t>
      </w:r>
    </w:p>
    <w:p w:rsidR="001419C1" w:rsidRDefault="001419C1">
      <w:pPr>
        <w:pStyle w:val="ConsPlusNormal"/>
        <w:spacing w:before="220"/>
        <w:ind w:firstLine="540"/>
        <w:jc w:val="both"/>
      </w:pPr>
      <w:r>
        <w:lastRenderedPageBreak/>
        <w:t>в соответствии с видом (видами) профессиональной деятельности, на который (которые) ориентирована программа специалитета:</w:t>
      </w:r>
    </w:p>
    <w:p w:rsidR="001419C1" w:rsidRDefault="001419C1">
      <w:pPr>
        <w:pStyle w:val="ConsPlusNormal"/>
        <w:spacing w:before="220"/>
        <w:ind w:firstLine="540"/>
        <w:jc w:val="both"/>
      </w:pPr>
      <w:r>
        <w:t>научно-исследовательская деятельность:</w:t>
      </w:r>
    </w:p>
    <w:p w:rsidR="001419C1" w:rsidRDefault="001419C1">
      <w:pPr>
        <w:pStyle w:val="ConsPlusNormal"/>
        <w:spacing w:before="220"/>
        <w:ind w:firstLine="540"/>
        <w:jc w:val="both"/>
      </w:pPr>
      <w:r>
        <w:t>теоретический анализ проблем, связанных с дезадаптацией человека и расстройствами психики при различных заболеваниях;</w:t>
      </w:r>
    </w:p>
    <w:p w:rsidR="001419C1" w:rsidRDefault="001419C1">
      <w:pPr>
        <w:pStyle w:val="ConsPlusNormal"/>
        <w:spacing w:before="220"/>
        <w:ind w:firstLine="540"/>
        <w:jc w:val="both"/>
      </w:pPr>
      <w:r>
        <w:t>обзор и анализ психологической литературы по методологическим вопросам психодиагностической, консультативной, коррекционной и психотерапевтической деятельности;</w:t>
      </w:r>
    </w:p>
    <w:p w:rsidR="001419C1" w:rsidRDefault="001419C1">
      <w:pPr>
        <w:pStyle w:val="ConsPlusNormal"/>
        <w:spacing w:before="220"/>
        <w:ind w:firstLine="540"/>
        <w:jc w:val="both"/>
      </w:pPr>
      <w:r>
        <w:t>формулирование конкретных гипотез, целей и задач психологических исследований;</w:t>
      </w:r>
    </w:p>
    <w:p w:rsidR="001419C1" w:rsidRDefault="001419C1">
      <w:pPr>
        <w:pStyle w:val="ConsPlusNormal"/>
        <w:spacing w:before="220"/>
        <w:ind w:firstLine="540"/>
        <w:jc w:val="both"/>
      </w:pPr>
      <w:r>
        <w:t>выбор методов, планирование научного исследования, оценка его соответствия этико-деонтологическим нормам;</w:t>
      </w:r>
    </w:p>
    <w:p w:rsidR="001419C1" w:rsidRDefault="001419C1">
      <w:pPr>
        <w:pStyle w:val="ConsPlusNormal"/>
        <w:spacing w:before="220"/>
        <w:ind w:firstLine="540"/>
        <w:jc w:val="both"/>
      </w:pPr>
      <w:r>
        <w:t>разработка новых и адаптация существующих методов психологических исследований (в том числе с использованием новых информационных технологий);</w:t>
      </w:r>
    </w:p>
    <w:p w:rsidR="001419C1" w:rsidRDefault="001419C1">
      <w:pPr>
        <w:pStyle w:val="ConsPlusNormal"/>
        <w:spacing w:before="220"/>
        <w:ind w:firstLine="540"/>
        <w:jc w:val="both"/>
      </w:pPr>
      <w:r>
        <w:t>самостоятельное проведение, письменное, устное и виртуальное представление материалов собственных исследований;</w:t>
      </w:r>
    </w:p>
    <w:p w:rsidR="001419C1" w:rsidRDefault="001419C1">
      <w:pPr>
        <w:pStyle w:val="ConsPlusNormal"/>
        <w:spacing w:before="220"/>
        <w:ind w:firstLine="540"/>
        <w:jc w:val="both"/>
      </w:pPr>
      <w:r>
        <w:t>выбор и применение номотетических и идеографических методов обработки и анализа психологических данных, подготовка заключений и рекомендаций;</w:t>
      </w:r>
    </w:p>
    <w:p w:rsidR="001419C1" w:rsidRDefault="001419C1">
      <w:pPr>
        <w:pStyle w:val="ConsPlusNormal"/>
        <w:spacing w:before="220"/>
        <w:ind w:firstLine="540"/>
        <w:jc w:val="both"/>
      </w:pPr>
      <w:r>
        <w:t>проведение научной экспертной оценки актуальных и потенциальных исследовательских проектов;</w:t>
      </w:r>
    </w:p>
    <w:p w:rsidR="001419C1" w:rsidRDefault="001419C1">
      <w:pPr>
        <w:pStyle w:val="ConsPlusNormal"/>
        <w:spacing w:before="220"/>
        <w:ind w:firstLine="540"/>
        <w:jc w:val="both"/>
      </w:pPr>
      <w:r>
        <w:t>организация научных и профессиональных собраний и конференций и участие в их работе;</w:t>
      </w:r>
    </w:p>
    <w:p w:rsidR="001419C1" w:rsidRDefault="001419C1">
      <w:pPr>
        <w:pStyle w:val="ConsPlusNormal"/>
        <w:spacing w:before="220"/>
        <w:ind w:firstLine="540"/>
        <w:jc w:val="both"/>
      </w:pPr>
      <w:r>
        <w:t>психодиагностическая деятельность:</w:t>
      </w:r>
    </w:p>
    <w:p w:rsidR="001419C1" w:rsidRDefault="001419C1">
      <w:pPr>
        <w:pStyle w:val="ConsPlusNormal"/>
        <w:spacing w:before="220"/>
        <w:ind w:firstLine="540"/>
        <w:jc w:val="both"/>
      </w:pPr>
      <w:r>
        <w:t>эффективное взаимодействие с пациентом (или клиентом), медицинским персоналом и заказчиком услуг с учетом клинико-психологических, социально-психологических и этико-деонтологических аспектов взаимодействия;</w:t>
      </w:r>
    </w:p>
    <w:p w:rsidR="001419C1" w:rsidRDefault="001419C1">
      <w:pPr>
        <w:pStyle w:val="ConsPlusNormal"/>
        <w:spacing w:before="220"/>
        <w:ind w:firstLine="540"/>
        <w:jc w:val="both"/>
      </w:pPr>
      <w:r>
        <w:t>выявление и анализ информации о потребностях пациента (клиента) и медицинского персонала (или заказчика услуг) с помощью интервью, анамнестического (биографического) метода и других клинико-психологических методов;</w:t>
      </w:r>
    </w:p>
    <w:p w:rsidR="001419C1" w:rsidRDefault="001419C1">
      <w:pPr>
        <w:pStyle w:val="ConsPlusNormal"/>
        <w:spacing w:before="220"/>
        <w:ind w:firstLine="540"/>
        <w:jc w:val="both"/>
      </w:pPr>
      <w:r>
        <w:t>определение целей, задач и методов психодиагностического исследования с учетом нозологических, социально-демографических, культуральных и индивидуально-психологических характеристик;</w:t>
      </w:r>
    </w:p>
    <w:p w:rsidR="001419C1" w:rsidRDefault="001419C1">
      <w:pPr>
        <w:pStyle w:val="ConsPlusNormal"/>
        <w:spacing w:before="220"/>
        <w:ind w:firstLine="540"/>
        <w:jc w:val="both"/>
      </w:pPr>
      <w:r>
        <w:t>диагностика психических функций, состояний, свойств и структуры личности и интеллекта, психологических проблем, конфликтов, способов адаптации, личностных ресурсов, межличностных отношений и других психологических феноменов с использованием соответствующих методов клинико-психологического и экспериментально-психологического исследования;</w:t>
      </w:r>
    </w:p>
    <w:p w:rsidR="001419C1" w:rsidRDefault="001419C1">
      <w:pPr>
        <w:pStyle w:val="ConsPlusNormal"/>
        <w:spacing w:before="220"/>
        <w:ind w:firstLine="540"/>
        <w:jc w:val="both"/>
      </w:pPr>
      <w:r>
        <w:t>составление развернутого структурированного психологического заключения и рекомендаций;</w:t>
      </w:r>
    </w:p>
    <w:p w:rsidR="001419C1" w:rsidRDefault="001419C1">
      <w:pPr>
        <w:pStyle w:val="ConsPlusNormal"/>
        <w:spacing w:before="220"/>
        <w:ind w:firstLine="540"/>
        <w:jc w:val="both"/>
      </w:pPr>
      <w:r>
        <w:t>обеспечение пациента (клиента), медицинского персонала и других заказчиков услуг информацией о результатах диагностики с учетом деонтологических норм, потребностей и индивидуальных особенностей пользователя психологического заключения;</w:t>
      </w:r>
    </w:p>
    <w:p w:rsidR="001419C1" w:rsidRDefault="001419C1">
      <w:pPr>
        <w:pStyle w:val="ConsPlusNormal"/>
        <w:spacing w:before="220"/>
        <w:ind w:firstLine="540"/>
        <w:jc w:val="both"/>
      </w:pPr>
      <w:r>
        <w:t>консультативная и психотерапевтическая деятельность:</w:t>
      </w:r>
    </w:p>
    <w:p w:rsidR="001419C1" w:rsidRDefault="001419C1">
      <w:pPr>
        <w:pStyle w:val="ConsPlusNormal"/>
        <w:spacing w:before="220"/>
        <w:ind w:firstLine="540"/>
        <w:jc w:val="both"/>
      </w:pPr>
      <w:r>
        <w:lastRenderedPageBreak/>
        <w:t>определение целей, задач и программы психологического вмешательства с учетом нозологических, социально-демографических, культуральных и индивидуально-психологических характеристик и в соответствии с задачами профилактики, лечения, реабилитации и развития;</w:t>
      </w:r>
    </w:p>
    <w:p w:rsidR="001419C1" w:rsidRDefault="001419C1">
      <w:pPr>
        <w:pStyle w:val="ConsPlusNormal"/>
        <w:spacing w:before="220"/>
        <w:ind w:firstLine="540"/>
        <w:jc w:val="both"/>
      </w:pPr>
      <w:r>
        <w:t>проведение психологического вмешательства с использованием индивидуальных, групповых и семейных методов;</w:t>
      </w:r>
    </w:p>
    <w:p w:rsidR="001419C1" w:rsidRDefault="001419C1">
      <w:pPr>
        <w:pStyle w:val="ConsPlusNormal"/>
        <w:spacing w:before="220"/>
        <w:ind w:firstLine="540"/>
        <w:jc w:val="both"/>
      </w:pPr>
      <w:r>
        <w:t>оценка эффективности психологического вмешательства;</w:t>
      </w:r>
    </w:p>
    <w:p w:rsidR="001419C1" w:rsidRDefault="001419C1">
      <w:pPr>
        <w:pStyle w:val="ConsPlusNormal"/>
        <w:spacing w:before="220"/>
        <w:ind w:firstLine="540"/>
        <w:jc w:val="both"/>
      </w:pPr>
      <w:r>
        <w:t>консультирование медицинского персонала, работников социальных служб, педагогов, руководителей по вопросам взаимодействия с людьми для создания "терапевтической среды" и оптимального психологического климата;</w:t>
      </w:r>
    </w:p>
    <w:p w:rsidR="001419C1" w:rsidRDefault="001419C1">
      <w:pPr>
        <w:pStyle w:val="ConsPlusNormal"/>
        <w:spacing w:before="220"/>
        <w:ind w:firstLine="540"/>
        <w:jc w:val="both"/>
      </w:pPr>
      <w:r>
        <w:t>психологическое консультирование населения с целью выявления индивидуально-психологических и социально-психологических факторов риска дезадаптации, первичной и вторичной профилактики нервно-психических и психосоматических расстройств;</w:t>
      </w:r>
    </w:p>
    <w:p w:rsidR="001419C1" w:rsidRDefault="001419C1">
      <w:pPr>
        <w:pStyle w:val="ConsPlusNormal"/>
        <w:spacing w:before="220"/>
        <w:ind w:firstLine="540"/>
        <w:jc w:val="both"/>
      </w:pPr>
      <w:r>
        <w:t>экспертная деятельность:</w:t>
      </w:r>
    </w:p>
    <w:p w:rsidR="001419C1" w:rsidRDefault="001419C1">
      <w:pPr>
        <w:pStyle w:val="ConsPlusNormal"/>
        <w:spacing w:before="220"/>
        <w:ind w:firstLine="540"/>
        <w:jc w:val="both"/>
      </w:pPr>
      <w:r>
        <w:t>постановка целей и задач психологического исследования в рамках различных видов экспертизы;</w:t>
      </w:r>
    </w:p>
    <w:p w:rsidR="001419C1" w:rsidRDefault="001419C1">
      <w:pPr>
        <w:pStyle w:val="ConsPlusNormal"/>
        <w:spacing w:before="220"/>
        <w:ind w:firstLine="540"/>
        <w:jc w:val="both"/>
      </w:pPr>
      <w:r>
        <w:t>выбор методов психологического исследования, в соответствии с задачам конкретного вида экспертизы;</w:t>
      </w:r>
    </w:p>
    <w:p w:rsidR="001419C1" w:rsidRDefault="001419C1">
      <w:pPr>
        <w:pStyle w:val="ConsPlusNormal"/>
        <w:spacing w:before="220"/>
        <w:ind w:firstLine="540"/>
        <w:jc w:val="both"/>
      </w:pPr>
      <w:r>
        <w:t>проведение психологического исследования в рамках судебно-психологической, военной, медико-социальной и медико-педагогической экспертизы;</w:t>
      </w:r>
    </w:p>
    <w:p w:rsidR="001419C1" w:rsidRDefault="001419C1">
      <w:pPr>
        <w:pStyle w:val="ConsPlusNormal"/>
        <w:spacing w:before="220"/>
        <w:ind w:firstLine="540"/>
        <w:jc w:val="both"/>
      </w:pPr>
      <w:r>
        <w:t>составление экспертного психологического заключения;</w:t>
      </w:r>
    </w:p>
    <w:p w:rsidR="001419C1" w:rsidRDefault="001419C1">
      <w:pPr>
        <w:pStyle w:val="ConsPlusNormal"/>
        <w:spacing w:before="220"/>
        <w:ind w:firstLine="540"/>
        <w:jc w:val="both"/>
      </w:pPr>
      <w:r>
        <w:t>обеспечение заказчика информацией о результатах экспертного психологического исследования;</w:t>
      </w:r>
    </w:p>
    <w:p w:rsidR="001419C1" w:rsidRDefault="001419C1">
      <w:pPr>
        <w:pStyle w:val="ConsPlusNormal"/>
        <w:spacing w:before="220"/>
        <w:ind w:firstLine="540"/>
        <w:jc w:val="both"/>
      </w:pPr>
      <w:r>
        <w:t>педагогическая деятельность:</w:t>
      </w:r>
    </w:p>
    <w:p w:rsidR="001419C1" w:rsidRDefault="001419C1">
      <w:pPr>
        <w:pStyle w:val="ConsPlusNormal"/>
        <w:spacing w:before="220"/>
        <w:ind w:firstLine="540"/>
        <w:jc w:val="both"/>
      </w:pPr>
      <w:r>
        <w:t>разработка стратегии, плана и содержания обучения, выбор и использование современных обучающих технологий при организации процесса обучения;</w:t>
      </w:r>
    </w:p>
    <w:p w:rsidR="001419C1" w:rsidRDefault="001419C1">
      <w:pPr>
        <w:pStyle w:val="ConsPlusNormal"/>
        <w:spacing w:before="220"/>
        <w:ind w:firstLine="540"/>
        <w:jc w:val="both"/>
      </w:pPr>
      <w:r>
        <w:t>организация самостоятельной работы и консультирование участников образовательных отношений;</w:t>
      </w:r>
    </w:p>
    <w:p w:rsidR="001419C1" w:rsidRDefault="001419C1">
      <w:pPr>
        <w:pStyle w:val="ConsPlusNormal"/>
        <w:spacing w:before="220"/>
        <w:ind w:firstLine="540"/>
        <w:jc w:val="both"/>
      </w:pPr>
      <w:r>
        <w:t>оценка и совершенствование программ обучения и развития;</w:t>
      </w:r>
    </w:p>
    <w:p w:rsidR="001419C1" w:rsidRDefault="001419C1">
      <w:pPr>
        <w:pStyle w:val="ConsPlusNormal"/>
        <w:spacing w:before="220"/>
        <w:ind w:firstLine="540"/>
        <w:jc w:val="both"/>
      </w:pPr>
      <w:r>
        <w:t>психолого-просветительская деятельность:</w:t>
      </w:r>
    </w:p>
    <w:p w:rsidR="001419C1" w:rsidRDefault="001419C1">
      <w:pPr>
        <w:pStyle w:val="ConsPlusNormal"/>
        <w:spacing w:before="220"/>
        <w:ind w:firstLine="540"/>
        <w:jc w:val="both"/>
      </w:pPr>
      <w:r>
        <w:t>распространение информации о роли психологических факторов в поддержании и сохранении психического и физического здоровья;</w:t>
      </w:r>
    </w:p>
    <w:p w:rsidR="001419C1" w:rsidRDefault="001419C1">
      <w:pPr>
        <w:pStyle w:val="ConsPlusNormal"/>
        <w:spacing w:before="220"/>
        <w:ind w:firstLine="540"/>
        <w:jc w:val="both"/>
      </w:pPr>
      <w:r>
        <w:t>подготовка и презентация программ для общественных и государственных организаций, ориентированных на сохранение и укрепление здоровья; программ раннего психологического сопровождения групп риска;</w:t>
      </w:r>
    </w:p>
    <w:p w:rsidR="001419C1" w:rsidRDefault="001419C1">
      <w:pPr>
        <w:pStyle w:val="ConsPlusNormal"/>
        <w:spacing w:before="220"/>
        <w:ind w:firstLine="540"/>
        <w:jc w:val="both"/>
      </w:pPr>
      <w:r>
        <w:t>организационно-управленческая деятельность:</w:t>
      </w:r>
    </w:p>
    <w:p w:rsidR="001419C1" w:rsidRDefault="001419C1">
      <w:pPr>
        <w:pStyle w:val="ConsPlusNormal"/>
        <w:spacing w:before="220"/>
        <w:ind w:firstLine="540"/>
        <w:jc w:val="both"/>
      </w:pPr>
      <w:r>
        <w:t>создание, пропаганда и активное содействие соблюдению профессионально-этических стандартов для организаций и частных лиц, работающих в области психологических услуг;</w:t>
      </w:r>
    </w:p>
    <w:p w:rsidR="001419C1" w:rsidRDefault="001419C1">
      <w:pPr>
        <w:pStyle w:val="ConsPlusNormal"/>
        <w:spacing w:before="220"/>
        <w:ind w:firstLine="540"/>
        <w:jc w:val="both"/>
      </w:pPr>
      <w:r>
        <w:lastRenderedPageBreak/>
        <w:t>руководство стажерами и соискателями в процессе их практической и научно-практической деятельности в области клинической психологии;</w:t>
      </w:r>
    </w:p>
    <w:p w:rsidR="001419C1" w:rsidRDefault="001419C1">
      <w:pPr>
        <w:pStyle w:val="ConsPlusNormal"/>
        <w:spacing w:before="220"/>
        <w:ind w:firstLine="540"/>
        <w:jc w:val="both"/>
      </w:pPr>
      <w:r>
        <w:t>проектно-инновационная деятельность:</w:t>
      </w:r>
    </w:p>
    <w:p w:rsidR="001419C1" w:rsidRDefault="001419C1">
      <w:pPr>
        <w:pStyle w:val="ConsPlusNormal"/>
        <w:spacing w:before="220"/>
        <w:ind w:firstLine="540"/>
        <w:jc w:val="both"/>
      </w:pPr>
      <w:r>
        <w:t>выбор и применение клинико-психологических технологий, позволяющих осуществлять решение новых задач в различных областях профессиональной практики;</w:t>
      </w:r>
    </w:p>
    <w:p w:rsidR="001419C1" w:rsidRDefault="001419C1">
      <w:pPr>
        <w:pStyle w:val="ConsPlusNormal"/>
        <w:spacing w:before="220"/>
        <w:ind w:firstLine="540"/>
        <w:jc w:val="both"/>
      </w:pPr>
      <w:r>
        <w:t>психологическое сопровождение инноваций, нацеленных на повышение качества жизни, психологического благополучия и здоровья людей;</w:t>
      </w:r>
    </w:p>
    <w:p w:rsidR="001419C1" w:rsidRDefault="001419C1">
      <w:pPr>
        <w:pStyle w:val="ConsPlusNormal"/>
        <w:spacing w:before="220"/>
        <w:ind w:firstLine="540"/>
        <w:jc w:val="both"/>
      </w:pPr>
      <w:r>
        <w:t>в соответствии со специализациями:</w:t>
      </w:r>
    </w:p>
    <w:p w:rsidR="001419C1" w:rsidRDefault="001419C1">
      <w:pPr>
        <w:pStyle w:val="ConsPlusNormal"/>
        <w:spacing w:before="220"/>
        <w:ind w:firstLine="540"/>
        <w:jc w:val="both"/>
      </w:pPr>
      <w:r>
        <w:t>специализация N 1 "Психологическое обеспечение в чрезвычайных и экстремальных ситуациях":</w:t>
      </w:r>
    </w:p>
    <w:p w:rsidR="001419C1" w:rsidRDefault="001419C1">
      <w:pPr>
        <w:pStyle w:val="ConsPlusNormal"/>
        <w:spacing w:before="220"/>
        <w:ind w:firstLine="540"/>
        <w:jc w:val="both"/>
      </w:pPr>
      <w:r>
        <w:t>применение организационных, правовых и этических принципов работы психолога в консультировании;</w:t>
      </w:r>
    </w:p>
    <w:p w:rsidR="001419C1" w:rsidRDefault="001419C1">
      <w:pPr>
        <w:pStyle w:val="ConsPlusNormal"/>
        <w:spacing w:before="220"/>
        <w:ind w:firstLine="540"/>
        <w:jc w:val="both"/>
      </w:pPr>
      <w:r>
        <w:t>владение фундаментальными теоретико-методологическими концепциями развития личности, психопатологии и психологического консультирования;</w:t>
      </w:r>
    </w:p>
    <w:p w:rsidR="001419C1" w:rsidRDefault="001419C1">
      <w:pPr>
        <w:pStyle w:val="ConsPlusNormal"/>
        <w:spacing w:before="220"/>
        <w:ind w:firstLine="540"/>
        <w:jc w:val="both"/>
      </w:pPr>
      <w:r>
        <w:t>владение общими и специфическими целями и методами основных направлений классических и современных теорий психологического консультирования;</w:t>
      </w:r>
    </w:p>
    <w:p w:rsidR="001419C1" w:rsidRDefault="001419C1">
      <w:pPr>
        <w:pStyle w:val="ConsPlusNormal"/>
        <w:spacing w:before="220"/>
        <w:ind w:firstLine="540"/>
        <w:jc w:val="both"/>
      </w:pPr>
      <w:r>
        <w:t>применение знаний о психологических закономерностях и механизмах психологического воздействия, общих и специальных факторах эффективности психотерапевтического процесса;</w:t>
      </w:r>
    </w:p>
    <w:p w:rsidR="001419C1" w:rsidRDefault="001419C1">
      <w:pPr>
        <w:pStyle w:val="ConsPlusNormal"/>
        <w:spacing w:before="220"/>
        <w:ind w:firstLine="540"/>
        <w:jc w:val="both"/>
      </w:pPr>
      <w:r>
        <w:t>использование знаний об истории развития, теоретико-методологических основах и психологических категориях психологии экстремальных и кризисных ситуаций;</w:t>
      </w:r>
    </w:p>
    <w:p w:rsidR="001419C1" w:rsidRDefault="001419C1">
      <w:pPr>
        <w:pStyle w:val="ConsPlusNormal"/>
        <w:spacing w:before="220"/>
        <w:ind w:firstLine="540"/>
        <w:jc w:val="both"/>
      </w:pPr>
      <w:r>
        <w:t>постановка практических и исследовательских задач, составление программ консультативной работы на основе психодинамического, гуманистического, когнитивно-бихевиорального, системно-семейного и других подходов;</w:t>
      </w:r>
    </w:p>
    <w:p w:rsidR="001419C1" w:rsidRDefault="001419C1">
      <w:pPr>
        <w:pStyle w:val="ConsPlusNormal"/>
        <w:spacing w:before="220"/>
        <w:ind w:firstLine="540"/>
        <w:jc w:val="both"/>
      </w:pPr>
      <w:r>
        <w:t>применение методов клинико-психологической оценки психопатологических симптомов, защитных механизмов и копинговых стратегий личности с целью выбора конкретных программ психологического воздействия;</w:t>
      </w:r>
    </w:p>
    <w:p w:rsidR="001419C1" w:rsidRDefault="001419C1">
      <w:pPr>
        <w:pStyle w:val="ConsPlusNormal"/>
        <w:spacing w:before="220"/>
        <w:ind w:firstLine="540"/>
        <w:jc w:val="both"/>
      </w:pPr>
      <w:r>
        <w:t>использование методов психологического консультирования в работе с индивидами, группами, учреждениями, с представителями социальных и религиозных субкультур;</w:t>
      </w:r>
    </w:p>
    <w:p w:rsidR="001419C1" w:rsidRDefault="001419C1">
      <w:pPr>
        <w:pStyle w:val="ConsPlusNormal"/>
        <w:spacing w:before="220"/>
        <w:ind w:firstLine="540"/>
        <w:jc w:val="both"/>
      </w:pPr>
      <w:r>
        <w:t>применение знаний о теоретических моделях и методах, разработанных в психологии экстремальных и стрессовых ситуаций для решения научных и практических задач;</w:t>
      </w:r>
    </w:p>
    <w:p w:rsidR="001419C1" w:rsidRDefault="001419C1">
      <w:pPr>
        <w:pStyle w:val="ConsPlusNormal"/>
        <w:spacing w:before="220"/>
        <w:ind w:firstLine="540"/>
        <w:jc w:val="both"/>
      </w:pPr>
      <w:r>
        <w:t>планирование деятельности и самостоятельной работы при оказании экстренной психологической помощи в экстремальных и кризисных ситуациях;</w:t>
      </w:r>
    </w:p>
    <w:p w:rsidR="001419C1" w:rsidRDefault="001419C1">
      <w:pPr>
        <w:pStyle w:val="ConsPlusNormal"/>
        <w:spacing w:before="220"/>
        <w:ind w:firstLine="540"/>
        <w:jc w:val="both"/>
      </w:pPr>
      <w:r>
        <w:t>применение способов совершенствования системы саморегуляции и предотвращения синдрома профессионального выгорания консультанта и специалиста экстремального профиля;</w:t>
      </w:r>
    </w:p>
    <w:p w:rsidR="001419C1" w:rsidRDefault="001419C1">
      <w:pPr>
        <w:pStyle w:val="ConsPlusNormal"/>
        <w:spacing w:before="220"/>
        <w:ind w:firstLine="540"/>
        <w:jc w:val="both"/>
      </w:pPr>
      <w:r>
        <w:t>проведение индивидуальной, групповой и семейной психотерапии, психологического консультирования и психологической коррекции отсроченных реакций на травматический стресс;</w:t>
      </w:r>
    </w:p>
    <w:p w:rsidR="001419C1" w:rsidRDefault="001419C1">
      <w:pPr>
        <w:pStyle w:val="ConsPlusNormal"/>
        <w:spacing w:before="220"/>
        <w:ind w:firstLine="540"/>
        <w:jc w:val="both"/>
      </w:pPr>
      <w:r>
        <w:t>специализация N 2 "Нейропсихологическая реабилитация и коррекционно-развивающее обучение":</w:t>
      </w:r>
    </w:p>
    <w:p w:rsidR="001419C1" w:rsidRDefault="001419C1">
      <w:pPr>
        <w:pStyle w:val="ConsPlusNormal"/>
        <w:spacing w:before="220"/>
        <w:ind w:firstLine="540"/>
        <w:jc w:val="both"/>
      </w:pPr>
      <w:r>
        <w:lastRenderedPageBreak/>
        <w:t>владение историей и современным состоянием проблемы локализации психических функций в мозге;</w:t>
      </w:r>
    </w:p>
    <w:p w:rsidR="001419C1" w:rsidRDefault="001419C1">
      <w:pPr>
        <w:pStyle w:val="ConsPlusNormal"/>
        <w:spacing w:before="220"/>
        <w:ind w:firstLine="540"/>
        <w:jc w:val="both"/>
      </w:pPr>
      <w:r>
        <w:t>понимание закономерностей развития структурно-функциональной организации мозга на разных этапах онтогенеза;</w:t>
      </w:r>
    </w:p>
    <w:p w:rsidR="001419C1" w:rsidRDefault="001419C1">
      <w:pPr>
        <w:pStyle w:val="ConsPlusNormal"/>
        <w:spacing w:before="220"/>
        <w:ind w:firstLine="540"/>
        <w:jc w:val="both"/>
      </w:pPr>
      <w:r>
        <w:t>владение основами нейропсихологического синдромного анализа нарушений высших психических функций;</w:t>
      </w:r>
    </w:p>
    <w:p w:rsidR="001419C1" w:rsidRDefault="001419C1">
      <w:pPr>
        <w:pStyle w:val="ConsPlusNormal"/>
        <w:spacing w:before="220"/>
        <w:ind w:firstLine="540"/>
        <w:jc w:val="both"/>
      </w:pPr>
      <w:r>
        <w:t>владение теоретическими основами нейропсихологической реабилитации больных с локальными поражениями головного мозга и коррекционно-развивающего обучения детей;</w:t>
      </w:r>
    </w:p>
    <w:p w:rsidR="001419C1" w:rsidRDefault="001419C1">
      <w:pPr>
        <w:pStyle w:val="ConsPlusNormal"/>
        <w:spacing w:before="220"/>
        <w:ind w:firstLine="540"/>
        <w:jc w:val="both"/>
      </w:pPr>
      <w:r>
        <w:t>постановка практических и исследовательских задач, составление программ диагностического обследования с целью выделения нейропсихологических факторов, определяющих структуру нарушения высших психических функций;</w:t>
      </w:r>
    </w:p>
    <w:p w:rsidR="001419C1" w:rsidRDefault="001419C1">
      <w:pPr>
        <w:pStyle w:val="ConsPlusNormal"/>
        <w:spacing w:before="220"/>
        <w:ind w:firstLine="540"/>
        <w:jc w:val="both"/>
      </w:pPr>
      <w:r>
        <w:t>применение на практике методов нейропсихологической диагностики с целью определения синдрома и локализации поражения мозга у взрослых и детей;</w:t>
      </w:r>
    </w:p>
    <w:p w:rsidR="001419C1" w:rsidRDefault="001419C1">
      <w:pPr>
        <w:pStyle w:val="ConsPlusNormal"/>
        <w:spacing w:before="220"/>
        <w:ind w:firstLine="540"/>
        <w:jc w:val="both"/>
      </w:pPr>
      <w:r>
        <w:t>диагностическое обследование ребенка с целью выделения нейропсихологических факторов, определяющих трудности обучения ребенка в школе в связи с особенностями функционирования мозга (ПСК-2.7);</w:t>
      </w:r>
    </w:p>
    <w:p w:rsidR="001419C1" w:rsidRDefault="001419C1">
      <w:pPr>
        <w:pStyle w:val="ConsPlusNormal"/>
        <w:spacing w:before="220"/>
        <w:ind w:firstLine="540"/>
        <w:jc w:val="both"/>
      </w:pPr>
      <w:r>
        <w:t>разработка тактики и стратегии последующей реабилитационной работы с больными (и их родственниками) на основе анализа структуры дефекта;</w:t>
      </w:r>
    </w:p>
    <w:p w:rsidR="001419C1" w:rsidRDefault="001419C1">
      <w:pPr>
        <w:pStyle w:val="ConsPlusNormal"/>
        <w:spacing w:before="220"/>
        <w:ind w:firstLine="540"/>
        <w:jc w:val="both"/>
      </w:pPr>
      <w:r>
        <w:t>разработка и осуществлению реабилитационных и коррекционно-развивающих программ;</w:t>
      </w:r>
    </w:p>
    <w:p w:rsidR="001419C1" w:rsidRDefault="001419C1">
      <w:pPr>
        <w:pStyle w:val="ConsPlusNormal"/>
        <w:spacing w:before="220"/>
        <w:ind w:firstLine="540"/>
        <w:jc w:val="both"/>
      </w:pPr>
      <w:r>
        <w:t>междисциплинарное сотрудничество со специалистами в области медицины, образования и нейронаук;</w:t>
      </w:r>
    </w:p>
    <w:p w:rsidR="001419C1" w:rsidRDefault="001419C1">
      <w:pPr>
        <w:pStyle w:val="ConsPlusNormal"/>
        <w:spacing w:before="220"/>
        <w:ind w:firstLine="540"/>
        <w:jc w:val="both"/>
      </w:pPr>
      <w:r>
        <w:t>специализация N 3 "Патопсихологическая диагностика и психотерапия":</w:t>
      </w:r>
    </w:p>
    <w:p w:rsidR="001419C1" w:rsidRDefault="001419C1">
      <w:pPr>
        <w:pStyle w:val="ConsPlusNormal"/>
        <w:spacing w:before="220"/>
        <w:ind w:firstLine="540"/>
        <w:jc w:val="both"/>
      </w:pPr>
      <w:r>
        <w:t>владение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w:t>
      </w:r>
    </w:p>
    <w:p w:rsidR="001419C1" w:rsidRDefault="001419C1">
      <w:pPr>
        <w:pStyle w:val="ConsPlusNormal"/>
        <w:spacing w:before="220"/>
        <w:ind w:firstLine="540"/>
        <w:jc w:val="both"/>
      </w:pPr>
      <w:r>
        <w:t>владение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w:t>
      </w:r>
    </w:p>
    <w:p w:rsidR="001419C1" w:rsidRDefault="001419C1">
      <w:pPr>
        <w:pStyle w:val="ConsPlusNormal"/>
        <w:spacing w:before="220"/>
        <w:ind w:firstLine="540"/>
        <w:jc w:val="both"/>
      </w:pPr>
      <w:r>
        <w:t>владение теоретическими основами и методами классических и современных направлений психотерапии;</w:t>
      </w:r>
    </w:p>
    <w:p w:rsidR="001419C1" w:rsidRDefault="001419C1">
      <w:pPr>
        <w:pStyle w:val="ConsPlusNormal"/>
        <w:spacing w:before="220"/>
        <w:ind w:firstLine="540"/>
        <w:jc w:val="both"/>
      </w:pPr>
      <w:r>
        <w:t>владение теорией и методологией проведения психологических экспертиз с учетом их предметной специфики;</w:t>
      </w:r>
    </w:p>
    <w:p w:rsidR="001419C1" w:rsidRDefault="001419C1">
      <w:pPr>
        <w:pStyle w:val="ConsPlusNormal"/>
        <w:spacing w:before="220"/>
        <w:ind w:firstLine="540"/>
        <w:jc w:val="both"/>
      </w:pPr>
      <w:r>
        <w:t>самостоятельная постановка практических и исследовательских задач, составление программ диагностического обследования больных с психическими расстройствами и их семей с целью определения структуры дефекта, а также факторов риска и дезадаптации;</w:t>
      </w:r>
    </w:p>
    <w:p w:rsidR="001419C1" w:rsidRDefault="001419C1">
      <w:pPr>
        <w:pStyle w:val="ConsPlusNormal"/>
        <w:spacing w:before="220"/>
        <w:ind w:firstLine="540"/>
        <w:jc w:val="both"/>
      </w:pPr>
      <w:r>
        <w:t>применение на практике методов патопсихологической диагностики состояния психического здоровья и адаптационных возможностей больных для реализации задач психопрофилактики, психологической коррекции, реабилитации и психотерапии;</w:t>
      </w:r>
    </w:p>
    <w:p w:rsidR="001419C1" w:rsidRDefault="001419C1">
      <w:pPr>
        <w:pStyle w:val="ConsPlusNormal"/>
        <w:spacing w:before="220"/>
        <w:ind w:firstLine="540"/>
        <w:jc w:val="both"/>
      </w:pPr>
      <w:r>
        <w:t>самостоятельное проведение психологических экспертиз и составление заключений в соответствии с задачами экспертизы и нормативными правовыми актами;</w:t>
      </w:r>
    </w:p>
    <w:p w:rsidR="001419C1" w:rsidRDefault="001419C1">
      <w:pPr>
        <w:pStyle w:val="ConsPlusNormal"/>
        <w:spacing w:before="220"/>
        <w:ind w:firstLine="540"/>
        <w:jc w:val="both"/>
      </w:pPr>
      <w:r>
        <w:lastRenderedPageBreak/>
        <w:t>применение на практике диагностических методов и процедур для оценки сохранных и нарушенных звеньев в структуре психической деятельности и личности больного;</w:t>
      </w:r>
    </w:p>
    <w:p w:rsidR="001419C1" w:rsidRDefault="001419C1">
      <w:pPr>
        <w:pStyle w:val="ConsPlusNormal"/>
        <w:spacing w:before="220"/>
        <w:ind w:firstLine="540"/>
        <w:jc w:val="both"/>
      </w:pPr>
      <w:r>
        <w:t>применение методик индивидуально-типологической (личностной) диагностики для решения психотерапевтических и реабилитационных задач;</w:t>
      </w:r>
    </w:p>
    <w:p w:rsidR="001419C1" w:rsidRDefault="001419C1">
      <w:pPr>
        <w:pStyle w:val="ConsPlusNormal"/>
        <w:spacing w:before="220"/>
        <w:ind w:firstLine="540"/>
        <w:jc w:val="both"/>
      </w:pPr>
      <w:r>
        <w:t>разработка и реализация личностно- и социально-ориентированных программ психотерапии, коррекции и реабилитации;</w:t>
      </w:r>
    </w:p>
    <w:p w:rsidR="001419C1" w:rsidRDefault="001419C1">
      <w:pPr>
        <w:pStyle w:val="ConsPlusNormal"/>
        <w:spacing w:before="220"/>
        <w:ind w:firstLine="540"/>
        <w:jc w:val="both"/>
      </w:pPr>
      <w:r>
        <w:t>применение современных методов оценки и оптимизации качества жизни больных с психическими расстройствами, а также членов их социальных сетей;</w:t>
      </w:r>
    </w:p>
    <w:p w:rsidR="001419C1" w:rsidRDefault="001419C1">
      <w:pPr>
        <w:pStyle w:val="ConsPlusNormal"/>
        <w:spacing w:before="220"/>
        <w:ind w:firstLine="540"/>
        <w:jc w:val="both"/>
      </w:pPr>
      <w:r>
        <w:t>взаимодействие со специалистами в области охраны психического здоровья, с работниками экспертных организаций и учреждений социальной защиты населения;</w:t>
      </w:r>
    </w:p>
    <w:p w:rsidR="001419C1" w:rsidRDefault="001419C1">
      <w:pPr>
        <w:pStyle w:val="ConsPlusNormal"/>
        <w:spacing w:before="220"/>
        <w:ind w:firstLine="540"/>
        <w:jc w:val="both"/>
      </w:pPr>
      <w:r>
        <w:t>специализация N 4 "Клинико-психологическая помощь ребенку и семье":</w:t>
      </w:r>
    </w:p>
    <w:p w:rsidR="001419C1" w:rsidRDefault="001419C1">
      <w:pPr>
        <w:pStyle w:val="ConsPlusNormal"/>
        <w:spacing w:before="220"/>
        <w:ind w:firstLine="540"/>
        <w:jc w:val="both"/>
      </w:pPr>
      <w:r>
        <w:t>владение современными представлениями и теориями о феноменах, закономерностях нормального и аномального развития в детском и юношеском возрасте;</w:t>
      </w:r>
    </w:p>
    <w:p w:rsidR="001419C1" w:rsidRDefault="001419C1">
      <w:pPr>
        <w:pStyle w:val="ConsPlusNormal"/>
        <w:spacing w:before="220"/>
        <w:ind w:firstLine="540"/>
        <w:jc w:val="both"/>
      </w:pPr>
      <w:r>
        <w:t>владение методологией синдромного анализа структуры аномалии развития с целью определения первичных и вторичных нарушений для решения задач профилактики и коррекции;</w:t>
      </w:r>
    </w:p>
    <w:p w:rsidR="001419C1" w:rsidRDefault="001419C1">
      <w:pPr>
        <w:pStyle w:val="ConsPlusNormal"/>
        <w:spacing w:before="220"/>
        <w:ind w:firstLine="540"/>
        <w:jc w:val="both"/>
      </w:pPr>
      <w:r>
        <w:t>использование в профессиональной деятельности знаний об основных клинических и психологических классификациях видов и параметров дизонтогенеза;</w:t>
      </w:r>
    </w:p>
    <w:p w:rsidR="001419C1" w:rsidRDefault="001419C1">
      <w:pPr>
        <w:pStyle w:val="ConsPlusNormal"/>
        <w:spacing w:before="220"/>
        <w:ind w:firstLine="540"/>
        <w:jc w:val="both"/>
      </w:pPr>
      <w:r>
        <w:t>понимание роли возрастных факторов, влияющих на генезис и структуру нарушений психики и поведения в детском и юношеском возрасте;</w:t>
      </w:r>
    </w:p>
    <w:p w:rsidR="001419C1" w:rsidRDefault="001419C1">
      <w:pPr>
        <w:pStyle w:val="ConsPlusNormal"/>
        <w:spacing w:before="220"/>
        <w:ind w:firstLine="540"/>
        <w:jc w:val="both"/>
      </w:pPr>
      <w:r>
        <w:t>самостоятельная формулировка практических и исследовательских задач, составление программ диагностического обследования детей и семей с целью определения типа дизонтогенеза, факторов риска аномалий психического развития;</w:t>
      </w:r>
    </w:p>
    <w:p w:rsidR="001419C1" w:rsidRDefault="001419C1">
      <w:pPr>
        <w:pStyle w:val="ConsPlusNormal"/>
        <w:spacing w:before="220"/>
        <w:ind w:firstLine="540"/>
        <w:jc w:val="both"/>
      </w:pPr>
      <w:r>
        <w:t>применение на практике диагностических методов и процедур оценки сохранных и нарушенных звеньев в структуре формирующейся психики ребенка;</w:t>
      </w:r>
    </w:p>
    <w:p w:rsidR="001419C1" w:rsidRDefault="001419C1">
      <w:pPr>
        <w:pStyle w:val="ConsPlusNormal"/>
        <w:spacing w:before="220"/>
        <w:ind w:firstLine="540"/>
        <w:jc w:val="both"/>
      </w:pPr>
      <w:r>
        <w:t>применение основных стратегий психопрофилактики, реабилитации, психотерапии и психологической коррекции аномалий психического развития у детей, подростков и юношей;</w:t>
      </w:r>
    </w:p>
    <w:p w:rsidR="001419C1" w:rsidRDefault="001419C1">
      <w:pPr>
        <w:pStyle w:val="ConsPlusNormal"/>
        <w:spacing w:before="220"/>
        <w:ind w:firstLine="540"/>
        <w:jc w:val="both"/>
      </w:pPr>
      <w:r>
        <w:t>разработка и реализация программ работы с детьми по психопрофилактике и психокоррекции аномалий развития с учетом клинико-психологической оценки их структуры;</w:t>
      </w:r>
    </w:p>
    <w:p w:rsidR="001419C1" w:rsidRDefault="001419C1">
      <w:pPr>
        <w:pStyle w:val="ConsPlusNormal"/>
        <w:spacing w:before="220"/>
        <w:ind w:firstLine="540"/>
        <w:jc w:val="both"/>
      </w:pPr>
      <w:r>
        <w:t>применение современных процедур и технологий консультирования родителей по вопросам эмоциональных и поведенческих отклонений у детей и подростков с целью их коррекции;</w:t>
      </w:r>
    </w:p>
    <w:p w:rsidR="001419C1" w:rsidRDefault="001419C1">
      <w:pPr>
        <w:pStyle w:val="ConsPlusNormal"/>
        <w:spacing w:before="220"/>
        <w:ind w:firstLine="540"/>
        <w:jc w:val="both"/>
      </w:pPr>
      <w:r>
        <w:t>осуществление диагностической, психопрофилактической и психокоррекционной работы с семьей ребенка, имеющего отклонения в здоровье;</w:t>
      </w:r>
    </w:p>
    <w:p w:rsidR="001419C1" w:rsidRDefault="001419C1">
      <w:pPr>
        <w:pStyle w:val="ConsPlusNormal"/>
        <w:spacing w:before="220"/>
        <w:ind w:firstLine="540"/>
        <w:jc w:val="both"/>
      </w:pPr>
      <w:r>
        <w:t>взаимодействие с работниками лечебных, образовательных учреждений, органов социальной защиты и Министерства внутренних дел Российской Федерации в связи с решением задач психологической помощи ребенку и семье;</w:t>
      </w:r>
    </w:p>
    <w:p w:rsidR="001419C1" w:rsidRDefault="001419C1">
      <w:pPr>
        <w:pStyle w:val="ConsPlusNormal"/>
        <w:spacing w:before="220"/>
        <w:ind w:firstLine="540"/>
        <w:jc w:val="both"/>
      </w:pPr>
      <w:r>
        <w:t>специализация N 5 "Психология здоровья и спорта":</w:t>
      </w:r>
    </w:p>
    <w:p w:rsidR="001419C1" w:rsidRDefault="001419C1">
      <w:pPr>
        <w:pStyle w:val="ConsPlusNormal"/>
        <w:spacing w:before="220"/>
        <w:ind w:firstLine="540"/>
        <w:jc w:val="both"/>
      </w:pPr>
      <w:r>
        <w:t>владение современными концепциями психического и психосоматического здоровья с учетом факторов сохранения и укрепления здоровья личности, семьи, организации, общества;</w:t>
      </w:r>
    </w:p>
    <w:p w:rsidR="001419C1" w:rsidRDefault="001419C1">
      <w:pPr>
        <w:pStyle w:val="ConsPlusNormal"/>
        <w:spacing w:before="220"/>
        <w:ind w:firstLine="540"/>
        <w:jc w:val="both"/>
      </w:pPr>
      <w:r>
        <w:lastRenderedPageBreak/>
        <w:t>использование в профессиональной деятельности знаний об основных видах расстройств психического, психосоматического здоровья и нарушений здорового образа жизни, возникающих и усиливающихся вследствие действия негативных биопсихосоциальных факторов;</w:t>
      </w:r>
    </w:p>
    <w:p w:rsidR="001419C1" w:rsidRDefault="001419C1">
      <w:pPr>
        <w:pStyle w:val="ConsPlusNormal"/>
        <w:spacing w:before="220"/>
        <w:ind w:firstLine="540"/>
        <w:jc w:val="both"/>
      </w:pPr>
      <w:r>
        <w:t>использование в профессиональной деятельности знаний о психологических закономерностях, факторах и условиях нормального и аномального психического, психосоматического развития и функционирования в контексте различных этносоциокультурных ситуаций;</w:t>
      </w:r>
    </w:p>
    <w:p w:rsidR="001419C1" w:rsidRDefault="001419C1">
      <w:pPr>
        <w:pStyle w:val="ConsPlusNormal"/>
        <w:spacing w:before="220"/>
        <w:ind w:firstLine="540"/>
        <w:jc w:val="both"/>
      </w:pPr>
      <w:r>
        <w:t>применение основных стратегий психопрофилактики, реабилитации и психотерапии в области психологии здоровья и психосоматики;</w:t>
      </w:r>
    </w:p>
    <w:p w:rsidR="001419C1" w:rsidRDefault="001419C1">
      <w:pPr>
        <w:pStyle w:val="ConsPlusNormal"/>
        <w:spacing w:before="220"/>
        <w:ind w:firstLine="540"/>
        <w:jc w:val="both"/>
      </w:pPr>
      <w:r>
        <w:t>понимание психологических особенностей и эмоциональных проблем в спортивной деятельности;</w:t>
      </w:r>
    </w:p>
    <w:p w:rsidR="001419C1" w:rsidRDefault="001419C1">
      <w:pPr>
        <w:pStyle w:val="ConsPlusNormal"/>
        <w:spacing w:before="220"/>
        <w:ind w:firstLine="540"/>
        <w:jc w:val="both"/>
      </w:pPr>
      <w:r>
        <w:t>использование механизмов и методов психологического воздействия на спортсменов и тренеров в процессе индивидуальной и групповой работы, направленной на достижение высоких спортивных результатов;</w:t>
      </w:r>
    </w:p>
    <w:p w:rsidR="001419C1" w:rsidRDefault="001419C1">
      <w:pPr>
        <w:pStyle w:val="ConsPlusNormal"/>
        <w:spacing w:before="220"/>
        <w:ind w:firstLine="540"/>
        <w:jc w:val="both"/>
      </w:pPr>
      <w:r>
        <w:t>самостоятельная постановка практических и исследовательских задач, составление программ диагностического обследования индивида, семьи, группы людей с целью выделения факторов и когорт риска нарушений психического и психосоматического здоровья;</w:t>
      </w:r>
    </w:p>
    <w:p w:rsidR="001419C1" w:rsidRDefault="001419C1">
      <w:pPr>
        <w:pStyle w:val="ConsPlusNormal"/>
        <w:spacing w:before="220"/>
        <w:ind w:firstLine="540"/>
        <w:jc w:val="both"/>
      </w:pPr>
      <w:r>
        <w:t>применение на практике методов психологической диагностики состояния психического и психосоматического здоровья индивидов и групп людей для осуществления задач психопрофилактики, психокоррекции и психотерапии;</w:t>
      </w:r>
    </w:p>
    <w:p w:rsidR="001419C1" w:rsidRDefault="001419C1">
      <w:pPr>
        <w:pStyle w:val="ConsPlusNormal"/>
        <w:spacing w:before="220"/>
        <w:ind w:firstLine="540"/>
        <w:jc w:val="both"/>
      </w:pPr>
      <w:r>
        <w:t>психофизиологическая и психологическая диагностика индивидуальных особенностей и текущих состояний спортсменов в учебно-подготовительном и соревновательном периодах;</w:t>
      </w:r>
    </w:p>
    <w:p w:rsidR="001419C1" w:rsidRDefault="001419C1">
      <w:pPr>
        <w:pStyle w:val="ConsPlusNormal"/>
        <w:spacing w:before="220"/>
        <w:ind w:firstLine="540"/>
        <w:jc w:val="both"/>
      </w:pPr>
      <w:r>
        <w:t>планирование и осуществление научных исследований в области психологии спорта с применением современных аппаратурных методов;</w:t>
      </w:r>
    </w:p>
    <w:p w:rsidR="001419C1" w:rsidRDefault="001419C1">
      <w:pPr>
        <w:pStyle w:val="ConsPlusNormal"/>
        <w:spacing w:before="220"/>
        <w:ind w:firstLine="540"/>
        <w:jc w:val="both"/>
      </w:pPr>
      <w:r>
        <w:t>разработка и применение методик и техник, направленных на повышение психических и адаптационных возможностей спортсмена и его психологическую реабилитацию;</w:t>
      </w:r>
    </w:p>
    <w:p w:rsidR="001419C1" w:rsidRDefault="001419C1">
      <w:pPr>
        <w:pStyle w:val="ConsPlusNormal"/>
        <w:spacing w:before="220"/>
        <w:ind w:firstLine="540"/>
        <w:jc w:val="both"/>
      </w:pPr>
      <w:r>
        <w:t>организация совместной деятельности со специалистами организаций в области охраны здоровья и психологии спорта;</w:t>
      </w:r>
    </w:p>
    <w:p w:rsidR="001419C1" w:rsidRDefault="001419C1">
      <w:pPr>
        <w:pStyle w:val="ConsPlusNormal"/>
        <w:spacing w:before="220"/>
        <w:ind w:firstLine="540"/>
        <w:jc w:val="both"/>
      </w:pPr>
      <w:r>
        <w:t>проведение культурно-просветительской работы, направленной на формирование здорового образа жизни и сохранение психического и психосоматического здоровья населения;</w:t>
      </w:r>
    </w:p>
    <w:p w:rsidR="001419C1" w:rsidRDefault="001419C1">
      <w:pPr>
        <w:pStyle w:val="ConsPlusNormal"/>
        <w:spacing w:before="220"/>
        <w:ind w:firstLine="540"/>
        <w:jc w:val="both"/>
      </w:pPr>
      <w:r>
        <w:t>применение разнообразных стратегий психопрофилактической, реабилитационной и психотерапевтической работы с учетом характера и факторов нарушения здоровья;</w:t>
      </w:r>
    </w:p>
    <w:p w:rsidR="001419C1" w:rsidRDefault="001419C1">
      <w:pPr>
        <w:pStyle w:val="ConsPlusNormal"/>
        <w:spacing w:before="220"/>
        <w:ind w:firstLine="540"/>
        <w:jc w:val="both"/>
      </w:pPr>
      <w:r>
        <w:t>использование методов психологического сопровождения индивидов, семей, групп, организаций в ситуациях риска психосоциальной дезадаптации, в том числе в спортивной деятельности;</w:t>
      </w:r>
    </w:p>
    <w:p w:rsidR="001419C1" w:rsidRDefault="001419C1">
      <w:pPr>
        <w:pStyle w:val="ConsPlusNormal"/>
        <w:spacing w:before="220"/>
        <w:ind w:firstLine="540"/>
        <w:jc w:val="both"/>
      </w:pPr>
      <w:r>
        <w:t>специализация N 6 "Клинико-социальная реабилитация и пенитенциарная психология":</w:t>
      </w:r>
    </w:p>
    <w:p w:rsidR="001419C1" w:rsidRDefault="001419C1">
      <w:pPr>
        <w:pStyle w:val="ConsPlusNormal"/>
        <w:spacing w:before="220"/>
        <w:ind w:firstLine="540"/>
        <w:jc w:val="both"/>
      </w:pPr>
      <w:r>
        <w:t>способностью и готовностью к планированию и осуществлению научных исследований в области социальной девиантологии;</w:t>
      </w:r>
    </w:p>
    <w:p w:rsidR="001419C1" w:rsidRDefault="001419C1">
      <w:pPr>
        <w:pStyle w:val="ConsPlusNormal"/>
        <w:spacing w:before="220"/>
        <w:ind w:firstLine="540"/>
        <w:jc w:val="both"/>
      </w:pPr>
      <w:r>
        <w:t>способностью и готовностью к разработке программ клинико-социального обследования состояний индивидов и групп, находящихся в ситуациях социальной дезадаптации;</w:t>
      </w:r>
    </w:p>
    <w:p w:rsidR="001419C1" w:rsidRDefault="001419C1">
      <w:pPr>
        <w:pStyle w:val="ConsPlusNormal"/>
        <w:spacing w:before="220"/>
        <w:ind w:firstLine="540"/>
        <w:jc w:val="both"/>
      </w:pPr>
      <w:r>
        <w:lastRenderedPageBreak/>
        <w:t>применение методов психологического сопровождения индивидов и групп в ситуациях социального риска;</w:t>
      </w:r>
    </w:p>
    <w:p w:rsidR="001419C1" w:rsidRDefault="001419C1">
      <w:pPr>
        <w:pStyle w:val="ConsPlusNormal"/>
        <w:spacing w:before="220"/>
        <w:ind w:firstLine="540"/>
        <w:jc w:val="both"/>
      </w:pPr>
      <w:r>
        <w:t>применение технологий обучения конструктивным стратегиям совладания в трудных жизненных ситуациях;</w:t>
      </w:r>
    </w:p>
    <w:p w:rsidR="001419C1" w:rsidRDefault="001419C1">
      <w:pPr>
        <w:pStyle w:val="ConsPlusNormal"/>
        <w:spacing w:before="220"/>
        <w:ind w:firstLine="540"/>
        <w:jc w:val="both"/>
      </w:pPr>
      <w:r>
        <w:t>использование технологий восстановительного правосудия, навыков медитации в условиях конфликта в правозначимых ситуациях;</w:t>
      </w:r>
    </w:p>
    <w:p w:rsidR="001419C1" w:rsidRDefault="001419C1">
      <w:pPr>
        <w:pStyle w:val="ConsPlusNormal"/>
        <w:spacing w:before="220"/>
        <w:ind w:firstLine="540"/>
        <w:jc w:val="both"/>
      </w:pPr>
      <w:r>
        <w:t>применение методов диагностики, профилактики и коррекции состояний социальной дезадаптации;</w:t>
      </w:r>
    </w:p>
    <w:p w:rsidR="001419C1" w:rsidRDefault="001419C1">
      <w:pPr>
        <w:pStyle w:val="ConsPlusNormal"/>
        <w:spacing w:before="220"/>
        <w:ind w:firstLine="540"/>
        <w:jc w:val="both"/>
      </w:pPr>
      <w:r>
        <w:t>разработка стратегий клинико-социальной реабилитации лиц, освободившихся из пенитенциарных учреждений;</w:t>
      </w:r>
    </w:p>
    <w:p w:rsidR="001419C1" w:rsidRDefault="001419C1">
      <w:pPr>
        <w:pStyle w:val="ConsPlusNormal"/>
        <w:spacing w:before="220"/>
        <w:ind w:firstLine="540"/>
        <w:jc w:val="both"/>
      </w:pPr>
      <w:r>
        <w:t>организация совместной деятельности с работниками организаций смежных профилей (социальными работниками, работниками правоохранительных органов, судебно-психологическими экспертами и специалистами в области охраны здоровья).</w:t>
      </w:r>
    </w:p>
    <w:p w:rsidR="001419C1" w:rsidRDefault="001419C1">
      <w:pPr>
        <w:pStyle w:val="ConsPlusNormal"/>
        <w:jc w:val="both"/>
      </w:pPr>
    </w:p>
    <w:p w:rsidR="001419C1" w:rsidRDefault="001419C1">
      <w:pPr>
        <w:pStyle w:val="ConsPlusTitle"/>
        <w:jc w:val="center"/>
        <w:outlineLvl w:val="1"/>
      </w:pPr>
      <w:r>
        <w:t>V. ТРЕБОВАНИЯ К РЕЗУЛЬТАТАМ ОСВОЕНИЯ ПРОГРАММЫ СПЕЦИАЛИТЕТА</w:t>
      </w:r>
    </w:p>
    <w:p w:rsidR="001419C1" w:rsidRDefault="001419C1">
      <w:pPr>
        <w:pStyle w:val="ConsPlusNormal"/>
        <w:jc w:val="both"/>
      </w:pPr>
    </w:p>
    <w:p w:rsidR="001419C1" w:rsidRDefault="001419C1">
      <w:pPr>
        <w:pStyle w:val="ConsPlusNormal"/>
        <w:ind w:firstLine="540"/>
        <w:jc w:val="both"/>
      </w:pPr>
      <w:r>
        <w:t>5.1. В результате освоения программы специалитета у выпускника должны быть сформированы общекультурные, общепрофессиональные, профессиональные и профессионально-специализированные.</w:t>
      </w:r>
    </w:p>
    <w:p w:rsidR="001419C1" w:rsidRDefault="001419C1">
      <w:pPr>
        <w:pStyle w:val="ConsPlusNormal"/>
        <w:spacing w:before="220"/>
        <w:ind w:firstLine="540"/>
        <w:jc w:val="both"/>
      </w:pPr>
      <w:r>
        <w:t>5.2. Выпускник, освоивший программу специалитета, должен обладать следующими общекультурными компетенциями:</w:t>
      </w:r>
    </w:p>
    <w:p w:rsidR="001419C1" w:rsidRDefault="001419C1">
      <w:pPr>
        <w:pStyle w:val="ConsPlusNormal"/>
        <w:spacing w:before="220"/>
        <w:ind w:firstLine="540"/>
        <w:jc w:val="both"/>
      </w:pPr>
      <w:r>
        <w:t>способностью к абстрактному мышлению, анализу, синтезу (ОК-1);</w:t>
      </w:r>
    </w:p>
    <w:p w:rsidR="001419C1" w:rsidRDefault="001419C1">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(ОК-2);</w:t>
      </w:r>
    </w:p>
    <w:p w:rsidR="001419C1" w:rsidRDefault="001419C1">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(ОК-3);</w:t>
      </w:r>
    </w:p>
    <w:p w:rsidR="001419C1" w:rsidRDefault="001419C1">
      <w:pPr>
        <w:pStyle w:val="ConsPlusNormal"/>
        <w:spacing w:before="220"/>
        <w:ind w:firstLine="540"/>
        <w:jc w:val="both"/>
      </w:pPr>
      <w:r>
        <w:t>способностью использовать основы экономических знаний в различных сферах жизнедеятельности (ОК-4);</w:t>
      </w:r>
    </w:p>
    <w:p w:rsidR="001419C1" w:rsidRDefault="001419C1">
      <w:pPr>
        <w:pStyle w:val="ConsPlusNormal"/>
        <w:spacing w:before="220"/>
        <w:ind w:firstLine="540"/>
        <w:jc w:val="both"/>
      </w:pPr>
      <w:r>
        <w:t>способностью использовать основы правовых знаний в различных сферах жизнедеятельности (ОК-5);</w:t>
      </w:r>
    </w:p>
    <w:p w:rsidR="001419C1" w:rsidRDefault="001419C1">
      <w:pPr>
        <w:pStyle w:val="ConsPlusNormal"/>
        <w:spacing w:before="220"/>
        <w:ind w:firstLine="540"/>
        <w:jc w:val="both"/>
      </w:pPr>
      <w:r>
        <w:t>готовностью действовать в нестандартных ситуациях, нести социальную и этическую ответственность за принятые решения (ОК-6);</w:t>
      </w:r>
    </w:p>
    <w:p w:rsidR="001419C1" w:rsidRDefault="001419C1">
      <w:pPr>
        <w:pStyle w:val="ConsPlusNormal"/>
        <w:spacing w:before="220"/>
        <w:ind w:firstLine="540"/>
        <w:jc w:val="both"/>
      </w:pPr>
      <w:r>
        <w:t>готовностью к саморазвитию, самореализации, использованию творческого потенциала (ОК-7);</w:t>
      </w:r>
    </w:p>
    <w:p w:rsidR="001419C1" w:rsidRDefault="001419C1">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1419C1" w:rsidRDefault="001419C1">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(ОК-9).</w:t>
      </w:r>
    </w:p>
    <w:p w:rsidR="001419C1" w:rsidRDefault="001419C1">
      <w:pPr>
        <w:pStyle w:val="ConsPlusNormal"/>
        <w:spacing w:before="220"/>
        <w:ind w:firstLine="540"/>
        <w:jc w:val="both"/>
      </w:pPr>
      <w:r>
        <w:t>5.3. Выпускник, освоивший программу специалитета, должен обладать следующими общепрофессиональными компетенциями:</w:t>
      </w:r>
    </w:p>
    <w:p w:rsidR="001419C1" w:rsidRDefault="001419C1">
      <w:pPr>
        <w:pStyle w:val="ConsPlusNormal"/>
        <w:spacing w:before="220"/>
        <w:ind w:firstLine="540"/>
        <w:jc w:val="both"/>
      </w:pPr>
      <w:r>
        <w:lastRenderedPageBreak/>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1419C1" w:rsidRDefault="001419C1">
      <w:pPr>
        <w:pStyle w:val="ConsPlusNormal"/>
        <w:spacing w:before="220"/>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(ОПК-2);</w:t>
      </w:r>
    </w:p>
    <w:p w:rsidR="001419C1" w:rsidRDefault="001419C1">
      <w:pPr>
        <w:pStyle w:val="ConsPlusNormal"/>
        <w:spacing w:before="220"/>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(ОПК-3).</w:t>
      </w:r>
    </w:p>
    <w:p w:rsidR="001419C1" w:rsidRDefault="001419C1">
      <w:pPr>
        <w:pStyle w:val="ConsPlusNormal"/>
        <w:spacing w:before="220"/>
        <w:ind w:firstLine="540"/>
        <w:jc w:val="both"/>
      </w:pPr>
      <w:r>
        <w:t>5.4. Выпускник, освоивший программу специалитета,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специалитета:</w:t>
      </w:r>
    </w:p>
    <w:p w:rsidR="001419C1" w:rsidRDefault="001419C1">
      <w:pPr>
        <w:pStyle w:val="ConsPlusNormal"/>
        <w:spacing w:before="220"/>
        <w:ind w:firstLine="540"/>
        <w:jc w:val="both"/>
      </w:pPr>
      <w:r>
        <w:t>научно-исследовательская деятельность:</w:t>
      </w:r>
    </w:p>
    <w:p w:rsidR="001419C1" w:rsidRDefault="001419C1">
      <w:pPr>
        <w:pStyle w:val="ConsPlusNormal"/>
        <w:spacing w:before="220"/>
        <w:ind w:firstLine="540"/>
        <w:jc w:val="both"/>
      </w:pPr>
      <w:r>
        <w:t>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 (ПК-1);</w:t>
      </w:r>
    </w:p>
    <w:p w:rsidR="001419C1" w:rsidRDefault="001419C1">
      <w:pPr>
        <w:pStyle w:val="ConsPlusNormal"/>
        <w:spacing w:before="220"/>
        <w:ind w:firstLine="540"/>
        <w:jc w:val="both"/>
      </w:pPr>
      <w:r>
        <w:t>психодиагностическая деятельность:</w:t>
      </w:r>
    </w:p>
    <w:p w:rsidR="001419C1" w:rsidRDefault="001419C1">
      <w:pPr>
        <w:pStyle w:val="ConsPlusNormal"/>
        <w:spacing w:before="220"/>
        <w:ind w:firstLine="540"/>
        <w:jc w:val="both"/>
      </w:pPr>
      <w:r>
        <w:t>готовностью выявлять и анализировать информацию о потребностях (запросах) пациента (клиента) и медицинского персонала (или заказчика услуг) (ПК-2);</w:t>
      </w:r>
    </w:p>
    <w:p w:rsidR="001419C1" w:rsidRDefault="001419C1">
      <w:pPr>
        <w:pStyle w:val="ConsPlusNormal"/>
        <w:spacing w:before="220"/>
        <w:ind w:firstLine="540"/>
        <w:jc w:val="both"/>
      </w:pPr>
      <w:r>
        <w:t>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 (ПК-3);</w:t>
      </w:r>
    </w:p>
    <w:p w:rsidR="001419C1" w:rsidRDefault="001419C1">
      <w:pPr>
        <w:pStyle w:val="ConsPlusNormal"/>
        <w:spacing w:before="220"/>
        <w:ind w:firstLine="540"/>
        <w:jc w:val="both"/>
      </w:pPr>
      <w:r>
        <w:t>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 (ПК-4);</w:t>
      </w:r>
    </w:p>
    <w:p w:rsidR="001419C1" w:rsidRDefault="001419C1">
      <w:pPr>
        <w:pStyle w:val="ConsPlusNormal"/>
        <w:spacing w:before="220"/>
        <w:ind w:firstLine="540"/>
        <w:jc w:val="both"/>
      </w:pPr>
      <w:r>
        <w:t>консультативная и психотерапевтическая деятельность:</w:t>
      </w:r>
    </w:p>
    <w:p w:rsidR="001419C1" w:rsidRDefault="001419C1">
      <w:pPr>
        <w:pStyle w:val="ConsPlusNormal"/>
        <w:spacing w:before="220"/>
        <w:ind w:firstLine="540"/>
        <w:jc w:val="both"/>
      </w:pPr>
      <w:r>
        <w:t>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 (ПК-5);</w:t>
      </w:r>
    </w:p>
    <w:p w:rsidR="001419C1" w:rsidRDefault="001419C1">
      <w:pPr>
        <w:pStyle w:val="ConsPlusNormal"/>
        <w:spacing w:before="220"/>
        <w:ind w:firstLine="540"/>
        <w:jc w:val="both"/>
      </w:pPr>
      <w:r>
        <w:t>способностью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 (ПК-6);</w:t>
      </w:r>
    </w:p>
    <w:p w:rsidR="001419C1" w:rsidRDefault="001419C1">
      <w:pPr>
        <w:pStyle w:val="ConsPlusNormal"/>
        <w:spacing w:before="220"/>
        <w:ind w:firstLine="540"/>
        <w:jc w:val="both"/>
      </w:pPr>
      <w:r>
        <w:t>готовностью и способностью осуществлять психологическое консультирование населения в целях психопрофилактики, сохранения и улучшения психического и физического здоровья, формирования здорового образа жизни, а также личностного развития (ПК-7);</w:t>
      </w:r>
    </w:p>
    <w:p w:rsidR="001419C1" w:rsidRDefault="001419C1">
      <w:pPr>
        <w:pStyle w:val="ConsPlusNormal"/>
        <w:spacing w:before="220"/>
        <w:ind w:firstLine="540"/>
        <w:jc w:val="both"/>
      </w:pPr>
      <w:r>
        <w:t>экспертная деятельность:</w:t>
      </w:r>
    </w:p>
    <w:p w:rsidR="001419C1" w:rsidRDefault="001419C1">
      <w:pPr>
        <w:pStyle w:val="ConsPlusNormal"/>
        <w:spacing w:before="220"/>
        <w:ind w:firstLine="540"/>
        <w:jc w:val="both"/>
      </w:pPr>
      <w:r>
        <w:t xml:space="preserve">готовностью квалифицированно проводить психологическое исследование в рамках различных видов экспертизы (судебно-психологической, военной, медико-социальной и медико-педагогической экспертизы), анализировать его результаты, формулировать экспертное </w:t>
      </w:r>
      <w:r>
        <w:lastRenderedPageBreak/>
        <w:t>заключение, адекватное задачам экспертизы и запросам пользователя (ПК-8);</w:t>
      </w:r>
    </w:p>
    <w:p w:rsidR="001419C1" w:rsidRDefault="001419C1">
      <w:pPr>
        <w:pStyle w:val="ConsPlusNormal"/>
        <w:spacing w:before="220"/>
        <w:ind w:firstLine="540"/>
        <w:jc w:val="both"/>
      </w:pPr>
      <w:r>
        <w:t>педагогическая деятельность:</w:t>
      </w:r>
    </w:p>
    <w:p w:rsidR="001419C1" w:rsidRDefault="001419C1">
      <w:pPr>
        <w:pStyle w:val="ConsPlusNormal"/>
        <w:spacing w:before="220"/>
        <w:ind w:firstLine="540"/>
        <w:jc w:val="both"/>
      </w:pPr>
      <w:r>
        <w:t>способностью формулировать цели, проводить учебные занятия с использованием инновационных форм и технологий обучения, разрабатывать критерии оценки результатов образовательного процесса, проводить супервизию педагогической, научно-исследовательской и практической работы обучающихся (ПК-9);</w:t>
      </w:r>
    </w:p>
    <w:p w:rsidR="001419C1" w:rsidRDefault="001419C1">
      <w:pPr>
        <w:pStyle w:val="ConsPlusNormal"/>
        <w:spacing w:before="220"/>
        <w:ind w:firstLine="540"/>
        <w:jc w:val="both"/>
      </w:pPr>
      <w:r>
        <w:t>психолого-просветительская деятельность:</w:t>
      </w:r>
    </w:p>
    <w:p w:rsidR="001419C1" w:rsidRDefault="001419C1">
      <w:pPr>
        <w:pStyle w:val="ConsPlusNormal"/>
        <w:spacing w:before="220"/>
        <w:ind w:firstLine="540"/>
        <w:jc w:val="both"/>
      </w:pPr>
      <w:r>
        <w:t>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 (ПК-10);</w:t>
      </w:r>
    </w:p>
    <w:p w:rsidR="001419C1" w:rsidRDefault="001419C1">
      <w:pPr>
        <w:pStyle w:val="ConsPlusNormal"/>
        <w:spacing w:before="220"/>
        <w:ind w:firstLine="540"/>
        <w:jc w:val="both"/>
      </w:pPr>
      <w:r>
        <w:t>организационно-управленческая деятельность:</w:t>
      </w:r>
    </w:p>
    <w:p w:rsidR="001419C1" w:rsidRDefault="001419C1">
      <w:pPr>
        <w:pStyle w:val="ConsPlusNormal"/>
        <w:spacing w:before="220"/>
        <w:ind w:firstLine="540"/>
        <w:jc w:val="both"/>
      </w:pPr>
      <w:r>
        <w:t>способностью организовывать условия трудовой деятельности с учетом индивидуально-личностных возможностей работника с целью снижения риска последствий нервно-психического напряжения, стресса, предупреждения психосоматических заболеваний (ПК-11);</w:t>
      </w:r>
    </w:p>
    <w:p w:rsidR="001419C1" w:rsidRDefault="001419C1">
      <w:pPr>
        <w:pStyle w:val="ConsPlusNormal"/>
        <w:spacing w:before="220"/>
        <w:ind w:firstLine="540"/>
        <w:jc w:val="both"/>
      </w:pPr>
      <w:r>
        <w:t>способностью организовывать деятельность ведомственных психологических служб и их структурных подразделений, координировать взаимодействия с руководителями, персоналом различных организаций (ПК-12);</w:t>
      </w:r>
    </w:p>
    <w:p w:rsidR="001419C1" w:rsidRDefault="001419C1">
      <w:pPr>
        <w:pStyle w:val="ConsPlusNormal"/>
        <w:spacing w:before="220"/>
        <w:ind w:firstLine="540"/>
        <w:jc w:val="both"/>
      </w:pPr>
      <w:r>
        <w:t>проектно-инновационная деятельность:</w:t>
      </w:r>
    </w:p>
    <w:p w:rsidR="001419C1" w:rsidRDefault="001419C1">
      <w:pPr>
        <w:pStyle w:val="ConsPlusNormal"/>
        <w:spacing w:before="220"/>
        <w:ind w:firstLine="540"/>
        <w:jc w:val="both"/>
      </w:pPr>
      <w:r>
        <w:t>способностью выбирать и применять клинико-психологические технологии, позволяющие осуществлять решение новых задач в различных областях профессиональной практики (ПК-13);</w:t>
      </w:r>
    </w:p>
    <w:p w:rsidR="001419C1" w:rsidRDefault="001419C1">
      <w:pPr>
        <w:pStyle w:val="ConsPlusNormal"/>
        <w:spacing w:before="220"/>
        <w:ind w:firstLine="540"/>
        <w:jc w:val="both"/>
      </w:pPr>
      <w:r>
        <w:t>готовностью сопровождать инновации, направленные на повышение качества жизни, психологического благополучия и здоровья людей (ПК-14).</w:t>
      </w:r>
    </w:p>
    <w:p w:rsidR="001419C1" w:rsidRDefault="001419C1">
      <w:pPr>
        <w:pStyle w:val="ConsPlusNormal"/>
        <w:spacing w:before="220"/>
        <w:ind w:firstLine="540"/>
        <w:jc w:val="both"/>
      </w:pPr>
      <w:r>
        <w:t>5.5. Выпускник, освоивший программу специалитета, должен обладать профессионально-специализированными компетенциями, соответствующими специализации программы специалитета:</w:t>
      </w:r>
    </w:p>
    <w:p w:rsidR="001419C1" w:rsidRDefault="001419C1">
      <w:pPr>
        <w:pStyle w:val="ConsPlusNormal"/>
        <w:spacing w:before="220"/>
        <w:ind w:firstLine="540"/>
        <w:jc w:val="both"/>
      </w:pPr>
      <w:r>
        <w:t>специализация N 1 "Психологическое обеспечение в чрезвычайных и экстремальных ситуациях":</w:t>
      </w:r>
    </w:p>
    <w:p w:rsidR="001419C1" w:rsidRDefault="001419C1">
      <w:pPr>
        <w:pStyle w:val="ConsPlusNormal"/>
        <w:spacing w:before="220"/>
        <w:ind w:firstLine="540"/>
        <w:jc w:val="both"/>
      </w:pPr>
      <w:r>
        <w:t>способностью и готовностью к применению организационных, правовых и этических принципов работы психолога в консультировании (ПСК-1.1);</w:t>
      </w:r>
    </w:p>
    <w:p w:rsidR="001419C1" w:rsidRDefault="001419C1">
      <w:pPr>
        <w:pStyle w:val="ConsPlusNormal"/>
        <w:spacing w:before="220"/>
        <w:ind w:firstLine="540"/>
        <w:jc w:val="both"/>
      </w:pPr>
      <w:r>
        <w:t>способностью и готовностью к овладению фундаментальными теоретико-методологическими концепциями развития личности, психопатологии и психологического консультирования (ПСК-1.2);</w:t>
      </w:r>
    </w:p>
    <w:p w:rsidR="001419C1" w:rsidRDefault="001419C1">
      <w:pPr>
        <w:pStyle w:val="ConsPlusNormal"/>
        <w:spacing w:before="220"/>
        <w:ind w:firstLine="540"/>
        <w:jc w:val="both"/>
      </w:pPr>
      <w:r>
        <w:t>способностью и готовностью к овладению общими и специфическими целями и методами основных направлений классических и современных теорий психологического консультирования (ПСК-1.3);</w:t>
      </w:r>
    </w:p>
    <w:p w:rsidR="001419C1" w:rsidRDefault="001419C1">
      <w:pPr>
        <w:pStyle w:val="ConsPlusNormal"/>
        <w:spacing w:before="220"/>
        <w:ind w:firstLine="540"/>
        <w:jc w:val="both"/>
      </w:pPr>
      <w:r>
        <w:t>способностью и готовностью к применению знаний о психологических закономерностях и механизмах психологического воздействия, общих и специальных факторах эффективности психотерапевтического процесса (ПСК-1.4);</w:t>
      </w:r>
    </w:p>
    <w:p w:rsidR="001419C1" w:rsidRDefault="001419C1">
      <w:pPr>
        <w:pStyle w:val="ConsPlusNormal"/>
        <w:spacing w:before="220"/>
        <w:ind w:firstLine="540"/>
        <w:jc w:val="both"/>
      </w:pPr>
      <w:r>
        <w:t xml:space="preserve">способностью и готовностью к использованию знаний об истории развития, теоретико-методологических основах и психологических категориях психологии экстремальных и кризисных </w:t>
      </w:r>
      <w:r>
        <w:lastRenderedPageBreak/>
        <w:t>ситуаций (ПСК-1.5);</w:t>
      </w:r>
    </w:p>
    <w:p w:rsidR="001419C1" w:rsidRDefault="001419C1">
      <w:pPr>
        <w:pStyle w:val="ConsPlusNormal"/>
        <w:spacing w:before="220"/>
        <w:ind w:firstLine="540"/>
        <w:jc w:val="both"/>
      </w:pPr>
      <w:r>
        <w:t>способностью и готовностью к самостоятельной постановке практических и исследовательских задач, составлению программ консультативной работы на основе психодинамического, гуманистического, когнитивно-бихевиорального, системно-семейного и других подходов (ПСК-1.6);</w:t>
      </w:r>
    </w:p>
    <w:p w:rsidR="001419C1" w:rsidRDefault="001419C1">
      <w:pPr>
        <w:pStyle w:val="ConsPlusNormal"/>
        <w:spacing w:before="220"/>
        <w:ind w:firstLine="540"/>
        <w:jc w:val="both"/>
      </w:pPr>
      <w:r>
        <w:t>способностью и готовностью к применению методов клинико-психологической оценки психопатологических симптомов, защитных механизмов и копинговых стратегий личности с целью выбора конкретных программ психологического воздействия (ПСК-1.7);</w:t>
      </w:r>
    </w:p>
    <w:p w:rsidR="001419C1" w:rsidRDefault="001419C1">
      <w:pPr>
        <w:pStyle w:val="ConsPlusNormal"/>
        <w:spacing w:before="220"/>
        <w:ind w:firstLine="540"/>
        <w:jc w:val="both"/>
      </w:pPr>
      <w:r>
        <w:t>способностью и готовностью к использованию методов психологического консультирования в работе с индивидами, группами, учреждениями, с представителями социальных и религиозных субкультур (ПСК-1.8);</w:t>
      </w:r>
    </w:p>
    <w:p w:rsidR="001419C1" w:rsidRDefault="001419C1">
      <w:pPr>
        <w:pStyle w:val="ConsPlusNormal"/>
        <w:spacing w:before="220"/>
        <w:ind w:firstLine="540"/>
        <w:jc w:val="both"/>
      </w:pPr>
      <w:r>
        <w:t>способностью и готовностью к применению знаний о теоретических моделях и методах, разработанных в психологии экстремальных и стрессовых ситуаций для решения научных и практических задач (ПСК-1.9);</w:t>
      </w:r>
    </w:p>
    <w:p w:rsidR="001419C1" w:rsidRDefault="001419C1">
      <w:pPr>
        <w:pStyle w:val="ConsPlusNormal"/>
        <w:spacing w:before="220"/>
        <w:ind w:firstLine="540"/>
        <w:jc w:val="both"/>
      </w:pPr>
      <w:r>
        <w:t>способностью и готовностью к планированию деятельности и самостоятельной работе при оказании экстренной психологической помощи в экстремальных и кризисных ситуациях (ПСК-1.10);</w:t>
      </w:r>
    </w:p>
    <w:p w:rsidR="001419C1" w:rsidRDefault="001419C1">
      <w:pPr>
        <w:pStyle w:val="ConsPlusNormal"/>
        <w:spacing w:before="220"/>
        <w:ind w:firstLine="540"/>
        <w:jc w:val="both"/>
      </w:pPr>
      <w:r>
        <w:t>способностью и готовностью к применению способов совершенствования системы саморегуляции и предотвращения синдрома профессионального выгорания консультанта и специалиста экстремального профиля (ПСК-1.11);</w:t>
      </w:r>
    </w:p>
    <w:p w:rsidR="001419C1" w:rsidRDefault="001419C1">
      <w:pPr>
        <w:pStyle w:val="ConsPlusNormal"/>
        <w:spacing w:before="220"/>
        <w:ind w:firstLine="540"/>
        <w:jc w:val="both"/>
      </w:pPr>
      <w:r>
        <w:t>способностью и готовностью к индивидуальной, групповой и семейной психотерапии, психологическому консультированию и психологической коррекции отсроченных реакций на травматический стресс (ПСК-1.12);</w:t>
      </w:r>
    </w:p>
    <w:p w:rsidR="001419C1" w:rsidRDefault="001419C1">
      <w:pPr>
        <w:pStyle w:val="ConsPlusNormal"/>
        <w:spacing w:before="220"/>
        <w:ind w:firstLine="540"/>
        <w:jc w:val="both"/>
      </w:pPr>
      <w:r>
        <w:t>специализация N 2 "Нейропсихологическая реабилитация и коррекционно-развивающее обучение":</w:t>
      </w:r>
    </w:p>
    <w:p w:rsidR="001419C1" w:rsidRDefault="001419C1">
      <w:pPr>
        <w:pStyle w:val="ConsPlusNormal"/>
        <w:spacing w:before="220"/>
        <w:ind w:firstLine="540"/>
        <w:jc w:val="both"/>
      </w:pPr>
      <w:r>
        <w:t>способностью и готовностью к овладению историей и современным состоянием проблемы локализации психических функций в мозге (ПСК-2.1);</w:t>
      </w:r>
    </w:p>
    <w:p w:rsidR="001419C1" w:rsidRDefault="001419C1">
      <w:pPr>
        <w:pStyle w:val="ConsPlusNormal"/>
        <w:spacing w:before="220"/>
        <w:ind w:firstLine="540"/>
        <w:jc w:val="both"/>
      </w:pPr>
      <w:r>
        <w:t>способностью и готовностью к пониманию закономерностей развития структурно-функциональной организации мозга на разных этапах онтогенеза (ПСК-2.2);</w:t>
      </w:r>
    </w:p>
    <w:p w:rsidR="001419C1" w:rsidRDefault="001419C1">
      <w:pPr>
        <w:pStyle w:val="ConsPlusNormal"/>
        <w:spacing w:before="220"/>
        <w:ind w:firstLine="540"/>
        <w:jc w:val="both"/>
      </w:pPr>
      <w:r>
        <w:t>способностью и готовностью к овладению основами нейропсихологического синдромного анализа нарушений высших психических функций (ПСК-2.3);</w:t>
      </w:r>
    </w:p>
    <w:p w:rsidR="001419C1" w:rsidRDefault="001419C1">
      <w:pPr>
        <w:pStyle w:val="ConsPlusNormal"/>
        <w:spacing w:before="220"/>
        <w:ind w:firstLine="540"/>
        <w:jc w:val="both"/>
      </w:pPr>
      <w:r>
        <w:t>способностью и готовностью к овладению теоретическими основами нейропсихологической реабилитации больных с локальными поражениями головного мозга и коррекционно-развивающего обучения детей (ПСК-2.4);</w:t>
      </w:r>
    </w:p>
    <w:p w:rsidR="001419C1" w:rsidRDefault="001419C1">
      <w:pPr>
        <w:pStyle w:val="ConsPlusNormal"/>
        <w:spacing w:before="220"/>
        <w:ind w:firstLine="540"/>
        <w:jc w:val="both"/>
      </w:pPr>
      <w:r>
        <w:t>способностью и готовностью к самостоятельной постановке практических и исследовательских задач, составлению программ диагностического обследования с целью выделения нейропсихологических факторов, определяющих структуру нарушения высших психических функций (ПСК-2.5);</w:t>
      </w:r>
    </w:p>
    <w:p w:rsidR="001419C1" w:rsidRDefault="001419C1">
      <w:pPr>
        <w:pStyle w:val="ConsPlusNormal"/>
        <w:spacing w:before="220"/>
        <w:ind w:firstLine="540"/>
        <w:jc w:val="both"/>
      </w:pPr>
      <w:r>
        <w:t>способностью и готовностью к применению на практике методов нейропсихологической диагностики с целью определения синдрома и локализации поражения мозга у взрослых и детей (ПСК-2.6);</w:t>
      </w:r>
    </w:p>
    <w:p w:rsidR="001419C1" w:rsidRDefault="001419C1">
      <w:pPr>
        <w:pStyle w:val="ConsPlusNormal"/>
        <w:spacing w:before="220"/>
        <w:ind w:firstLine="540"/>
        <w:jc w:val="both"/>
      </w:pPr>
      <w:r>
        <w:t xml:space="preserve">способностью и готовностью к диагностическому обследованию ребенка с целью выделения </w:t>
      </w:r>
      <w:r>
        <w:lastRenderedPageBreak/>
        <w:t>нейропсихологических факторов, определяющих трудности обучения ребенка в школе в связи с особенностями функционирования мозга (ПСК-2.7);</w:t>
      </w:r>
    </w:p>
    <w:p w:rsidR="001419C1" w:rsidRDefault="001419C1">
      <w:pPr>
        <w:pStyle w:val="ConsPlusNormal"/>
        <w:spacing w:before="220"/>
        <w:ind w:firstLine="540"/>
        <w:jc w:val="both"/>
      </w:pPr>
      <w:r>
        <w:t>способностью и готовностью к разработке тактики и стратегии последующей реабилитационной работы с больными (и их родственниками) на основе анализа структуры дефекта (ПСК-2.8);</w:t>
      </w:r>
    </w:p>
    <w:p w:rsidR="001419C1" w:rsidRDefault="001419C1">
      <w:pPr>
        <w:pStyle w:val="ConsPlusNormal"/>
        <w:spacing w:before="220"/>
        <w:ind w:firstLine="540"/>
        <w:jc w:val="both"/>
      </w:pPr>
      <w:r>
        <w:t>способностью и готовностью к разработке и осуществлению реабилитационных и коррекционно-развивающих программ (ПСК-2.9);</w:t>
      </w:r>
    </w:p>
    <w:p w:rsidR="001419C1" w:rsidRDefault="001419C1">
      <w:pPr>
        <w:pStyle w:val="ConsPlusNormal"/>
        <w:spacing w:before="220"/>
        <w:ind w:firstLine="540"/>
        <w:jc w:val="both"/>
      </w:pPr>
      <w:r>
        <w:t>способностью и готовностью к междисциплинарному сотрудничеству со специалистами в области медицины, образования и нейронаук (ПСК-2.10);</w:t>
      </w:r>
    </w:p>
    <w:p w:rsidR="001419C1" w:rsidRDefault="001419C1">
      <w:pPr>
        <w:pStyle w:val="ConsPlusNormal"/>
        <w:spacing w:before="220"/>
        <w:ind w:firstLine="540"/>
        <w:jc w:val="both"/>
      </w:pPr>
      <w:r>
        <w:t>специализация N 3 "Патопсихологическая диагностика и психотерапия":</w:t>
      </w:r>
    </w:p>
    <w:p w:rsidR="001419C1" w:rsidRDefault="001419C1">
      <w:pPr>
        <w:pStyle w:val="ConsPlusNormal"/>
        <w:spacing w:before="220"/>
        <w:ind w:firstLine="540"/>
        <w:jc w:val="both"/>
      </w:pPr>
      <w:r>
        <w:t>способностью и готовностью к овладению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 (ПСК-3.1);</w:t>
      </w:r>
    </w:p>
    <w:p w:rsidR="001419C1" w:rsidRDefault="001419C1">
      <w:pPr>
        <w:pStyle w:val="ConsPlusNormal"/>
        <w:spacing w:before="220"/>
        <w:ind w:firstLine="540"/>
        <w:jc w:val="both"/>
      </w:pPr>
      <w:r>
        <w:t>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 (ПСК-3.2);</w:t>
      </w:r>
    </w:p>
    <w:p w:rsidR="001419C1" w:rsidRDefault="001419C1">
      <w:pPr>
        <w:pStyle w:val="ConsPlusNormal"/>
        <w:spacing w:before="220"/>
        <w:ind w:firstLine="540"/>
        <w:jc w:val="both"/>
      </w:pPr>
      <w:r>
        <w:t>способностью и готовностью к овладению теоретическими основами и методами классических и современных направлений психотерапии (ПСК-3.3);</w:t>
      </w:r>
    </w:p>
    <w:p w:rsidR="001419C1" w:rsidRDefault="001419C1">
      <w:pPr>
        <w:pStyle w:val="ConsPlusNormal"/>
        <w:spacing w:before="220"/>
        <w:ind w:firstLine="540"/>
        <w:jc w:val="both"/>
      </w:pPr>
      <w:r>
        <w:t>способностью и готовностью к овладению теорией и методологией проведения психологических экспертиз с учетом их предметной специфики (ПСК-3.4);</w:t>
      </w:r>
    </w:p>
    <w:p w:rsidR="001419C1" w:rsidRDefault="001419C1">
      <w:pPr>
        <w:pStyle w:val="ConsPlusNormal"/>
        <w:spacing w:before="220"/>
        <w:ind w:firstLine="540"/>
        <w:jc w:val="both"/>
      </w:pPr>
      <w:r>
        <w:t>способностью и готовностью к самостоятельной постановке практических и исследовательских задач, составлению программ диагностического обследования больных с психическими расстройствами и их семей с целью определения структуры дефекта, а также факторов риска и дезадаптации (ПСК-3.5);</w:t>
      </w:r>
    </w:p>
    <w:p w:rsidR="001419C1" w:rsidRDefault="001419C1">
      <w:pPr>
        <w:pStyle w:val="ConsPlusNormal"/>
        <w:spacing w:before="220"/>
        <w:ind w:firstLine="540"/>
        <w:jc w:val="both"/>
      </w:pPr>
      <w:r>
        <w:t>способностью и готовностью к применению на практике методов патопсихологической диагностики состояния психического здоровья и адаптационных возможностей больных для реализации задач психопрофилактики, психологической коррекции, реабилитации и психотерапии (ПСК-3.6);</w:t>
      </w:r>
    </w:p>
    <w:p w:rsidR="001419C1" w:rsidRDefault="001419C1">
      <w:pPr>
        <w:pStyle w:val="ConsPlusNormal"/>
        <w:spacing w:before="220"/>
        <w:ind w:firstLine="540"/>
        <w:jc w:val="both"/>
      </w:pPr>
      <w:r>
        <w:t>способностью и готовностью к самостоятельному проведению психологических экспертиз и составлению заключений в соответствии с задачами экспертизы и нормативно-правовыми документами (ПСК-3.7);</w:t>
      </w:r>
    </w:p>
    <w:p w:rsidR="001419C1" w:rsidRDefault="001419C1">
      <w:pPr>
        <w:pStyle w:val="ConsPlusNormal"/>
        <w:spacing w:before="220"/>
        <w:ind w:firstLine="540"/>
        <w:jc w:val="both"/>
      </w:pPr>
      <w:r>
        <w:t>способностью и готовностью к применению на практике диагностических методов и процедур для оценки сохранных и нарушенных звеньев в структуре психической деятельности и личности больного (ПСК-3.8);</w:t>
      </w:r>
    </w:p>
    <w:p w:rsidR="001419C1" w:rsidRDefault="001419C1">
      <w:pPr>
        <w:pStyle w:val="ConsPlusNormal"/>
        <w:spacing w:before="220"/>
        <w:ind w:firstLine="540"/>
        <w:jc w:val="both"/>
      </w:pPr>
      <w:r>
        <w:t>способностью и готовностью к применению методик индивидуально-типологической (личностной) диагностики для решения психотерапевтических и реабилитационных задач (ПСК-3.9);</w:t>
      </w:r>
    </w:p>
    <w:p w:rsidR="001419C1" w:rsidRDefault="001419C1">
      <w:pPr>
        <w:pStyle w:val="ConsPlusNormal"/>
        <w:spacing w:before="220"/>
        <w:ind w:firstLine="540"/>
        <w:jc w:val="both"/>
      </w:pPr>
      <w:r>
        <w:t>способностью и готовностью к разработке и осуществлению личностно- и социально-ориентированных программ психотерапии, коррекции и реабилитации (ПСК-3.10);</w:t>
      </w:r>
    </w:p>
    <w:p w:rsidR="001419C1" w:rsidRDefault="001419C1">
      <w:pPr>
        <w:pStyle w:val="ConsPlusNormal"/>
        <w:spacing w:before="220"/>
        <w:ind w:firstLine="540"/>
        <w:jc w:val="both"/>
      </w:pPr>
      <w:r>
        <w:t xml:space="preserve">способностью и готовностью к применению современных методов оценки и оптимизации </w:t>
      </w:r>
      <w:r>
        <w:lastRenderedPageBreak/>
        <w:t>качества жизни больных с психическими расстройствами, а также членов их социальных сетей (ПСК-3.11);</w:t>
      </w:r>
    </w:p>
    <w:p w:rsidR="001419C1" w:rsidRDefault="001419C1">
      <w:pPr>
        <w:pStyle w:val="ConsPlusNormal"/>
        <w:spacing w:before="220"/>
        <w:ind w:firstLine="540"/>
        <w:jc w:val="both"/>
      </w:pPr>
      <w:r>
        <w:t>способностью и готовностью к взаимодействию с работниками в области охраны психического здоровья, с работниками экспертных организаций и учреждений социальной защиты населения (ПСК-3.12);</w:t>
      </w:r>
    </w:p>
    <w:p w:rsidR="001419C1" w:rsidRDefault="001419C1">
      <w:pPr>
        <w:pStyle w:val="ConsPlusNormal"/>
        <w:spacing w:before="220"/>
        <w:ind w:firstLine="540"/>
        <w:jc w:val="both"/>
      </w:pPr>
      <w:r>
        <w:t>специализация N 4 "Клинико-психологическая помощь ребенку и семье":</w:t>
      </w:r>
    </w:p>
    <w:p w:rsidR="001419C1" w:rsidRDefault="001419C1">
      <w:pPr>
        <w:pStyle w:val="ConsPlusNormal"/>
        <w:spacing w:before="220"/>
        <w:ind w:firstLine="540"/>
        <w:jc w:val="both"/>
      </w:pPr>
      <w:r>
        <w:t>способностью и готовностью к овладению современными представлениями и теориями о феноменах, закономерностях нормального и аномального развития в детском и юношеском возрасте (ПСК-4.1);</w:t>
      </w:r>
    </w:p>
    <w:p w:rsidR="001419C1" w:rsidRDefault="001419C1">
      <w:pPr>
        <w:pStyle w:val="ConsPlusNormal"/>
        <w:spacing w:before="220"/>
        <w:ind w:firstLine="540"/>
        <w:jc w:val="both"/>
      </w:pPr>
      <w:r>
        <w:t>способностью и готовностью к освоению методологии синдромного анализа структуры аномалии развития с целью определения первичных и вторичных нарушений для решения задач профилактики и коррекции (ПСК-4.2);</w:t>
      </w:r>
    </w:p>
    <w:p w:rsidR="001419C1" w:rsidRDefault="001419C1">
      <w:pPr>
        <w:pStyle w:val="ConsPlusNormal"/>
        <w:spacing w:before="220"/>
        <w:ind w:firstLine="540"/>
        <w:jc w:val="both"/>
      </w:pPr>
      <w:r>
        <w:t>способностью и готовностью к использованию в профессиональной деятельности знаний об основных клинических и психологических классификациях видов и параметров дизонтогенеза (ПСК-4.3);</w:t>
      </w:r>
    </w:p>
    <w:p w:rsidR="001419C1" w:rsidRDefault="001419C1">
      <w:pPr>
        <w:pStyle w:val="ConsPlusNormal"/>
        <w:spacing w:before="220"/>
        <w:ind w:firstLine="540"/>
        <w:jc w:val="both"/>
      </w:pPr>
      <w:r>
        <w:t>способностью и готовностью к пониманию роли возрастных факторов, влияющих на генезис и структуру нарушений психики и поведения в детском и юношеском возрасте (ПСК-4.4);</w:t>
      </w:r>
    </w:p>
    <w:p w:rsidR="001419C1" w:rsidRDefault="001419C1">
      <w:pPr>
        <w:pStyle w:val="ConsPlusNormal"/>
        <w:spacing w:before="220"/>
        <w:ind w:firstLine="540"/>
        <w:jc w:val="both"/>
      </w:pPr>
      <w:r>
        <w:t>способностью и готовностью к самостоятельной формулировке практических и исследовательских задач, составлению программ диагностического обследования детей и семей с целью определения типа дизонтогенеза, факторов риска аномалий психического развития (ПСК-4.5);</w:t>
      </w:r>
    </w:p>
    <w:p w:rsidR="001419C1" w:rsidRDefault="001419C1">
      <w:pPr>
        <w:pStyle w:val="ConsPlusNormal"/>
        <w:spacing w:before="220"/>
        <w:ind w:firstLine="540"/>
        <w:jc w:val="both"/>
      </w:pPr>
      <w:r>
        <w:t>способностью и готовностью к применению на практике диагностических методов и процедур оценки сохранных и нарушенных звеньев в структуре формирующейся психики ребенка (ПСК-4.6);</w:t>
      </w:r>
    </w:p>
    <w:p w:rsidR="001419C1" w:rsidRDefault="001419C1">
      <w:pPr>
        <w:pStyle w:val="ConsPlusNormal"/>
        <w:spacing w:before="220"/>
        <w:ind w:firstLine="540"/>
        <w:jc w:val="both"/>
      </w:pPr>
      <w:r>
        <w:t>способностью и готовностью к применению основных стратегий психопрофилактики, реабилитации, психотерапии и психологической коррекции аномалий психического развития у детей, подростков и юношей (ПСК-4.7);</w:t>
      </w:r>
    </w:p>
    <w:p w:rsidR="001419C1" w:rsidRDefault="001419C1">
      <w:pPr>
        <w:pStyle w:val="ConsPlusNormal"/>
        <w:spacing w:before="220"/>
        <w:ind w:firstLine="540"/>
        <w:jc w:val="both"/>
      </w:pPr>
      <w:r>
        <w:t>способностью и готовностью к разработке и реализации программ работы с детьми по психопрофилактике и психокоррекции аномалий развития с учетом клинико-психологической оценки их структуры (ПСК-4.8);</w:t>
      </w:r>
    </w:p>
    <w:p w:rsidR="001419C1" w:rsidRDefault="001419C1">
      <w:pPr>
        <w:pStyle w:val="ConsPlusNormal"/>
        <w:spacing w:before="220"/>
        <w:ind w:firstLine="540"/>
        <w:jc w:val="both"/>
      </w:pPr>
      <w:r>
        <w:t>способностью и готовностью к применению современных процедур и технологий консультирования родителей по вопросам эмоциональных и поведенческих отклонений у детей и подростков с целью их коррекции (ПСК-4.9);</w:t>
      </w:r>
    </w:p>
    <w:p w:rsidR="001419C1" w:rsidRDefault="001419C1">
      <w:pPr>
        <w:pStyle w:val="ConsPlusNormal"/>
        <w:spacing w:before="220"/>
        <w:ind w:firstLine="540"/>
        <w:jc w:val="both"/>
      </w:pPr>
      <w:r>
        <w:t>способностью и готовностью к осуществлению диагностической, психопрофилактической и психокоррекционной работы с семьей проблемного ребенка (ПСК-4.10);</w:t>
      </w:r>
    </w:p>
    <w:p w:rsidR="001419C1" w:rsidRDefault="001419C1">
      <w:pPr>
        <w:pStyle w:val="ConsPlusNormal"/>
        <w:spacing w:before="220"/>
        <w:ind w:firstLine="540"/>
        <w:jc w:val="both"/>
      </w:pPr>
      <w:r>
        <w:t>способностью и готовностью к взаимодействию с работниками медицинских учреждений, организаций, осуществляющих образовательную деятельность, органов социальной защиты и Министерства внутренних дел Российской Федерации в связи с решением задач психологической помощи ребенку и семье (ПСК-4.11);</w:t>
      </w:r>
    </w:p>
    <w:p w:rsidR="001419C1" w:rsidRDefault="001419C1">
      <w:pPr>
        <w:pStyle w:val="ConsPlusNormal"/>
        <w:spacing w:before="220"/>
        <w:ind w:firstLine="540"/>
        <w:jc w:val="both"/>
      </w:pPr>
      <w:r>
        <w:t>специализация N 5 "Психология здоровья и спорта":</w:t>
      </w:r>
    </w:p>
    <w:p w:rsidR="001419C1" w:rsidRDefault="001419C1">
      <w:pPr>
        <w:pStyle w:val="ConsPlusNormal"/>
        <w:spacing w:before="220"/>
        <w:ind w:firstLine="540"/>
        <w:jc w:val="both"/>
      </w:pPr>
      <w:r>
        <w:t xml:space="preserve">способностью и готовностью к овладению современными концепциями психического и психосоматического здоровья с учетом факторов сохранения и укрепления здоровья личности, </w:t>
      </w:r>
      <w:r>
        <w:lastRenderedPageBreak/>
        <w:t>семьи, организации, общества (ПСК-5.1);</w:t>
      </w:r>
    </w:p>
    <w:p w:rsidR="001419C1" w:rsidRDefault="001419C1">
      <w:pPr>
        <w:pStyle w:val="ConsPlusNormal"/>
        <w:spacing w:before="220"/>
        <w:ind w:firstLine="540"/>
        <w:jc w:val="both"/>
      </w:pPr>
      <w:r>
        <w:t>способностью и готовностью к использованию в профессиональной деятельности знаний об основных видах расстройств психического, психосоматического здоровья и нарушений здорового образа жизни, возникающих и усиливающихся вследствие действия негативных биопсихосоциальных факторов (ПСК-5.2);</w:t>
      </w:r>
    </w:p>
    <w:p w:rsidR="001419C1" w:rsidRDefault="001419C1">
      <w:pPr>
        <w:pStyle w:val="ConsPlusNormal"/>
        <w:spacing w:before="220"/>
        <w:ind w:firstLine="540"/>
        <w:jc w:val="both"/>
      </w:pPr>
      <w:r>
        <w:t>способностью и готовностью к использованию в профессиональной деятельности знаний о психологических закономерностях, факторах и условиях нормального и аномального психического, психосоматического развития и функционирования в контексте различных этносоциокультурных ситуаций (ПСК-5.3);</w:t>
      </w:r>
    </w:p>
    <w:p w:rsidR="001419C1" w:rsidRDefault="001419C1">
      <w:pPr>
        <w:pStyle w:val="ConsPlusNormal"/>
        <w:spacing w:before="220"/>
        <w:ind w:firstLine="540"/>
        <w:jc w:val="both"/>
      </w:pPr>
      <w:r>
        <w:t>способностью и готовностью к применению основных стратегий психопрофилактики, реабилитации и психотерапии в области психологии здоровья и психосоматики (ПСК-5.4);</w:t>
      </w:r>
    </w:p>
    <w:p w:rsidR="001419C1" w:rsidRDefault="001419C1">
      <w:pPr>
        <w:pStyle w:val="ConsPlusNormal"/>
        <w:spacing w:before="220"/>
        <w:ind w:firstLine="540"/>
        <w:jc w:val="both"/>
      </w:pPr>
      <w:r>
        <w:t>способностью и готовностью к пониманию психологических особенностей и эмоциональных проблем в спортивной деятельности (ПСК-5.5);</w:t>
      </w:r>
    </w:p>
    <w:p w:rsidR="001419C1" w:rsidRDefault="001419C1">
      <w:pPr>
        <w:pStyle w:val="ConsPlusNormal"/>
        <w:spacing w:before="220"/>
        <w:ind w:firstLine="540"/>
        <w:jc w:val="both"/>
      </w:pPr>
      <w:r>
        <w:t>способностью и готовностью к использованию механизмов и методов психологического воздействия на спортсменов и тренеров в процессе индивидуальной и групповой работы, направленной на достижение высоких спортивных результатов (ПСК-5.6);</w:t>
      </w:r>
    </w:p>
    <w:p w:rsidR="001419C1" w:rsidRDefault="001419C1">
      <w:pPr>
        <w:pStyle w:val="ConsPlusNormal"/>
        <w:spacing w:before="220"/>
        <w:ind w:firstLine="540"/>
        <w:jc w:val="both"/>
      </w:pPr>
      <w:r>
        <w:t>способностью и готовностью к самостоятельной постановке практических и исследовательских задач, составлению программ диагностического обследования индивида, семьи, группы людей с целью выделения факторов и когорт риска нарушений психического и психосоматического здоровья (ПСК-5.7);</w:t>
      </w:r>
    </w:p>
    <w:p w:rsidR="001419C1" w:rsidRDefault="001419C1">
      <w:pPr>
        <w:pStyle w:val="ConsPlusNormal"/>
        <w:spacing w:before="220"/>
        <w:ind w:firstLine="540"/>
        <w:jc w:val="both"/>
      </w:pPr>
      <w:r>
        <w:t>способностью и готовностью к применению на практике методов психологической диагностики состояния психического и психосоматического здоровья индивидов и групп людей для осуществления задач психопрофилактики, психокоррекции и психотерапии (ПСК-5.8);</w:t>
      </w:r>
    </w:p>
    <w:p w:rsidR="001419C1" w:rsidRDefault="001419C1">
      <w:pPr>
        <w:pStyle w:val="ConsPlusNormal"/>
        <w:spacing w:before="220"/>
        <w:ind w:firstLine="540"/>
        <w:jc w:val="both"/>
      </w:pPr>
      <w:r>
        <w:t>способностью и готовностью к психофизиологической и психологической диагностике индивидуальных особенностей и текущих состояний спортсменов в учебно-подготовительном и соревновательном периодах (ПСК-5.9);</w:t>
      </w:r>
    </w:p>
    <w:p w:rsidR="001419C1" w:rsidRDefault="001419C1">
      <w:pPr>
        <w:pStyle w:val="ConsPlusNormal"/>
        <w:spacing w:before="220"/>
        <w:ind w:firstLine="540"/>
        <w:jc w:val="both"/>
      </w:pPr>
      <w:r>
        <w:t>способностью и готовностью к планированию и осуществлению научных исследований в области психологии спорта с применением современных аппаратурных методов (ПСК-5.10);</w:t>
      </w:r>
    </w:p>
    <w:p w:rsidR="001419C1" w:rsidRDefault="001419C1">
      <w:pPr>
        <w:pStyle w:val="ConsPlusNormal"/>
        <w:spacing w:before="220"/>
        <w:ind w:firstLine="540"/>
        <w:jc w:val="both"/>
      </w:pPr>
      <w:r>
        <w:t>способностью и готовностью к разработке и применению методик и техник, направленных на повышение психических и адаптационных возможностей спортсмена и его психологическую реабилитацию (ПСК-5.11);</w:t>
      </w:r>
    </w:p>
    <w:p w:rsidR="001419C1" w:rsidRDefault="001419C1">
      <w:pPr>
        <w:pStyle w:val="ConsPlusNormal"/>
        <w:spacing w:before="220"/>
        <w:ind w:firstLine="540"/>
        <w:jc w:val="both"/>
      </w:pPr>
      <w:r>
        <w:t>способностью и готовностью к организации совместной деятельности со специалистами других профилей в области охраны здоровья и психологии спорта (ПСК-5.12);</w:t>
      </w:r>
    </w:p>
    <w:p w:rsidR="001419C1" w:rsidRDefault="001419C1">
      <w:pPr>
        <w:pStyle w:val="ConsPlusNormal"/>
        <w:spacing w:before="220"/>
        <w:ind w:firstLine="540"/>
        <w:jc w:val="both"/>
      </w:pPr>
      <w:r>
        <w:t>способностью и готовностью к проведению культурно-просветительской работы, направленной на формирование здорового образа жизни и сохранение психического и психосоматического здоровья населения (ПСК-5.13);</w:t>
      </w:r>
    </w:p>
    <w:p w:rsidR="001419C1" w:rsidRDefault="001419C1">
      <w:pPr>
        <w:pStyle w:val="ConsPlusNormal"/>
        <w:spacing w:before="220"/>
        <w:ind w:firstLine="540"/>
        <w:jc w:val="both"/>
      </w:pPr>
      <w:r>
        <w:t>способностью и готовностью к применению разнообразных стратегий психопрофилактической, реабилитационной и психотерапевтической работы с учетом характера и факторов нарушения здоровья (ПСК-5.14);</w:t>
      </w:r>
    </w:p>
    <w:p w:rsidR="001419C1" w:rsidRDefault="001419C1">
      <w:pPr>
        <w:pStyle w:val="ConsPlusNormal"/>
        <w:spacing w:before="220"/>
        <w:ind w:firstLine="540"/>
        <w:jc w:val="both"/>
      </w:pPr>
      <w:r>
        <w:t>способностью и готовностью к использованию методов психологического сопровождения индивидов, семей, групп, организаций в ситуациях риска психосоциальной дезадаптации, в том числе в спортивной деятельности (ПСК-5.15);</w:t>
      </w:r>
    </w:p>
    <w:p w:rsidR="001419C1" w:rsidRDefault="001419C1">
      <w:pPr>
        <w:pStyle w:val="ConsPlusNormal"/>
        <w:spacing w:before="220"/>
        <w:ind w:firstLine="540"/>
        <w:jc w:val="both"/>
      </w:pPr>
      <w:r>
        <w:lastRenderedPageBreak/>
        <w:t>специализация N 6 "Клинико-социальная реабилитация и пенитенциарная психология":</w:t>
      </w:r>
    </w:p>
    <w:p w:rsidR="001419C1" w:rsidRDefault="001419C1">
      <w:pPr>
        <w:pStyle w:val="ConsPlusNormal"/>
        <w:spacing w:before="220"/>
        <w:ind w:firstLine="540"/>
        <w:jc w:val="both"/>
      </w:pPr>
      <w:r>
        <w:t>способностью и готовностью к планированию и осуществлению научных исследований в области социальной девиантологии (ПСК-6.1);</w:t>
      </w:r>
    </w:p>
    <w:p w:rsidR="001419C1" w:rsidRDefault="001419C1">
      <w:pPr>
        <w:pStyle w:val="ConsPlusNormal"/>
        <w:spacing w:before="220"/>
        <w:ind w:firstLine="540"/>
        <w:jc w:val="both"/>
      </w:pPr>
      <w:r>
        <w:t>способностью и готовностью к разработке программ клинико-социального обследования состояний индивидов и групп, находящихся в ситуациях социальной дезадаптации (ПСК-6.2);</w:t>
      </w:r>
    </w:p>
    <w:p w:rsidR="001419C1" w:rsidRDefault="001419C1">
      <w:pPr>
        <w:pStyle w:val="ConsPlusNormal"/>
        <w:spacing w:before="220"/>
        <w:ind w:firstLine="540"/>
        <w:jc w:val="both"/>
      </w:pPr>
      <w:r>
        <w:t>способностью и готовностью к применению методов психологического сопровождения индивидов и групп в ситуациях социального риска (ПСК-6.3);</w:t>
      </w:r>
    </w:p>
    <w:p w:rsidR="001419C1" w:rsidRDefault="001419C1">
      <w:pPr>
        <w:pStyle w:val="ConsPlusNormal"/>
        <w:spacing w:before="220"/>
        <w:ind w:firstLine="540"/>
        <w:jc w:val="both"/>
      </w:pPr>
      <w:r>
        <w:t>способностью и готовностью к применению технологий обучения конструктивным стратегиям совладания в трудных жизненных ситуациях (ПСК-6.4);</w:t>
      </w:r>
    </w:p>
    <w:p w:rsidR="001419C1" w:rsidRDefault="001419C1">
      <w:pPr>
        <w:pStyle w:val="ConsPlusNormal"/>
        <w:spacing w:before="220"/>
        <w:ind w:firstLine="540"/>
        <w:jc w:val="both"/>
      </w:pPr>
      <w:r>
        <w:t>способностью и готовностью к использованию технологий восстановительного правосудия, навыков медитации в условиях конфликта в правозначимых ситуациях (ПСК-6.5);</w:t>
      </w:r>
    </w:p>
    <w:p w:rsidR="001419C1" w:rsidRDefault="001419C1">
      <w:pPr>
        <w:pStyle w:val="ConsPlusNormal"/>
        <w:spacing w:before="220"/>
        <w:ind w:firstLine="540"/>
        <w:jc w:val="both"/>
      </w:pPr>
      <w:r>
        <w:t>способностью и готовностью к применению методов диагностики, профилактики и коррекции состояний социальной дезадаптации (ПСК-6.6);</w:t>
      </w:r>
    </w:p>
    <w:p w:rsidR="001419C1" w:rsidRDefault="001419C1">
      <w:pPr>
        <w:pStyle w:val="ConsPlusNormal"/>
        <w:spacing w:before="220"/>
        <w:ind w:firstLine="540"/>
        <w:jc w:val="both"/>
      </w:pPr>
      <w:r>
        <w:t>способностью и готовностью к разработке стратегий клинико-социальной реабилитации лиц, освободившихся из пенитенциарных учреждений (ПСК-6.7);</w:t>
      </w:r>
    </w:p>
    <w:p w:rsidR="001419C1" w:rsidRDefault="001419C1">
      <w:pPr>
        <w:pStyle w:val="ConsPlusNormal"/>
        <w:spacing w:before="220"/>
        <w:ind w:firstLine="540"/>
        <w:jc w:val="both"/>
      </w:pPr>
      <w:r>
        <w:t>способностью и готовностью к организации совместной деятельности со специалистами других профилей (социальными работниками, работниками правоохранительных органов, судебно-психологическими экспертами и специалистами в области охраны здоровья) (ПСК-6.8).</w:t>
      </w:r>
    </w:p>
    <w:p w:rsidR="001419C1" w:rsidRDefault="001419C1">
      <w:pPr>
        <w:pStyle w:val="ConsPlusNormal"/>
        <w:spacing w:before="220"/>
        <w:ind w:firstLine="540"/>
        <w:jc w:val="both"/>
      </w:pPr>
      <w:r>
        <w:t>5.6. При разработке программы специалитета все общекультурные, общепрофессиональные, профессиональные компетенции, отнесенные к тем видам профессиональной деятельности, на которые ориентирована программа специалитета, и профессионально-специализированные компетенции, отнесенные к выбранной специализации, включаются в набор требуемых результатов освоения программы специалитета.</w:t>
      </w:r>
    </w:p>
    <w:p w:rsidR="001419C1" w:rsidRDefault="001419C1">
      <w:pPr>
        <w:pStyle w:val="ConsPlusNormal"/>
        <w:spacing w:before="220"/>
        <w:ind w:firstLine="540"/>
        <w:jc w:val="both"/>
      </w:pPr>
      <w:r>
        <w:t>5.7. При разработке программы специалитета организация вправе дополнить набор компетенций выпускников с учетом ориентации программы специалитета на конкретные области знания, и (или) вид (виды) деятельности и специализации этой программы.</w:t>
      </w:r>
    </w:p>
    <w:p w:rsidR="001419C1" w:rsidRDefault="001419C1">
      <w:pPr>
        <w:pStyle w:val="ConsPlusNormal"/>
        <w:spacing w:before="220"/>
        <w:ind w:firstLine="540"/>
        <w:jc w:val="both"/>
      </w:pPr>
      <w:r>
        <w:t>5.7. При разработке программы специалитета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419C1" w:rsidRDefault="001419C1">
      <w:pPr>
        <w:pStyle w:val="ConsPlusNormal"/>
        <w:jc w:val="both"/>
      </w:pPr>
    </w:p>
    <w:p w:rsidR="001419C1" w:rsidRDefault="001419C1">
      <w:pPr>
        <w:pStyle w:val="ConsPlusTitle"/>
        <w:jc w:val="center"/>
        <w:outlineLvl w:val="1"/>
      </w:pPr>
      <w:r>
        <w:t>VI. ТРЕБОВАНИЯ К СТРУКТУРЕ ПРОГРАММЫ СПЕЦИАЛИТЕТА</w:t>
      </w:r>
    </w:p>
    <w:p w:rsidR="001419C1" w:rsidRDefault="001419C1">
      <w:pPr>
        <w:pStyle w:val="ConsPlusNormal"/>
        <w:jc w:val="both"/>
      </w:pPr>
    </w:p>
    <w:p w:rsidR="001419C1" w:rsidRDefault="001419C1">
      <w:pPr>
        <w:pStyle w:val="ConsPlusNormal"/>
        <w:ind w:firstLine="540"/>
        <w:jc w:val="both"/>
      </w:pPr>
      <w:r>
        <w:t>6.1. Структура программы специалитета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специалитета, имеющих различную специализацию в рамках одной специальности.</w:t>
      </w:r>
    </w:p>
    <w:p w:rsidR="001419C1" w:rsidRDefault="001419C1">
      <w:pPr>
        <w:pStyle w:val="ConsPlusNormal"/>
        <w:spacing w:before="220"/>
        <w:ind w:firstLine="540"/>
        <w:jc w:val="both"/>
      </w:pPr>
      <w:r>
        <w:t>6.2. Программа специалитета состоит из следующих блоков:</w:t>
      </w:r>
    </w:p>
    <w:p w:rsidR="001419C1" w:rsidRDefault="001419C1">
      <w:pPr>
        <w:pStyle w:val="ConsPlusNormal"/>
        <w:spacing w:before="220"/>
        <w:ind w:firstLine="540"/>
        <w:jc w:val="both"/>
      </w:pPr>
      <w:hyperlink w:anchor="P357">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419C1" w:rsidRDefault="001419C1">
      <w:pPr>
        <w:pStyle w:val="ConsPlusNormal"/>
        <w:spacing w:before="220"/>
        <w:ind w:firstLine="540"/>
        <w:jc w:val="both"/>
      </w:pPr>
      <w:hyperlink w:anchor="P365">
        <w:r>
          <w:rPr>
            <w:color w:val="0000FF"/>
          </w:rPr>
          <w:t>Блок 2</w:t>
        </w:r>
      </w:hyperlink>
      <w:r>
        <w:t xml:space="preserve"> "Практики, в том числе научно-исследовательская работа (НИР)", который включает практики, относящиеся к базовой части программы и практики, относящиеся к ее вариативной части;</w:t>
      </w:r>
    </w:p>
    <w:p w:rsidR="001419C1" w:rsidRDefault="001419C1">
      <w:pPr>
        <w:pStyle w:val="ConsPlusNormal"/>
        <w:spacing w:before="220"/>
        <w:ind w:firstLine="540"/>
        <w:jc w:val="both"/>
      </w:pPr>
      <w:hyperlink w:anchor="P373">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высшего образования, утвержденном Министерством образования и науки Российской Федерации &lt;1&gt;.</w:t>
      </w:r>
    </w:p>
    <w:p w:rsidR="001419C1" w:rsidRDefault="001419C1">
      <w:pPr>
        <w:pStyle w:val="ConsPlusNormal"/>
        <w:spacing w:before="220"/>
        <w:ind w:firstLine="540"/>
        <w:jc w:val="both"/>
      </w:pPr>
      <w:r>
        <w:t>--------------------------------</w:t>
      </w:r>
    </w:p>
    <w:p w:rsidR="001419C1" w:rsidRDefault="001419C1">
      <w:pPr>
        <w:pStyle w:val="ConsPlusNormal"/>
        <w:spacing w:before="220"/>
        <w:ind w:firstLine="540"/>
        <w:jc w:val="both"/>
      </w:pPr>
      <w:r>
        <w:t xml:space="preserve">&lt;1&gt; </w:t>
      </w:r>
      <w:hyperlink r:id="rId10">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1419C1" w:rsidRDefault="001419C1">
      <w:pPr>
        <w:pStyle w:val="ConsPlusNormal"/>
        <w:jc w:val="both"/>
      </w:pPr>
    </w:p>
    <w:p w:rsidR="001419C1" w:rsidRDefault="001419C1">
      <w:pPr>
        <w:pStyle w:val="ConsPlusTitle"/>
        <w:jc w:val="center"/>
        <w:outlineLvl w:val="2"/>
      </w:pPr>
      <w:r>
        <w:t>Структура программы специалитета</w:t>
      </w:r>
    </w:p>
    <w:p w:rsidR="001419C1" w:rsidRDefault="001419C1">
      <w:pPr>
        <w:pStyle w:val="ConsPlusNormal"/>
        <w:jc w:val="both"/>
      </w:pPr>
    </w:p>
    <w:p w:rsidR="001419C1" w:rsidRDefault="001419C1">
      <w:pPr>
        <w:pStyle w:val="ConsPlusNormal"/>
        <w:jc w:val="right"/>
      </w:pPr>
      <w:r>
        <w:t>Таблица</w:t>
      </w:r>
    </w:p>
    <w:p w:rsidR="001419C1" w:rsidRDefault="001419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0"/>
        <w:gridCol w:w="5613"/>
        <w:gridCol w:w="2324"/>
      </w:tblGrid>
      <w:tr w:rsidR="001419C1">
        <w:tc>
          <w:tcPr>
            <w:tcW w:w="6753" w:type="dxa"/>
            <w:gridSpan w:val="2"/>
          </w:tcPr>
          <w:p w:rsidR="001419C1" w:rsidRDefault="001419C1">
            <w:pPr>
              <w:pStyle w:val="ConsPlusNormal"/>
              <w:jc w:val="center"/>
            </w:pPr>
            <w:r>
              <w:t>Структура программы специалитета</w:t>
            </w:r>
          </w:p>
        </w:tc>
        <w:tc>
          <w:tcPr>
            <w:tcW w:w="2324" w:type="dxa"/>
          </w:tcPr>
          <w:p w:rsidR="001419C1" w:rsidRDefault="001419C1">
            <w:pPr>
              <w:pStyle w:val="ConsPlusNormal"/>
              <w:jc w:val="center"/>
            </w:pPr>
            <w:r>
              <w:t>Объем программы специалитета в зачетных единицах</w:t>
            </w:r>
          </w:p>
        </w:tc>
      </w:tr>
      <w:tr w:rsidR="001419C1">
        <w:tc>
          <w:tcPr>
            <w:tcW w:w="1140" w:type="dxa"/>
            <w:vMerge w:val="restart"/>
            <w:tcBorders>
              <w:bottom w:val="nil"/>
            </w:tcBorders>
          </w:tcPr>
          <w:p w:rsidR="001419C1" w:rsidRDefault="001419C1">
            <w:pPr>
              <w:pStyle w:val="ConsPlusNormal"/>
            </w:pPr>
            <w:bookmarkStart w:id="1" w:name="P357"/>
            <w:bookmarkEnd w:id="1"/>
            <w:r>
              <w:t>Блок 1</w:t>
            </w:r>
          </w:p>
        </w:tc>
        <w:tc>
          <w:tcPr>
            <w:tcW w:w="5613" w:type="dxa"/>
          </w:tcPr>
          <w:p w:rsidR="001419C1" w:rsidRDefault="001419C1">
            <w:pPr>
              <w:pStyle w:val="ConsPlusNormal"/>
            </w:pPr>
            <w:r>
              <w:t>Дисциплины (модули)</w:t>
            </w:r>
          </w:p>
        </w:tc>
        <w:tc>
          <w:tcPr>
            <w:tcW w:w="2324" w:type="dxa"/>
          </w:tcPr>
          <w:p w:rsidR="001419C1" w:rsidRDefault="001419C1">
            <w:pPr>
              <w:pStyle w:val="ConsPlusNormal"/>
              <w:jc w:val="center"/>
            </w:pPr>
            <w:r>
              <w:t>273 - 282</w:t>
            </w:r>
          </w:p>
        </w:tc>
      </w:tr>
      <w:tr w:rsidR="001419C1">
        <w:tc>
          <w:tcPr>
            <w:tcW w:w="1140" w:type="dxa"/>
            <w:vMerge/>
            <w:tcBorders>
              <w:bottom w:val="nil"/>
            </w:tcBorders>
          </w:tcPr>
          <w:p w:rsidR="001419C1" w:rsidRDefault="001419C1">
            <w:pPr>
              <w:pStyle w:val="ConsPlusNormal"/>
            </w:pPr>
          </w:p>
        </w:tc>
        <w:tc>
          <w:tcPr>
            <w:tcW w:w="5613" w:type="dxa"/>
          </w:tcPr>
          <w:p w:rsidR="001419C1" w:rsidRDefault="001419C1">
            <w:pPr>
              <w:pStyle w:val="ConsPlusNormal"/>
            </w:pPr>
            <w:r>
              <w:t>Базовая часть, в том числе дисциплины (модули) специализации</w:t>
            </w:r>
          </w:p>
        </w:tc>
        <w:tc>
          <w:tcPr>
            <w:tcW w:w="2324" w:type="dxa"/>
          </w:tcPr>
          <w:p w:rsidR="001419C1" w:rsidRDefault="001419C1">
            <w:pPr>
              <w:pStyle w:val="ConsPlusNormal"/>
              <w:jc w:val="center"/>
            </w:pPr>
            <w:r>
              <w:t>183 - 219</w:t>
            </w:r>
          </w:p>
        </w:tc>
      </w:tr>
      <w:tr w:rsidR="001419C1">
        <w:tblPrEx>
          <w:tblBorders>
            <w:insideH w:val="nil"/>
          </w:tblBorders>
        </w:tblPrEx>
        <w:tc>
          <w:tcPr>
            <w:tcW w:w="1140" w:type="dxa"/>
            <w:vMerge/>
            <w:tcBorders>
              <w:bottom w:val="nil"/>
            </w:tcBorders>
          </w:tcPr>
          <w:p w:rsidR="001419C1" w:rsidRDefault="001419C1">
            <w:pPr>
              <w:pStyle w:val="ConsPlusNormal"/>
            </w:pPr>
          </w:p>
        </w:tc>
        <w:tc>
          <w:tcPr>
            <w:tcW w:w="5613" w:type="dxa"/>
            <w:tcBorders>
              <w:bottom w:val="nil"/>
            </w:tcBorders>
          </w:tcPr>
          <w:p w:rsidR="001419C1" w:rsidRDefault="001419C1">
            <w:pPr>
              <w:pStyle w:val="ConsPlusNormal"/>
            </w:pPr>
            <w:r>
              <w:t>Вариативная часть</w:t>
            </w:r>
          </w:p>
        </w:tc>
        <w:tc>
          <w:tcPr>
            <w:tcW w:w="2324" w:type="dxa"/>
            <w:tcBorders>
              <w:bottom w:val="nil"/>
            </w:tcBorders>
          </w:tcPr>
          <w:p w:rsidR="001419C1" w:rsidRDefault="001419C1">
            <w:pPr>
              <w:pStyle w:val="ConsPlusNormal"/>
              <w:jc w:val="center"/>
            </w:pPr>
            <w:r>
              <w:t>63 - 90</w:t>
            </w:r>
          </w:p>
        </w:tc>
      </w:tr>
      <w:tr w:rsidR="001419C1">
        <w:tblPrEx>
          <w:tblBorders>
            <w:insideH w:val="nil"/>
          </w:tblBorders>
        </w:tblPrEx>
        <w:tc>
          <w:tcPr>
            <w:tcW w:w="9077" w:type="dxa"/>
            <w:gridSpan w:val="3"/>
            <w:tcBorders>
              <w:top w:val="nil"/>
            </w:tcBorders>
          </w:tcPr>
          <w:p w:rsidR="001419C1" w:rsidRDefault="001419C1">
            <w:pPr>
              <w:pStyle w:val="ConsPlusNormal"/>
              <w:jc w:val="both"/>
            </w:pPr>
            <w:r>
              <w:t xml:space="preserve">(в ред. </w:t>
            </w:r>
            <w:hyperlink r:id="rId11">
              <w:r>
                <w:rPr>
                  <w:color w:val="0000FF"/>
                </w:rPr>
                <w:t>Приказа</w:t>
              </w:r>
            </w:hyperlink>
            <w:r>
              <w:t xml:space="preserve"> Минобрнауки России от 13.07.2017 N 653)</w:t>
            </w:r>
          </w:p>
        </w:tc>
      </w:tr>
      <w:tr w:rsidR="001419C1">
        <w:tc>
          <w:tcPr>
            <w:tcW w:w="1140" w:type="dxa"/>
            <w:vMerge w:val="restart"/>
          </w:tcPr>
          <w:p w:rsidR="001419C1" w:rsidRDefault="001419C1">
            <w:pPr>
              <w:pStyle w:val="ConsPlusNormal"/>
            </w:pPr>
            <w:bookmarkStart w:id="2" w:name="P365"/>
            <w:bookmarkEnd w:id="2"/>
            <w:r>
              <w:t>Блок 2</w:t>
            </w:r>
          </w:p>
        </w:tc>
        <w:tc>
          <w:tcPr>
            <w:tcW w:w="5613" w:type="dxa"/>
          </w:tcPr>
          <w:p w:rsidR="001419C1" w:rsidRDefault="001419C1">
            <w:pPr>
              <w:pStyle w:val="ConsPlusNormal"/>
            </w:pPr>
            <w:r>
              <w:t>Практики, в том числе научно-исследовательская работа (НИР)</w:t>
            </w:r>
          </w:p>
        </w:tc>
        <w:tc>
          <w:tcPr>
            <w:tcW w:w="2324" w:type="dxa"/>
          </w:tcPr>
          <w:p w:rsidR="001419C1" w:rsidRDefault="001419C1">
            <w:pPr>
              <w:pStyle w:val="ConsPlusNormal"/>
              <w:jc w:val="center"/>
            </w:pPr>
            <w:r>
              <w:t>42 - 48</w:t>
            </w:r>
          </w:p>
        </w:tc>
      </w:tr>
      <w:tr w:rsidR="001419C1">
        <w:tc>
          <w:tcPr>
            <w:tcW w:w="1140" w:type="dxa"/>
            <w:vMerge/>
          </w:tcPr>
          <w:p w:rsidR="001419C1" w:rsidRDefault="001419C1">
            <w:pPr>
              <w:pStyle w:val="ConsPlusNormal"/>
            </w:pPr>
          </w:p>
        </w:tc>
        <w:tc>
          <w:tcPr>
            <w:tcW w:w="5613" w:type="dxa"/>
          </w:tcPr>
          <w:p w:rsidR="001419C1" w:rsidRDefault="001419C1">
            <w:pPr>
              <w:pStyle w:val="ConsPlusNormal"/>
            </w:pPr>
            <w:r>
              <w:t>Базовая часть</w:t>
            </w:r>
          </w:p>
        </w:tc>
        <w:tc>
          <w:tcPr>
            <w:tcW w:w="2324" w:type="dxa"/>
          </w:tcPr>
          <w:p w:rsidR="001419C1" w:rsidRDefault="001419C1">
            <w:pPr>
              <w:pStyle w:val="ConsPlusNormal"/>
              <w:jc w:val="center"/>
            </w:pPr>
            <w:r>
              <w:t>12 - 15</w:t>
            </w:r>
          </w:p>
        </w:tc>
      </w:tr>
      <w:tr w:rsidR="001419C1">
        <w:tc>
          <w:tcPr>
            <w:tcW w:w="1140" w:type="dxa"/>
          </w:tcPr>
          <w:p w:rsidR="001419C1" w:rsidRDefault="001419C1">
            <w:pPr>
              <w:pStyle w:val="ConsPlusNormal"/>
            </w:pPr>
          </w:p>
        </w:tc>
        <w:tc>
          <w:tcPr>
            <w:tcW w:w="5613" w:type="dxa"/>
          </w:tcPr>
          <w:p w:rsidR="001419C1" w:rsidRDefault="001419C1">
            <w:pPr>
              <w:pStyle w:val="ConsPlusNormal"/>
            </w:pPr>
            <w:r>
              <w:t>Вариативная часть</w:t>
            </w:r>
          </w:p>
        </w:tc>
        <w:tc>
          <w:tcPr>
            <w:tcW w:w="2324" w:type="dxa"/>
          </w:tcPr>
          <w:p w:rsidR="001419C1" w:rsidRDefault="001419C1">
            <w:pPr>
              <w:pStyle w:val="ConsPlusNormal"/>
              <w:jc w:val="center"/>
            </w:pPr>
            <w:r>
              <w:t>30 - 33</w:t>
            </w:r>
          </w:p>
        </w:tc>
      </w:tr>
      <w:tr w:rsidR="001419C1">
        <w:tc>
          <w:tcPr>
            <w:tcW w:w="1140" w:type="dxa"/>
            <w:vMerge w:val="restart"/>
          </w:tcPr>
          <w:p w:rsidR="001419C1" w:rsidRDefault="001419C1">
            <w:pPr>
              <w:pStyle w:val="ConsPlusNormal"/>
            </w:pPr>
            <w:bookmarkStart w:id="3" w:name="P373"/>
            <w:bookmarkEnd w:id="3"/>
            <w:r>
              <w:t>Блок 3</w:t>
            </w:r>
          </w:p>
        </w:tc>
        <w:tc>
          <w:tcPr>
            <w:tcW w:w="5613" w:type="dxa"/>
          </w:tcPr>
          <w:p w:rsidR="001419C1" w:rsidRDefault="001419C1">
            <w:pPr>
              <w:pStyle w:val="ConsPlusNormal"/>
            </w:pPr>
            <w:r>
              <w:t>Государственная итоговая аттестация</w:t>
            </w:r>
          </w:p>
        </w:tc>
        <w:tc>
          <w:tcPr>
            <w:tcW w:w="2324" w:type="dxa"/>
          </w:tcPr>
          <w:p w:rsidR="001419C1" w:rsidRDefault="001419C1">
            <w:pPr>
              <w:pStyle w:val="ConsPlusNormal"/>
              <w:jc w:val="center"/>
            </w:pPr>
            <w:r>
              <w:t>6 - 9</w:t>
            </w:r>
          </w:p>
        </w:tc>
      </w:tr>
      <w:tr w:rsidR="001419C1">
        <w:tc>
          <w:tcPr>
            <w:tcW w:w="1140" w:type="dxa"/>
            <w:vMerge/>
          </w:tcPr>
          <w:p w:rsidR="001419C1" w:rsidRDefault="001419C1">
            <w:pPr>
              <w:pStyle w:val="ConsPlusNormal"/>
            </w:pPr>
          </w:p>
        </w:tc>
        <w:tc>
          <w:tcPr>
            <w:tcW w:w="5613" w:type="dxa"/>
          </w:tcPr>
          <w:p w:rsidR="001419C1" w:rsidRDefault="001419C1">
            <w:pPr>
              <w:pStyle w:val="ConsPlusNormal"/>
            </w:pPr>
            <w:r>
              <w:t>Базовая часть</w:t>
            </w:r>
          </w:p>
        </w:tc>
        <w:tc>
          <w:tcPr>
            <w:tcW w:w="2324" w:type="dxa"/>
          </w:tcPr>
          <w:p w:rsidR="001419C1" w:rsidRDefault="001419C1">
            <w:pPr>
              <w:pStyle w:val="ConsPlusNormal"/>
              <w:jc w:val="center"/>
            </w:pPr>
            <w:r>
              <w:t>6 - 9</w:t>
            </w:r>
          </w:p>
        </w:tc>
      </w:tr>
      <w:tr w:rsidR="001419C1">
        <w:tc>
          <w:tcPr>
            <w:tcW w:w="6753" w:type="dxa"/>
            <w:gridSpan w:val="2"/>
          </w:tcPr>
          <w:p w:rsidR="001419C1" w:rsidRDefault="001419C1">
            <w:pPr>
              <w:pStyle w:val="ConsPlusNormal"/>
            </w:pPr>
            <w:r>
              <w:t>Объем программы специалитета</w:t>
            </w:r>
          </w:p>
        </w:tc>
        <w:tc>
          <w:tcPr>
            <w:tcW w:w="2324" w:type="dxa"/>
          </w:tcPr>
          <w:p w:rsidR="001419C1" w:rsidRDefault="001419C1">
            <w:pPr>
              <w:pStyle w:val="ConsPlusNormal"/>
              <w:jc w:val="center"/>
            </w:pPr>
            <w:r>
              <w:t>330</w:t>
            </w:r>
          </w:p>
        </w:tc>
      </w:tr>
    </w:tbl>
    <w:p w:rsidR="001419C1" w:rsidRDefault="001419C1">
      <w:pPr>
        <w:pStyle w:val="ConsPlusNormal"/>
        <w:jc w:val="both"/>
      </w:pPr>
    </w:p>
    <w:p w:rsidR="001419C1" w:rsidRDefault="001419C1">
      <w:pPr>
        <w:pStyle w:val="ConsPlusNormal"/>
        <w:ind w:firstLine="540"/>
        <w:jc w:val="both"/>
      </w:pPr>
      <w:r>
        <w:t xml:space="preserve">6.3. Дисциплины (модули) и практики, относящиеся к базовой части программы специалитета, являются обязательными для освоения обучающимся вне зависимости от специализации программы специалитета, которую он осваивает. Набор дисциплин (модулей) и практик, относящихся к базовой части программы специалитета, организация определяет самостоятельно в объеме, установленном настоящим ФГОС ВО, с учетом соответствующей </w:t>
      </w:r>
      <w:r>
        <w:lastRenderedPageBreak/>
        <w:t>(соответствующих) примерной (примерных) основной (основных) образовательной (образовательных) программы (программ).</w:t>
      </w:r>
    </w:p>
    <w:p w:rsidR="001419C1" w:rsidRDefault="001419C1">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программы специалитета. Объем, содержание и порядок реализации указанных дисциплин (модулей) определяются организацией самостоятельно.</w:t>
      </w:r>
    </w:p>
    <w:p w:rsidR="001419C1" w:rsidRDefault="001419C1">
      <w:pPr>
        <w:pStyle w:val="ConsPlusNormal"/>
        <w:spacing w:before="220"/>
        <w:ind w:firstLine="540"/>
        <w:jc w:val="both"/>
      </w:pPr>
      <w:r>
        <w:t>6.5. Дисциплины (модули) по физической культуре и спорту реализуются в рамках:</w:t>
      </w:r>
    </w:p>
    <w:p w:rsidR="001419C1" w:rsidRDefault="001419C1">
      <w:pPr>
        <w:pStyle w:val="ConsPlusNormal"/>
        <w:spacing w:before="220"/>
        <w:ind w:firstLine="540"/>
        <w:jc w:val="both"/>
      </w:pPr>
      <w:r>
        <w:t xml:space="preserve">базовой части </w:t>
      </w:r>
      <w:hyperlink w:anchor="P357">
        <w:r>
          <w:rPr>
            <w:color w:val="0000FF"/>
          </w:rPr>
          <w:t>Блока 1</w:t>
        </w:r>
      </w:hyperlink>
      <w:r>
        <w:t xml:space="preserve"> программы специалитета в объеме не менее 72 академических часов (2 з.е.) в очной форме обучения;</w:t>
      </w:r>
    </w:p>
    <w:p w:rsidR="001419C1" w:rsidRDefault="001419C1">
      <w:pPr>
        <w:pStyle w:val="ConsPlusNormal"/>
        <w:spacing w:before="220"/>
        <w:ind w:firstLine="540"/>
        <w:jc w:val="both"/>
      </w:pPr>
      <w:r>
        <w:t>элективных (избираемых в обязательном порядке)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1419C1" w:rsidRDefault="001419C1">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419C1" w:rsidRDefault="001419C1">
      <w:pPr>
        <w:pStyle w:val="ConsPlusNormal"/>
        <w:spacing w:before="220"/>
        <w:ind w:firstLine="540"/>
        <w:jc w:val="both"/>
      </w:pPr>
      <w:r>
        <w:t>6.6. Дисциплины (модули) и практики, относящиеся к вариативной части программы специалитета, определяют в том числе специализацию программы специалитета. Набор дисциплин (модулей) и практик, относящихся к вариативной части программы специалитета организация определяет самостоятельно в объеме, установленном настоящим ФГОС ВО. После выбора обучающимся специализации программы, набор соответствующих выбранной специализации дисциплин (модулей) и практик становится обязательным для освоения обучающимся.</w:t>
      </w:r>
    </w:p>
    <w:p w:rsidR="001419C1" w:rsidRDefault="001419C1">
      <w:pPr>
        <w:pStyle w:val="ConsPlusNormal"/>
        <w:spacing w:before="220"/>
        <w:ind w:firstLine="540"/>
        <w:jc w:val="both"/>
      </w:pPr>
      <w:r>
        <w:t xml:space="preserve">6.7. В </w:t>
      </w:r>
      <w:hyperlink w:anchor="P365">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1419C1" w:rsidRDefault="001419C1">
      <w:pPr>
        <w:pStyle w:val="ConsPlusNormal"/>
        <w:spacing w:before="220"/>
        <w:ind w:firstLine="540"/>
        <w:jc w:val="both"/>
      </w:pPr>
      <w:r>
        <w:t>Тип учебной практики:</w:t>
      </w:r>
    </w:p>
    <w:p w:rsidR="001419C1" w:rsidRDefault="001419C1">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1419C1" w:rsidRDefault="001419C1">
      <w:pPr>
        <w:pStyle w:val="ConsPlusNormal"/>
        <w:spacing w:before="220"/>
        <w:ind w:firstLine="540"/>
        <w:jc w:val="both"/>
      </w:pPr>
      <w:r>
        <w:t>Типы производственной практики:</w:t>
      </w:r>
    </w:p>
    <w:p w:rsidR="001419C1" w:rsidRDefault="001419C1">
      <w:pPr>
        <w:pStyle w:val="ConsPlusNormal"/>
        <w:spacing w:before="220"/>
        <w:ind w:firstLine="540"/>
        <w:jc w:val="both"/>
      </w:pPr>
      <w:r>
        <w:t>практика по получению профессиональных умений и опыта профессиональной деятельности;</w:t>
      </w:r>
    </w:p>
    <w:p w:rsidR="001419C1" w:rsidRDefault="001419C1">
      <w:pPr>
        <w:pStyle w:val="ConsPlusNormal"/>
        <w:spacing w:before="220"/>
        <w:ind w:firstLine="540"/>
        <w:jc w:val="both"/>
      </w:pPr>
      <w:r>
        <w:t>педагогическая практика;</w:t>
      </w:r>
    </w:p>
    <w:p w:rsidR="001419C1" w:rsidRDefault="001419C1">
      <w:pPr>
        <w:pStyle w:val="ConsPlusNormal"/>
        <w:spacing w:before="220"/>
        <w:ind w:firstLine="540"/>
        <w:jc w:val="both"/>
      </w:pPr>
      <w:r>
        <w:t>научно-исследовательская работа.</w:t>
      </w:r>
    </w:p>
    <w:p w:rsidR="001419C1" w:rsidRDefault="001419C1">
      <w:pPr>
        <w:pStyle w:val="ConsPlusNormal"/>
        <w:spacing w:before="220"/>
        <w:ind w:firstLine="540"/>
        <w:jc w:val="both"/>
      </w:pPr>
      <w:r>
        <w:t>Способ проведения учебной и производственной практик:</w:t>
      </w:r>
    </w:p>
    <w:p w:rsidR="001419C1" w:rsidRDefault="001419C1">
      <w:pPr>
        <w:pStyle w:val="ConsPlusNormal"/>
        <w:spacing w:before="220"/>
        <w:ind w:firstLine="540"/>
        <w:jc w:val="both"/>
      </w:pPr>
      <w:r>
        <w:t>стационарная.</w:t>
      </w:r>
    </w:p>
    <w:p w:rsidR="001419C1" w:rsidRDefault="001419C1">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1419C1" w:rsidRDefault="001419C1">
      <w:pPr>
        <w:pStyle w:val="ConsPlusNormal"/>
        <w:spacing w:before="220"/>
        <w:ind w:firstLine="540"/>
        <w:jc w:val="both"/>
      </w:pPr>
      <w:r>
        <w:t>При разработке программ специалитета организация выбирает типы практик в зависимости от вида (видов) деятельности, на который (которые) ориентирована программа специалитета и специализации. Организация вправе предусмотреть в программе специалитета иные типы практик дополнительно к установленным настоявшим ФГОС ВО.</w:t>
      </w:r>
    </w:p>
    <w:p w:rsidR="001419C1" w:rsidRDefault="001419C1">
      <w:pPr>
        <w:pStyle w:val="ConsPlusNormal"/>
        <w:spacing w:before="220"/>
        <w:ind w:firstLine="540"/>
        <w:jc w:val="both"/>
      </w:pPr>
      <w:r>
        <w:lastRenderedPageBreak/>
        <w:t>Учебная и/или производственная практики могут проводиться в структурных подразделениях организации.</w:t>
      </w:r>
    </w:p>
    <w:p w:rsidR="001419C1" w:rsidRDefault="001419C1">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1419C1" w:rsidRDefault="001419C1">
      <w:pPr>
        <w:pStyle w:val="ConsPlusNormal"/>
        <w:spacing w:before="220"/>
        <w:ind w:firstLine="540"/>
        <w:jc w:val="both"/>
      </w:pPr>
      <w:r>
        <w:t xml:space="preserve">6.8. В </w:t>
      </w:r>
      <w:hyperlink w:anchor="P373">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w:t>
      </w:r>
    </w:p>
    <w:p w:rsidR="001419C1" w:rsidRDefault="001419C1">
      <w:pPr>
        <w:pStyle w:val="ConsPlusNormal"/>
        <w:spacing w:before="220"/>
        <w:ind w:firstLine="540"/>
        <w:jc w:val="both"/>
      </w:pPr>
      <w:r>
        <w:t>организация включила государственный экзамен в состав государственной итоговой аттестации).</w:t>
      </w:r>
    </w:p>
    <w:p w:rsidR="001419C1" w:rsidRDefault="001419C1">
      <w:pPr>
        <w:pStyle w:val="ConsPlusNormal"/>
        <w:spacing w:before="220"/>
        <w:ind w:firstLine="540"/>
        <w:jc w:val="both"/>
      </w:pPr>
      <w:r>
        <w:t xml:space="preserve">6.9. При разработке программы специалитета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357">
        <w:r>
          <w:rPr>
            <w:color w:val="0000FF"/>
          </w:rPr>
          <w:t>Блока 1</w:t>
        </w:r>
      </w:hyperlink>
      <w:r>
        <w:t xml:space="preserve"> "Дисциплины (модули)".</w:t>
      </w:r>
    </w:p>
    <w:p w:rsidR="001419C1" w:rsidRDefault="001419C1">
      <w:pPr>
        <w:pStyle w:val="ConsPlusNormal"/>
        <w:spacing w:before="220"/>
        <w:ind w:firstLine="540"/>
        <w:jc w:val="both"/>
      </w:pPr>
      <w:r>
        <w:t xml:space="preserve">6.10. Количество часов, отведенных на занятия лекционного типа, в целом по </w:t>
      </w:r>
      <w:hyperlink w:anchor="P357">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1419C1" w:rsidRDefault="001419C1">
      <w:pPr>
        <w:pStyle w:val="ConsPlusNormal"/>
        <w:jc w:val="both"/>
      </w:pPr>
    </w:p>
    <w:p w:rsidR="001419C1" w:rsidRDefault="001419C1">
      <w:pPr>
        <w:pStyle w:val="ConsPlusTitle"/>
        <w:jc w:val="center"/>
        <w:outlineLvl w:val="1"/>
      </w:pPr>
      <w:r>
        <w:t>VII. ТРЕБОВАНИЯ К УСЛОВИЯМ РЕАЛИЗАЦИИ ПРОГРАММ СПЕЦИАЛИТЕТА</w:t>
      </w:r>
    </w:p>
    <w:p w:rsidR="001419C1" w:rsidRDefault="001419C1">
      <w:pPr>
        <w:pStyle w:val="ConsPlusNormal"/>
        <w:jc w:val="both"/>
      </w:pPr>
    </w:p>
    <w:p w:rsidR="001419C1" w:rsidRDefault="001419C1">
      <w:pPr>
        <w:pStyle w:val="ConsPlusTitle"/>
        <w:ind w:firstLine="540"/>
        <w:jc w:val="both"/>
        <w:outlineLvl w:val="2"/>
      </w:pPr>
      <w:r>
        <w:t>7.1. Общесистемные требования к реализации программы специалитета.</w:t>
      </w:r>
    </w:p>
    <w:p w:rsidR="001419C1" w:rsidRDefault="001419C1">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419C1" w:rsidRDefault="001419C1">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419C1" w:rsidRDefault="001419C1">
      <w:pPr>
        <w:pStyle w:val="ConsPlusNormal"/>
        <w:spacing w:before="220"/>
        <w:ind w:firstLine="540"/>
        <w:jc w:val="both"/>
      </w:pPr>
      <w:r>
        <w:t>Электронная информационно-образовательная среда организации должна обеспечивать:</w:t>
      </w:r>
    </w:p>
    <w:p w:rsidR="001419C1" w:rsidRDefault="001419C1">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419C1" w:rsidRDefault="001419C1">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419C1" w:rsidRDefault="001419C1">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419C1" w:rsidRDefault="001419C1">
      <w:pPr>
        <w:pStyle w:val="ConsPlusNormal"/>
        <w:spacing w:before="220"/>
        <w:ind w:firstLine="540"/>
        <w:jc w:val="both"/>
      </w:pPr>
      <w:r>
        <w:t>формирование электронного портфолио обучающегося, в том числе сохранение его работ, рецензий и оценок на эти работы со стороны любых участников образовательного процесса;</w:t>
      </w:r>
    </w:p>
    <w:p w:rsidR="001419C1" w:rsidRDefault="001419C1">
      <w:pPr>
        <w:pStyle w:val="ConsPlusNormal"/>
        <w:spacing w:before="220"/>
        <w:ind w:firstLine="540"/>
        <w:jc w:val="both"/>
      </w:pPr>
      <w:r>
        <w:lastRenderedPageBreak/>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419C1" w:rsidRDefault="001419C1">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419C1" w:rsidRDefault="001419C1">
      <w:pPr>
        <w:pStyle w:val="ConsPlusNormal"/>
        <w:spacing w:before="220"/>
        <w:ind w:firstLine="540"/>
        <w:jc w:val="both"/>
      </w:pPr>
      <w:r>
        <w:t>--------------------------------</w:t>
      </w:r>
    </w:p>
    <w:p w:rsidR="001419C1" w:rsidRDefault="001419C1">
      <w:pPr>
        <w:pStyle w:val="ConsPlusNormal"/>
        <w:spacing w:before="220"/>
        <w:ind w:firstLine="540"/>
        <w:jc w:val="both"/>
      </w:pPr>
      <w:r>
        <w:t xml:space="preserve">&lt;1&gt; Федеральный </w:t>
      </w:r>
      <w:hyperlink r:id="rId12">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3">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419C1" w:rsidRDefault="001419C1">
      <w:pPr>
        <w:pStyle w:val="ConsPlusNormal"/>
        <w:jc w:val="both"/>
      </w:pPr>
    </w:p>
    <w:p w:rsidR="001419C1" w:rsidRDefault="001419C1">
      <w:pPr>
        <w:pStyle w:val="ConsPlusNormal"/>
        <w:ind w:firstLine="540"/>
        <w:jc w:val="both"/>
      </w:pPr>
      <w:r>
        <w:t>7.1.3.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1419C1" w:rsidRDefault="001419C1">
      <w:pPr>
        <w:pStyle w:val="ConsPlusNormal"/>
        <w:spacing w:before="220"/>
        <w:ind w:firstLine="540"/>
        <w:jc w:val="both"/>
      </w:pPr>
      <w:r>
        <w:t>7.1.4.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w:t>
      </w:r>
    </w:p>
    <w:p w:rsidR="001419C1" w:rsidRDefault="001419C1">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419C1" w:rsidRDefault="001419C1">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1419C1" w:rsidRDefault="001419C1">
      <w:pPr>
        <w:pStyle w:val="ConsPlusNormal"/>
        <w:jc w:val="both"/>
      </w:pPr>
    </w:p>
    <w:p w:rsidR="001419C1" w:rsidRDefault="001419C1">
      <w:pPr>
        <w:pStyle w:val="ConsPlusTitle"/>
        <w:ind w:firstLine="540"/>
        <w:jc w:val="both"/>
        <w:outlineLvl w:val="2"/>
      </w:pPr>
      <w:r>
        <w:t>7.2. Требования к кадровым условиям реализации программы специалитета.</w:t>
      </w:r>
    </w:p>
    <w:p w:rsidR="001419C1" w:rsidRDefault="001419C1">
      <w:pPr>
        <w:pStyle w:val="ConsPlusNormal"/>
        <w:spacing w:before="220"/>
        <w:ind w:firstLine="540"/>
        <w:jc w:val="both"/>
      </w:pPr>
      <w:r>
        <w:t>7.2.1. Реализация программы специалитета обеспечивается руководящими и научно-педагогическими работниками организации, а также лицами, привлекаемыми к реализации программы специалитета на условиях гражданско-правового договора.</w:t>
      </w:r>
    </w:p>
    <w:p w:rsidR="001419C1" w:rsidRDefault="001419C1">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специалитета, должна составлять не менее 70 процентов.</w:t>
      </w:r>
    </w:p>
    <w:p w:rsidR="001419C1" w:rsidRDefault="001419C1">
      <w:pPr>
        <w:pStyle w:val="ConsPlusNormal"/>
        <w:spacing w:before="220"/>
        <w:ind w:firstLine="540"/>
        <w:jc w:val="both"/>
      </w:pPr>
      <w:r>
        <w:lastRenderedPageBreak/>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специалитета, должна быть не менее:</w:t>
      </w:r>
    </w:p>
    <w:p w:rsidR="001419C1" w:rsidRDefault="001419C1">
      <w:pPr>
        <w:pStyle w:val="ConsPlusNormal"/>
        <w:spacing w:before="220"/>
        <w:ind w:firstLine="540"/>
        <w:jc w:val="both"/>
      </w:pPr>
      <w:r>
        <w:t>70 процентов для программы специалитета, ориентированной на научно-исследовательский или научно-педагогический вид профессиональной деятельности выпускников;</w:t>
      </w:r>
    </w:p>
    <w:p w:rsidR="001419C1" w:rsidRDefault="001419C1">
      <w:pPr>
        <w:pStyle w:val="ConsPlusNormal"/>
        <w:spacing w:before="220"/>
        <w:ind w:firstLine="540"/>
        <w:jc w:val="both"/>
      </w:pPr>
      <w:r>
        <w:t>55 процентов для программы специалитета, ориентированной на организационно-управленческий или консультационно-экспертный вид профессиональной деятельности выпускников.</w:t>
      </w:r>
    </w:p>
    <w:p w:rsidR="001419C1" w:rsidRDefault="001419C1">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специалитета (имеющих стаж работы в данной профессиональной области не менее 3 лет) в общем числе работников, реализующих программу специалитета, должна быть не менее:</w:t>
      </w:r>
    </w:p>
    <w:p w:rsidR="001419C1" w:rsidRDefault="001419C1">
      <w:pPr>
        <w:pStyle w:val="ConsPlusNormal"/>
        <w:spacing w:before="220"/>
        <w:ind w:firstLine="540"/>
        <w:jc w:val="both"/>
      </w:pPr>
      <w:r>
        <w:t>5 процентов для программы специалитета, ориентированной на научно-исследовательский или научно-педагогический вид профессиональной деятельности выпускников;</w:t>
      </w:r>
    </w:p>
    <w:p w:rsidR="001419C1" w:rsidRDefault="001419C1">
      <w:pPr>
        <w:pStyle w:val="ConsPlusNormal"/>
        <w:spacing w:before="220"/>
        <w:ind w:firstLine="540"/>
        <w:jc w:val="both"/>
      </w:pPr>
      <w:r>
        <w:t>5 процентов для программы специалитета, ориентированной на организационно-управленческий или консультационно-экспертный вид профессиональной деятельности выпускников.</w:t>
      </w:r>
    </w:p>
    <w:p w:rsidR="001419C1" w:rsidRDefault="001419C1">
      <w:pPr>
        <w:pStyle w:val="ConsPlusNormal"/>
        <w:jc w:val="both"/>
      </w:pPr>
    </w:p>
    <w:p w:rsidR="001419C1" w:rsidRDefault="001419C1">
      <w:pPr>
        <w:pStyle w:val="ConsPlusTitle"/>
        <w:ind w:firstLine="540"/>
        <w:jc w:val="both"/>
        <w:outlineLvl w:val="2"/>
      </w:pPr>
      <w:r>
        <w:t>7.3. Требования к материально-техническому и учебно-методическому обеспечению программы специалитета.</w:t>
      </w:r>
    </w:p>
    <w:p w:rsidR="001419C1" w:rsidRDefault="001419C1">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419C1" w:rsidRDefault="001419C1">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419C1" w:rsidRDefault="001419C1">
      <w:pPr>
        <w:pStyle w:val="ConsPlusNormal"/>
        <w:spacing w:before="220"/>
        <w:ind w:firstLine="540"/>
        <w:jc w:val="both"/>
      </w:pPr>
      <w:r>
        <w:t>Перечень материально-технического обеспечения, необходимого для реализации программы специалитета,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419C1" w:rsidRDefault="001419C1">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419C1" w:rsidRDefault="001419C1">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419C1" w:rsidRDefault="001419C1">
      <w:pPr>
        <w:pStyle w:val="ConsPlusNormal"/>
        <w:spacing w:before="220"/>
        <w:ind w:firstLine="540"/>
        <w:jc w:val="both"/>
      </w:pPr>
      <w:r>
        <w:lastRenderedPageBreak/>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419C1" w:rsidRDefault="001419C1">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419C1" w:rsidRDefault="001419C1">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специалитета.</w:t>
      </w:r>
    </w:p>
    <w:p w:rsidR="001419C1" w:rsidRDefault="001419C1">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419C1" w:rsidRDefault="001419C1">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419C1" w:rsidRDefault="001419C1">
      <w:pPr>
        <w:pStyle w:val="ConsPlusNormal"/>
        <w:jc w:val="both"/>
      </w:pPr>
    </w:p>
    <w:p w:rsidR="001419C1" w:rsidRDefault="001419C1">
      <w:pPr>
        <w:pStyle w:val="ConsPlusTitle"/>
        <w:ind w:firstLine="540"/>
        <w:jc w:val="both"/>
        <w:outlineLvl w:val="2"/>
      </w:pPr>
      <w:r>
        <w:t>7.4. Требования к финансовым условиям реализации программы специалитета.</w:t>
      </w:r>
    </w:p>
    <w:p w:rsidR="001419C1" w:rsidRDefault="001419C1">
      <w:pPr>
        <w:pStyle w:val="ConsPlusNormal"/>
        <w:spacing w:before="220"/>
        <w:ind w:firstLine="540"/>
        <w:jc w:val="both"/>
      </w:pPr>
      <w:r>
        <w:t xml:space="preserve">7.4.1.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1419C1" w:rsidRDefault="001419C1">
      <w:pPr>
        <w:pStyle w:val="ConsPlusNormal"/>
        <w:jc w:val="both"/>
      </w:pPr>
    </w:p>
    <w:p w:rsidR="001419C1" w:rsidRDefault="001419C1">
      <w:pPr>
        <w:pStyle w:val="ConsPlusNormal"/>
        <w:jc w:val="both"/>
      </w:pPr>
    </w:p>
    <w:p w:rsidR="001419C1" w:rsidRDefault="001419C1">
      <w:pPr>
        <w:pStyle w:val="ConsPlusNormal"/>
        <w:pBdr>
          <w:bottom w:val="single" w:sz="6" w:space="0" w:color="auto"/>
        </w:pBdr>
        <w:spacing w:before="100" w:after="100"/>
        <w:jc w:val="both"/>
        <w:rPr>
          <w:sz w:val="2"/>
          <w:szCs w:val="2"/>
        </w:rPr>
      </w:pPr>
    </w:p>
    <w:p w:rsidR="008B0531" w:rsidRDefault="001419C1">
      <w:bookmarkStart w:id="4" w:name="_GoBack"/>
      <w:bookmarkEnd w:id="4"/>
    </w:p>
    <w:sectPr w:rsidR="008B0531" w:rsidSect="00044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C1"/>
    <w:rsid w:val="001419C1"/>
    <w:rsid w:val="004152B1"/>
    <w:rsid w:val="007C7B36"/>
    <w:rsid w:val="00C3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6FAD1-FE02-476B-B32A-54C1F1E1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9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19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19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DECEE9E0404A2CF5D7E090FA6B2BFDBFCC88492EBA1308086674077B53D9322DCD91C097D5F7CFD4053D86F963603366204AFC52BD8ACy8ZBJ" TargetMode="External"/><Relationship Id="rId13" Type="http://schemas.openxmlformats.org/officeDocument/2006/relationships/hyperlink" Target="consultantplus://offline/ref=88FDECEE9E0404A2CF5D7E090FA6B2BFDDFECF849FE3A1308086674077B53D9330DC811008754779FC55058929yCZ0J" TargetMode="External"/><Relationship Id="rId3" Type="http://schemas.openxmlformats.org/officeDocument/2006/relationships/webSettings" Target="webSettings.xml"/><Relationship Id="rId7" Type="http://schemas.openxmlformats.org/officeDocument/2006/relationships/hyperlink" Target="consultantplus://offline/ref=88FDECEE9E0404A2CF5D7E090FA6B2BFD8FDCB819EE1A1308086674077B53D9330DC811008754779FC55058929yCZ0J" TargetMode="External"/><Relationship Id="rId12" Type="http://schemas.openxmlformats.org/officeDocument/2006/relationships/hyperlink" Target="consultantplus://offline/ref=88FDECEE9E0404A2CF5D7E090FA6B2BFDDFFCB809DE1A1308086674077B53D9330DC811008754779FC55058929yCZ0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FDECEE9E0404A2CF5D7E090FA6B2BFDBF4CA809AEAA1308086674077B53D9322DCD91C097C597DFF4053D86F963603366204AFC52BD8ACy8ZBJ" TargetMode="External"/><Relationship Id="rId11" Type="http://schemas.openxmlformats.org/officeDocument/2006/relationships/hyperlink" Target="consultantplus://offline/ref=88FDECEE9E0404A2CF5D7E090FA6B2BFDBFECF8498E1A1308086674077B53D9322DCD91C097C5A7BFE4053D86F963603366204AFC52BD8ACy8ZBJ" TargetMode="External"/><Relationship Id="rId5" Type="http://schemas.openxmlformats.org/officeDocument/2006/relationships/hyperlink" Target="consultantplus://offline/ref=88FDECEE9E0404A2CF5D7E090FA6B2BFDBFECF8498E1A1308086674077B53D9322DCD91C097C5A7BFE4053D86F963603366204AFC52BD8ACy8ZBJ" TargetMode="External"/><Relationship Id="rId15" Type="http://schemas.openxmlformats.org/officeDocument/2006/relationships/hyperlink" Target="consultantplus://offline/ref=88FDECEE9E0404A2CF5D7E090FA6B2BFD8F4C48F9AE6A1308086674077B53D9322DCD91C097C5978FA4053D86F963603366204AFC52BD8ACy8ZBJ" TargetMode="External"/><Relationship Id="rId10" Type="http://schemas.openxmlformats.org/officeDocument/2006/relationships/hyperlink" Target="consultantplus://offline/ref=88FDECEE9E0404A2CF5D7E090FA6B2BFDDFDC9809AE4A1308086674077B53D9322DCD91C097D5871F94053D86F963603366204AFC52BD8ACy8Z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FDECEE9E0404A2CF5D7E090FA6B2BFDBFECF8498E1A1308086674077B53D9322DCD91C097C5A7BFE4053D86F963603366204AFC52BD8ACy8ZBJ" TargetMode="External"/><Relationship Id="rId14" Type="http://schemas.openxmlformats.org/officeDocument/2006/relationships/hyperlink" Target="consultantplus://offline/ref=88FDECEE9E0404A2CF5D7E090FA6B2BFD8FDCF829AE4A1308086674077B53D9322DCD91C097C5978FD4053D86F963603366204AFC52BD8ACy8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9754</Words>
  <Characters>55599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2023-01-19T09:25:00Z</dcterms:created>
  <dcterms:modified xsi:type="dcterms:W3CDTF">2023-01-19T09:26:00Z</dcterms:modified>
</cp:coreProperties>
</file>