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7C" w:rsidRDefault="002A65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657C" w:rsidRDefault="002A657C">
      <w:pPr>
        <w:pStyle w:val="ConsPlusNormal"/>
        <w:jc w:val="both"/>
        <w:outlineLvl w:val="0"/>
      </w:pPr>
    </w:p>
    <w:p w:rsidR="002A657C" w:rsidRDefault="002A657C">
      <w:pPr>
        <w:pStyle w:val="ConsPlusNormal"/>
        <w:outlineLvl w:val="0"/>
      </w:pPr>
      <w:r>
        <w:t>Зарегистрировано в Минюсте России 23 июня 2017 г. N 47139</w:t>
      </w:r>
    </w:p>
    <w:p w:rsidR="002A657C" w:rsidRDefault="002A65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A657C" w:rsidRDefault="002A657C">
      <w:pPr>
        <w:pStyle w:val="ConsPlusTitle"/>
        <w:jc w:val="center"/>
      </w:pPr>
    </w:p>
    <w:p w:rsidR="002A657C" w:rsidRDefault="002A657C">
      <w:pPr>
        <w:pStyle w:val="ConsPlusTitle"/>
        <w:jc w:val="center"/>
      </w:pPr>
      <w:r>
        <w:t>ПРИКАЗ</w:t>
      </w:r>
    </w:p>
    <w:p w:rsidR="002A657C" w:rsidRDefault="002A657C">
      <w:pPr>
        <w:pStyle w:val="ConsPlusTitle"/>
        <w:jc w:val="center"/>
      </w:pPr>
      <w:r>
        <w:t>от 31 мая 2017 г. N 481</w:t>
      </w:r>
    </w:p>
    <w:p w:rsidR="002A657C" w:rsidRDefault="002A657C">
      <w:pPr>
        <w:pStyle w:val="ConsPlusTitle"/>
        <w:jc w:val="center"/>
      </w:pPr>
    </w:p>
    <w:p w:rsidR="002A657C" w:rsidRDefault="002A657C">
      <w:pPr>
        <w:pStyle w:val="ConsPlusTitle"/>
        <w:jc w:val="center"/>
      </w:pPr>
      <w:r>
        <w:t>ОБ УТВЕРЖДЕНИИ</w:t>
      </w:r>
    </w:p>
    <w:p w:rsidR="002A657C" w:rsidRDefault="002A657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A657C" w:rsidRDefault="002A657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A657C" w:rsidRDefault="002A657C">
      <w:pPr>
        <w:pStyle w:val="ConsPlusTitle"/>
        <w:jc w:val="center"/>
      </w:pPr>
      <w:r>
        <w:t>08.03.01 СТРОИТЕЛЬСТВО</w:t>
      </w:r>
    </w:p>
    <w:p w:rsidR="002A657C" w:rsidRDefault="002A65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5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57C" w:rsidRDefault="002A65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57C" w:rsidRDefault="002A65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A657C" w:rsidRDefault="002A65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</w:tr>
    </w:tbl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08.03.01 Строительство (далее - стандарт).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08.03.01 Строительство (уровень бакалавриата), утвержденным приказом Министерства образования и науки Российской Федерации от 12 марта 2015 г. N 201 (зарегистрирован Министерством юстиции Российской Федерации 7 апреля 2015 г., регистрационный N 36767), прекращается 31 декабря 2018 года.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right"/>
      </w:pPr>
      <w:r>
        <w:t>Министр</w:t>
      </w:r>
    </w:p>
    <w:p w:rsidR="002A657C" w:rsidRDefault="002A657C">
      <w:pPr>
        <w:pStyle w:val="ConsPlusNormal"/>
        <w:jc w:val="right"/>
      </w:pPr>
      <w:r>
        <w:t>О.Ю.ВАСИЛЬЕВА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right"/>
        <w:outlineLvl w:val="0"/>
      </w:pPr>
      <w:r>
        <w:lastRenderedPageBreak/>
        <w:t>Приложение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right"/>
      </w:pPr>
      <w:r>
        <w:t>Утвержден</w:t>
      </w:r>
    </w:p>
    <w:p w:rsidR="002A657C" w:rsidRDefault="002A657C">
      <w:pPr>
        <w:pStyle w:val="ConsPlusNormal"/>
        <w:jc w:val="right"/>
      </w:pPr>
      <w:r>
        <w:t>приказом Министерства образования</w:t>
      </w:r>
    </w:p>
    <w:p w:rsidR="002A657C" w:rsidRDefault="002A657C">
      <w:pPr>
        <w:pStyle w:val="ConsPlusNormal"/>
        <w:jc w:val="right"/>
      </w:pPr>
      <w:r>
        <w:t>и науки Российской Федерации</w:t>
      </w:r>
    </w:p>
    <w:p w:rsidR="002A657C" w:rsidRDefault="002A657C">
      <w:pPr>
        <w:pStyle w:val="ConsPlusNormal"/>
        <w:jc w:val="right"/>
      </w:pPr>
      <w:r>
        <w:t>от 31 мая 2017 г. N 481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2A657C" w:rsidRDefault="002A657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A657C" w:rsidRDefault="002A657C">
      <w:pPr>
        <w:pStyle w:val="ConsPlusTitle"/>
        <w:jc w:val="center"/>
      </w:pPr>
      <w:r>
        <w:t>08.03.01 СТРОИТЕЛЬСТВО</w:t>
      </w:r>
    </w:p>
    <w:p w:rsidR="002A657C" w:rsidRDefault="002A65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5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57C" w:rsidRDefault="002A65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657C" w:rsidRDefault="002A65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A657C" w:rsidRDefault="002A65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</w:tr>
    </w:tbl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  <w:outlineLvl w:val="1"/>
      </w:pPr>
      <w:r>
        <w:t>I. Общие положения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08.03.01 Строительство (далее соответственно - программа бакалавриата, направление подготовки).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Обучение по программе бакалавриата лиц, получающих высшее образование впервые, осуществляется только в очной и очно-заочной формах.</w:t>
      </w:r>
    </w:p>
    <w:p w:rsidR="002A657C" w:rsidRDefault="002A657C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1.7. Программа бакалавриата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2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4292; 2017, N 18, ст. 2670).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A657C" w:rsidRDefault="002A657C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2A657C" w:rsidRDefault="002A657C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3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10 Архитектура, проектирование, геодезия, топография и дизайн (в сфере проектирования объектов строительства и инженерно-геодезических изысканий);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инженерных изысканий для строительства,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17 Транспорт (в сфере инженерных изысканий, проектирования, строительства, эксплуатации, ремонта и реконструкции линейных сооружений и объектов инфраструктуры транспорта);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строительства, эксплуатации, ремонта и реконструкции сооружений объектов нефтегазового комплекса);</w:t>
      </w:r>
    </w:p>
    <w:p w:rsidR="002A657C" w:rsidRDefault="002A657C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20 Электроэнергетика (в сфере инженерных изысканий, проектирования, строительства, эксплуатации, ремонта и реконструкции сооружений и зданий энергетического назначения);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24 Атомная промышленность (в сфере инженерных изысканий, проектирования, строительства, эксплуатации, ремонта и </w:t>
      </w:r>
      <w:proofErr w:type="gramStart"/>
      <w:r>
        <w:t>вывода из эксплуатации зданий</w:t>
      </w:r>
      <w:proofErr w:type="gramEnd"/>
      <w:r>
        <w:t xml:space="preserve"> и сооружений объектов использования атомной энергии).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A657C" w:rsidRDefault="002A657C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изыскательский;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проектный;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A657C" w:rsidRDefault="002A657C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A657C" w:rsidRDefault="002A657C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 xml:space="preserve"> "Практика";</w:t>
      </w:r>
    </w:p>
    <w:p w:rsidR="002A657C" w:rsidRDefault="002A657C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right"/>
      </w:pPr>
      <w:r>
        <w:t>Таблица</w:t>
      </w:r>
    </w:p>
    <w:p w:rsidR="002A657C" w:rsidRDefault="002A6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4159"/>
        <w:gridCol w:w="3607"/>
      </w:tblGrid>
      <w:tr w:rsidR="002A657C">
        <w:tc>
          <w:tcPr>
            <w:tcW w:w="5462" w:type="dxa"/>
            <w:gridSpan w:val="2"/>
          </w:tcPr>
          <w:p w:rsidR="002A657C" w:rsidRDefault="002A657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7" w:type="dxa"/>
          </w:tcPr>
          <w:p w:rsidR="002A657C" w:rsidRDefault="002A657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2A657C">
        <w:tc>
          <w:tcPr>
            <w:tcW w:w="1303" w:type="dxa"/>
          </w:tcPr>
          <w:p w:rsidR="002A657C" w:rsidRDefault="002A657C">
            <w:pPr>
              <w:pStyle w:val="ConsPlusNormal"/>
              <w:jc w:val="center"/>
            </w:pPr>
            <w:bookmarkStart w:id="5" w:name="P109"/>
            <w:bookmarkEnd w:id="5"/>
            <w:r>
              <w:t>Блок 1</w:t>
            </w:r>
          </w:p>
        </w:tc>
        <w:tc>
          <w:tcPr>
            <w:tcW w:w="4159" w:type="dxa"/>
          </w:tcPr>
          <w:p w:rsidR="002A657C" w:rsidRDefault="002A657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2A657C">
        <w:tc>
          <w:tcPr>
            <w:tcW w:w="1303" w:type="dxa"/>
          </w:tcPr>
          <w:p w:rsidR="002A657C" w:rsidRDefault="002A657C">
            <w:pPr>
              <w:pStyle w:val="ConsPlusNormal"/>
              <w:jc w:val="center"/>
            </w:pPr>
            <w:bookmarkStart w:id="6" w:name="P112"/>
            <w:bookmarkEnd w:id="6"/>
            <w:r>
              <w:t>Блок 2</w:t>
            </w:r>
          </w:p>
        </w:tc>
        <w:tc>
          <w:tcPr>
            <w:tcW w:w="4159" w:type="dxa"/>
          </w:tcPr>
          <w:p w:rsidR="002A657C" w:rsidRDefault="002A657C">
            <w:pPr>
              <w:pStyle w:val="ConsPlusNormal"/>
            </w:pPr>
            <w:r>
              <w:t>Практика</w:t>
            </w:r>
          </w:p>
        </w:tc>
        <w:tc>
          <w:tcPr>
            <w:tcW w:w="360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2A657C">
        <w:tc>
          <w:tcPr>
            <w:tcW w:w="1303" w:type="dxa"/>
          </w:tcPr>
          <w:p w:rsidR="002A657C" w:rsidRDefault="002A657C">
            <w:pPr>
              <w:pStyle w:val="ConsPlusNormal"/>
              <w:jc w:val="center"/>
            </w:pPr>
            <w:bookmarkStart w:id="7" w:name="P115"/>
            <w:bookmarkEnd w:id="7"/>
            <w:r>
              <w:t>Блок 3</w:t>
            </w:r>
          </w:p>
        </w:tc>
        <w:tc>
          <w:tcPr>
            <w:tcW w:w="4159" w:type="dxa"/>
          </w:tcPr>
          <w:p w:rsidR="002A657C" w:rsidRDefault="002A657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6 - 9</w:t>
            </w:r>
          </w:p>
        </w:tc>
      </w:tr>
      <w:tr w:rsidR="002A657C">
        <w:tc>
          <w:tcPr>
            <w:tcW w:w="5462" w:type="dxa"/>
            <w:gridSpan w:val="2"/>
          </w:tcPr>
          <w:p w:rsidR="002A657C" w:rsidRDefault="002A657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240</w:t>
            </w:r>
          </w:p>
        </w:tc>
      </w:tr>
    </w:tbl>
    <w:p w:rsidR="002A657C" w:rsidRDefault="002A657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65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57C" w:rsidRDefault="002A65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657C" w:rsidRDefault="002A657C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57C" w:rsidRDefault="002A657C">
            <w:pPr>
              <w:pStyle w:val="ConsPlusNormal"/>
            </w:pPr>
          </w:p>
        </w:tc>
      </w:tr>
    </w:tbl>
    <w:p w:rsidR="002A657C" w:rsidRDefault="002A657C">
      <w:pPr>
        <w:pStyle w:val="ConsPlusNormal"/>
        <w:spacing w:before="280"/>
        <w:ind w:firstLine="540"/>
        <w:jc w:val="both"/>
      </w:pPr>
      <w:bookmarkStart w:id="8" w:name="P12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A657C" w:rsidRDefault="002A657C">
      <w:pPr>
        <w:pStyle w:val="ConsPlusNormal"/>
        <w:spacing w:before="220"/>
        <w:ind w:firstLine="540"/>
        <w:jc w:val="both"/>
      </w:pPr>
      <w:bookmarkStart w:id="9" w:name="P128"/>
      <w:bookmarkEnd w:id="9"/>
      <w:r>
        <w:lastRenderedPageBreak/>
        <w:t xml:space="preserve">2.4. В </w:t>
      </w:r>
      <w:hyperlink w:anchor="P11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изыскательская практика.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исполнительская практика.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8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8">
        <w:r>
          <w:rPr>
            <w:color w:val="0000FF"/>
          </w:rPr>
          <w:t>пункте 2.4</w:t>
        </w:r>
      </w:hyperlink>
      <w:r>
        <w:t xml:space="preserve"> ФГОС ВО;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2A657C" w:rsidRDefault="002A657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3">
        <w:r>
          <w:rPr>
            <w:color w:val="0000FF"/>
          </w:rPr>
          <w:t>пункте 2.2</w:t>
        </w:r>
      </w:hyperlink>
      <w:r>
        <w:t xml:space="preserve"> ФГОС ВО;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2A657C" w:rsidRDefault="002A657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A657C" w:rsidRDefault="002A657C">
      <w:pPr>
        <w:pStyle w:val="ConsPlusTitle"/>
        <w:jc w:val="center"/>
      </w:pPr>
      <w:r>
        <w:t>программы бакалавриата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2A657C" w:rsidRDefault="002A6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2A657C">
        <w:tc>
          <w:tcPr>
            <w:tcW w:w="2834" w:type="dxa"/>
          </w:tcPr>
          <w:p w:rsidR="002A657C" w:rsidRDefault="002A657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A657C">
        <w:tc>
          <w:tcPr>
            <w:tcW w:w="2834" w:type="dxa"/>
            <w:vMerge w:val="restart"/>
            <w:vAlign w:val="center"/>
          </w:tcPr>
          <w:p w:rsidR="002A657C" w:rsidRDefault="002A657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A657C">
        <w:tc>
          <w:tcPr>
            <w:tcW w:w="2834" w:type="dxa"/>
            <w:vMerge/>
          </w:tcPr>
          <w:p w:rsidR="002A657C" w:rsidRDefault="002A657C">
            <w:pPr>
              <w:pStyle w:val="ConsPlusNormal"/>
            </w:pPr>
          </w:p>
        </w:tc>
        <w:tc>
          <w:tcPr>
            <w:tcW w:w="6236" w:type="dxa"/>
          </w:tcPr>
          <w:p w:rsidR="002A657C" w:rsidRDefault="002A657C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A657C" w:rsidRDefault="002A657C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A657C" w:rsidRDefault="002A657C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A657C" w:rsidRDefault="002A657C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2A657C" w:rsidRDefault="002A6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2A657C">
        <w:tc>
          <w:tcPr>
            <w:tcW w:w="2834" w:type="dxa"/>
          </w:tcPr>
          <w:p w:rsidR="002A657C" w:rsidRDefault="002A657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Теоретическая фундаментальная подготовка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Информационная культура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A657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A657C" w:rsidRDefault="002A657C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Теоретическая профессиональная подготовка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ОПК-3.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Работа с документацией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Изыскания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ОПК-5. 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Проектирование. Расчетное обоснование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ОПК-6. Способен участвовать в проектировании объектов строительства и жилищно-коммунального хозяйства, в </w:t>
            </w:r>
            <w:r>
              <w:lastRenderedPageBreak/>
              <w:t>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Управление качеством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ОПК-7. 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Производственно-технологическая работа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ОПК-8. Способен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Организация и управление производством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ОПК-9.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2A657C">
        <w:tc>
          <w:tcPr>
            <w:tcW w:w="283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Техническая эксплуатация</w:t>
            </w:r>
          </w:p>
        </w:tc>
        <w:tc>
          <w:tcPr>
            <w:tcW w:w="6236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</w:tr>
    </w:tbl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 N 46168).</w:t>
      </w:r>
    </w:p>
    <w:p w:rsidR="002A657C" w:rsidRDefault="002A657C">
      <w:pPr>
        <w:pStyle w:val="ConsPlusNormal"/>
        <w:ind w:firstLine="540"/>
        <w:jc w:val="both"/>
      </w:pPr>
    </w:p>
    <w:p w:rsidR="002A657C" w:rsidRDefault="002A657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</w:t>
      </w:r>
      <w:r>
        <w:lastRenderedPageBreak/>
        <w:t>может быть выделена полностью или частично.</w:t>
      </w:r>
    </w:p>
    <w:p w:rsidR="002A657C" w:rsidRDefault="002A657C">
      <w:pPr>
        <w:pStyle w:val="ConsPlusNormal"/>
        <w:jc w:val="both"/>
      </w:pPr>
      <w:r>
        <w:t xml:space="preserve">(п. 3.4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A657C" w:rsidRDefault="002A657C">
      <w:pPr>
        <w:pStyle w:val="ConsPlusNormal"/>
        <w:ind w:firstLine="540"/>
        <w:jc w:val="both"/>
      </w:pPr>
    </w:p>
    <w:p w:rsidR="002A657C" w:rsidRDefault="002A657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A657C" w:rsidRDefault="002A657C">
      <w:pPr>
        <w:pStyle w:val="ConsPlusNormal"/>
        <w:jc w:val="both"/>
      </w:pPr>
      <w:r>
        <w:t xml:space="preserve">(п. 3.5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2A657C" w:rsidRDefault="002A657C">
      <w:pPr>
        <w:pStyle w:val="ConsPlusNormal"/>
        <w:jc w:val="both"/>
      </w:pPr>
      <w:r>
        <w:t xml:space="preserve">(п. 3.7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</w:t>
      </w:r>
      <w:r>
        <w:lastRenderedPageBreak/>
        <w:t>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4558; N 52, ст. 7491),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</w:t>
      </w:r>
      <w: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</w:t>
      </w:r>
      <w:r>
        <w:lastRenderedPageBreak/>
        <w:t>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5926, N 46, ст. 6468).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2A657C" w:rsidRDefault="002A657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A657C" w:rsidRDefault="002A657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right"/>
        <w:outlineLvl w:val="1"/>
      </w:pPr>
      <w:r>
        <w:t>Приложение</w:t>
      </w:r>
    </w:p>
    <w:p w:rsidR="002A657C" w:rsidRDefault="002A657C">
      <w:pPr>
        <w:pStyle w:val="ConsPlusNormal"/>
        <w:jc w:val="right"/>
      </w:pPr>
      <w:r>
        <w:t>к федеральному государственному</w:t>
      </w:r>
    </w:p>
    <w:p w:rsidR="002A657C" w:rsidRDefault="002A657C">
      <w:pPr>
        <w:pStyle w:val="ConsPlusNormal"/>
        <w:jc w:val="right"/>
      </w:pPr>
      <w:r>
        <w:t>образовательному стандарту</w:t>
      </w:r>
    </w:p>
    <w:p w:rsidR="002A657C" w:rsidRDefault="002A657C">
      <w:pPr>
        <w:pStyle w:val="ConsPlusNormal"/>
        <w:jc w:val="right"/>
      </w:pPr>
      <w:r>
        <w:t>высшего образования - бакалавриат</w:t>
      </w:r>
    </w:p>
    <w:p w:rsidR="002A657C" w:rsidRDefault="002A657C">
      <w:pPr>
        <w:pStyle w:val="ConsPlusNormal"/>
        <w:jc w:val="right"/>
      </w:pPr>
      <w:r>
        <w:t>по направлению подготовки</w:t>
      </w:r>
    </w:p>
    <w:p w:rsidR="002A657C" w:rsidRDefault="002A657C">
      <w:pPr>
        <w:pStyle w:val="ConsPlusNormal"/>
        <w:jc w:val="right"/>
      </w:pPr>
      <w:r>
        <w:t>08.03.01 Строительство,</w:t>
      </w:r>
    </w:p>
    <w:p w:rsidR="002A657C" w:rsidRDefault="002A657C">
      <w:pPr>
        <w:pStyle w:val="ConsPlusNormal"/>
        <w:jc w:val="right"/>
      </w:pPr>
      <w:r>
        <w:t>утвержденному приказом</w:t>
      </w:r>
    </w:p>
    <w:p w:rsidR="002A657C" w:rsidRDefault="002A657C">
      <w:pPr>
        <w:pStyle w:val="ConsPlusNormal"/>
        <w:jc w:val="right"/>
      </w:pPr>
      <w:r>
        <w:t>Министерства образования</w:t>
      </w:r>
    </w:p>
    <w:p w:rsidR="002A657C" w:rsidRDefault="002A657C">
      <w:pPr>
        <w:pStyle w:val="ConsPlusNormal"/>
        <w:jc w:val="right"/>
      </w:pPr>
      <w:r>
        <w:t>и науки Российской Федерации</w:t>
      </w:r>
    </w:p>
    <w:p w:rsidR="002A657C" w:rsidRDefault="002A657C">
      <w:pPr>
        <w:pStyle w:val="ConsPlusNormal"/>
        <w:jc w:val="right"/>
      </w:pPr>
      <w:r>
        <w:t>от 31 мая 2017 г. N 481</w:t>
      </w: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Title"/>
        <w:jc w:val="center"/>
      </w:pPr>
      <w:bookmarkStart w:id="10" w:name="P297"/>
      <w:bookmarkEnd w:id="10"/>
      <w:r>
        <w:t>ПЕРЕЧЕНЬ</w:t>
      </w:r>
    </w:p>
    <w:p w:rsidR="002A657C" w:rsidRDefault="002A657C">
      <w:pPr>
        <w:pStyle w:val="ConsPlusTitle"/>
        <w:jc w:val="center"/>
      </w:pPr>
      <w:r>
        <w:t>ПРОФЕССИОНАЛЬНЫХ СТАНДАРТОВ, СООТВЕТСТВУЮЩИХ</w:t>
      </w:r>
    </w:p>
    <w:p w:rsidR="002A657C" w:rsidRDefault="002A657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A657C" w:rsidRDefault="002A657C">
      <w:pPr>
        <w:pStyle w:val="ConsPlusTitle"/>
        <w:jc w:val="center"/>
      </w:pPr>
      <w:r>
        <w:t>ПРОГРАММУ БАКАЛАВРИАТА ПО НАПРАВЛЕНИЮ ПОДГОТОВКИ</w:t>
      </w:r>
    </w:p>
    <w:p w:rsidR="002A657C" w:rsidRDefault="002A657C">
      <w:pPr>
        <w:pStyle w:val="ConsPlusTitle"/>
        <w:jc w:val="center"/>
      </w:pPr>
      <w:r>
        <w:t>08.03.01 СТРОИТЕЛЬСТВО</w:t>
      </w:r>
    </w:p>
    <w:p w:rsidR="002A657C" w:rsidRDefault="002A6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6690"/>
      </w:tblGrid>
      <w:tr w:rsidR="002A657C">
        <w:tc>
          <w:tcPr>
            <w:tcW w:w="567" w:type="dxa"/>
          </w:tcPr>
          <w:p w:rsidR="002A657C" w:rsidRDefault="002A65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2A657C" w:rsidRDefault="002A657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A657C">
        <w:tc>
          <w:tcPr>
            <w:tcW w:w="9071" w:type="dxa"/>
            <w:gridSpan w:val="3"/>
          </w:tcPr>
          <w:p w:rsidR="002A657C" w:rsidRDefault="002A657C">
            <w:pPr>
              <w:pStyle w:val="ConsPlusNormal"/>
              <w:jc w:val="center"/>
              <w:outlineLvl w:val="2"/>
            </w:pPr>
            <w:r>
              <w:t>10 Архитектура, проектирование, геодезия, топография и дизайн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инженерно-геодезических изысканий", утвержденный приказом Министерства труда и социальной защиты Российской Федерации от 7 июня 2016 г. N 286н (зарегистрирован Министерством юстиции Российской Федерации 29 июня 2016 г., регистрационный N 42692)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изменениями, внесенными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 25 ноября 2016 г. регистрационный N 44446)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10.004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оценки качества и экспертизы для градостроительной деятельности", утвержденный приказом Министерства труда и социальной защиты Российской Федерации от 30 мая 2015 г. N 264н (зарегистрирован Министерством юстиции Российской Федерации 21 июня 2016 г., регистрационный N 42581)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10.005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вопросам благоустройства и озеленения территорий", утвержденный приказом Министерства труда и социальной защиты Российской Федерации от 28 декабря 2015 г. N 1159н (зарегистрирован Министерством юстиции Российской Федерации 28 января 2016 г., регистрационный N 40845)</w:t>
            </w:r>
          </w:p>
        </w:tc>
      </w:tr>
      <w:tr w:rsidR="002A657C">
        <w:tc>
          <w:tcPr>
            <w:tcW w:w="9071" w:type="dxa"/>
            <w:gridSpan w:val="3"/>
          </w:tcPr>
          <w:p w:rsidR="002A657C" w:rsidRDefault="002A657C">
            <w:pPr>
              <w:pStyle w:val="ConsPlusNormal"/>
              <w:jc w:val="center"/>
              <w:outlineLvl w:val="2"/>
            </w:pPr>
            <w:r>
              <w:lastRenderedPageBreak/>
              <w:t>16 Строительство и жилищно-коммунальное хозяйство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16.001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оценке соответствия лифтов требованиям безопасности", утвержденный приказом Министерства труда и социальной защиты Российской Федерации от 20 декабря 2013 г. N 756н (зарегистрирован Министерством юстиции Российской Федерации 21 февраля 2014 г., регистрационный N 31394),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16.002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"Эксперт по оценке соответствия лифтов требованиям безопасности", утвержденный приказом Министерства труда и социальной защиты Российской Федерации от 20 декабря 2013 г. N 753н (зарегистрирован Министерством юстиции Российской Федерации 21 февраля 2014 г., регистрационный N 31393)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лифтового оборудования", утвержденный приказом Министерства труда и социальной защиты Российской Федерации от 17 января 2014 г. N 18н (зарегистрирован Министерством юстиции Российской Федерации 7 марта 2014 г., регистрационный N 31535),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16.005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котлов, работающих на твердом топливе", утвержденный приказом Министерства труда и социальной защиты Российской Федерации от 7 апреля 2014 г. N 192н (зарегистрирован Министерством юстиции Российской Федерации 15 мая 2014 г., регистрационный N 32278),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изменениями, внесенными приказом Министерства труда и </w:t>
            </w:r>
            <w:r>
              <w:lastRenderedPageBreak/>
              <w:t>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16.008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наружных газопроводов низкого давления", утвержденный приказом Министерства труда и социальной защиты Российской Федерации от 11 апреля 2014 г. N 224н (зарегистрирован Министерством юстиции Российской Федерации 27 мая 2014 г., регистрационный N 32443),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16.009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жилищным фондом", утвержденный приказом Министерства труда и социальной защиты Российской Федерации от 11 апреля 2014 г. N 233н (зарегистрирован Министерством юстиции Российской Федерации 3 июля 2014 г., регистрационный N 32945),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16.010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элементов оборудования домовых систем газоснабжения", утвержденный приказом Министерства труда и социальной защиты Российской Федерации от 11 апреля 2014 г. N 242н (зарегистрирован Министерством юстиции Российской Федерации 4 июня 2014 г., регистрационный N 32564),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16.011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обслуживанию многоквартирного дома",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16.012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котлов на газообразном, жидком топливе и электронагреве", утвержденный приказом Министерства труда и социальной защиты Российской Федерации от 11 апреля 2014 г. N 237н (зарегистрирован Министерством юстиции Российской Федерации 21 мая 2014 г., регистрационный N 32374),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16.013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насосных станций водопровода", утвержденный приказом Министерства труда и социальной защиты Российской Федерации от 11 апреля 2014 г. N 247н (зарегистрирован Министерством юстиции Российской Федерации 2 июня 2014 г., регистрационный N 32533),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трубопроводов и оборудования тепловых сетей", утвержденный приказом Министерства труда и социальной защиты Российской Федерации от 11 апреля 2014 г. N 246н (зарегистрирован Министерством юстиции Российской Федерации 27 мая 2014 г., регистрационный N 32444),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16.015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водозаборных сооружений", утвержденный приказом Министерства труда и социальной защиты Российской Федерации от 11 апреля 2014 г. N 245н (зарегистрирован Министерством юстиции Российской Федерации 27 мая 2014 г., регистрационный N 32459), с изменениями, внесенными приказами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</w:tcPr>
          <w:p w:rsidR="002A657C" w:rsidRDefault="002A657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16.017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абонентному обслуживанию потребителей", утвержденный приказом Министерства труда и социальной защиты Российской Федерации от 11 апреля 2014 г. N 243н (зарегистрирован Министерством юстиции Российской Федерации 30 мая 2014 г., регистрационный N 32505),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16.018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многоквартирным домом",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</w:t>
            </w:r>
            <w:r>
              <w:lastRenderedPageBreak/>
              <w:t>Федерации 2 июня 2014 г., регистрационный N 32532),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16.019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трансформаторных подстанций и распределительных пунктов", утвержденный приказом Министерства труда и социальной защиты Российской Федерации от 17 апреля 2014 г. N 266н (зарегистрирован Министерством юстиции Российской Федерации 11 июля 2014 г., регистрационный N 33064),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16.020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воздушных и кабельных муниципальных линий электропередачи", утвержденный приказом Министерства труда и социальной защиты Российской Федерации от 8 сентября 2014 г. N 620н (зарегистрирован Министерством юстиции Российской Федерации 10 октября 2014 г., регистрационный N 34284),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16.025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"Организатор строительного производства", утвержденный приказом Министерства труда и социальной защиты Российской Федерации от 21 ноября 2014 г. N 930н (зарегистрирован Министерством юстиции Российской Федерации 19 декабря 2014 г., регистрационный N 35272)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16.032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производственно-технического и технологического обеспечения строительного производства", утвержденный приказом Министерства труда и социальной защиты Российской Федерации от 27 ноября 2014 г. N 943н (зарегистрирован Министерством юстиции Российской Федерации 22 декабря 2014 г., регистрационный N 35301)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16.033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планово-экономического обеспечения строительного производства", утвержденный приказом Министерства труда и социальной защиты Российской Федерации от 8 декабря 2014 г. N 983н (зарегистрирован Министерством юстиции Российской Федерации 30 декабря 2014 г., регистрационный N 35482)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16.034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обеспечения строительного производства материалами и конструкциями", утвержденный приказом Министерства труда и социальной защиты Российской Федерации от 4 декабря 2014 г. N 972н (зарегистрирован Министерством юстиции Российской Федерации 29 декабря 2014 г., регистрационный N 35470)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16.057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планово-</w:t>
            </w:r>
            <w:r>
              <w:lastRenderedPageBreak/>
              <w:t>экономического сопровождения деятельности организации водоснабжения и водоотведения", утвержденный приказом Министерства труда и социальной защиты Российской Федерации от 19 марта 2015 г. N 166н (зарегистрирован Министерством юстиции Российской Федерации 1 апреля 2015 г., регистрационный N 36689)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16.060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ценообразования и тарифного регулирования в жилищно-коммунальном хозяйстве", утвержденный приказом Министерства труда и социальной защиты Российской Федерации от 8 июня 2015 г. N 366н (зарегистрирован Министерством юстиции Российской Федерации 29 июня 2015 г., регистрационный N 37815)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16.063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химическому анализу воды в системах водоснабжения, водоотведения, теплоснабжения", утвержденный приказом Министерства труда и социальной защиты Российской Федерации от 15 сентября 2015 г. N 640н (зарегистрирован Министерством юстиции Российской Федерации 1 октября 2015 г., регистрационный N 39084)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16.064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тепловых сетей", утвержденный приказом Министерства труда и социальной защиты Российской Федерации от 21 декабря 2015 г. N 1083н (зарегистрирован Министерством юстиции Российской Федерации 25 января 2016 г., регистрационный N 40748)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16.065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технологических решений котельных, центральных тепловых пунктов и малых теплоэлектроцентралей", утвержденный приказом Министерства труда и социальной защиты Российской Федерации от 21 декабря 2015 г. N 1082н (зарегистрирован Министерством юстиции Российской Федерации 21 января 2016 г., регистрационный N 40687)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16.066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насосных станций систем водоснабжения и водоотведения", утвержденный приказом Министерства труда и социальной защиты Российской Федерации от 21 декабря 2015 г. N 1085н (зарегистрирован Министерством юстиции Российской Федерации 25 января 2016 г., регистрационный N 40754)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сооружений очистки сточных вод", утвержденный приказом Министерства труда и социальной защиты Российской Федерации от 21 декабря 2015 г. N 1084н (зарегистрирован Министерством юстиции Российской Федерации 21 января 2016 г., регистрационный N 40693)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16.068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5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газооборудования технологических установок, котельных и малых теплоэлектроцентралей", утвержденный приказом Министерства труда и социальной защиты Российской Федерации от 21 декабря 2015 г. N 1086н (зарегистрирован Министерством юстиции Российской Федерации 22 января 2016 г., регистрационный N 40710)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изделий из наноструктурированных изоляционных материалов", </w:t>
            </w:r>
            <w:r>
              <w:lastRenderedPageBreak/>
              <w:t>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16.096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8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бетонов с наноструктурирующими компонентами", утвержденный приказом Министерства труда и социальной защиты Российской Федерации от 13 сентября 2016 г. N 504н (зарегистрирован Министерством юстиции Российской Федерации 27 сентября 2016 г., регистрационный N 43829)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16.097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наноструктурированных лаков и красок", утвержденный приказом Министерства труда и социальной защиты Российской Федерации от 15 сентября 2016 г. N 518н (зарегистрирован Министерством юстиции Российской Федерации 27 сентября 2016 г., регистрационный N 43830)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16.112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энергоменеджмента в строительной сфере", утвержденный приказом Министерства труда и социальной защиты Российской Федерации от 1 марта 2017 г. N 216н (зарегистрирован Министерством юстиции Российской Федерации 21 марта 2017 г., регистрационный N 46068)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16.113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проведению энергосервисных мероприятий на объектах капитального строительства", утвержденный приказом Министерства труда и социальной защиты Российской Федерации от 15 февраля 2017 г. N 188н (зарегистрирован Министерством юстиции Российской Федерации 16 марта 2017 г., регистрационный N 45984)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16.114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3">
              <w:r>
                <w:rPr>
                  <w:color w:val="0000FF"/>
                </w:rPr>
                <w:t>стандарт</w:t>
              </w:r>
            </w:hyperlink>
            <w:r>
              <w:t xml:space="preserve"> "Организатор проектного производства в строительстве", утвержденный приказом Министерства труда и социальной защиты Российской Федерации от 15 февраля 2017 г. N 183н (зарегистрирован Министерством юстиции Российской Федерации 16 марта 2017 г., регистрационный N 45993)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16.126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металлических конструкций зданий и сооружений промышленного и гражданского назначения", утвержденный </w:t>
            </w:r>
            <w:r>
              <w:lastRenderedPageBreak/>
              <w:t>приказом Министерства труда и социальной защиты Российской Федерации от 13 марта 2017 г. N 269н (зарегистрирован Министерством юстиции Российской Федерации 03 апреля 2017 г., регистрационный N 46220)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16.127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13 марта 2017 г. N 273н (зарегистрирован Министерством юстиции Российской Федерации 03 апреля 2017 г., регистрационный N 46221)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16.128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энергетическому обследованию объектов капитального строительства", утвержденный приказом Министерства труда и социальной защиты Российской Федерации от 13 марта 2017 г. N 276н (зарегистрирован Министерством юстиции Российской Федерации 4 апреля 2017 г., регистрационный N 46240)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16.129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строительству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21 марта 2017 г. N 297н (зарегистрирован Министерством юстиции Российской Федерации 6 апреля 2017 г., регистрационный N 46270)</w:t>
            </w:r>
          </w:p>
        </w:tc>
      </w:tr>
      <w:tr w:rsidR="002A657C">
        <w:tc>
          <w:tcPr>
            <w:tcW w:w="9071" w:type="dxa"/>
            <w:gridSpan w:val="3"/>
            <w:vAlign w:val="center"/>
          </w:tcPr>
          <w:p w:rsidR="002A657C" w:rsidRDefault="002A657C">
            <w:pPr>
              <w:pStyle w:val="ConsPlusNormal"/>
              <w:jc w:val="center"/>
              <w:outlineLvl w:val="2"/>
            </w:pPr>
            <w:r>
              <w:t>17 Транспорт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17.031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8">
              <w:r>
                <w:rPr>
                  <w:color w:val="0000FF"/>
                </w:rPr>
                <w:t>стандарт</w:t>
              </w:r>
            </w:hyperlink>
            <w:r>
              <w:t xml:space="preserve"> "Гидротехник (водный транспорт)", утвержденный приказом Министерства труда и социальной защиты Российской Федерации от 18 ноября 2016 г. N 668н (зарегистрирован Министерством юстиции Российской Федерации 1 декабря 2016 г., регистрационный N 44530)</w:t>
            </w:r>
          </w:p>
        </w:tc>
      </w:tr>
      <w:tr w:rsidR="002A657C">
        <w:tc>
          <w:tcPr>
            <w:tcW w:w="9071" w:type="dxa"/>
            <w:gridSpan w:val="3"/>
            <w:vAlign w:val="center"/>
          </w:tcPr>
          <w:p w:rsidR="002A657C" w:rsidRDefault="002A657C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20.019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9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мониторингу и диагностике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1121н (зарегистрирован Министерством юстиции Российской Федерации 26 января 2016 г., регистрационный N 40790)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20.021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0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гидротехнических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1120н (зарегистрирован Министерством юстиции Российской Федерации 26 января 2016 г., регистрационный N 40787)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20.024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оборудования, трубопроводов и арматуры тепловых сетей", утвержденный приказом Министерства труда и социальной защиты Российской </w:t>
            </w:r>
            <w:r>
              <w:lastRenderedPageBreak/>
              <w:t>Федерации от 21 декабря 2015 г. N 1069н (зарегистрирован Министерством юстиции Российской Федерации 22 января 2016 г., регистрационный N 40713)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20.025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2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оборудования, трубопроводов и арматуры тепловых сетей", утвержденный приказом Министерства труда и социальной защиты Российской Федерации от 28 декабря 2015 г. N 1164н (зарегистрирован Министерством юстиции Российской Федерации 28 января 2016 г., регистрационный N 40839)</w:t>
            </w:r>
          </w:p>
        </w:tc>
      </w:tr>
      <w:tr w:rsidR="002A657C">
        <w:tc>
          <w:tcPr>
            <w:tcW w:w="9071" w:type="dxa"/>
            <w:gridSpan w:val="3"/>
            <w:vAlign w:val="center"/>
          </w:tcPr>
          <w:p w:rsidR="002A657C" w:rsidRDefault="002A657C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24.027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наземных и гидротехнических сооружений плавучих атомных станций", утвержденный приказом Министерства труда и социальной защиты Российской Федерации от 10 марта 2015 г. N 152н (зарегистрирован Министерством юстиции Российской Федерации 1 апреля 2015 г., регистрационный N 36660)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24.062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по выводу из эксплуатации объектов использования атомной энергии", утвержденный приказом Министерства труда и социальной защиты Российской Федерации от 6 ноября 2015 г. N 851н (зарегистрирован Министерством юстиции Российской Федерации 3 декабря 2015 г., регистрационный N 39941)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24.064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5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строительству атомных электрических станций", утвержденный приказом Министерства труда и социальной защиты Российской Федерации от 6 ноября 2015 г. N 850н (зарегистрирован Министерством юстиции Российской Федерации 3 декабря 2015 г., регистрационный N 39938)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24.069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6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организации строительства и осуществления строительного контроля, реконструкции и демонтажа на радиационно-опасных объектах", утвержденный приказом Министерства труда и социальной защиты Российской Федерации от 16 ноября 2015 г. N 870н (зарегистрирован Министерством юстиции Российской Федерации 15 декабря 2015 г., регистрационный N 40110)</w:t>
            </w:r>
          </w:p>
        </w:tc>
      </w:tr>
      <w:tr w:rsidR="002A657C">
        <w:tc>
          <w:tcPr>
            <w:tcW w:w="9071" w:type="dxa"/>
            <w:gridSpan w:val="3"/>
            <w:vAlign w:val="center"/>
          </w:tcPr>
          <w:p w:rsidR="002A657C" w:rsidRDefault="002A657C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и промышленности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</w:t>
            </w:r>
            <w:r>
              <w:lastRenderedPageBreak/>
              <w:t>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40.108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неразрушающему контролю", утвержденный приказом Министерства труда и социальной защиты Российской Федерации от 3 декабря 2015 г. N 976н (зарегистрирован Министерством юстиции Российской Федерации 31 декабря 2015 г., регистрационный N 40443)</w:t>
            </w:r>
          </w:p>
        </w:tc>
      </w:tr>
      <w:tr w:rsidR="002A657C">
        <w:tc>
          <w:tcPr>
            <w:tcW w:w="567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814" w:type="dxa"/>
            <w:vAlign w:val="center"/>
          </w:tcPr>
          <w:p w:rsidR="002A657C" w:rsidRDefault="002A657C">
            <w:pPr>
              <w:pStyle w:val="ConsPlusNormal"/>
              <w:jc w:val="center"/>
            </w:pPr>
            <w:r>
              <w:t>40.172</w:t>
            </w:r>
          </w:p>
        </w:tc>
        <w:tc>
          <w:tcPr>
            <w:tcW w:w="6690" w:type="dxa"/>
          </w:tcPr>
          <w:p w:rsidR="002A657C" w:rsidRDefault="002A657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водоподготовки и водозаборных сооружений", утвержденный приказом Министерства труда и социальной защиты Российской Федерации от 15 февраля 2017 г. N 177н (зарегистрирован Министерством юстиции Российской Федерации 15 марта 2017 г., регистрационный N 45968)</w:t>
            </w:r>
          </w:p>
        </w:tc>
      </w:tr>
    </w:tbl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jc w:val="both"/>
      </w:pPr>
    </w:p>
    <w:p w:rsidR="002A657C" w:rsidRDefault="002A65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7A9" w:rsidRDefault="005557A9">
      <w:bookmarkStart w:id="11" w:name="_GoBack"/>
      <w:bookmarkEnd w:id="11"/>
    </w:p>
    <w:sectPr w:rsidR="005557A9" w:rsidSect="00DF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7C"/>
    <w:rsid w:val="002A657C"/>
    <w:rsid w:val="005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5E5F-5E94-484C-B7CF-03C0E396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65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6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65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6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65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65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65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29D02A361697E89385DB91DBFC07BC083343A1318761FC6D19B1334F2CEED35AB2AC0E3E144B89AB598F8EE6A6819F07FF149140705C93F6163F" TargetMode="External"/><Relationship Id="rId21" Type="http://schemas.openxmlformats.org/officeDocument/2006/relationships/hyperlink" Target="consultantplus://offline/ref=829D02A361697E89385DB91DBFC07BC0833B3611177D1FC6D19B1334F2CEED35AB2AC0E3E144B89CB498F8EE6A6819F07FF149140705C93F6163F" TargetMode="External"/><Relationship Id="rId42" Type="http://schemas.openxmlformats.org/officeDocument/2006/relationships/hyperlink" Target="consultantplus://offline/ref=829D02A361697E89385DB91DBFC07BC08232321410711FC6D19B1334F2CEED35AB2AC0E3E144B898BF98F8EE6A6819F07FF149140705C93F6163F" TargetMode="External"/><Relationship Id="rId47" Type="http://schemas.openxmlformats.org/officeDocument/2006/relationships/hyperlink" Target="consultantplus://offline/ref=829D02A361697E89385DB91DBFC07BC082323214167C1FC6D19B1334F2CEED35AB2AC0E3E144B898BF98F8EE6A6819F07FF149140705C93F6163F" TargetMode="External"/><Relationship Id="rId63" Type="http://schemas.openxmlformats.org/officeDocument/2006/relationships/hyperlink" Target="consultantplus://offline/ref=829D02A361697E89385DB91DBFC07BC0813A301510761FC6D19B1334F2CEED35AB2AC0E3E144B898BF98F8EE6A6819F07FF149140705C93F6163F" TargetMode="External"/><Relationship Id="rId68" Type="http://schemas.openxmlformats.org/officeDocument/2006/relationships/hyperlink" Target="consultantplus://offline/ref=829D02A361697E89385DB91DBFC07BC08233361411711FC6D19B1334F2CEED35AB2AC0E3E144B898BF98F8EE6A6819F07FF149140705C93F6163F" TargetMode="External"/><Relationship Id="rId84" Type="http://schemas.openxmlformats.org/officeDocument/2006/relationships/hyperlink" Target="consultantplus://offline/ref=829D02A361697E89385DB91DBFC07BC0813A3310167C1FC6D19B1334F2CEED35AB2AC0E3E144B899B698F8EE6A6819F07FF149140705C93F6163F" TargetMode="External"/><Relationship Id="rId89" Type="http://schemas.openxmlformats.org/officeDocument/2006/relationships/hyperlink" Target="consultantplus://offline/ref=829D02A361697E89385DB91DBFC07BC08232321518701FC6D19B1334F2CEED35AB2AC0E3E144B898BF98F8EE6A6819F07FF149140705C93F6163F" TargetMode="External"/><Relationship Id="rId16" Type="http://schemas.openxmlformats.org/officeDocument/2006/relationships/hyperlink" Target="consultantplus://offline/ref=829D02A361697E89385DB91DBFC07BC083343A1318761FC6D19B1334F2CEED35AB2AC0E3E144B899B298F8EE6A6819F07FF149140705C93F6163F" TargetMode="External"/><Relationship Id="rId11" Type="http://schemas.openxmlformats.org/officeDocument/2006/relationships/hyperlink" Target="consultantplus://offline/ref=829D02A361697E89385DB91DBFC07BC0833B3611177D1FC6D19B1334F2CEED35AB2AC0E3E144B899B198F8EE6A6819F07FF149140705C93F6163F" TargetMode="External"/><Relationship Id="rId32" Type="http://schemas.openxmlformats.org/officeDocument/2006/relationships/hyperlink" Target="consultantplus://offline/ref=829D02A361697E89385DB91DBFC07BC08233341912731FC6D19B1334F2CEED35AB2AC0E3E144B898BF98F8EE6A6819F07FF149140705C93F6163F" TargetMode="External"/><Relationship Id="rId37" Type="http://schemas.openxmlformats.org/officeDocument/2006/relationships/hyperlink" Target="consultantplus://offline/ref=829D02A361697E89385DB91DBFC07BC08232321613701FC6D19B1334F2CEED35AB2AC0E3E144B898BF98F8EE6A6819F07FF149140705C93F6163F" TargetMode="External"/><Relationship Id="rId53" Type="http://schemas.openxmlformats.org/officeDocument/2006/relationships/hyperlink" Target="consultantplus://offline/ref=829D02A361697E89385DB91DBFC07BC08232321715751FC6D19B1334F2CEED35AB2AC0E3E144B898BF98F8EE6A6819F07FF149140705C93F6163F" TargetMode="External"/><Relationship Id="rId58" Type="http://schemas.openxmlformats.org/officeDocument/2006/relationships/hyperlink" Target="consultantplus://offline/ref=829D02A361697E89385DB91DBFC07BC08134341613711FC6D19B1334F2CEED35AB2AC0E3E144B898BF98F8EE6A6819F07FF149140705C93F6163F" TargetMode="External"/><Relationship Id="rId74" Type="http://schemas.openxmlformats.org/officeDocument/2006/relationships/hyperlink" Target="consultantplus://offline/ref=829D02A361697E89385DB91DBFC07BC08232371817771FC6D19B1334F2CEED35AB2AC0E3E144B898BF98F8EE6A6819F07FF149140705C93F6163F" TargetMode="External"/><Relationship Id="rId79" Type="http://schemas.openxmlformats.org/officeDocument/2006/relationships/hyperlink" Target="consultantplus://offline/ref=829D02A361697E89385DB91DBFC07BC0813A301716761FC6D19B1334F2CEED35AB2AC0E3E144B898BF98F8EE6A6819F07FF149140705C93F6163F" TargetMode="External"/><Relationship Id="rId5" Type="http://schemas.openxmlformats.org/officeDocument/2006/relationships/hyperlink" Target="consultantplus://offline/ref=829D02A361697E89385DB91DBFC07BC0833B3611177D1FC6D19B1334F2CEED35AB2AC0E3E144B899B098F8EE6A6819F07FF149140705C93F6163F" TargetMode="External"/><Relationship Id="rId90" Type="http://schemas.openxmlformats.org/officeDocument/2006/relationships/hyperlink" Target="consultantplus://offline/ref=829D02A361697E89385DB91DBFC07BC082323217137C1FC6D19B1334F2CEED35AB2AC0E3E144B899B698F8EE6A6819F07FF149140705C93F6163F" TargetMode="External"/><Relationship Id="rId22" Type="http://schemas.openxmlformats.org/officeDocument/2006/relationships/hyperlink" Target="consultantplus://offline/ref=829D02A361697E89385DB91DBFC07BC08232371612741FC6D19B1334F2CEED35AB2AC0E3E144B898B098F8EE6A6819F07FF149140705C93F6163F" TargetMode="External"/><Relationship Id="rId27" Type="http://schemas.openxmlformats.org/officeDocument/2006/relationships/hyperlink" Target="consultantplus://offline/ref=829D02A361697E89385DB91DBFC07BC08430351716771FC6D19B1334F2CEED35B92A98EFE04DA698B78DAEBF2C636EF" TargetMode="External"/><Relationship Id="rId43" Type="http://schemas.openxmlformats.org/officeDocument/2006/relationships/hyperlink" Target="consultantplus://offline/ref=829D02A361697E89385DB91DBFC07BC082323214117D1FC6D19B1334F2CEED35AB2AC0E3E144B898BF98F8EE6A6819F07FF149140705C93F6163F" TargetMode="External"/><Relationship Id="rId48" Type="http://schemas.openxmlformats.org/officeDocument/2006/relationships/hyperlink" Target="consultantplus://offline/ref=829D02A361697E89385DB91DBFC07BC08232321416701FC6D19B1334F2CEED35AB2AC0E3E144B898BF98F8EE6A6819F07FF149140705C93F6163F" TargetMode="External"/><Relationship Id="rId64" Type="http://schemas.openxmlformats.org/officeDocument/2006/relationships/hyperlink" Target="consultantplus://offline/ref=829D02A361697E89385DB91DBFC07BC0813A301317741FC6D19B1334F2CEED35AB2AC0E3E144B898BF98F8EE6A6819F07FF149140705C93F6163F" TargetMode="External"/><Relationship Id="rId69" Type="http://schemas.openxmlformats.org/officeDocument/2006/relationships/hyperlink" Target="consultantplus://offline/ref=829D02A361697E89385DB91DBFC07BC08233361411761FC6D19B1334F2CEED35AB2AC0E3E144B898BF98F8EE6A6819F07FF149140705C93F6163F" TargetMode="External"/><Relationship Id="rId8" Type="http://schemas.openxmlformats.org/officeDocument/2006/relationships/hyperlink" Target="consultantplus://offline/ref=829D02A361697E89385DB91DBFC07BC081343B1111751FC6D19B1334F2CEED35AB2AC0E3E144B899B298F8EE6A6819F07FF149140705C93F6163F" TargetMode="External"/><Relationship Id="rId51" Type="http://schemas.openxmlformats.org/officeDocument/2006/relationships/hyperlink" Target="consultantplus://offline/ref=829D02A361697E89385DB91DBFC07BC08232321415751FC6D19B1334F2CEED35AB2AC0E3E144B898BF98F8EE6A6819F07FF149140705C93F6163F" TargetMode="External"/><Relationship Id="rId72" Type="http://schemas.openxmlformats.org/officeDocument/2006/relationships/hyperlink" Target="consultantplus://offline/ref=829D02A361697E89385DB91DBFC07BC08232371016741FC6D19B1334F2CEED35AB2AC0E3E144B898BF98F8EE6A6819F07FF149140705C93F6163F" TargetMode="External"/><Relationship Id="rId80" Type="http://schemas.openxmlformats.org/officeDocument/2006/relationships/hyperlink" Target="consultantplus://offline/ref=829D02A361697E89385DB91DBFC07BC0813A301716751FC6D19B1334F2CEED35AB2AC0E3E144B898BF98F8EE6A6819F07FF149140705C93F6163F" TargetMode="External"/><Relationship Id="rId85" Type="http://schemas.openxmlformats.org/officeDocument/2006/relationships/hyperlink" Target="consultantplus://offline/ref=829D02A361697E89385DB91DBFC07BC0813A3310167D1FC6D19B1334F2CEED35AB2AC0E3E144B899B698F8EE6A6819F07FF149140705C93F6163F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29D02A361697E89385DB91DBFC07BC08431311413741FC6D19B1334F2CEED35AB2AC0E3E144BA9CBF98F8EE6A6819F07FF149140705C93F6163F" TargetMode="External"/><Relationship Id="rId17" Type="http://schemas.openxmlformats.org/officeDocument/2006/relationships/hyperlink" Target="consultantplus://offline/ref=829D02A361697E89385DB91DBFC07BC083343A1318761FC6D19B1334F2CEED35AB2AC0E3E144B899B098F8EE6A6819F07FF149140705C93F6163F" TargetMode="External"/><Relationship Id="rId25" Type="http://schemas.openxmlformats.org/officeDocument/2006/relationships/hyperlink" Target="consultantplus://offline/ref=829D02A361697E89385DB91DBFC07BC083343A1318761FC6D19B1334F2CEED35AB2AC0E3E144B89AB498F8EE6A6819F07FF149140705C93F6163F" TargetMode="External"/><Relationship Id="rId33" Type="http://schemas.openxmlformats.org/officeDocument/2006/relationships/hyperlink" Target="consultantplus://offline/ref=829D02A361697E89385DB91DBFC07BC08233331112701FC6D19B1334F2CEED35AB2AC0E3E144B898BF98F8EE6A6819F07FF149140705C93F6163F" TargetMode="External"/><Relationship Id="rId38" Type="http://schemas.openxmlformats.org/officeDocument/2006/relationships/hyperlink" Target="consultantplus://offline/ref=829D02A361697E89385DB91DBFC07BC08232321416721FC6D19B1334F2CEED35AB2AC0E3E144B898BF98F8EE6A6819F07FF149140705C93F6163F" TargetMode="External"/><Relationship Id="rId46" Type="http://schemas.openxmlformats.org/officeDocument/2006/relationships/hyperlink" Target="consultantplus://offline/ref=829D02A361697E89385DB91DBFC07BC082323214157D1FC6D19B1334F2CEED35AB2AC0E3E144B898BF98F8EE6A6819F07FF149140705C93F6163F" TargetMode="External"/><Relationship Id="rId59" Type="http://schemas.openxmlformats.org/officeDocument/2006/relationships/hyperlink" Target="consultantplus://offline/ref=829D02A361697E89385DB91DBFC07BC0813B3111107C1FC6D19B1334F2CEED35AB2AC0E3E144B898BF98F8EE6A6819F07FF149140705C93F6163F" TargetMode="External"/><Relationship Id="rId67" Type="http://schemas.openxmlformats.org/officeDocument/2006/relationships/hyperlink" Target="consultantplus://offline/ref=829D02A361697E89385DB91DBFC07BC08233361716701FC6D19B1334F2CEED35AB2AC0E3E144B898BF98F8EE6A6819F07FF149140705C93F6163F" TargetMode="External"/><Relationship Id="rId20" Type="http://schemas.openxmlformats.org/officeDocument/2006/relationships/hyperlink" Target="consultantplus://offline/ref=829D02A361697E89385DB91DBFC07BC0833B3611177D1FC6D19B1334F2CEED35AB2AC0E3E144B89BBE98F8EE6A6819F07FF149140705C93F6163F" TargetMode="External"/><Relationship Id="rId41" Type="http://schemas.openxmlformats.org/officeDocument/2006/relationships/hyperlink" Target="consultantplus://offline/ref=829D02A361697E89385DB91DBFC07BC08232321417771FC6D19B1334F2CEED35AB2AC0E3E144B898BF98F8EE6A6819F07FF149140705C93F6163F" TargetMode="External"/><Relationship Id="rId54" Type="http://schemas.openxmlformats.org/officeDocument/2006/relationships/hyperlink" Target="consultantplus://offline/ref=829D02A361697E89385DB91DBFC07BC0863437121B2248C480CE1D31FA9EA525E56FCDE2E144B193E2C2E8EA233C1DEF76EE571719056C6AF" TargetMode="External"/><Relationship Id="rId62" Type="http://schemas.openxmlformats.org/officeDocument/2006/relationships/hyperlink" Target="consultantplus://offline/ref=829D02A361697E89385DB91DBFC07BC0813A301317751FC6D19B1334F2CEED35AB2AC0E3E144B898BF98F8EE6A6819F07FF149140705C93F6163F" TargetMode="External"/><Relationship Id="rId70" Type="http://schemas.openxmlformats.org/officeDocument/2006/relationships/hyperlink" Target="consultantplus://offline/ref=829D02A361697E89385DB91DBFC07BC082333615117D1FC6D19B1334F2CEED35AB2AC0E3E144B898BF98F8EE6A6819F07FF149140705C93F6163F" TargetMode="External"/><Relationship Id="rId75" Type="http://schemas.openxmlformats.org/officeDocument/2006/relationships/hyperlink" Target="consultantplus://offline/ref=829D02A361697E89385DB91DBFC07BC08232371817701FC6D19B1334F2CEED35AB2AC0E3E144B898BF98F8EE6A6819F07FF149140705C93F6163F" TargetMode="External"/><Relationship Id="rId83" Type="http://schemas.openxmlformats.org/officeDocument/2006/relationships/hyperlink" Target="consultantplus://offline/ref=829D02A361697E89385DB91DBFC07BC08134341416761FC6D19B1334F2CEED35AB2AC0E3E144B898BF98F8EE6A6819F07FF149140705C93F6163F" TargetMode="External"/><Relationship Id="rId88" Type="http://schemas.openxmlformats.org/officeDocument/2006/relationships/hyperlink" Target="consultantplus://offline/ref=829D02A361697E89385DB91DBFC07BC08232321412741FC6D19B1334F2CEED35AB2AC0E3E144B898BF98F8EE6A6819F07FF149140705C93F6163F" TargetMode="External"/><Relationship Id="rId91" Type="http://schemas.openxmlformats.org/officeDocument/2006/relationships/hyperlink" Target="consultantplus://offline/ref=829D02A361697E89385DB91DBFC07BC0813A3116177D1FC6D19B1334F2CEED35AB2AC0E3E144B898BF98F8EE6A6819F07FF149140705C93F616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9D02A361697E89385DB91DBFC07BC083343A1318761FC6D19B1334F2CEED35AB2AC0E3E144B899B498F8EE6A6819F07FF149140705C93F6163F" TargetMode="External"/><Relationship Id="rId15" Type="http://schemas.openxmlformats.org/officeDocument/2006/relationships/hyperlink" Target="consultantplus://offline/ref=829D02A361697E89385DB91DBFC07BC084313B1218761FC6D19B1334F2CEED35AB2AC0E3E144B899B398F8EE6A6819F07FF149140705C93F6163F" TargetMode="External"/><Relationship Id="rId23" Type="http://schemas.openxmlformats.org/officeDocument/2006/relationships/hyperlink" Target="consultantplus://offline/ref=829D02A361697E89385DB91DBFC07BC083343A1318761FC6D19B1334F2CEED35AB2AC0E3E144B899BE98F8EE6A6819F07FF149140705C93F6163F" TargetMode="External"/><Relationship Id="rId28" Type="http://schemas.openxmlformats.org/officeDocument/2006/relationships/hyperlink" Target="consultantplus://offline/ref=829D02A361697E89385DB91DBFC07BC08431311314751FC6D19B1334F2CEED35B92A98EFE04DA698B78DAEBF2C636EF" TargetMode="External"/><Relationship Id="rId36" Type="http://schemas.openxmlformats.org/officeDocument/2006/relationships/hyperlink" Target="consultantplus://offline/ref=829D02A361697E89385DB91DBFC07BC081363A1818761FC6D19B1334F2CEED35AB2AC0E3E144B898BF98F8EE6A6819F07FF149140705C93F6163F" TargetMode="External"/><Relationship Id="rId49" Type="http://schemas.openxmlformats.org/officeDocument/2006/relationships/hyperlink" Target="consultantplus://offline/ref=829D02A361697E89385DB91DBFC07BC08232321418761FC6D19B1334F2CEED35AB2AC0E3E144B898BF98F8EE6A6819F07FF149140705C93F6163F" TargetMode="External"/><Relationship Id="rId57" Type="http://schemas.openxmlformats.org/officeDocument/2006/relationships/hyperlink" Target="consultantplus://offline/ref=829D02A361697E89385DB91DBFC07BC08134371419711FC6D19B1334F2CEED35AB2AC0E3E144B898BF98F8EE6A6819F07FF149140705C93F6163F" TargetMode="External"/><Relationship Id="rId10" Type="http://schemas.openxmlformats.org/officeDocument/2006/relationships/hyperlink" Target="consultantplus://offline/ref=829D02A361697E89385DB91DBFC07BC083343A1318761FC6D19B1334F2CEED35AB2AC0E3E144B899B498F8EE6A6819F07FF149140705C93F6163F" TargetMode="External"/><Relationship Id="rId31" Type="http://schemas.openxmlformats.org/officeDocument/2006/relationships/hyperlink" Target="consultantplus://offline/ref=829D02A361697E89385DB91DBFC07BC08233331810751FC6D19B1334F2CEED35AB2AC0E3E144B898BF98F8EE6A6819F07FF149140705C93F6163F" TargetMode="External"/><Relationship Id="rId44" Type="http://schemas.openxmlformats.org/officeDocument/2006/relationships/hyperlink" Target="consultantplus://offline/ref=829D02A361697E89385DB91DBFC07BC08232321416771FC6D19B1334F2CEED35AB2AC0E3E144B898BF98F8EE6A6819F07FF149140705C93F6163F" TargetMode="External"/><Relationship Id="rId52" Type="http://schemas.openxmlformats.org/officeDocument/2006/relationships/hyperlink" Target="consultantplus://offline/ref=829D02A361697E89385DB91DBFC07BC08232321517701FC6D19B1334F2CEED35AB2AC0E3E144B898BF98F8EE6A6819F07FF149140705C93F6163F" TargetMode="External"/><Relationship Id="rId60" Type="http://schemas.openxmlformats.org/officeDocument/2006/relationships/hyperlink" Target="consultantplus://offline/ref=829D02A361697E89385DB91DBFC07BC0813B351811731FC6D19B1334F2CEED35AB2AC0E3E144B898BF98F8EE6A6819F07FF149140705C93F6163F" TargetMode="External"/><Relationship Id="rId65" Type="http://schemas.openxmlformats.org/officeDocument/2006/relationships/hyperlink" Target="consultantplus://offline/ref=829D02A361697E89385DB91DBFC07BC0813A301317771FC6D19B1334F2CEED35AB2AC0E3E144B898BF98F8EE6A6819F07FF149140705C93F6163F" TargetMode="External"/><Relationship Id="rId73" Type="http://schemas.openxmlformats.org/officeDocument/2006/relationships/hyperlink" Target="consultantplus://offline/ref=829D02A361697E89385DB91DBFC07BC082323713127D1FC6D19B1334F2CEED35AB2AC0E3E144B898BF98F8EE6A6819F07FF149140705C93F6163F" TargetMode="External"/><Relationship Id="rId78" Type="http://schemas.openxmlformats.org/officeDocument/2006/relationships/hyperlink" Target="consultantplus://offline/ref=829D02A361697E89385DB91DBFC07BC082333B13177C1FC6D19B1334F2CEED35AB2AC0E3E144B898BF98F8EE6A6819F07FF149140705C93F6163F" TargetMode="External"/><Relationship Id="rId81" Type="http://schemas.openxmlformats.org/officeDocument/2006/relationships/hyperlink" Target="consultantplus://offline/ref=829D02A361697E89385DB91DBFC07BC0813A301213701FC6D19B1334F2CEED35AB2AC0E3E144B898BF98F8EE6A6819F07FF149140705C93F6163F" TargetMode="External"/><Relationship Id="rId86" Type="http://schemas.openxmlformats.org/officeDocument/2006/relationships/hyperlink" Target="consultantplus://offline/ref=829D02A361697E89385DB91DBFC07BC0813A331914771FC6D19B1334F2CEED35AB2AC0E3E144B899B698F8EE6A6819F07FF149140705C93F6163F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9D02A361697E89385DB91DBFC07BC0833B3611177D1FC6D19B1334F2CEED35AB2AC0E3E144B899B098F8EE6A6819F07FF149140705C93F6163F" TargetMode="External"/><Relationship Id="rId13" Type="http://schemas.openxmlformats.org/officeDocument/2006/relationships/hyperlink" Target="consultantplus://offline/ref=829D02A361697E89385DB91DBFC07BC08232371612741FC6D19B1334F2CEED35AB2AC0E3E144B89CB198F8EE6A6819F07FF149140705C93F6163F" TargetMode="External"/><Relationship Id="rId18" Type="http://schemas.openxmlformats.org/officeDocument/2006/relationships/hyperlink" Target="consultantplus://offline/ref=829D02A361697E89385DB91DBFC07BC0833B3611177D1FC6D19B1334F2CEED35AB2AC0E3E144B89AB298F8EE6A6819F07FF149140705C93F6163F" TargetMode="External"/><Relationship Id="rId39" Type="http://schemas.openxmlformats.org/officeDocument/2006/relationships/hyperlink" Target="consultantplus://offline/ref=829D02A361697E89385DB91DBFC07BC082323214167D1FC6D19B1334F2CEED35AB2AC0E3E144B898BF98F8EE6A6819F07FF149140705C93F6163F" TargetMode="External"/><Relationship Id="rId34" Type="http://schemas.openxmlformats.org/officeDocument/2006/relationships/hyperlink" Target="consultantplus://offline/ref=829D02A361697E89385DB91DBFC07BC08136351019741FC6D19B1334F2CEED35AB2AC0E3E144B898BF98F8EE6A6819F07FF149140705C93F6163F" TargetMode="External"/><Relationship Id="rId50" Type="http://schemas.openxmlformats.org/officeDocument/2006/relationships/hyperlink" Target="consultantplus://offline/ref=829D02A361697E89385DB91DBFC07BC08232321415701FC6D19B1334F2CEED35AB2AC0E3E144B898BF98F8EE6A6819F07FF149140705C93F6163F" TargetMode="External"/><Relationship Id="rId55" Type="http://schemas.openxmlformats.org/officeDocument/2006/relationships/hyperlink" Target="consultantplus://offline/ref=829D02A361697E89385DB91DBFC07BC08131311413731FC6D19B1334F2CEED35AB2AC0E3E144B898BF98F8EE6A6819F07FF149140705C93F6163F" TargetMode="External"/><Relationship Id="rId76" Type="http://schemas.openxmlformats.org/officeDocument/2006/relationships/hyperlink" Target="consultantplus://offline/ref=829D02A361697E89385DB91DBFC07BC08232361019721FC6D19B1334F2CEED35AB2AC0E3E144B898BF98F8EE6A6819F07FF149140705C93F6163F" TargetMode="External"/><Relationship Id="rId7" Type="http://schemas.openxmlformats.org/officeDocument/2006/relationships/hyperlink" Target="consultantplus://offline/ref=829D02A361697E89385DB91DBFC07BC0823B3417117C1FC6D19B1334F2CEED35AB2AC0E3E144B89CB498F8EE6A6819F07FF149140705C93F6163F" TargetMode="External"/><Relationship Id="rId71" Type="http://schemas.openxmlformats.org/officeDocument/2006/relationships/hyperlink" Target="consultantplus://offline/ref=829D02A361697E89385DB91DBFC07BC08232371213721FC6D19B1334F2CEED35AB2AC0E3E144B898BF98F8EE6A6819F07FF149140705C93F6163F" TargetMode="External"/><Relationship Id="rId92" Type="http://schemas.openxmlformats.org/officeDocument/2006/relationships/hyperlink" Target="consultantplus://offline/ref=829D02A361697E89385DB91DBFC07BC082323711137D1FC6D19B1334F2CEED35AB2AC0E3E144B898BF98F8EE6A6819F07FF149140705C93F6163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29D02A361697E89385DB91DBFC07BC08431371119701FC6D19B1334F2CEED35AB2AC0E3E144BD98B298F8EE6A6819F07FF149140705C93F6163F" TargetMode="External"/><Relationship Id="rId24" Type="http://schemas.openxmlformats.org/officeDocument/2006/relationships/hyperlink" Target="consultantplus://offline/ref=829D02A361697E89385DB91DBFC07BC08137351817741FC6D19B1334F2CEED35B92A98EFE04DA698B78DAEBF2C636EF" TargetMode="External"/><Relationship Id="rId40" Type="http://schemas.openxmlformats.org/officeDocument/2006/relationships/hyperlink" Target="consultantplus://offline/ref=829D02A361697E89385DB91DBFC07BC082323214177D1FC6D19B1334F2CEED35AB2AC0E3E144B898BF98F8EE6A6819F07FF149140705C93F6163F" TargetMode="External"/><Relationship Id="rId45" Type="http://schemas.openxmlformats.org/officeDocument/2006/relationships/hyperlink" Target="consultantplus://offline/ref=829D02A361697E89385DB91DBFC07BC08232321418771FC6D19B1334F2CEED35AB2AC0E3E144B898BF98F8EE6A6819F07FF149140705C93F6163F" TargetMode="External"/><Relationship Id="rId66" Type="http://schemas.openxmlformats.org/officeDocument/2006/relationships/hyperlink" Target="consultantplus://offline/ref=829D02A361697E89385DB91DBFC07BC082333614117D1FC6D19B1334F2CEED35AB2AC0E3E144B898BF98F8EE6A6819F07FF149140705C93F6163F" TargetMode="External"/><Relationship Id="rId87" Type="http://schemas.openxmlformats.org/officeDocument/2006/relationships/hyperlink" Target="consultantplus://offline/ref=829D02A361697E89385DB91DBFC07BC08232321613751FC6D19B1334F2CEED35AB2AC0E3E144B898BF98F8EE6A6819F07FF149140705C93F6163F" TargetMode="External"/><Relationship Id="rId61" Type="http://schemas.openxmlformats.org/officeDocument/2006/relationships/hyperlink" Target="consultantplus://offline/ref=829D02A361697E89385DB91DBFC07BC0813A301510721FC6D19B1334F2CEED35AB2AC0E3E144B898BF98F8EE6A6819F07FF149140705C93F6163F" TargetMode="External"/><Relationship Id="rId82" Type="http://schemas.openxmlformats.org/officeDocument/2006/relationships/hyperlink" Target="consultantplus://offline/ref=829D02A361697E89385DB91DBFC07BC0813A301912711FC6D19B1334F2CEED35AB2AC0E3E144B898BF98F8EE6A6819F07FF149140705C93F6163F" TargetMode="External"/><Relationship Id="rId19" Type="http://schemas.openxmlformats.org/officeDocument/2006/relationships/hyperlink" Target="consultantplus://offline/ref=829D02A361697E89385DB91DBFC07BC0833B3611177D1FC6D19B1334F2CEED35AB2AC0E3E144B89BB298F8EE6A6819F07FF149140705C93F6163F" TargetMode="External"/><Relationship Id="rId14" Type="http://schemas.openxmlformats.org/officeDocument/2006/relationships/hyperlink" Target="consultantplus://offline/ref=829D02A361697E89385DB91DBFC07BC0833B3611177D1FC6D19B1334F2CEED35AB2AC0E3E144B89AB698F8EE6A6819F07FF149140705C93F6163F" TargetMode="External"/><Relationship Id="rId30" Type="http://schemas.openxmlformats.org/officeDocument/2006/relationships/hyperlink" Target="consultantplus://offline/ref=829D02A361697E89385DB91DBFC07BC083343A1318761FC6D19B1334F2CEED35AB2AC0E3E144B89AB398F8EE6A6819F07FF149140705C93F6163F" TargetMode="External"/><Relationship Id="rId35" Type="http://schemas.openxmlformats.org/officeDocument/2006/relationships/hyperlink" Target="consultantplus://offline/ref=829D02A361697E89385DB91DBFC07BC08232321613761FC6D19B1334F2CEED35AB2AC0E3E144B898BF98F8EE6A6819F07FF149140705C93F6163F" TargetMode="External"/><Relationship Id="rId56" Type="http://schemas.openxmlformats.org/officeDocument/2006/relationships/hyperlink" Target="consultantplus://offline/ref=829D02A361697E89385DB91DBFC07BC08134371419731FC6D19B1334F2CEED35AB2AC0E3E144B898BF98F8EE6A6819F07FF149140705C93F6163F" TargetMode="External"/><Relationship Id="rId77" Type="http://schemas.openxmlformats.org/officeDocument/2006/relationships/hyperlink" Target="consultantplus://offline/ref=829D02A361697E89385DB91DBFC07BC08232361513711FC6D19B1334F2CEED35AB2AC0E3E144B898BF98F8EE6A6819F07FF149140705C93F61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11372</Words>
  <Characters>64823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2</cp:revision>
  <dcterms:created xsi:type="dcterms:W3CDTF">2023-01-19T05:58:00Z</dcterms:created>
  <dcterms:modified xsi:type="dcterms:W3CDTF">2023-01-19T05:59:00Z</dcterms:modified>
</cp:coreProperties>
</file>