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46" w:rsidRPr="00251546" w:rsidRDefault="00251546" w:rsidP="00251546">
      <w:pPr>
        <w:ind w:left="5529"/>
        <w:rPr>
          <w:bCs/>
          <w:sz w:val="24"/>
          <w:szCs w:val="28"/>
          <w:lang w:val="ru-RU"/>
        </w:rPr>
      </w:pPr>
      <w:bookmarkStart w:id="0" w:name="_GoBack"/>
      <w:bookmarkEnd w:id="0"/>
      <w:r w:rsidRPr="00251546">
        <w:rPr>
          <w:bCs/>
          <w:sz w:val="24"/>
          <w:szCs w:val="28"/>
          <w:lang w:val="ru-RU"/>
        </w:rPr>
        <w:t>Приложение 1 к постановлению</w:t>
      </w:r>
    </w:p>
    <w:p w:rsidR="00251546" w:rsidRPr="00251546" w:rsidRDefault="00251546" w:rsidP="00251546">
      <w:pPr>
        <w:ind w:left="5529"/>
        <w:rPr>
          <w:bCs/>
          <w:sz w:val="24"/>
          <w:szCs w:val="28"/>
          <w:lang w:val="ru-RU"/>
        </w:rPr>
      </w:pPr>
      <w:proofErr w:type="gramStart"/>
      <w:r w:rsidRPr="00251546">
        <w:rPr>
          <w:bCs/>
          <w:sz w:val="24"/>
          <w:szCs w:val="28"/>
          <w:lang w:val="ru-RU"/>
        </w:rPr>
        <w:t>администрации</w:t>
      </w:r>
      <w:proofErr w:type="gramEnd"/>
      <w:r w:rsidRPr="00251546">
        <w:rPr>
          <w:bCs/>
          <w:sz w:val="24"/>
          <w:szCs w:val="28"/>
          <w:lang w:val="ru-RU"/>
        </w:rPr>
        <w:t xml:space="preserve"> Сургутского района</w:t>
      </w:r>
    </w:p>
    <w:p w:rsidR="00251546" w:rsidRPr="00251546" w:rsidRDefault="00251546" w:rsidP="00251546">
      <w:pPr>
        <w:ind w:left="5529"/>
        <w:rPr>
          <w:rFonts w:eastAsia="Calibri"/>
          <w:sz w:val="24"/>
          <w:szCs w:val="28"/>
          <w:lang w:val="ru-RU"/>
        </w:rPr>
      </w:pPr>
      <w:proofErr w:type="gramStart"/>
      <w:r w:rsidRPr="00251546">
        <w:rPr>
          <w:bCs/>
          <w:sz w:val="24"/>
          <w:szCs w:val="28"/>
          <w:lang w:val="ru-RU"/>
        </w:rPr>
        <w:t>от</w:t>
      </w:r>
      <w:proofErr w:type="gramEnd"/>
      <w:r w:rsidRPr="00251546">
        <w:rPr>
          <w:bCs/>
          <w:sz w:val="24"/>
          <w:szCs w:val="28"/>
          <w:lang w:val="ru-RU"/>
        </w:rPr>
        <w:t xml:space="preserve"> « </w:t>
      </w:r>
      <w:r w:rsidR="00E63B13">
        <w:rPr>
          <w:bCs/>
          <w:sz w:val="24"/>
          <w:szCs w:val="28"/>
          <w:lang w:val="ru-RU"/>
        </w:rPr>
        <w:t>23</w:t>
      </w:r>
      <w:r w:rsidRPr="00251546">
        <w:rPr>
          <w:bCs/>
          <w:sz w:val="24"/>
          <w:szCs w:val="28"/>
          <w:lang w:val="ru-RU"/>
        </w:rPr>
        <w:t xml:space="preserve"> » </w:t>
      </w:r>
      <w:r>
        <w:rPr>
          <w:bCs/>
          <w:sz w:val="24"/>
          <w:szCs w:val="28"/>
          <w:lang w:val="ru-RU"/>
        </w:rPr>
        <w:t xml:space="preserve">августа 2019 года </w:t>
      </w:r>
      <w:r w:rsidRPr="00251546">
        <w:rPr>
          <w:bCs/>
          <w:sz w:val="24"/>
          <w:szCs w:val="28"/>
          <w:lang w:val="ru-RU"/>
        </w:rPr>
        <w:t xml:space="preserve">№ </w:t>
      </w:r>
      <w:r w:rsidR="00E63B13" w:rsidRPr="00E63B13">
        <w:rPr>
          <w:bCs/>
          <w:sz w:val="24"/>
          <w:szCs w:val="28"/>
          <w:lang w:val="ru-RU"/>
        </w:rPr>
        <w:t>3264</w:t>
      </w:r>
    </w:p>
    <w:p w:rsidR="00251546" w:rsidRPr="00251546" w:rsidRDefault="00251546" w:rsidP="00251546">
      <w:pPr>
        <w:autoSpaceDE w:val="0"/>
        <w:autoSpaceDN w:val="0"/>
        <w:adjustRightInd w:val="0"/>
        <w:ind w:left="5529"/>
        <w:rPr>
          <w:rFonts w:eastAsia="Calibri"/>
          <w:sz w:val="24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Положение</w:t>
      </w:r>
      <w:r w:rsidRPr="00251546">
        <w:rPr>
          <w:rFonts w:eastAsia="Calibri"/>
          <w:sz w:val="28"/>
          <w:szCs w:val="28"/>
          <w:lang w:val="ru-RU"/>
        </w:rPr>
        <w:t xml:space="preserve">  </w:t>
      </w:r>
    </w:p>
    <w:p w:rsidR="00251546" w:rsidRPr="00251546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«О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жном кадровом резерве в администрации Сургутского района»</w:t>
      </w: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1. Общие положения</w:t>
      </w:r>
    </w:p>
    <w:p w:rsidR="00251546" w:rsidRPr="00251546" w:rsidRDefault="00251546" w:rsidP="0025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1.1. Настоящее Положение определяет порядок, цели и задачи формирования, а также основные принципы деятельности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 xml:space="preserve">жного кадрового резерва в администрации Сургутского района (далее -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жный кадровый резерв).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1.2. Молод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 xml:space="preserve">жный кадровый резерв - сформированная в соответствии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 xml:space="preserve">с настоящим Положением группа молодых перспективных людей, обладающих необходимыми профессиональными, нравственно-психологическими качествами для работы в администрации Сургутского района, успешно проявивших себя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>в сфере профессиональной и общественной деятельности.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Молод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жный кадровый резерв является источником для отбора кадров для назначения на должности муниципальной службы младшей и старшей групп должностей в соответствии с квалификационными требованиями, установленными действующим законодательством и муниципальными правовыми актами.</w:t>
      </w:r>
    </w:p>
    <w:p w:rsidR="00251546" w:rsidRPr="00251546" w:rsidRDefault="00251546" w:rsidP="0025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ab/>
        <w:t>1.3. Молод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жный кадровый резерв формируется в целях: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совершенствования деятельности администрации Сургутского района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>по подбору кадров на муниципальную службу, в том числе обновления кадрового состава молодыми перспективными специалистами;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сокращения периода адаптации молодых специалистов при назначении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 xml:space="preserve">на должности муниципальной службы младшей и старшей групп в администрации Сургутского района.  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1.4. Задачами формирования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жного кадрового резерва являются: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- изучение молод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жного кадрового потенциала Сургутского района;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- повышение эффективности использования творческого потенциала молод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жи;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создание информационной базы данных членов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жного кадрового резерва с целью содействия в трудоустройстве.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1.5. Основными принципами формирования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 xml:space="preserve">жного кадрового резерва </w:t>
      </w:r>
      <w:proofErr w:type="gramStart"/>
      <w:r w:rsidRPr="00251546">
        <w:rPr>
          <w:rFonts w:eastAsia="Calibri"/>
          <w:sz w:val="28"/>
          <w:szCs w:val="28"/>
          <w:lang w:val="ru-RU"/>
        </w:rPr>
        <w:t>являются</w:t>
      </w:r>
      <w:proofErr w:type="gramEnd"/>
      <w:r w:rsidRPr="00251546">
        <w:rPr>
          <w:rFonts w:eastAsia="Calibri"/>
          <w:sz w:val="28"/>
          <w:szCs w:val="28"/>
          <w:lang w:val="ru-RU"/>
        </w:rPr>
        <w:t>: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равный доступ и добровольность включения кандидата в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жный кадровый резерв;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объективность и всесторонность оценки кандидатов в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жный кадровый резерв и лиц, включ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нных в резерв;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подготовка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жного кадрового резерва с уч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том перспективных целей и задач администрации Сургутского района;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lastRenderedPageBreak/>
        <w:t xml:space="preserve">- непрерывность работы с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жным кадровым резервом, постоянная актуализация его состава;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- информационная открытость.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1.6. Организацию работы с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жным кадровым резервом осуществляет отдел развития и мотивации персонала управления муниципальной службы, кадров и наград администрации Сургутского района.</w:t>
      </w:r>
    </w:p>
    <w:p w:rsidR="00251546" w:rsidRPr="00251546" w:rsidRDefault="00251546" w:rsidP="0025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2. Порядок формирования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жного кадрового резерва в администрации Сургутского района</w:t>
      </w: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2.1. Кандидатами для включения в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 xml:space="preserve">жный кадровый резерв могут являться студенты выпускных курсов, высших профессиональных образовательных учреждений, занимающие активную жизненную позицию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>и проявляющие интерес к муниципальной службе.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2.2. Выдвижение кандидатов в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 xml:space="preserve">жный кадровый резерв осуществляется по представлению учебных заведений высшего профессионального образования, </w:t>
      </w:r>
      <w:r w:rsidR="00D51D8F"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>а также путём отбора кандидатов специалистами администрации Сургутского района на выпускных квалификационных экзаменах, защит</w:t>
      </w:r>
      <w:r w:rsidR="00D51D8F">
        <w:rPr>
          <w:rFonts w:eastAsia="Calibri"/>
          <w:sz w:val="28"/>
          <w:szCs w:val="28"/>
          <w:lang w:val="ru-RU"/>
        </w:rPr>
        <w:t>ах</w:t>
      </w:r>
      <w:r w:rsidRPr="00251546">
        <w:rPr>
          <w:rFonts w:eastAsia="Calibri"/>
          <w:sz w:val="28"/>
          <w:szCs w:val="28"/>
          <w:lang w:val="ru-RU"/>
        </w:rPr>
        <w:t xml:space="preserve"> дипломных работ (</w:t>
      </w:r>
      <w:proofErr w:type="spellStart"/>
      <w:r w:rsidRPr="00251546">
        <w:rPr>
          <w:rFonts w:eastAsia="Calibri"/>
          <w:sz w:val="28"/>
          <w:szCs w:val="28"/>
          <w:lang w:val="ru-RU"/>
        </w:rPr>
        <w:t>бакалавриат</w:t>
      </w:r>
      <w:proofErr w:type="spellEnd"/>
      <w:r w:rsidRPr="00251546">
        <w:rPr>
          <w:rFonts w:eastAsia="Calibri"/>
          <w:sz w:val="28"/>
          <w:szCs w:val="28"/>
          <w:lang w:val="ru-RU"/>
        </w:rPr>
        <w:t>, магистратура).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2.3. Требования к кандидатам в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жный кадровый резерв: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- наличие гражданства Российской Федерации;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возраст от 20 до 30 лет. 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- получение образования по очной форме обучения;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профессиональная компетентность: опыт общественной деятельности; наличие успешно реализованных проектов и финансово-экономический эффект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 xml:space="preserve">от реализации проектов (при наличии), способность анализировать информацию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>и принимать обоснованные решения, стратегическое мышление;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- социальная и личностная компетентность: наличие лидерских качеств, активная гражданская позиция, инициативность, способность объективно оценивать свою работу и работу коллектива, добросовестность, высокая работоспособность, коммуникабельность, корректность, порядочность;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- отсутствие заболеваний, препятствующих поступлению на муниципальную службу;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- отсутствие судимости.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2.4. Для выдвижения кандидата в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жный кадровый резерв учебное заведение высшего профессионального образования по запросу администрации Сургутского района представляет следующие документы: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список выдвигаемых кандидатов от учебного заведения </w:t>
      </w:r>
      <w:r w:rsidR="00D51D8F">
        <w:rPr>
          <w:rFonts w:eastAsia="Calibri"/>
          <w:sz w:val="28"/>
          <w:szCs w:val="28"/>
          <w:lang w:val="ru-RU"/>
        </w:rPr>
        <w:t>(</w:t>
      </w:r>
      <w:r w:rsidRPr="00251546">
        <w:rPr>
          <w:rFonts w:eastAsia="Calibri"/>
          <w:sz w:val="28"/>
          <w:szCs w:val="28"/>
          <w:lang w:val="ru-RU"/>
        </w:rPr>
        <w:t>приложени</w:t>
      </w:r>
      <w:r w:rsidR="00D51D8F">
        <w:rPr>
          <w:rFonts w:eastAsia="Calibri"/>
          <w:sz w:val="28"/>
          <w:szCs w:val="28"/>
          <w:lang w:val="ru-RU"/>
        </w:rPr>
        <w:t>е</w:t>
      </w:r>
      <w:r w:rsidRPr="00251546">
        <w:rPr>
          <w:rFonts w:eastAsia="Calibri"/>
          <w:sz w:val="28"/>
          <w:szCs w:val="28"/>
          <w:lang w:val="ru-RU"/>
        </w:rPr>
        <w:t xml:space="preserve"> 1 </w:t>
      </w:r>
      <w:r w:rsidR="00D51D8F"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>к Положению);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 сведения о кандидате (приложение 2 к Положению); 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- характеристику на каждого кандидата с приложенной фотографией (3</w:t>
      </w:r>
      <w:r w:rsidRPr="00320847">
        <w:rPr>
          <w:rFonts w:eastAsia="Calibri"/>
          <w:sz w:val="28"/>
          <w:szCs w:val="28"/>
        </w:rPr>
        <w:t>x</w:t>
      </w:r>
      <w:r w:rsidRPr="00251546">
        <w:rPr>
          <w:rFonts w:eastAsia="Calibri"/>
          <w:sz w:val="28"/>
          <w:szCs w:val="28"/>
          <w:lang w:val="ru-RU"/>
        </w:rPr>
        <w:t xml:space="preserve">4); 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согласие на обработку персональных данных (приложение 3 к Положению). </w:t>
      </w:r>
    </w:p>
    <w:p w:rsidR="00251546" w:rsidRDefault="00251546" w:rsidP="0025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ab/>
      </w:r>
    </w:p>
    <w:p w:rsidR="00251546" w:rsidRDefault="00251546" w:rsidP="0025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lastRenderedPageBreak/>
        <w:t xml:space="preserve">2.5. Несвоевременное представление кандидатом в </w:t>
      </w:r>
      <w:r w:rsidR="008979B1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жный кадровый резерв документов, указанных в пункте 2.4</w:t>
      </w:r>
      <w:proofErr w:type="gramStart"/>
      <w:r w:rsidR="00D51D8F">
        <w:rPr>
          <w:rFonts w:eastAsia="Calibri"/>
          <w:sz w:val="28"/>
          <w:szCs w:val="28"/>
          <w:lang w:val="ru-RU"/>
        </w:rPr>
        <w:t>.</w:t>
      </w:r>
      <w:r w:rsidRPr="00251546">
        <w:rPr>
          <w:rFonts w:eastAsia="Calibri"/>
          <w:sz w:val="28"/>
          <w:szCs w:val="28"/>
          <w:lang w:val="ru-RU"/>
        </w:rPr>
        <w:t xml:space="preserve"> настоящего</w:t>
      </w:r>
      <w:proofErr w:type="gramEnd"/>
      <w:r w:rsidRPr="00251546">
        <w:rPr>
          <w:rFonts w:eastAsia="Calibri"/>
          <w:sz w:val="28"/>
          <w:szCs w:val="28"/>
          <w:lang w:val="ru-RU"/>
        </w:rPr>
        <w:t xml:space="preserve"> Положения, представление их не в полном объ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ме или с нарушением правил оформления является основанием для отказа в их при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ме.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2.6. Отбор кандидатов в </w:t>
      </w:r>
      <w:r w:rsidR="008979B1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 xml:space="preserve">жный кадровый резерв осуществляет </w:t>
      </w:r>
      <w:r w:rsidR="00D51D8F">
        <w:rPr>
          <w:rFonts w:eastAsia="Calibri"/>
          <w:sz w:val="28"/>
          <w:szCs w:val="28"/>
          <w:lang w:val="ru-RU"/>
        </w:rPr>
        <w:t>к</w:t>
      </w:r>
      <w:r w:rsidRPr="00251546">
        <w:rPr>
          <w:rFonts w:eastAsia="Calibri"/>
          <w:sz w:val="28"/>
          <w:szCs w:val="28"/>
          <w:lang w:val="ru-RU"/>
        </w:rPr>
        <w:t xml:space="preserve">онкурсная комиссия по формированию </w:t>
      </w:r>
      <w:r w:rsidR="007604CD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 xml:space="preserve">жного кадрового резерва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 xml:space="preserve">в администрации Сургутского района (далее - </w:t>
      </w:r>
      <w:r w:rsidR="00D51D8F">
        <w:rPr>
          <w:rFonts w:eastAsia="Calibri"/>
          <w:sz w:val="28"/>
          <w:szCs w:val="28"/>
          <w:lang w:val="ru-RU"/>
        </w:rPr>
        <w:t>к</w:t>
      </w:r>
      <w:r w:rsidRPr="00251546">
        <w:rPr>
          <w:rFonts w:eastAsia="Calibri"/>
          <w:sz w:val="28"/>
          <w:szCs w:val="28"/>
          <w:lang w:val="ru-RU"/>
        </w:rPr>
        <w:t xml:space="preserve">омиссия). Решение </w:t>
      </w:r>
      <w:r w:rsidR="008979B1">
        <w:rPr>
          <w:rFonts w:eastAsia="Calibri"/>
          <w:sz w:val="28"/>
          <w:szCs w:val="28"/>
          <w:lang w:val="ru-RU"/>
        </w:rPr>
        <w:t>к</w:t>
      </w:r>
      <w:r w:rsidRPr="00251546">
        <w:rPr>
          <w:rFonts w:eastAsia="Calibri"/>
          <w:sz w:val="28"/>
          <w:szCs w:val="28"/>
          <w:lang w:val="ru-RU"/>
        </w:rPr>
        <w:t xml:space="preserve">омиссии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 xml:space="preserve">по отбору кандидатов принимается простым большинством голосов и оформляется протоколом заседания </w:t>
      </w:r>
      <w:r w:rsidR="008979B1">
        <w:rPr>
          <w:rFonts w:eastAsia="Calibri"/>
          <w:sz w:val="28"/>
          <w:szCs w:val="28"/>
          <w:lang w:val="ru-RU"/>
        </w:rPr>
        <w:t>к</w:t>
      </w:r>
      <w:r w:rsidRPr="00251546">
        <w:rPr>
          <w:rFonts w:eastAsia="Calibri"/>
          <w:sz w:val="28"/>
          <w:szCs w:val="28"/>
          <w:lang w:val="ru-RU"/>
        </w:rPr>
        <w:t>омиссии.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2.7. Отбор кандидатов </w:t>
      </w:r>
      <w:r w:rsidR="008979B1">
        <w:rPr>
          <w:rFonts w:eastAsia="Calibri"/>
          <w:sz w:val="28"/>
          <w:szCs w:val="28"/>
          <w:lang w:val="ru-RU"/>
        </w:rPr>
        <w:t>к</w:t>
      </w:r>
      <w:r w:rsidRPr="00251546">
        <w:rPr>
          <w:rFonts w:eastAsia="Calibri"/>
          <w:sz w:val="28"/>
          <w:szCs w:val="28"/>
          <w:lang w:val="ru-RU"/>
        </w:rPr>
        <w:t>омиссией проходит в два этапа: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320847">
        <w:rPr>
          <w:rFonts w:eastAsia="Calibri"/>
          <w:sz w:val="28"/>
          <w:szCs w:val="28"/>
        </w:rPr>
        <w:t>I</w:t>
      </w:r>
      <w:r w:rsidRPr="00251546">
        <w:rPr>
          <w:rFonts w:eastAsia="Calibri"/>
          <w:sz w:val="28"/>
          <w:szCs w:val="28"/>
          <w:lang w:val="ru-RU"/>
        </w:rPr>
        <w:t xml:space="preserve"> этап - представленные списки претендентов с приложением документов, указанных в пункте 2.4</w:t>
      </w:r>
      <w:r w:rsidR="008979B1">
        <w:rPr>
          <w:rFonts w:eastAsia="Calibri"/>
          <w:sz w:val="28"/>
          <w:szCs w:val="28"/>
          <w:lang w:val="ru-RU"/>
        </w:rPr>
        <w:t>.</w:t>
      </w:r>
      <w:r w:rsidRPr="00251546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251546">
        <w:rPr>
          <w:rFonts w:eastAsia="Calibri"/>
          <w:sz w:val="28"/>
          <w:szCs w:val="28"/>
          <w:lang w:val="ru-RU"/>
        </w:rPr>
        <w:t>настоящего</w:t>
      </w:r>
      <w:proofErr w:type="gramEnd"/>
      <w:r w:rsidRPr="00251546">
        <w:rPr>
          <w:rFonts w:eastAsia="Calibri"/>
          <w:sz w:val="28"/>
          <w:szCs w:val="28"/>
          <w:lang w:val="ru-RU"/>
        </w:rPr>
        <w:t xml:space="preserve"> Положения, направляются в </w:t>
      </w:r>
      <w:r w:rsidR="008979B1">
        <w:rPr>
          <w:rFonts w:eastAsia="Calibri"/>
          <w:sz w:val="28"/>
          <w:szCs w:val="28"/>
          <w:lang w:val="ru-RU"/>
        </w:rPr>
        <w:t>к</w:t>
      </w:r>
      <w:r w:rsidRPr="00251546">
        <w:rPr>
          <w:rFonts w:eastAsia="Calibri"/>
          <w:sz w:val="28"/>
          <w:szCs w:val="28"/>
          <w:lang w:val="ru-RU"/>
        </w:rPr>
        <w:t xml:space="preserve">омиссию. 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Комиссия рассматривает материалы, представленные на кандидатов,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>и осуществляет оценку на соответствие требованиям.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По итогам рассмотрения документов </w:t>
      </w:r>
      <w:r w:rsidR="008979B1">
        <w:rPr>
          <w:rFonts w:eastAsia="Calibri"/>
          <w:sz w:val="28"/>
          <w:szCs w:val="28"/>
          <w:lang w:val="ru-RU"/>
        </w:rPr>
        <w:t>к</w:t>
      </w:r>
      <w:r w:rsidRPr="00251546">
        <w:rPr>
          <w:rFonts w:eastAsia="Calibri"/>
          <w:sz w:val="28"/>
          <w:szCs w:val="28"/>
          <w:lang w:val="ru-RU"/>
        </w:rPr>
        <w:t>омиссия определяет список кандидатов, которые будут допущены до второго этапа отбора.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320847">
        <w:rPr>
          <w:rFonts w:eastAsia="Calibri"/>
          <w:sz w:val="28"/>
          <w:szCs w:val="28"/>
        </w:rPr>
        <w:t>II</w:t>
      </w:r>
      <w:r w:rsidRPr="00251546">
        <w:rPr>
          <w:rFonts w:eastAsia="Calibri"/>
          <w:sz w:val="28"/>
          <w:szCs w:val="28"/>
          <w:lang w:val="ru-RU"/>
        </w:rPr>
        <w:t xml:space="preserve"> этап - собеседование членов </w:t>
      </w:r>
      <w:r w:rsidR="008979B1">
        <w:rPr>
          <w:rFonts w:eastAsia="Calibri"/>
          <w:sz w:val="28"/>
          <w:szCs w:val="28"/>
          <w:lang w:val="ru-RU"/>
        </w:rPr>
        <w:t>к</w:t>
      </w:r>
      <w:r w:rsidRPr="00251546">
        <w:rPr>
          <w:rFonts w:eastAsia="Calibri"/>
          <w:sz w:val="28"/>
          <w:szCs w:val="28"/>
          <w:lang w:val="ru-RU"/>
        </w:rPr>
        <w:t>омиссии с кандидатами.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2.8. По результатам отбора </w:t>
      </w:r>
      <w:r w:rsidR="008979B1">
        <w:rPr>
          <w:rFonts w:eastAsia="Calibri"/>
          <w:sz w:val="28"/>
          <w:szCs w:val="28"/>
          <w:lang w:val="ru-RU"/>
        </w:rPr>
        <w:t>к</w:t>
      </w:r>
      <w:r w:rsidRPr="00251546">
        <w:rPr>
          <w:rFonts w:eastAsia="Calibri"/>
          <w:sz w:val="28"/>
          <w:szCs w:val="28"/>
          <w:lang w:val="ru-RU"/>
        </w:rPr>
        <w:t>омиссией принимается одно из следующих решений: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о включении кандидата в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олодёжный</w:t>
      </w:r>
      <w:r w:rsidRPr="00251546">
        <w:rPr>
          <w:rFonts w:eastAsia="Calibri"/>
          <w:sz w:val="28"/>
          <w:szCs w:val="28"/>
          <w:lang w:val="ru-RU"/>
        </w:rPr>
        <w:t xml:space="preserve"> кадровый резерв;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об отказе во включении в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олодёжный</w:t>
      </w:r>
      <w:r w:rsidRPr="00251546">
        <w:rPr>
          <w:rFonts w:eastAsia="Calibri"/>
          <w:sz w:val="28"/>
          <w:szCs w:val="28"/>
          <w:lang w:val="ru-RU"/>
        </w:rPr>
        <w:t xml:space="preserve"> кадровый резерв.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Принятие решения о включении или об отказе во включении в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олодёжный</w:t>
      </w:r>
      <w:r w:rsidRPr="00251546">
        <w:rPr>
          <w:rFonts w:eastAsia="Calibri"/>
          <w:sz w:val="28"/>
          <w:szCs w:val="28"/>
          <w:lang w:val="ru-RU"/>
        </w:rPr>
        <w:t xml:space="preserve"> кадровый резерв оформляется протоколом заседания </w:t>
      </w:r>
      <w:r w:rsidR="008979B1">
        <w:rPr>
          <w:rFonts w:eastAsia="Calibri"/>
          <w:sz w:val="28"/>
          <w:szCs w:val="28"/>
          <w:lang w:val="ru-RU"/>
        </w:rPr>
        <w:t>к</w:t>
      </w:r>
      <w:r w:rsidRPr="00251546">
        <w:rPr>
          <w:rFonts w:eastAsia="Calibri"/>
          <w:sz w:val="28"/>
          <w:szCs w:val="28"/>
          <w:lang w:val="ru-RU"/>
        </w:rPr>
        <w:t>омиссии.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В случае принятия решения о включении кандидата в </w:t>
      </w:r>
      <w:r w:rsidR="007604CD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олодёжный</w:t>
      </w:r>
      <w:r w:rsidRPr="00251546">
        <w:rPr>
          <w:rFonts w:eastAsia="Calibri"/>
          <w:sz w:val="28"/>
          <w:szCs w:val="28"/>
          <w:lang w:val="ru-RU"/>
        </w:rPr>
        <w:t xml:space="preserve"> кадровый резерв </w:t>
      </w:r>
      <w:r w:rsidR="008979B1">
        <w:rPr>
          <w:rFonts w:eastAsia="Calibri"/>
          <w:sz w:val="28"/>
          <w:szCs w:val="28"/>
          <w:lang w:val="ru-RU"/>
        </w:rPr>
        <w:t>к</w:t>
      </w:r>
      <w:r w:rsidRPr="00251546">
        <w:rPr>
          <w:rFonts w:eastAsia="Calibri"/>
          <w:sz w:val="28"/>
          <w:szCs w:val="28"/>
          <w:lang w:val="ru-RU"/>
        </w:rPr>
        <w:t xml:space="preserve">омиссия одновременно определяет отраслевой (функциональный) орган администрации Сургутского района, осуществляющий работу с кандидатом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 xml:space="preserve">в период нахождения его в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олодёжно</w:t>
      </w:r>
      <w:r w:rsidRPr="00251546">
        <w:rPr>
          <w:rFonts w:eastAsia="Calibri"/>
          <w:sz w:val="28"/>
          <w:szCs w:val="28"/>
          <w:lang w:val="ru-RU"/>
        </w:rPr>
        <w:t>м кадровом резерве.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2.9. Состав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олодёжно</w:t>
      </w:r>
      <w:r w:rsidRPr="00251546">
        <w:rPr>
          <w:rFonts w:eastAsia="Calibri"/>
          <w:sz w:val="28"/>
          <w:szCs w:val="28"/>
          <w:lang w:val="ru-RU"/>
        </w:rPr>
        <w:t>го кадрового резерва утверждается распоряжением администрации Сургутского района сроком на два года.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2.10. Информация о гражданах, включ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 xml:space="preserve">нных в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олодёжный</w:t>
      </w:r>
      <w:r w:rsidRPr="00251546">
        <w:rPr>
          <w:rFonts w:eastAsia="Calibri"/>
          <w:sz w:val="28"/>
          <w:szCs w:val="28"/>
          <w:lang w:val="ru-RU"/>
        </w:rPr>
        <w:t xml:space="preserve"> кадровый резерв, размещается на официальном сайте муниципального образования Сургутский район (в разделе «Муниципальная служба и кадры» во вкладке «</w:t>
      </w:r>
      <w:r>
        <w:rPr>
          <w:rFonts w:eastAsia="Calibri"/>
          <w:sz w:val="28"/>
          <w:szCs w:val="28"/>
          <w:lang w:val="ru-RU"/>
        </w:rPr>
        <w:t>Молодёжный</w:t>
      </w:r>
      <w:r w:rsidRPr="00251546">
        <w:rPr>
          <w:rFonts w:eastAsia="Calibri"/>
          <w:sz w:val="28"/>
          <w:szCs w:val="28"/>
          <w:lang w:val="ru-RU"/>
        </w:rPr>
        <w:t xml:space="preserve"> кадровый резерв»).  </w:t>
      </w:r>
    </w:p>
    <w:p w:rsidR="00251546" w:rsidRPr="00251546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3. Работа с кандидатами, включ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 xml:space="preserve">нными в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олодёжный</w:t>
      </w:r>
      <w:r w:rsidRPr="00251546">
        <w:rPr>
          <w:rFonts w:eastAsia="Calibri"/>
          <w:sz w:val="28"/>
          <w:szCs w:val="28"/>
          <w:lang w:val="ru-RU"/>
        </w:rPr>
        <w:t xml:space="preserve"> кадровый резерв</w:t>
      </w: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3.1. Работа с кандидатами, включ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 xml:space="preserve">нными в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олодёжный</w:t>
      </w:r>
      <w:r w:rsidRPr="00251546">
        <w:rPr>
          <w:rFonts w:eastAsia="Calibri"/>
          <w:sz w:val="28"/>
          <w:szCs w:val="28"/>
          <w:lang w:val="ru-RU"/>
        </w:rPr>
        <w:t xml:space="preserve"> кадровый резерв, осуществляется в целях получения ими практических знаний и навыков, развития их личностных и деловых качеств, необходимых для замещения младшей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 xml:space="preserve">и старшей групп должностей муниципальной службы. 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3.2. Работа с кандидатами, включ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 xml:space="preserve">нными в </w:t>
      </w:r>
      <w:r w:rsidR="00D51D8F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олодёжный</w:t>
      </w:r>
      <w:r w:rsidRPr="00251546">
        <w:rPr>
          <w:rFonts w:eastAsia="Calibri"/>
          <w:sz w:val="28"/>
          <w:szCs w:val="28"/>
          <w:lang w:val="ru-RU"/>
        </w:rPr>
        <w:t xml:space="preserve"> кадровый резерв, вед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>тся по направлениям</w:t>
      </w:r>
      <w:r w:rsidR="00D51D8F">
        <w:rPr>
          <w:rFonts w:eastAsia="Calibri"/>
          <w:sz w:val="28"/>
          <w:szCs w:val="28"/>
          <w:lang w:val="ru-RU"/>
        </w:rPr>
        <w:t xml:space="preserve"> деятельности отраслевых (функциональных) органов администрации Сургутского района.</w:t>
      </w:r>
    </w:p>
    <w:p w:rsidR="00251546" w:rsidRPr="00251546" w:rsidRDefault="00251546" w:rsidP="00251546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3.3. В целях обеспечения преемственности и передачи накопленного профессионального опыта за лицами, включёнными в </w:t>
      </w:r>
      <w:r w:rsidR="007604CD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 xml:space="preserve">олодёжный кадровый </w:t>
      </w:r>
      <w:r w:rsidRPr="00251546">
        <w:rPr>
          <w:rFonts w:eastAsia="Calibri"/>
          <w:sz w:val="28"/>
          <w:szCs w:val="28"/>
          <w:lang w:val="ru-RU"/>
        </w:rPr>
        <w:lastRenderedPageBreak/>
        <w:t xml:space="preserve">резерв, закрепляют наставников в соответствии с постановлением администрации Сургутского района от 03.08.2018 № 3196 «Об утверждении Положения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>о наставничестве на муниципальной службе в администрации Сургутского района» из числа муниципальных служащих отраслевых (функциональных) органов администрации Сургутского района.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3.4. Работа наставника с членами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олодёжно</w:t>
      </w:r>
      <w:r w:rsidRPr="00251546">
        <w:rPr>
          <w:rFonts w:eastAsia="Calibri"/>
          <w:sz w:val="28"/>
          <w:szCs w:val="28"/>
          <w:lang w:val="ru-RU"/>
        </w:rPr>
        <w:t>го кадрового резерва включает в себя: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оказание консультационной и практической помощи участнику </w:t>
      </w:r>
      <w:r w:rsidR="007604CD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олодёжно</w:t>
      </w:r>
      <w:r w:rsidRPr="00251546">
        <w:rPr>
          <w:rFonts w:eastAsia="Calibri"/>
          <w:sz w:val="28"/>
          <w:szCs w:val="28"/>
          <w:lang w:val="ru-RU"/>
        </w:rPr>
        <w:t xml:space="preserve">го кадрового резерва в соответствии с компетенцией наставника;   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привлечение членов </w:t>
      </w:r>
      <w:r w:rsidR="008979B1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 xml:space="preserve">олодёжного кадрового резерва к участию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>в подготовке и проведении конференций, семинаров, совещаний, круглых столов по вопросам муниципальной службы;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участие в разработке проектов правовых актов, информационных и иных документов и материалов, проектов управленческих решений по вопросам, относящимся к компетенции соответствующего отраслевого (функционального) органа; 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внесение предложений по дальнейшему развитию компетенций участников Молодёжного кадрового резерва. 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3.5. Участники в течение срока пребывания в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олодёжно</w:t>
      </w:r>
      <w:r w:rsidRPr="00251546">
        <w:rPr>
          <w:rFonts w:eastAsia="Calibri"/>
          <w:sz w:val="28"/>
          <w:szCs w:val="28"/>
          <w:lang w:val="ru-RU"/>
        </w:rPr>
        <w:t>м кадровом резерве: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осуществляют самостоятельную теоретическую подготовку по вопросам реализации муниципальной службы (обновление и пополнение знаний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>по отдельным направлениям и вопросам теории и практики управления, изучение нормативной правовой базы, планов работы и деятельности соответствующих отраслевых (функциональных) органов администрации Сургутского района);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вносят предложения главе Сургутского района по совершенствованию деятельности отраслевых (функциональных) органов администрации Сургутского района; </w:t>
      </w:r>
    </w:p>
    <w:p w:rsidR="00251546" w:rsidRPr="00251546" w:rsidRDefault="00251546" w:rsidP="002515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3.6. Работа с членами </w:t>
      </w:r>
      <w:r w:rsidR="008979B1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 xml:space="preserve">олодёжного кадрового резерва предусматривает:  </w:t>
      </w:r>
    </w:p>
    <w:p w:rsidR="00251546" w:rsidRPr="00251546" w:rsidRDefault="00251546" w:rsidP="002515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получение ими дополнительных знаний, навыков и умений по вопросам теории и практики; 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- предоставление права прохождения практики на безвозмездной основе                     в отраслевых (функциональных) орган</w:t>
      </w:r>
      <w:r w:rsidR="00D51D8F">
        <w:rPr>
          <w:rFonts w:eastAsia="Calibri"/>
          <w:sz w:val="28"/>
          <w:szCs w:val="28"/>
          <w:lang w:val="ru-RU"/>
        </w:rPr>
        <w:t>ах</w:t>
      </w:r>
      <w:r w:rsidRPr="00251546">
        <w:rPr>
          <w:rFonts w:eastAsia="Calibri"/>
          <w:sz w:val="28"/>
          <w:szCs w:val="28"/>
          <w:lang w:val="ru-RU"/>
        </w:rPr>
        <w:t xml:space="preserve"> администрации Сургутского района, предусмотренной учебным планом высшего учебного заведения, в котором обучается член </w:t>
      </w:r>
      <w:r w:rsidR="008979B1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 xml:space="preserve">олодёжного кадрового резерва, а также назначения рецензента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 xml:space="preserve">и предоставления информационных материалов, необходимых для подготовки квалификационной работы или дипломного проекта (работы); </w:t>
      </w:r>
    </w:p>
    <w:p w:rsidR="00251546" w:rsidRPr="00251546" w:rsidRDefault="00251546" w:rsidP="002515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по истечении срока нахождения в </w:t>
      </w:r>
      <w:r w:rsidR="008979B1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 xml:space="preserve">олодёжном кадровом резерве, либо исключения из него, администрация Сургутского района предоставляет участнику рекомендательное письмо, заверенное печатью и подписями руководителя отраслевого (функционального) органа администрации Сургутского района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 xml:space="preserve">и специалиста-наставника; </w:t>
      </w:r>
    </w:p>
    <w:p w:rsidR="00251546" w:rsidRPr="00251546" w:rsidRDefault="00251546" w:rsidP="00251546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- при внедрении идеи способствующей повышению эффективности деятельности отраслевого (функционального) органа и/или адми</w:t>
      </w:r>
      <w:r>
        <w:rPr>
          <w:rFonts w:eastAsia="Calibri"/>
          <w:sz w:val="28"/>
          <w:szCs w:val="28"/>
          <w:lang w:val="ru-RU"/>
        </w:rPr>
        <w:t>н</w:t>
      </w:r>
      <w:r w:rsidRPr="00251546">
        <w:rPr>
          <w:rFonts w:eastAsia="Calibri"/>
          <w:sz w:val="28"/>
          <w:szCs w:val="28"/>
          <w:lang w:val="ru-RU"/>
        </w:rPr>
        <w:t xml:space="preserve">истрации Сургутского района, наставник и участник </w:t>
      </w:r>
      <w:r w:rsidR="008979B1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олодёжного кадрового резерва, м</w:t>
      </w:r>
      <w:r w:rsidRPr="00251546">
        <w:rPr>
          <w:sz w:val="28"/>
          <w:szCs w:val="28"/>
          <w:lang w:val="ru-RU"/>
        </w:rPr>
        <w:t>огут быть представлены решением главы Сургутского района к поощрению.</w:t>
      </w:r>
      <w:r w:rsidRPr="00251546">
        <w:rPr>
          <w:color w:val="000000"/>
          <w:sz w:val="28"/>
          <w:szCs w:val="28"/>
          <w:lang w:val="ru-RU"/>
        </w:rPr>
        <w:t xml:space="preserve"> 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color w:val="000000"/>
          <w:sz w:val="28"/>
          <w:szCs w:val="28"/>
          <w:lang w:val="ru-RU"/>
        </w:rPr>
        <w:lastRenderedPageBreak/>
        <w:t xml:space="preserve">Поощрение выплачивается наставнику в виде премии за выполнение особо важного и сложного задания в размере до 0,5 месячного фонда оплаты труда, участник </w:t>
      </w:r>
      <w:r w:rsidR="008979B1">
        <w:rPr>
          <w:color w:val="000000"/>
          <w:sz w:val="28"/>
          <w:szCs w:val="28"/>
          <w:lang w:val="ru-RU"/>
        </w:rPr>
        <w:t>м</w:t>
      </w:r>
      <w:r w:rsidRPr="00251546">
        <w:rPr>
          <w:color w:val="000000"/>
          <w:sz w:val="28"/>
          <w:szCs w:val="28"/>
          <w:lang w:val="ru-RU"/>
        </w:rPr>
        <w:t xml:space="preserve">олодёжного кадрового резерва </w:t>
      </w:r>
      <w:r w:rsidRPr="00251546">
        <w:rPr>
          <w:rFonts w:eastAsia="Calibri"/>
          <w:sz w:val="28"/>
          <w:szCs w:val="28"/>
          <w:lang w:val="ru-RU"/>
        </w:rPr>
        <w:t xml:space="preserve">награждается дипломом и призом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>с символикой Сургутского района.</w:t>
      </w:r>
    </w:p>
    <w:p w:rsidR="00251546" w:rsidRPr="00251546" w:rsidRDefault="00251546" w:rsidP="002515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3.7. Раз в год для членов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олодёжно</w:t>
      </w:r>
      <w:r w:rsidRPr="00251546">
        <w:rPr>
          <w:rFonts w:eastAsia="Calibri"/>
          <w:sz w:val="28"/>
          <w:szCs w:val="28"/>
          <w:lang w:val="ru-RU"/>
        </w:rPr>
        <w:t>го кадрового резерва проводится тестирование, с целью проверки уровня знаний кандидатов, включ</w:t>
      </w:r>
      <w:r>
        <w:rPr>
          <w:rFonts w:eastAsia="Calibri"/>
          <w:sz w:val="28"/>
          <w:szCs w:val="28"/>
          <w:lang w:val="ru-RU"/>
        </w:rPr>
        <w:t>ё</w:t>
      </w:r>
      <w:r w:rsidRPr="00251546">
        <w:rPr>
          <w:rFonts w:eastAsia="Calibri"/>
          <w:sz w:val="28"/>
          <w:szCs w:val="28"/>
          <w:lang w:val="ru-RU"/>
        </w:rPr>
        <w:t xml:space="preserve">нных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 xml:space="preserve">в </w:t>
      </w:r>
      <w:r w:rsidR="007604CD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>олодёжный кадровый резерв, полученных ими практических знаний и навыков, развития их личностных и деловых качеств, необходимых для замещения должностей муниципальной службы, мониторинга роста профессиональных компетенций, выработки рекомендаций по замещению вакантных должностей младшей либо старшей групп должностей муниципальной службы.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3.8. Назначение лица, состоящего в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олодёжно</w:t>
      </w:r>
      <w:r w:rsidRPr="00251546">
        <w:rPr>
          <w:rFonts w:eastAsia="Calibri"/>
          <w:sz w:val="28"/>
          <w:szCs w:val="28"/>
          <w:lang w:val="ru-RU"/>
        </w:rPr>
        <w:t xml:space="preserve">м кадровом резерве,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 xml:space="preserve">на должность муниципальной службы в администрации Сургутского района осуществляется после получения им диплома об образовании. </w:t>
      </w:r>
    </w:p>
    <w:p w:rsidR="00251546" w:rsidRPr="00251546" w:rsidRDefault="00251546" w:rsidP="002515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4. Порядок исключения из </w:t>
      </w:r>
      <w:r w:rsidR="007604CD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олодёжно</w:t>
      </w:r>
      <w:r w:rsidRPr="00251546">
        <w:rPr>
          <w:rFonts w:eastAsia="Calibri"/>
          <w:sz w:val="28"/>
          <w:szCs w:val="28"/>
          <w:lang w:val="ru-RU"/>
        </w:rPr>
        <w:t>го кадрового резерва</w:t>
      </w: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4.1. Основанием для исключения из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олодёжно</w:t>
      </w:r>
      <w:r w:rsidRPr="00251546">
        <w:rPr>
          <w:rFonts w:eastAsia="Calibri"/>
          <w:sz w:val="28"/>
          <w:szCs w:val="28"/>
          <w:lang w:val="ru-RU"/>
        </w:rPr>
        <w:t>го кадрового резерва является: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личное заявление гражданина об исключении его из состава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олодёжно</w:t>
      </w:r>
      <w:r w:rsidRPr="00251546">
        <w:rPr>
          <w:rFonts w:eastAsia="Calibri"/>
          <w:sz w:val="28"/>
          <w:szCs w:val="28"/>
          <w:lang w:val="ru-RU"/>
        </w:rPr>
        <w:t>го кадрового резерва;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назначение лица, состоящего в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олодёжно</w:t>
      </w:r>
      <w:r w:rsidRPr="00251546">
        <w:rPr>
          <w:rFonts w:eastAsia="Calibri"/>
          <w:sz w:val="28"/>
          <w:szCs w:val="28"/>
          <w:lang w:val="ru-RU"/>
        </w:rPr>
        <w:t xml:space="preserve">м кадровом резерве,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>на должность муниципальной службы в администрации Сургутского района;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письменный отказ лица, состоящего в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олодёжно</w:t>
      </w:r>
      <w:r w:rsidRPr="00251546">
        <w:rPr>
          <w:rFonts w:eastAsia="Calibri"/>
          <w:sz w:val="28"/>
          <w:szCs w:val="28"/>
          <w:lang w:val="ru-RU"/>
        </w:rPr>
        <w:t xml:space="preserve">м кадровом резерве,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>от назначения на замещение вакантной должности муниципальной службы;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вступление в законную силу обвинительного приговора суда, в том числе </w:t>
      </w:r>
      <w:r>
        <w:rPr>
          <w:rFonts w:eastAsia="Calibri"/>
          <w:sz w:val="28"/>
          <w:szCs w:val="28"/>
          <w:lang w:val="ru-RU"/>
        </w:rPr>
        <w:br/>
      </w:r>
      <w:r w:rsidRPr="00251546">
        <w:rPr>
          <w:rFonts w:eastAsia="Calibri"/>
          <w:sz w:val="28"/>
          <w:szCs w:val="28"/>
          <w:lang w:val="ru-RU"/>
        </w:rPr>
        <w:t xml:space="preserve">о лишении лица, состоящего в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олодёжно</w:t>
      </w:r>
      <w:r w:rsidRPr="00251546">
        <w:rPr>
          <w:rFonts w:eastAsia="Calibri"/>
          <w:sz w:val="28"/>
          <w:szCs w:val="28"/>
          <w:lang w:val="ru-RU"/>
        </w:rPr>
        <w:t>м кадровом резерве, права занимать должности муниципальной службы;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истечение срока нахождения в </w:t>
      </w:r>
      <w:r w:rsidR="008979B1">
        <w:rPr>
          <w:rFonts w:eastAsia="Calibri"/>
          <w:sz w:val="28"/>
          <w:szCs w:val="28"/>
          <w:lang w:val="ru-RU"/>
        </w:rPr>
        <w:t>м</w:t>
      </w:r>
      <w:r>
        <w:rPr>
          <w:rFonts w:eastAsia="Calibri"/>
          <w:sz w:val="28"/>
          <w:szCs w:val="28"/>
          <w:lang w:val="ru-RU"/>
        </w:rPr>
        <w:t>олодёжно</w:t>
      </w:r>
      <w:r w:rsidRPr="00251546">
        <w:rPr>
          <w:rFonts w:eastAsia="Calibri"/>
          <w:sz w:val="28"/>
          <w:szCs w:val="28"/>
          <w:lang w:val="ru-RU"/>
        </w:rPr>
        <w:t>м кадровом резерве;</w:t>
      </w:r>
    </w:p>
    <w:p w:rsidR="00251546" w:rsidRPr="00251546" w:rsidRDefault="00251546" w:rsidP="002515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- иные основания, в соответствии с законодательством Российской Федерации. </w:t>
      </w: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  <w:sectPr w:rsidR="00251546" w:rsidSect="006224E8">
          <w:headerReference w:type="even" r:id="rId8"/>
          <w:footerReference w:type="even" r:id="rId9"/>
          <w:footerReference w:type="default" r:id="rId10"/>
          <w:pgSz w:w="11909" w:h="16834"/>
          <w:pgMar w:top="1134" w:right="567" w:bottom="1134" w:left="1418" w:header="720" w:footer="720" w:gutter="0"/>
          <w:pgNumType w:start="1"/>
          <w:cols w:space="60"/>
          <w:noEndnote/>
          <w:titlePg/>
          <w:docGrid w:linePitch="272"/>
        </w:sect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4"/>
          <w:szCs w:val="28"/>
          <w:lang w:val="ru-RU"/>
        </w:rPr>
      </w:pPr>
    </w:p>
    <w:p w:rsidR="00251546" w:rsidRPr="00251546" w:rsidRDefault="00251546" w:rsidP="00251546">
      <w:pPr>
        <w:ind w:left="5954"/>
        <w:rPr>
          <w:bCs/>
          <w:sz w:val="24"/>
          <w:szCs w:val="28"/>
          <w:lang w:val="ru-RU"/>
        </w:rPr>
      </w:pPr>
      <w:r w:rsidRPr="00251546">
        <w:rPr>
          <w:bCs/>
          <w:sz w:val="24"/>
          <w:szCs w:val="28"/>
          <w:lang w:val="ru-RU"/>
        </w:rPr>
        <w:t>Приложение 2 к постановлению</w:t>
      </w:r>
    </w:p>
    <w:p w:rsidR="00251546" w:rsidRPr="00251546" w:rsidRDefault="00251546" w:rsidP="00251546">
      <w:pPr>
        <w:ind w:left="5954"/>
        <w:rPr>
          <w:bCs/>
          <w:sz w:val="24"/>
          <w:szCs w:val="28"/>
          <w:lang w:val="ru-RU"/>
        </w:rPr>
      </w:pPr>
      <w:proofErr w:type="gramStart"/>
      <w:r w:rsidRPr="00251546">
        <w:rPr>
          <w:bCs/>
          <w:sz w:val="24"/>
          <w:szCs w:val="28"/>
          <w:lang w:val="ru-RU"/>
        </w:rPr>
        <w:t>администрации</w:t>
      </w:r>
      <w:proofErr w:type="gramEnd"/>
      <w:r w:rsidRPr="00251546">
        <w:rPr>
          <w:bCs/>
          <w:sz w:val="24"/>
          <w:szCs w:val="28"/>
          <w:lang w:val="ru-RU"/>
        </w:rPr>
        <w:t xml:space="preserve"> Сургутского района</w:t>
      </w:r>
    </w:p>
    <w:p w:rsidR="00251546" w:rsidRPr="00251546" w:rsidRDefault="00251546" w:rsidP="00251546">
      <w:pPr>
        <w:ind w:left="5954"/>
        <w:rPr>
          <w:rFonts w:eastAsia="Calibri"/>
          <w:sz w:val="24"/>
          <w:szCs w:val="28"/>
          <w:lang w:val="ru-RU"/>
        </w:rPr>
      </w:pPr>
      <w:proofErr w:type="gramStart"/>
      <w:r w:rsidRPr="00251546">
        <w:rPr>
          <w:bCs/>
          <w:sz w:val="24"/>
          <w:szCs w:val="28"/>
          <w:lang w:val="ru-RU"/>
        </w:rPr>
        <w:t>от</w:t>
      </w:r>
      <w:proofErr w:type="gramEnd"/>
      <w:r w:rsidRPr="00251546">
        <w:rPr>
          <w:bCs/>
          <w:sz w:val="24"/>
          <w:szCs w:val="28"/>
          <w:lang w:val="ru-RU"/>
        </w:rPr>
        <w:t xml:space="preserve"> « </w:t>
      </w:r>
      <w:r w:rsidR="00E63B13">
        <w:rPr>
          <w:bCs/>
          <w:sz w:val="24"/>
          <w:szCs w:val="28"/>
          <w:lang w:val="ru-RU"/>
        </w:rPr>
        <w:t>23</w:t>
      </w:r>
      <w:r w:rsidRPr="00251546">
        <w:rPr>
          <w:bCs/>
          <w:sz w:val="24"/>
          <w:szCs w:val="28"/>
          <w:lang w:val="ru-RU"/>
        </w:rPr>
        <w:t xml:space="preserve"> »</w:t>
      </w:r>
      <w:r>
        <w:rPr>
          <w:bCs/>
          <w:sz w:val="24"/>
          <w:szCs w:val="28"/>
          <w:lang w:val="ru-RU"/>
        </w:rPr>
        <w:t xml:space="preserve"> августа </w:t>
      </w:r>
      <w:r w:rsidRPr="00251546">
        <w:rPr>
          <w:bCs/>
          <w:sz w:val="24"/>
          <w:szCs w:val="28"/>
          <w:lang w:val="ru-RU"/>
        </w:rPr>
        <w:t xml:space="preserve">2019 года № </w:t>
      </w:r>
      <w:r w:rsidR="00E63B13" w:rsidRPr="00E63B13">
        <w:rPr>
          <w:bCs/>
          <w:sz w:val="24"/>
          <w:szCs w:val="28"/>
          <w:lang w:val="ru-RU"/>
        </w:rPr>
        <w:t>3264</w:t>
      </w: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Состав Конкурсной комиссии по формированию </w:t>
      </w:r>
      <w:r w:rsidR="00D51D8F">
        <w:rPr>
          <w:rFonts w:eastAsia="Calibri"/>
          <w:sz w:val="28"/>
          <w:szCs w:val="28"/>
          <w:lang w:val="ru-RU"/>
        </w:rPr>
        <w:t>м</w:t>
      </w:r>
      <w:r w:rsidRPr="00251546">
        <w:rPr>
          <w:rFonts w:eastAsia="Calibri"/>
          <w:sz w:val="28"/>
          <w:szCs w:val="28"/>
          <w:lang w:val="ru-RU"/>
        </w:rPr>
        <w:t xml:space="preserve">олодёжного кадрового </w:t>
      </w:r>
    </w:p>
    <w:p w:rsidR="00251546" w:rsidRPr="00251546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proofErr w:type="gramStart"/>
      <w:r w:rsidRPr="00251546">
        <w:rPr>
          <w:rFonts w:eastAsia="Calibri"/>
          <w:sz w:val="28"/>
          <w:szCs w:val="28"/>
          <w:lang w:val="ru-RU"/>
        </w:rPr>
        <w:t>в</w:t>
      </w:r>
      <w:proofErr w:type="gramEnd"/>
      <w:r w:rsidRPr="00251546">
        <w:rPr>
          <w:rFonts w:eastAsia="Calibri"/>
          <w:sz w:val="28"/>
          <w:szCs w:val="28"/>
          <w:lang w:val="ru-RU"/>
        </w:rPr>
        <w:t xml:space="preserve"> администрации резерва   </w:t>
      </w:r>
    </w:p>
    <w:p w:rsidR="00251546" w:rsidRPr="00251546" w:rsidRDefault="00251546" w:rsidP="0025154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 xml:space="preserve">- заместитель главы Сургутского района, осуществляющий общее руководство деятельностью </w:t>
      </w:r>
      <w:r w:rsidRPr="00251546">
        <w:rPr>
          <w:color w:val="000000"/>
          <w:sz w:val="28"/>
          <w:szCs w:val="28"/>
          <w:lang w:val="ru-RU"/>
        </w:rPr>
        <w:t xml:space="preserve">департамента образования и молодёжной политики </w:t>
      </w:r>
      <w:r w:rsidRPr="00251546">
        <w:rPr>
          <w:sz w:val="28"/>
          <w:szCs w:val="28"/>
          <w:lang w:val="ru-RU"/>
        </w:rPr>
        <w:t>администрации Сургутского района</w:t>
      </w:r>
      <w:r w:rsidRPr="00251546">
        <w:rPr>
          <w:color w:val="000000"/>
          <w:sz w:val="28"/>
          <w:szCs w:val="28"/>
          <w:lang w:val="ru-RU"/>
        </w:rPr>
        <w:t>, управления культуры, туризма и спорта</w:t>
      </w:r>
      <w:r w:rsidRPr="00251546">
        <w:rPr>
          <w:sz w:val="28"/>
          <w:szCs w:val="28"/>
          <w:lang w:val="ru-RU"/>
        </w:rPr>
        <w:t xml:space="preserve"> администрации Сургутского района, управления опеки и попечительства</w:t>
      </w:r>
      <w:r w:rsidRPr="00251546">
        <w:rPr>
          <w:color w:val="000000"/>
          <w:sz w:val="28"/>
          <w:szCs w:val="28"/>
          <w:lang w:val="ru-RU"/>
        </w:rPr>
        <w:t xml:space="preserve"> </w:t>
      </w:r>
      <w:r w:rsidRPr="00251546">
        <w:rPr>
          <w:sz w:val="28"/>
          <w:szCs w:val="28"/>
          <w:lang w:val="ru-RU"/>
        </w:rPr>
        <w:t>администрации Сургутского района,</w:t>
      </w:r>
      <w:r w:rsidRPr="00251546">
        <w:rPr>
          <w:color w:val="000000"/>
          <w:sz w:val="28"/>
          <w:szCs w:val="28"/>
          <w:lang w:val="ru-RU"/>
        </w:rPr>
        <w:t xml:space="preserve"> отдела по осуществлению деятельности комиссии по делам несовершеннолетних</w:t>
      </w:r>
      <w:r w:rsidR="00D51D8F">
        <w:rPr>
          <w:color w:val="000000"/>
          <w:sz w:val="28"/>
          <w:szCs w:val="28"/>
          <w:lang w:val="ru-RU"/>
        </w:rPr>
        <w:t xml:space="preserve"> и </w:t>
      </w:r>
      <w:r w:rsidRPr="00251546">
        <w:rPr>
          <w:color w:val="000000"/>
          <w:sz w:val="28"/>
          <w:szCs w:val="28"/>
          <w:lang w:val="ru-RU"/>
        </w:rPr>
        <w:t>защите их прав</w:t>
      </w:r>
      <w:r w:rsidRPr="00251546">
        <w:rPr>
          <w:sz w:val="28"/>
          <w:szCs w:val="28"/>
          <w:lang w:val="ru-RU"/>
        </w:rPr>
        <w:t xml:space="preserve"> администрации Сургутского района, службы по реализации отдельных полномочий в сфере здравоохранения </w:t>
      </w:r>
      <w:r w:rsidRPr="00251546">
        <w:rPr>
          <w:color w:val="000000"/>
          <w:sz w:val="28"/>
          <w:szCs w:val="28"/>
          <w:lang w:val="ru-RU"/>
        </w:rPr>
        <w:t xml:space="preserve"> </w:t>
      </w:r>
      <w:r w:rsidRPr="00251546">
        <w:rPr>
          <w:sz w:val="28"/>
          <w:szCs w:val="28"/>
          <w:lang w:val="ru-RU"/>
        </w:rPr>
        <w:t>администрации Сургутского района,</w:t>
      </w:r>
      <w:r w:rsidRPr="00251546">
        <w:rPr>
          <w:color w:val="000000"/>
          <w:sz w:val="28"/>
          <w:szCs w:val="28"/>
          <w:lang w:val="ru-RU"/>
        </w:rPr>
        <w:t xml:space="preserve"> председатель комиссии </w:t>
      </w:r>
    </w:p>
    <w:p w:rsidR="00251546" w:rsidRPr="00251546" w:rsidRDefault="00251546" w:rsidP="00251546">
      <w:pPr>
        <w:tabs>
          <w:tab w:val="left" w:pos="4545"/>
        </w:tabs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 xml:space="preserve">- заместитель главы Сургутского района, осуществляющий общее руководство деятельностью юридического комитета администрации Сургутского района, управления по информатизации и сетевым ресурсам администрации Сургутского района, управления общественных связей и информационной политики администрации Сургутского района, управления муниципальной службы, кадров      и наград администрации Сургутского района, управления по организации деятельности администрации Сургутского района, отдела записи актов гражданского состояния, заместитель председателя комиссии  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>- главный специалист отдела развития и мотивации персонала управления муниципальной службы, кадров и наград администрации Сургутского района, секретарь комиссии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>Члены комиссии:</w:t>
      </w:r>
    </w:p>
    <w:p w:rsidR="00251546" w:rsidRPr="00251546" w:rsidRDefault="00251546" w:rsidP="00251546">
      <w:pPr>
        <w:ind w:firstLine="709"/>
        <w:jc w:val="both"/>
        <w:rPr>
          <w:sz w:val="28"/>
          <w:szCs w:val="28"/>
          <w:lang w:val="ru-RU"/>
        </w:rPr>
      </w:pP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>- председатель юридического комитета администрации Сургутского района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>- начальник управления муниципальной службы, кадров и наград администрации Сургутского района</w:t>
      </w:r>
    </w:p>
    <w:p w:rsidR="00251546" w:rsidRPr="00251546" w:rsidRDefault="00251546" w:rsidP="00251546">
      <w:pPr>
        <w:ind w:firstLine="709"/>
        <w:jc w:val="both"/>
        <w:rPr>
          <w:sz w:val="28"/>
          <w:szCs w:val="28"/>
          <w:lang w:val="ru-RU"/>
        </w:rPr>
      </w:pP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>- заместитель начальника управления - начальник отдела муниципальной службы управления муниципальной службы, кадров и наград администрации Сургутского района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 xml:space="preserve">- начальник управления по организации деятельности администрации Сургутского района  </w:t>
      </w:r>
    </w:p>
    <w:p w:rsidR="00251546" w:rsidRPr="00251546" w:rsidRDefault="00251546" w:rsidP="00251546">
      <w:pPr>
        <w:ind w:firstLine="709"/>
        <w:jc w:val="both"/>
        <w:rPr>
          <w:sz w:val="28"/>
          <w:szCs w:val="28"/>
          <w:lang w:val="ru-RU"/>
        </w:rPr>
      </w:pP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lastRenderedPageBreak/>
        <w:t xml:space="preserve">- заместители главы Сургутского района (при рассмотрении вопросов курируемой сферы) (по согласованию) 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 xml:space="preserve">- руководители отраслевых (функциональных) органов администрации Сургутского района (при рассмотрении вопросов, касающихся возглавляемых отраслевых (функциональных) органов (по согласованию) 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 xml:space="preserve">- представители научных организаций и образовательных учреждений, других организаций в качестве независимых экспертов по вопросам, связанным                                  с муниципальной службой (по согласованию)    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val="ru-RU"/>
        </w:rPr>
      </w:pPr>
    </w:p>
    <w:p w:rsidR="00251546" w:rsidRDefault="00251546" w:rsidP="0025154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val="ru-RU"/>
        </w:rPr>
        <w:sectPr w:rsidR="00251546" w:rsidSect="006224E8">
          <w:pgSz w:w="11909" w:h="16834"/>
          <w:pgMar w:top="1134" w:right="567" w:bottom="1134" w:left="1418" w:header="720" w:footer="720" w:gutter="0"/>
          <w:pgNumType w:start="1"/>
          <w:cols w:space="60"/>
          <w:noEndnote/>
          <w:titlePg/>
          <w:docGrid w:linePitch="272"/>
        </w:sectPr>
      </w:pPr>
    </w:p>
    <w:p w:rsidR="00251546" w:rsidRPr="00251546" w:rsidRDefault="00251546" w:rsidP="00251546">
      <w:pPr>
        <w:autoSpaceDE w:val="0"/>
        <w:autoSpaceDN w:val="0"/>
        <w:adjustRightInd w:val="0"/>
        <w:jc w:val="right"/>
        <w:rPr>
          <w:rFonts w:eastAsia="Calibri"/>
          <w:sz w:val="24"/>
          <w:szCs w:val="28"/>
          <w:lang w:val="ru-RU"/>
        </w:rPr>
      </w:pPr>
      <w:r w:rsidRPr="00251546">
        <w:rPr>
          <w:rFonts w:eastAsia="Calibri"/>
          <w:sz w:val="24"/>
          <w:szCs w:val="28"/>
          <w:lang w:val="ru-RU"/>
        </w:rPr>
        <w:lastRenderedPageBreak/>
        <w:t>Приложение 1 к Положению</w:t>
      </w:r>
    </w:p>
    <w:p w:rsidR="00251546" w:rsidRPr="00251546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Список выдвигаемых кандидатов от учебного заведения  </w:t>
      </w: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320847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spellStart"/>
      <w:proofErr w:type="gramStart"/>
      <w:r w:rsidRPr="00320847">
        <w:rPr>
          <w:rFonts w:eastAsia="Calibri"/>
          <w:sz w:val="28"/>
          <w:szCs w:val="28"/>
        </w:rPr>
        <w:t>от</w:t>
      </w:r>
      <w:proofErr w:type="spellEnd"/>
      <w:proofErr w:type="gramEnd"/>
      <w:r w:rsidRPr="00320847">
        <w:rPr>
          <w:rFonts w:eastAsia="Calibri"/>
          <w:sz w:val="28"/>
          <w:szCs w:val="28"/>
        </w:rPr>
        <w:t xml:space="preserve"> ____________________________________</w:t>
      </w:r>
    </w:p>
    <w:p w:rsidR="00251546" w:rsidRPr="00320847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20847">
        <w:rPr>
          <w:rFonts w:eastAsia="Calibri"/>
          <w:sz w:val="28"/>
          <w:szCs w:val="28"/>
        </w:rPr>
        <w:t>(</w:t>
      </w:r>
      <w:proofErr w:type="spellStart"/>
      <w:proofErr w:type="gramStart"/>
      <w:r w:rsidRPr="00320847">
        <w:rPr>
          <w:rFonts w:eastAsia="Calibri"/>
          <w:sz w:val="28"/>
          <w:szCs w:val="28"/>
        </w:rPr>
        <w:t>наименование</w:t>
      </w:r>
      <w:proofErr w:type="spellEnd"/>
      <w:proofErr w:type="gramEnd"/>
      <w:r w:rsidRPr="00320847">
        <w:rPr>
          <w:rFonts w:eastAsia="Calibri"/>
          <w:sz w:val="28"/>
          <w:szCs w:val="28"/>
        </w:rPr>
        <w:t xml:space="preserve"> </w:t>
      </w:r>
      <w:proofErr w:type="spellStart"/>
      <w:r w:rsidRPr="00320847">
        <w:rPr>
          <w:rFonts w:eastAsia="Calibri"/>
          <w:sz w:val="28"/>
          <w:szCs w:val="28"/>
        </w:rPr>
        <w:t>учебного</w:t>
      </w:r>
      <w:proofErr w:type="spellEnd"/>
      <w:r w:rsidRPr="00320847">
        <w:rPr>
          <w:rFonts w:eastAsia="Calibri"/>
          <w:sz w:val="28"/>
          <w:szCs w:val="28"/>
        </w:rPr>
        <w:t xml:space="preserve"> </w:t>
      </w:r>
      <w:proofErr w:type="spellStart"/>
      <w:r w:rsidRPr="00320847">
        <w:rPr>
          <w:rFonts w:eastAsia="Calibri"/>
          <w:sz w:val="28"/>
          <w:szCs w:val="28"/>
        </w:rPr>
        <w:t>заведения</w:t>
      </w:r>
      <w:proofErr w:type="spellEnd"/>
      <w:r w:rsidRPr="00320847">
        <w:rPr>
          <w:rFonts w:eastAsia="Calibri"/>
          <w:sz w:val="28"/>
          <w:szCs w:val="28"/>
        </w:rPr>
        <w:t>)</w:t>
      </w:r>
    </w:p>
    <w:p w:rsidR="00251546" w:rsidRPr="00320847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51546" w:rsidRPr="00320847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Style w:val="a3"/>
        <w:tblW w:w="103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5"/>
        <w:gridCol w:w="1778"/>
        <w:gridCol w:w="2161"/>
        <w:gridCol w:w="1135"/>
        <w:gridCol w:w="2203"/>
        <w:gridCol w:w="2471"/>
      </w:tblGrid>
      <w:tr w:rsidR="00251546" w:rsidRPr="00DD4583" w:rsidTr="002515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847">
              <w:rPr>
                <w:sz w:val="28"/>
                <w:szCs w:val="28"/>
              </w:rPr>
              <w:t>№</w:t>
            </w:r>
          </w:p>
          <w:p w:rsidR="00251546" w:rsidRPr="00320847" w:rsidRDefault="00251546" w:rsidP="000C4A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847">
              <w:rPr>
                <w:sz w:val="28"/>
                <w:szCs w:val="28"/>
              </w:rPr>
              <w:t>п/п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847">
              <w:rPr>
                <w:sz w:val="28"/>
                <w:szCs w:val="28"/>
              </w:rPr>
              <w:t xml:space="preserve">Ф.И.О. </w:t>
            </w:r>
            <w:proofErr w:type="spellStart"/>
            <w:r w:rsidRPr="00320847">
              <w:rPr>
                <w:sz w:val="28"/>
                <w:szCs w:val="28"/>
              </w:rPr>
              <w:t>кандидата</w:t>
            </w:r>
            <w:proofErr w:type="spellEnd"/>
          </w:p>
          <w:p w:rsidR="00251546" w:rsidRPr="00320847" w:rsidRDefault="00251546" w:rsidP="000C4A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20847">
              <w:rPr>
                <w:sz w:val="28"/>
                <w:szCs w:val="28"/>
              </w:rPr>
              <w:t>Получаемая</w:t>
            </w:r>
            <w:proofErr w:type="spellEnd"/>
            <w:r w:rsidRPr="00320847">
              <w:rPr>
                <w:sz w:val="28"/>
                <w:szCs w:val="28"/>
              </w:rPr>
              <w:t xml:space="preserve"> </w:t>
            </w:r>
            <w:proofErr w:type="spellStart"/>
            <w:r w:rsidRPr="00320847">
              <w:rPr>
                <w:sz w:val="28"/>
                <w:szCs w:val="28"/>
              </w:rPr>
              <w:t>специальность</w:t>
            </w:r>
            <w:proofErr w:type="spellEnd"/>
          </w:p>
          <w:p w:rsidR="00251546" w:rsidRPr="00320847" w:rsidRDefault="00251546" w:rsidP="000C4A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20847">
              <w:rPr>
                <w:sz w:val="28"/>
                <w:szCs w:val="28"/>
              </w:rPr>
              <w:t>Курс</w:t>
            </w:r>
            <w:proofErr w:type="spellEnd"/>
          </w:p>
          <w:p w:rsidR="00251546" w:rsidRPr="00320847" w:rsidRDefault="00251546" w:rsidP="000C4A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Default="00251546" w:rsidP="000C4A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51546">
              <w:rPr>
                <w:sz w:val="28"/>
                <w:szCs w:val="28"/>
                <w:lang w:val="ru-RU"/>
              </w:rPr>
              <w:t xml:space="preserve">Сведения </w:t>
            </w:r>
          </w:p>
          <w:p w:rsidR="00251546" w:rsidRPr="00251546" w:rsidRDefault="00251546" w:rsidP="000C4A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251546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251546">
              <w:rPr>
                <w:sz w:val="28"/>
                <w:szCs w:val="28"/>
                <w:lang w:val="ru-RU"/>
              </w:rPr>
              <w:t xml:space="preserve"> прохождении учебной (производственной практики)</w:t>
            </w:r>
          </w:p>
          <w:p w:rsidR="00251546" w:rsidRPr="00251546" w:rsidRDefault="00251546" w:rsidP="000C4A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Default="00251546" w:rsidP="000C4A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51546">
              <w:rPr>
                <w:sz w:val="28"/>
                <w:szCs w:val="28"/>
                <w:lang w:val="ru-RU"/>
              </w:rPr>
              <w:t xml:space="preserve">Выбранное направление деятельности </w:t>
            </w:r>
          </w:p>
          <w:p w:rsidR="00251546" w:rsidRPr="00251546" w:rsidRDefault="00251546" w:rsidP="000C4A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251546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51546">
              <w:rPr>
                <w:sz w:val="28"/>
                <w:szCs w:val="28"/>
                <w:lang w:val="ru-RU"/>
              </w:rPr>
              <w:t xml:space="preserve"> рамках </w:t>
            </w:r>
            <w:r w:rsidR="008979B1">
              <w:rPr>
                <w:sz w:val="28"/>
                <w:szCs w:val="28"/>
                <w:lang w:val="ru-RU"/>
              </w:rPr>
              <w:t>м</w:t>
            </w:r>
            <w:r w:rsidRPr="00251546">
              <w:rPr>
                <w:sz w:val="28"/>
                <w:szCs w:val="28"/>
                <w:lang w:val="ru-RU"/>
              </w:rPr>
              <w:t xml:space="preserve">олодёжного кадрового резерва </w:t>
            </w:r>
          </w:p>
          <w:p w:rsidR="00251546" w:rsidRPr="00251546" w:rsidRDefault="00251546" w:rsidP="000C4A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51546" w:rsidRPr="00DD4583" w:rsidTr="002515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251546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251546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251546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251546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251546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251546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</w:tbl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  <w:sectPr w:rsidR="00251546" w:rsidSect="00251546">
          <w:pgSz w:w="11909" w:h="16834"/>
          <w:pgMar w:top="1134" w:right="852" w:bottom="1134" w:left="1418" w:header="720" w:footer="720" w:gutter="0"/>
          <w:pgNumType w:start="1"/>
          <w:cols w:space="60"/>
          <w:noEndnote/>
          <w:titlePg/>
          <w:docGrid w:linePitch="272"/>
        </w:sect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jc w:val="right"/>
        <w:rPr>
          <w:rFonts w:eastAsia="Calibri"/>
          <w:sz w:val="24"/>
          <w:szCs w:val="28"/>
          <w:lang w:val="ru-RU"/>
        </w:rPr>
      </w:pPr>
      <w:r w:rsidRPr="00251546">
        <w:rPr>
          <w:rFonts w:eastAsia="Calibri"/>
          <w:sz w:val="24"/>
          <w:szCs w:val="28"/>
          <w:lang w:val="ru-RU"/>
        </w:rPr>
        <w:t>Приложение 2 к Положению</w:t>
      </w:r>
    </w:p>
    <w:p w:rsidR="00251546" w:rsidRPr="00251546" w:rsidRDefault="00251546" w:rsidP="0025154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 xml:space="preserve">СВЕДЕНИЯ О КАНДИДАТЕ </w:t>
      </w: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___________________________________________________________</w:t>
      </w:r>
    </w:p>
    <w:p w:rsidR="00251546" w:rsidRPr="00251546" w:rsidRDefault="00251546" w:rsidP="002515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251546">
        <w:rPr>
          <w:rFonts w:eastAsia="Calibri"/>
          <w:sz w:val="28"/>
          <w:szCs w:val="28"/>
          <w:lang w:val="ru-RU"/>
        </w:rPr>
        <w:t>(</w:t>
      </w:r>
      <w:proofErr w:type="gramStart"/>
      <w:r w:rsidRPr="00251546">
        <w:rPr>
          <w:rFonts w:eastAsia="Calibri"/>
          <w:sz w:val="28"/>
          <w:szCs w:val="28"/>
          <w:lang w:val="ru-RU"/>
        </w:rPr>
        <w:t>фамилия</w:t>
      </w:r>
      <w:proofErr w:type="gramEnd"/>
      <w:r w:rsidRPr="00251546">
        <w:rPr>
          <w:rFonts w:eastAsia="Calibri"/>
          <w:sz w:val="28"/>
          <w:szCs w:val="28"/>
          <w:lang w:val="ru-RU"/>
        </w:rPr>
        <w:t>, имя, отчество)</w:t>
      </w: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1"/>
        <w:gridCol w:w="4558"/>
      </w:tblGrid>
      <w:tr w:rsidR="00251546" w:rsidRPr="00320847" w:rsidTr="000C4AD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20847">
              <w:rPr>
                <w:sz w:val="28"/>
                <w:szCs w:val="28"/>
              </w:rPr>
              <w:t>Дата</w:t>
            </w:r>
            <w:proofErr w:type="spellEnd"/>
            <w:r w:rsidRPr="00320847">
              <w:rPr>
                <w:sz w:val="28"/>
                <w:szCs w:val="28"/>
              </w:rPr>
              <w:t xml:space="preserve"> </w:t>
            </w:r>
            <w:proofErr w:type="spellStart"/>
            <w:r w:rsidRPr="00320847">
              <w:rPr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20847">
              <w:rPr>
                <w:sz w:val="28"/>
                <w:szCs w:val="28"/>
              </w:rPr>
              <w:t>Место</w:t>
            </w:r>
            <w:proofErr w:type="spellEnd"/>
            <w:r w:rsidRPr="00320847">
              <w:rPr>
                <w:sz w:val="28"/>
                <w:szCs w:val="28"/>
              </w:rPr>
              <w:t xml:space="preserve"> </w:t>
            </w:r>
            <w:proofErr w:type="spellStart"/>
            <w:r w:rsidRPr="00320847">
              <w:rPr>
                <w:sz w:val="28"/>
                <w:szCs w:val="28"/>
              </w:rPr>
              <w:t>рождения</w:t>
            </w:r>
            <w:proofErr w:type="spellEnd"/>
          </w:p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1546" w:rsidRPr="00320847" w:rsidTr="000C4AD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1546" w:rsidRPr="00320847" w:rsidTr="000C4AD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20847">
              <w:rPr>
                <w:sz w:val="28"/>
                <w:szCs w:val="28"/>
              </w:rPr>
              <w:t>Место</w:t>
            </w:r>
            <w:proofErr w:type="spellEnd"/>
            <w:r w:rsidRPr="00320847">
              <w:rPr>
                <w:sz w:val="28"/>
                <w:szCs w:val="28"/>
              </w:rPr>
              <w:t xml:space="preserve"> </w:t>
            </w:r>
            <w:proofErr w:type="spellStart"/>
            <w:r w:rsidRPr="00320847">
              <w:rPr>
                <w:sz w:val="28"/>
                <w:szCs w:val="28"/>
              </w:rPr>
              <w:t>учебы</w:t>
            </w:r>
            <w:proofErr w:type="spellEnd"/>
          </w:p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20847">
              <w:rPr>
                <w:sz w:val="28"/>
                <w:szCs w:val="28"/>
              </w:rPr>
              <w:t>Факультет</w:t>
            </w:r>
            <w:proofErr w:type="spellEnd"/>
            <w:r w:rsidRPr="00320847">
              <w:rPr>
                <w:sz w:val="28"/>
                <w:szCs w:val="28"/>
              </w:rPr>
              <w:t xml:space="preserve">, </w:t>
            </w:r>
            <w:proofErr w:type="spellStart"/>
            <w:r w:rsidRPr="00320847">
              <w:rPr>
                <w:sz w:val="28"/>
                <w:szCs w:val="28"/>
              </w:rPr>
              <w:t>специальность</w:t>
            </w:r>
            <w:proofErr w:type="spellEnd"/>
            <w:r w:rsidRPr="00320847">
              <w:rPr>
                <w:sz w:val="28"/>
                <w:szCs w:val="28"/>
              </w:rPr>
              <w:t xml:space="preserve">, </w:t>
            </w:r>
            <w:proofErr w:type="spellStart"/>
            <w:r w:rsidRPr="00320847">
              <w:rPr>
                <w:sz w:val="28"/>
                <w:szCs w:val="28"/>
              </w:rPr>
              <w:t>курс</w:t>
            </w:r>
            <w:proofErr w:type="spellEnd"/>
          </w:p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1546" w:rsidRPr="00320847" w:rsidTr="000C4AD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1546" w:rsidRPr="00320847" w:rsidTr="000C4AD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20847">
              <w:rPr>
                <w:sz w:val="28"/>
                <w:szCs w:val="28"/>
              </w:rPr>
              <w:t>Какими</w:t>
            </w:r>
            <w:proofErr w:type="spellEnd"/>
            <w:r w:rsidRPr="00320847">
              <w:rPr>
                <w:sz w:val="28"/>
                <w:szCs w:val="28"/>
              </w:rPr>
              <w:t xml:space="preserve"> </w:t>
            </w:r>
            <w:proofErr w:type="spellStart"/>
            <w:r w:rsidRPr="00320847">
              <w:rPr>
                <w:sz w:val="28"/>
                <w:szCs w:val="28"/>
              </w:rPr>
              <w:t>иностранными</w:t>
            </w:r>
            <w:proofErr w:type="spellEnd"/>
            <w:r w:rsidRPr="00320847">
              <w:rPr>
                <w:sz w:val="28"/>
                <w:szCs w:val="28"/>
              </w:rPr>
              <w:t xml:space="preserve"> </w:t>
            </w:r>
            <w:proofErr w:type="spellStart"/>
            <w:r w:rsidRPr="00320847">
              <w:rPr>
                <w:sz w:val="28"/>
                <w:szCs w:val="28"/>
              </w:rPr>
              <w:t>языками</w:t>
            </w:r>
            <w:proofErr w:type="spellEnd"/>
            <w:r w:rsidRPr="00320847">
              <w:rPr>
                <w:sz w:val="28"/>
                <w:szCs w:val="28"/>
              </w:rPr>
              <w:t xml:space="preserve"> </w:t>
            </w:r>
            <w:proofErr w:type="spellStart"/>
            <w:r w:rsidRPr="00320847">
              <w:rPr>
                <w:sz w:val="28"/>
                <w:szCs w:val="28"/>
              </w:rPr>
              <w:t>владеет</w:t>
            </w:r>
            <w:proofErr w:type="spellEnd"/>
          </w:p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1546" w:rsidRPr="00320847" w:rsidTr="000C4AD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20847">
              <w:rPr>
                <w:sz w:val="28"/>
                <w:szCs w:val="28"/>
              </w:rPr>
              <w:t>Участие</w:t>
            </w:r>
            <w:proofErr w:type="spellEnd"/>
            <w:r w:rsidRPr="00320847">
              <w:rPr>
                <w:sz w:val="28"/>
                <w:szCs w:val="28"/>
              </w:rPr>
              <w:t xml:space="preserve"> в </w:t>
            </w:r>
            <w:proofErr w:type="spellStart"/>
            <w:r w:rsidRPr="00320847">
              <w:rPr>
                <w:sz w:val="28"/>
                <w:szCs w:val="28"/>
              </w:rPr>
              <w:t>выборных</w:t>
            </w:r>
            <w:proofErr w:type="spellEnd"/>
            <w:r w:rsidRPr="00320847">
              <w:rPr>
                <w:sz w:val="28"/>
                <w:szCs w:val="28"/>
              </w:rPr>
              <w:t xml:space="preserve"> </w:t>
            </w:r>
            <w:proofErr w:type="spellStart"/>
            <w:r w:rsidRPr="00320847">
              <w:rPr>
                <w:sz w:val="28"/>
                <w:szCs w:val="28"/>
              </w:rPr>
              <w:t>органах</w:t>
            </w:r>
            <w:proofErr w:type="spellEnd"/>
          </w:p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1546" w:rsidRPr="00320847" w:rsidTr="000C4AD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20847">
              <w:rPr>
                <w:sz w:val="28"/>
                <w:szCs w:val="28"/>
              </w:rPr>
              <w:t>Участие</w:t>
            </w:r>
            <w:proofErr w:type="spellEnd"/>
            <w:r w:rsidRPr="00320847">
              <w:rPr>
                <w:sz w:val="28"/>
                <w:szCs w:val="28"/>
              </w:rPr>
              <w:t xml:space="preserve"> в </w:t>
            </w:r>
            <w:proofErr w:type="spellStart"/>
            <w:r w:rsidRPr="00320847">
              <w:rPr>
                <w:sz w:val="28"/>
                <w:szCs w:val="28"/>
              </w:rPr>
              <w:t>общественных</w:t>
            </w:r>
            <w:proofErr w:type="spellEnd"/>
            <w:r w:rsidRPr="00320847">
              <w:rPr>
                <w:sz w:val="28"/>
                <w:szCs w:val="28"/>
              </w:rPr>
              <w:t xml:space="preserve"> </w:t>
            </w:r>
            <w:proofErr w:type="spellStart"/>
            <w:r w:rsidRPr="00320847">
              <w:rPr>
                <w:sz w:val="28"/>
                <w:szCs w:val="28"/>
              </w:rPr>
              <w:t>организациях</w:t>
            </w:r>
            <w:proofErr w:type="spellEnd"/>
          </w:p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1546" w:rsidRPr="00DD4583" w:rsidTr="000C4AD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251546">
              <w:rPr>
                <w:sz w:val="28"/>
                <w:szCs w:val="28"/>
                <w:lang w:val="ru-RU"/>
              </w:rPr>
              <w:t xml:space="preserve">Наличие премий за особые успехи </w:t>
            </w:r>
          </w:p>
          <w:p w:rsidR="00251546" w:rsidRPr="00251546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proofErr w:type="gramStart"/>
            <w:r w:rsidRPr="00251546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51546">
              <w:rPr>
                <w:sz w:val="28"/>
                <w:szCs w:val="28"/>
                <w:lang w:val="ru-RU"/>
              </w:rPr>
              <w:t xml:space="preserve"> уч</w:t>
            </w:r>
            <w:r>
              <w:rPr>
                <w:sz w:val="28"/>
                <w:szCs w:val="28"/>
                <w:lang w:val="ru-RU"/>
              </w:rPr>
              <w:t>ё</w:t>
            </w:r>
            <w:r w:rsidRPr="00251546">
              <w:rPr>
                <w:sz w:val="28"/>
                <w:szCs w:val="28"/>
                <w:lang w:val="ru-RU"/>
              </w:rPr>
              <w:t>бе, труде и общественной деятельности, специальных стипендий, наград</w:t>
            </w:r>
          </w:p>
          <w:p w:rsidR="00251546" w:rsidRPr="00251546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251546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251546" w:rsidRPr="00320847" w:rsidTr="000C4AD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20847">
              <w:rPr>
                <w:sz w:val="28"/>
                <w:szCs w:val="28"/>
              </w:rPr>
              <w:t>Опыт</w:t>
            </w:r>
            <w:proofErr w:type="spellEnd"/>
            <w:r w:rsidRPr="00320847">
              <w:rPr>
                <w:sz w:val="28"/>
                <w:szCs w:val="28"/>
              </w:rPr>
              <w:t xml:space="preserve"> </w:t>
            </w:r>
            <w:proofErr w:type="spellStart"/>
            <w:r w:rsidRPr="00320847">
              <w:rPr>
                <w:sz w:val="28"/>
                <w:szCs w:val="28"/>
              </w:rPr>
              <w:t>работы</w:t>
            </w:r>
            <w:proofErr w:type="spellEnd"/>
            <w:r w:rsidRPr="00320847">
              <w:rPr>
                <w:sz w:val="28"/>
                <w:szCs w:val="28"/>
              </w:rPr>
              <w:t xml:space="preserve"> (</w:t>
            </w:r>
            <w:proofErr w:type="spellStart"/>
            <w:r w:rsidRPr="00320847">
              <w:rPr>
                <w:sz w:val="28"/>
                <w:szCs w:val="28"/>
              </w:rPr>
              <w:t>если</w:t>
            </w:r>
            <w:proofErr w:type="spellEnd"/>
            <w:r w:rsidRPr="00320847">
              <w:rPr>
                <w:sz w:val="28"/>
                <w:szCs w:val="28"/>
              </w:rPr>
              <w:t xml:space="preserve"> </w:t>
            </w:r>
            <w:proofErr w:type="spellStart"/>
            <w:r w:rsidRPr="00320847">
              <w:rPr>
                <w:sz w:val="28"/>
                <w:szCs w:val="28"/>
              </w:rPr>
              <w:t>имеется</w:t>
            </w:r>
            <w:proofErr w:type="spellEnd"/>
            <w:r w:rsidRPr="00320847">
              <w:rPr>
                <w:sz w:val="28"/>
                <w:szCs w:val="28"/>
              </w:rPr>
              <w:t>)</w:t>
            </w:r>
          </w:p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1546" w:rsidRPr="00DD4583" w:rsidTr="000C4AD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251546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251546">
              <w:rPr>
                <w:sz w:val="28"/>
                <w:szCs w:val="28"/>
                <w:lang w:val="ru-RU"/>
              </w:rPr>
              <w:t>Сфера профессиональных интересов (желаемое направление деятельности)</w:t>
            </w:r>
          </w:p>
          <w:p w:rsidR="00251546" w:rsidRPr="00251546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251546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251546" w:rsidRPr="00320847" w:rsidTr="000C4AD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20847">
              <w:rPr>
                <w:sz w:val="28"/>
                <w:szCs w:val="28"/>
              </w:rPr>
              <w:t>Контактный</w:t>
            </w:r>
            <w:proofErr w:type="spellEnd"/>
            <w:r w:rsidRPr="00320847">
              <w:rPr>
                <w:sz w:val="28"/>
                <w:szCs w:val="28"/>
              </w:rPr>
              <w:t xml:space="preserve"> </w:t>
            </w:r>
            <w:proofErr w:type="spellStart"/>
            <w:r w:rsidRPr="00320847">
              <w:rPr>
                <w:sz w:val="28"/>
                <w:szCs w:val="28"/>
              </w:rPr>
              <w:t>телефон</w:t>
            </w:r>
            <w:proofErr w:type="spellEnd"/>
            <w:r w:rsidRPr="00320847">
              <w:rPr>
                <w:sz w:val="28"/>
                <w:szCs w:val="28"/>
              </w:rPr>
              <w:t>, e-mail</w:t>
            </w:r>
          </w:p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1546" w:rsidRPr="00320847" w:rsidTr="000C4AD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20847">
              <w:rPr>
                <w:sz w:val="28"/>
                <w:szCs w:val="28"/>
              </w:rPr>
              <w:t>Иные</w:t>
            </w:r>
            <w:proofErr w:type="spellEnd"/>
            <w:r w:rsidRPr="00320847">
              <w:rPr>
                <w:sz w:val="28"/>
                <w:szCs w:val="28"/>
              </w:rPr>
              <w:t xml:space="preserve"> </w:t>
            </w:r>
            <w:proofErr w:type="spellStart"/>
            <w:r w:rsidRPr="00320847">
              <w:rPr>
                <w:sz w:val="28"/>
                <w:szCs w:val="28"/>
              </w:rPr>
              <w:t>сведения</w:t>
            </w:r>
            <w:proofErr w:type="spellEnd"/>
          </w:p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6" w:rsidRPr="00320847" w:rsidRDefault="00251546" w:rsidP="000C4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51546" w:rsidRPr="00320847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51546" w:rsidRPr="00320847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51546" w:rsidRPr="00320847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51546" w:rsidRPr="00320847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51546" w:rsidRPr="00320847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</w:rPr>
        <w:sectPr w:rsidR="00251546" w:rsidSect="00251546">
          <w:pgSz w:w="11909" w:h="16834"/>
          <w:pgMar w:top="1134" w:right="852" w:bottom="1134" w:left="1418" w:header="720" w:footer="720" w:gutter="0"/>
          <w:pgNumType w:start="1"/>
          <w:cols w:space="60"/>
          <w:noEndnote/>
          <w:titlePg/>
          <w:docGrid w:linePitch="272"/>
        </w:sectPr>
      </w:pPr>
    </w:p>
    <w:p w:rsidR="00251546" w:rsidRPr="00320847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51546" w:rsidRPr="00251546" w:rsidRDefault="00251546" w:rsidP="00251546">
      <w:pPr>
        <w:autoSpaceDE w:val="0"/>
        <w:autoSpaceDN w:val="0"/>
        <w:adjustRightInd w:val="0"/>
        <w:jc w:val="right"/>
        <w:rPr>
          <w:rFonts w:eastAsia="Calibri"/>
          <w:sz w:val="24"/>
          <w:szCs w:val="28"/>
          <w:lang w:val="ru-RU"/>
        </w:rPr>
      </w:pPr>
      <w:r w:rsidRPr="00251546">
        <w:rPr>
          <w:rFonts w:eastAsia="Calibri"/>
          <w:sz w:val="24"/>
          <w:szCs w:val="28"/>
          <w:lang w:val="ru-RU"/>
        </w:rPr>
        <w:t xml:space="preserve">Приложение </w:t>
      </w:r>
      <w:r w:rsidR="00795280">
        <w:rPr>
          <w:rFonts w:eastAsia="Calibri"/>
          <w:sz w:val="24"/>
          <w:szCs w:val="28"/>
          <w:lang w:val="ru-RU"/>
        </w:rPr>
        <w:t>3</w:t>
      </w:r>
      <w:r w:rsidRPr="00251546">
        <w:rPr>
          <w:rFonts w:eastAsia="Calibri"/>
          <w:sz w:val="24"/>
          <w:szCs w:val="28"/>
          <w:lang w:val="ru-RU"/>
        </w:rPr>
        <w:t xml:space="preserve"> к Положению</w:t>
      </w: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4"/>
          <w:szCs w:val="28"/>
          <w:lang w:val="ru-RU"/>
        </w:rPr>
      </w:pPr>
    </w:p>
    <w:p w:rsidR="00251546" w:rsidRPr="00251546" w:rsidRDefault="00251546" w:rsidP="00251546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251546" w:rsidRPr="00251546" w:rsidRDefault="00251546" w:rsidP="00251546">
      <w:pPr>
        <w:jc w:val="center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>Российская Федерация, Ханты-Мансийский автономный округ – Югра</w:t>
      </w:r>
    </w:p>
    <w:p w:rsidR="00251546" w:rsidRPr="00251546" w:rsidRDefault="00251546" w:rsidP="00251546">
      <w:pPr>
        <w:jc w:val="center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>(Тюменская область), муниципальное образование Сургутский район</w:t>
      </w:r>
    </w:p>
    <w:p w:rsidR="00251546" w:rsidRPr="00251546" w:rsidRDefault="00251546" w:rsidP="00251546">
      <w:pPr>
        <w:jc w:val="center"/>
        <w:rPr>
          <w:sz w:val="28"/>
          <w:szCs w:val="28"/>
          <w:lang w:val="ru-RU"/>
        </w:rPr>
      </w:pPr>
      <w:proofErr w:type="gramStart"/>
      <w:r w:rsidRPr="00251546">
        <w:rPr>
          <w:sz w:val="28"/>
          <w:szCs w:val="28"/>
          <w:lang w:val="ru-RU"/>
        </w:rPr>
        <w:t>администрация</w:t>
      </w:r>
      <w:proofErr w:type="gramEnd"/>
      <w:r w:rsidRPr="00251546">
        <w:rPr>
          <w:sz w:val="28"/>
          <w:szCs w:val="28"/>
          <w:lang w:val="ru-RU"/>
        </w:rPr>
        <w:t xml:space="preserve"> Сургутского района, 628412, ул. Энгельса, д. 10,</w:t>
      </w:r>
    </w:p>
    <w:p w:rsidR="00251546" w:rsidRPr="00251546" w:rsidRDefault="00251546" w:rsidP="00251546">
      <w:pPr>
        <w:jc w:val="center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>г. Сургут, телефон: (3462) 526-500, тел./факс: (3462) 526-512,</w:t>
      </w:r>
    </w:p>
    <w:p w:rsidR="00251546" w:rsidRPr="00320847" w:rsidRDefault="00251546" w:rsidP="00251546">
      <w:pPr>
        <w:jc w:val="center"/>
        <w:rPr>
          <w:sz w:val="28"/>
          <w:szCs w:val="28"/>
        </w:rPr>
      </w:pPr>
      <w:proofErr w:type="gramStart"/>
      <w:r w:rsidRPr="00320847">
        <w:rPr>
          <w:sz w:val="28"/>
          <w:szCs w:val="28"/>
        </w:rPr>
        <w:t>e-mail</w:t>
      </w:r>
      <w:proofErr w:type="gramEnd"/>
      <w:r w:rsidRPr="00320847">
        <w:rPr>
          <w:sz w:val="28"/>
          <w:szCs w:val="28"/>
        </w:rPr>
        <w:t>: asr@admsr.ru</w:t>
      </w:r>
    </w:p>
    <w:p w:rsidR="00251546" w:rsidRPr="00320847" w:rsidRDefault="00251546" w:rsidP="00251546">
      <w:pPr>
        <w:jc w:val="center"/>
        <w:rPr>
          <w:sz w:val="28"/>
          <w:szCs w:val="28"/>
        </w:rPr>
      </w:pPr>
    </w:p>
    <w:p w:rsidR="00251546" w:rsidRPr="00320847" w:rsidRDefault="00251546" w:rsidP="00251546">
      <w:pPr>
        <w:jc w:val="center"/>
        <w:rPr>
          <w:sz w:val="28"/>
          <w:szCs w:val="28"/>
        </w:rPr>
      </w:pPr>
    </w:p>
    <w:p w:rsidR="00251546" w:rsidRPr="00320847" w:rsidRDefault="00251546" w:rsidP="00251546">
      <w:pPr>
        <w:jc w:val="center"/>
        <w:rPr>
          <w:sz w:val="28"/>
          <w:szCs w:val="28"/>
        </w:rPr>
      </w:pPr>
      <w:proofErr w:type="spellStart"/>
      <w:r w:rsidRPr="00320847">
        <w:rPr>
          <w:sz w:val="28"/>
          <w:szCs w:val="28"/>
        </w:rPr>
        <w:t>Согласие</w:t>
      </w:r>
      <w:proofErr w:type="spellEnd"/>
    </w:p>
    <w:p w:rsidR="00251546" w:rsidRDefault="00251546" w:rsidP="00251546">
      <w:pPr>
        <w:jc w:val="center"/>
        <w:rPr>
          <w:sz w:val="28"/>
          <w:szCs w:val="28"/>
          <w:lang w:val="ru-RU"/>
        </w:rPr>
      </w:pPr>
      <w:proofErr w:type="gramStart"/>
      <w:r w:rsidRPr="00251546">
        <w:rPr>
          <w:sz w:val="28"/>
          <w:szCs w:val="28"/>
          <w:lang w:val="ru-RU"/>
        </w:rPr>
        <w:t>на</w:t>
      </w:r>
      <w:proofErr w:type="gramEnd"/>
      <w:r w:rsidRPr="00251546">
        <w:rPr>
          <w:sz w:val="28"/>
          <w:szCs w:val="28"/>
          <w:lang w:val="ru-RU"/>
        </w:rPr>
        <w:t xml:space="preserve"> обработку персональных данных субъектов персональных данных в связи </w:t>
      </w:r>
    </w:p>
    <w:p w:rsidR="00251546" w:rsidRPr="00251546" w:rsidRDefault="00251546" w:rsidP="00251546">
      <w:pPr>
        <w:jc w:val="center"/>
        <w:rPr>
          <w:sz w:val="28"/>
          <w:szCs w:val="28"/>
          <w:lang w:val="ru-RU"/>
        </w:rPr>
      </w:pPr>
      <w:proofErr w:type="gramStart"/>
      <w:r w:rsidRPr="00251546">
        <w:rPr>
          <w:sz w:val="28"/>
          <w:szCs w:val="28"/>
          <w:lang w:val="ru-RU"/>
        </w:rPr>
        <w:t>с</w:t>
      </w:r>
      <w:proofErr w:type="gramEnd"/>
      <w:r w:rsidRPr="00251546">
        <w:rPr>
          <w:sz w:val="28"/>
          <w:szCs w:val="28"/>
          <w:lang w:val="ru-RU"/>
        </w:rPr>
        <w:t xml:space="preserve"> участием в конкурсе для включения в </w:t>
      </w:r>
      <w:r w:rsidR="008979B1">
        <w:rPr>
          <w:sz w:val="28"/>
          <w:szCs w:val="28"/>
          <w:lang w:val="ru-RU"/>
        </w:rPr>
        <w:t>м</w:t>
      </w:r>
      <w:r w:rsidRPr="00251546">
        <w:rPr>
          <w:sz w:val="28"/>
          <w:szCs w:val="28"/>
          <w:lang w:val="ru-RU"/>
        </w:rPr>
        <w:t xml:space="preserve">олодёжный кадровый резерв </w:t>
      </w:r>
    </w:p>
    <w:p w:rsidR="00251546" w:rsidRPr="00251546" w:rsidRDefault="00251546" w:rsidP="00251546">
      <w:pPr>
        <w:jc w:val="center"/>
        <w:rPr>
          <w:sz w:val="28"/>
          <w:szCs w:val="28"/>
          <w:lang w:val="ru-RU"/>
        </w:rPr>
      </w:pPr>
      <w:proofErr w:type="gramStart"/>
      <w:r w:rsidRPr="00251546">
        <w:rPr>
          <w:sz w:val="28"/>
          <w:szCs w:val="28"/>
          <w:lang w:val="ru-RU"/>
        </w:rPr>
        <w:t>в</w:t>
      </w:r>
      <w:proofErr w:type="gramEnd"/>
      <w:r w:rsidRPr="00251546">
        <w:rPr>
          <w:sz w:val="28"/>
          <w:szCs w:val="28"/>
          <w:lang w:val="ru-RU"/>
        </w:rPr>
        <w:t xml:space="preserve"> администрации Сургутского района 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>г. Сургут</w:t>
      </w:r>
      <w:r w:rsidRPr="00251546">
        <w:rPr>
          <w:sz w:val="28"/>
          <w:szCs w:val="28"/>
          <w:lang w:val="ru-RU"/>
        </w:rPr>
        <w:tab/>
      </w:r>
      <w:r w:rsidRPr="00251546">
        <w:rPr>
          <w:sz w:val="28"/>
          <w:szCs w:val="28"/>
          <w:lang w:val="ru-RU"/>
        </w:rPr>
        <w:tab/>
      </w:r>
      <w:r w:rsidRPr="00251546">
        <w:rPr>
          <w:sz w:val="28"/>
          <w:szCs w:val="28"/>
          <w:lang w:val="ru-RU"/>
        </w:rPr>
        <w:tab/>
      </w:r>
      <w:r w:rsidRPr="00251546">
        <w:rPr>
          <w:sz w:val="28"/>
          <w:szCs w:val="28"/>
          <w:lang w:val="ru-RU"/>
        </w:rPr>
        <w:tab/>
      </w:r>
      <w:r w:rsidRPr="00251546">
        <w:rPr>
          <w:sz w:val="28"/>
          <w:szCs w:val="28"/>
          <w:lang w:val="ru-RU"/>
        </w:rPr>
        <w:tab/>
      </w:r>
      <w:r w:rsidRPr="00251546">
        <w:rPr>
          <w:sz w:val="28"/>
          <w:szCs w:val="28"/>
          <w:lang w:val="ru-RU"/>
        </w:rPr>
        <w:tab/>
      </w:r>
      <w:r w:rsidRPr="00251546">
        <w:rPr>
          <w:sz w:val="28"/>
          <w:szCs w:val="28"/>
          <w:lang w:val="ru-RU"/>
        </w:rPr>
        <w:tab/>
      </w:r>
      <w:r w:rsidRPr="00251546">
        <w:rPr>
          <w:sz w:val="28"/>
          <w:szCs w:val="28"/>
          <w:lang w:val="ru-RU"/>
        </w:rPr>
        <w:tab/>
      </w:r>
      <w:r w:rsidRPr="00251546">
        <w:rPr>
          <w:sz w:val="28"/>
          <w:szCs w:val="28"/>
          <w:lang w:val="ru-RU"/>
        </w:rPr>
        <w:tab/>
        <w:t xml:space="preserve">      </w:t>
      </w:r>
      <w:proofErr w:type="gramStart"/>
      <w:r w:rsidRPr="00251546">
        <w:rPr>
          <w:sz w:val="28"/>
          <w:szCs w:val="28"/>
          <w:lang w:val="ru-RU"/>
        </w:rPr>
        <w:t xml:space="preserve">   «</w:t>
      </w:r>
      <w:proofErr w:type="gramEnd"/>
      <w:r w:rsidRPr="00251546">
        <w:rPr>
          <w:sz w:val="28"/>
          <w:szCs w:val="28"/>
          <w:lang w:val="ru-RU"/>
        </w:rPr>
        <w:t xml:space="preserve">__» ________ 20__г. </w:t>
      </w:r>
    </w:p>
    <w:p w:rsidR="00251546" w:rsidRPr="00251546" w:rsidRDefault="00251546" w:rsidP="00251546">
      <w:pPr>
        <w:jc w:val="center"/>
        <w:rPr>
          <w:sz w:val="28"/>
          <w:szCs w:val="28"/>
          <w:lang w:val="ru-RU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59"/>
        <w:gridCol w:w="902"/>
        <w:gridCol w:w="1072"/>
        <w:gridCol w:w="548"/>
        <w:gridCol w:w="86"/>
        <w:gridCol w:w="1349"/>
        <w:gridCol w:w="1183"/>
        <w:gridCol w:w="3421"/>
      </w:tblGrid>
      <w:tr w:rsidR="00251546" w:rsidRPr="00320847" w:rsidTr="000C4AD8"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  <w:r w:rsidRPr="00251546">
              <w:rPr>
                <w:sz w:val="28"/>
                <w:szCs w:val="28"/>
                <w:lang w:val="ru-RU"/>
              </w:rPr>
              <w:t xml:space="preserve">    </w:t>
            </w:r>
            <w:r w:rsidRPr="00320847">
              <w:rPr>
                <w:sz w:val="28"/>
                <w:szCs w:val="28"/>
              </w:rPr>
              <w:t>Я,</w:t>
            </w:r>
          </w:p>
        </w:tc>
        <w:tc>
          <w:tcPr>
            <w:tcW w:w="89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</w:p>
        </w:tc>
      </w:tr>
      <w:tr w:rsidR="00251546" w:rsidRPr="00320847" w:rsidTr="000C4AD8">
        <w:tc>
          <w:tcPr>
            <w:tcW w:w="9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</w:p>
        </w:tc>
      </w:tr>
      <w:tr w:rsidR="00251546" w:rsidRPr="00320847" w:rsidTr="000C4AD8">
        <w:tc>
          <w:tcPr>
            <w:tcW w:w="3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  <w:proofErr w:type="spellStart"/>
            <w:r w:rsidRPr="00320847">
              <w:rPr>
                <w:sz w:val="28"/>
                <w:szCs w:val="28"/>
              </w:rPr>
              <w:t>зарегистрированный</w:t>
            </w:r>
            <w:proofErr w:type="spellEnd"/>
            <w:r w:rsidRPr="00320847">
              <w:rPr>
                <w:sz w:val="28"/>
                <w:szCs w:val="28"/>
              </w:rPr>
              <w:t>(</w:t>
            </w:r>
            <w:proofErr w:type="spellStart"/>
            <w:r w:rsidRPr="00320847">
              <w:rPr>
                <w:sz w:val="28"/>
                <w:szCs w:val="28"/>
              </w:rPr>
              <w:t>ая</w:t>
            </w:r>
            <w:proofErr w:type="spellEnd"/>
            <w:r w:rsidRPr="00320847">
              <w:rPr>
                <w:sz w:val="28"/>
                <w:szCs w:val="28"/>
              </w:rPr>
              <w:t xml:space="preserve">) </w:t>
            </w:r>
            <w:proofErr w:type="spellStart"/>
            <w:r w:rsidRPr="00320847">
              <w:rPr>
                <w:sz w:val="28"/>
                <w:szCs w:val="28"/>
              </w:rPr>
              <w:t>по</w:t>
            </w:r>
            <w:proofErr w:type="spellEnd"/>
            <w:r w:rsidRPr="00320847">
              <w:rPr>
                <w:sz w:val="28"/>
                <w:szCs w:val="28"/>
              </w:rPr>
              <w:t xml:space="preserve"> </w:t>
            </w:r>
            <w:proofErr w:type="spellStart"/>
            <w:r w:rsidRPr="00320847">
              <w:rPr>
                <w:sz w:val="28"/>
                <w:szCs w:val="28"/>
              </w:rPr>
              <w:t>адресу</w:t>
            </w:r>
            <w:proofErr w:type="spellEnd"/>
            <w:r w:rsidRPr="00320847">
              <w:rPr>
                <w:sz w:val="28"/>
                <w:szCs w:val="28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</w:p>
        </w:tc>
      </w:tr>
      <w:tr w:rsidR="00251546" w:rsidRPr="00320847" w:rsidTr="000C4AD8">
        <w:tc>
          <w:tcPr>
            <w:tcW w:w="9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</w:p>
        </w:tc>
      </w:tr>
      <w:tr w:rsidR="00251546" w:rsidRPr="00320847" w:rsidTr="000C4AD8"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  <w:proofErr w:type="spellStart"/>
            <w:r w:rsidRPr="00320847">
              <w:rPr>
                <w:sz w:val="28"/>
                <w:szCs w:val="28"/>
              </w:rPr>
              <w:t>Паспорт</w:t>
            </w:r>
            <w:proofErr w:type="spellEnd"/>
            <w:r w:rsidRPr="00320847">
              <w:rPr>
                <w:sz w:val="28"/>
                <w:szCs w:val="28"/>
              </w:rPr>
              <w:t xml:space="preserve"> </w:t>
            </w:r>
            <w:proofErr w:type="spellStart"/>
            <w:r w:rsidRPr="00320847">
              <w:rPr>
                <w:sz w:val="28"/>
                <w:szCs w:val="28"/>
              </w:rPr>
              <w:t>серия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  <w:r w:rsidRPr="00320847">
              <w:rPr>
                <w:sz w:val="28"/>
                <w:szCs w:val="28"/>
              </w:rPr>
              <w:t>№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  <w:proofErr w:type="spellStart"/>
            <w:r w:rsidRPr="00320847"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</w:p>
        </w:tc>
      </w:tr>
      <w:tr w:rsidR="00251546" w:rsidRPr="00320847" w:rsidTr="000C4AD8"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  <w:proofErr w:type="spellStart"/>
            <w:r w:rsidRPr="00320847">
              <w:rPr>
                <w:sz w:val="28"/>
                <w:szCs w:val="28"/>
              </w:rPr>
              <w:t>Выдан</w:t>
            </w:r>
            <w:proofErr w:type="spellEnd"/>
            <w:r w:rsidRPr="00320847">
              <w:rPr>
                <w:sz w:val="28"/>
                <w:szCs w:val="28"/>
              </w:rPr>
              <w:t>:</w:t>
            </w:r>
          </w:p>
        </w:tc>
        <w:tc>
          <w:tcPr>
            <w:tcW w:w="85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</w:p>
        </w:tc>
      </w:tr>
      <w:tr w:rsidR="00251546" w:rsidRPr="00320847" w:rsidTr="000C4AD8">
        <w:tc>
          <w:tcPr>
            <w:tcW w:w="97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</w:p>
        </w:tc>
      </w:tr>
    </w:tbl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 xml:space="preserve">в соответствии со статьёй 9 Федерального закона от 27.07.2006 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 xml:space="preserve">№ 152 «О персональных данных», федеральными законами от 02.03.2007 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25-ФЗ «О муниципальной службе </w:t>
      </w:r>
      <w:r w:rsidRPr="00251546">
        <w:rPr>
          <w:sz w:val="28"/>
          <w:szCs w:val="28"/>
          <w:lang w:val="ru-RU"/>
        </w:rPr>
        <w:t xml:space="preserve">в Российской Федерации», 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 xml:space="preserve">от 25.12.2008 № 273-ФЗ «О противодействии коррупции», в связи с участием 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 xml:space="preserve">в конкурсе для включения в </w:t>
      </w:r>
      <w:r w:rsidR="007604CD">
        <w:rPr>
          <w:sz w:val="28"/>
          <w:szCs w:val="28"/>
          <w:lang w:val="ru-RU"/>
        </w:rPr>
        <w:t>м</w:t>
      </w:r>
      <w:r w:rsidRPr="00251546">
        <w:rPr>
          <w:sz w:val="28"/>
          <w:szCs w:val="28"/>
          <w:lang w:val="ru-RU"/>
        </w:rPr>
        <w:t xml:space="preserve">олодёжный кадровый резерв 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 xml:space="preserve">в администрации Сургутского района выражаю свободно, своей волей 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>и в своём интересе согласие уполномоченным должностным лицам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>_________________________________________________</w:t>
      </w:r>
      <w:r>
        <w:rPr>
          <w:sz w:val="28"/>
          <w:szCs w:val="28"/>
          <w:lang w:val="ru-RU"/>
        </w:rPr>
        <w:t>_____</w:t>
      </w:r>
      <w:r w:rsidRPr="00251546">
        <w:rPr>
          <w:sz w:val="28"/>
          <w:szCs w:val="28"/>
          <w:lang w:val="ru-RU"/>
        </w:rPr>
        <w:t>______________</w:t>
      </w:r>
    </w:p>
    <w:p w:rsidR="00251546" w:rsidRPr="00251546" w:rsidRDefault="00251546" w:rsidP="00251546">
      <w:pPr>
        <w:jc w:val="center"/>
        <w:rPr>
          <w:sz w:val="24"/>
          <w:szCs w:val="28"/>
          <w:lang w:val="ru-RU"/>
        </w:rPr>
      </w:pPr>
      <w:r w:rsidRPr="00251546">
        <w:rPr>
          <w:sz w:val="24"/>
          <w:szCs w:val="28"/>
          <w:lang w:val="ru-RU"/>
        </w:rPr>
        <w:t>(</w:t>
      </w:r>
      <w:proofErr w:type="gramStart"/>
      <w:r w:rsidRPr="00251546">
        <w:rPr>
          <w:sz w:val="24"/>
          <w:szCs w:val="28"/>
          <w:lang w:val="ru-RU"/>
        </w:rPr>
        <w:t>наименование</w:t>
      </w:r>
      <w:proofErr w:type="gramEnd"/>
      <w:r w:rsidRPr="00251546">
        <w:rPr>
          <w:sz w:val="24"/>
          <w:szCs w:val="28"/>
          <w:lang w:val="ru-RU"/>
        </w:rPr>
        <w:t xml:space="preserve"> структурного подразделения администрации Сургутского района)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>____________________________________________________________________</w:t>
      </w:r>
    </w:p>
    <w:p w:rsid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 xml:space="preserve">зарегистрированного по адресу: _______________________________________ 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</w:t>
      </w:r>
      <w:r w:rsidR="008979B1"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>без использова</w:t>
      </w:r>
      <w:r>
        <w:rPr>
          <w:sz w:val="28"/>
          <w:szCs w:val="28"/>
          <w:lang w:val="ru-RU"/>
        </w:rPr>
        <w:t xml:space="preserve">ния таких средств </w:t>
      </w:r>
      <w:r w:rsidRPr="00251546">
        <w:rPr>
          <w:sz w:val="28"/>
          <w:szCs w:val="28"/>
          <w:lang w:val="ru-RU"/>
        </w:rPr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8979B1" w:rsidRPr="00251546" w:rsidRDefault="008979B1" w:rsidP="00251546">
      <w:pPr>
        <w:jc w:val="both"/>
        <w:rPr>
          <w:sz w:val="28"/>
          <w:szCs w:val="28"/>
          <w:lang w:val="ru-RU"/>
        </w:rPr>
      </w:pP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lastRenderedPageBreak/>
        <w:tab/>
        <w:t xml:space="preserve">- фото; 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фамилия, имя, отчество, дата и место рождения, гражданство;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информация о смене фамилии, имени, отчества, дата, место и причина изменения (в случае изменения);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пол, национальность;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 xml:space="preserve">- адрес регистрации и фактического проживания, дата регистрации 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>по месту жительства;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номера телефонов (домашний, мобильный);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семейное положение (акты государственной регистрации рождения, брака, развода и др.);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 xml:space="preserve">- состав семьи (сведения о наличии детей, их возрасте, месте работы (учёбы); 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номер страхового свидетельства обязательного пенсионного страхования (СНИЛС);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 xml:space="preserve">- номер страхового медицинского полиса (ОМС); 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идентификационный номер налогоплательщика (ИНН);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 xml:space="preserve">- справка- </w:t>
      </w:r>
      <w:proofErr w:type="spellStart"/>
      <w:r w:rsidRPr="00251546">
        <w:rPr>
          <w:sz w:val="28"/>
          <w:szCs w:val="28"/>
          <w:lang w:val="ru-RU"/>
        </w:rPr>
        <w:t>объективка</w:t>
      </w:r>
      <w:proofErr w:type="spellEnd"/>
      <w:r w:rsidRPr="00251546">
        <w:rPr>
          <w:sz w:val="28"/>
          <w:szCs w:val="28"/>
          <w:lang w:val="ru-RU"/>
        </w:rPr>
        <w:t>, анкета, автобиография, рекомендации, характеристики;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владение иностранными языками и языками народов Российской Федерации;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документ, удостоверяющий личность, паспорт (серия, номер кем и когда выдан);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 xml:space="preserve">- паспорт, удостоверяющий личность гражданина Российской Федерации за пределами Российской Федерации (серия, номер, кем и когда выдан) 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>(при наличии);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послевузовское профессиональное образование (наименование образовательного или научного учреждения, год окончания), учёная степень, учёное звание (когда присвоены, номера дипломов, аттестатов);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 xml:space="preserve">- сведения о полученном профессиональном и дополнительном образовании (документ об образовании) специальность и квалификация 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>по диплому;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 xml:space="preserve">- отношение к воинской обязанности, воинское звание, род войск 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>(при наличии); военный билет, приписное свидетельство (сведения о постановке на воинский учёт, прохождение службы в ВС);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 xml:space="preserve">- отношение к воинской обязанности, сведения по воинскому учёту 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>(для граждан, пребывающих в запасе, и лиц, подлежащих призыву на военную службу);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трудовая книжка, 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 xml:space="preserve">- классный чин муниципальной службы и (или) гражданской службы субъекта Российской Федерации, дипломатический ранг, воинское 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lastRenderedPageBreak/>
        <w:t xml:space="preserve">и (или) специальное звание, классный чин правоохранительной службы 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>(кем и когда присвоены);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государственные награды, иные награды и знаки отличия (кем награждён и когда);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 xml:space="preserve">- степень родства, фамилия, имя, отчество, дата </w:t>
      </w:r>
      <w:r>
        <w:rPr>
          <w:sz w:val="28"/>
          <w:szCs w:val="28"/>
          <w:lang w:val="ru-RU"/>
        </w:rPr>
        <w:t xml:space="preserve">рождения близких родственников </w:t>
      </w:r>
      <w:r w:rsidRPr="00251546">
        <w:rPr>
          <w:sz w:val="28"/>
          <w:szCs w:val="28"/>
          <w:lang w:val="ru-RU"/>
        </w:rPr>
        <w:t>(отца, матери, братьев, сестёр и детей), а также супруга (супруги);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место рождения, место работы и домашний адрес близких родственников (отца, матери, братьев, сестёр и детей), а также супруга (супруги);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 xml:space="preserve">- фамилия, имя, отчество, дата рождения, место рождения, место работы 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>и домашние адреса бывших: супруга (супруги);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пребывание за границей (когда, где, с какой целью);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близкие родственники (отец, мать, братья, сестры и дети), а также супруг (супруга),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наличие (отсутствие) судимостей;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допуск к государственной тайне, оформленный за период работы, службы, учёбы (форма, номер и дата);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 xml:space="preserve">- наличие (отсутствие) заболевания, препятствующего поступлению </w:t>
      </w:r>
      <w:r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>на муниципальную службу (работу) или её прохождению, подтверждённого заключением медицинского учреждения;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результаты обязательных медицинских осмотров (обследований), а также обязательного психиатрического освидетельствования;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сведений о доходах, имуществе и обязательствах имущественного характера, а также о доходах, об имуществе и обязательствах имущественного характера членов семьи, меня и членов семьи в установленных случаях;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сведения о последнем месте государственной или муниципальной службы;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аттестация, наличие дисциплинарных взысканий;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>- заработная плата, включая все выплаты;</w:t>
      </w:r>
    </w:p>
    <w:p w:rsidR="00251546" w:rsidRPr="00320847" w:rsidRDefault="00251546" w:rsidP="00251546">
      <w:pPr>
        <w:jc w:val="both"/>
        <w:rPr>
          <w:sz w:val="28"/>
          <w:szCs w:val="28"/>
        </w:rPr>
      </w:pPr>
      <w:r w:rsidRPr="00251546">
        <w:rPr>
          <w:sz w:val="28"/>
          <w:szCs w:val="28"/>
          <w:lang w:val="ru-RU"/>
        </w:rPr>
        <w:tab/>
      </w:r>
      <w:r w:rsidRPr="00320847">
        <w:rPr>
          <w:sz w:val="28"/>
          <w:szCs w:val="28"/>
        </w:rPr>
        <w:t xml:space="preserve">- </w:t>
      </w:r>
      <w:proofErr w:type="spellStart"/>
      <w:proofErr w:type="gramStart"/>
      <w:r w:rsidRPr="00320847">
        <w:rPr>
          <w:sz w:val="28"/>
          <w:szCs w:val="28"/>
        </w:rPr>
        <w:t>личное</w:t>
      </w:r>
      <w:proofErr w:type="spellEnd"/>
      <w:proofErr w:type="gramEnd"/>
      <w:r w:rsidRPr="00320847">
        <w:rPr>
          <w:sz w:val="28"/>
          <w:szCs w:val="28"/>
        </w:rPr>
        <w:t xml:space="preserve"> </w:t>
      </w:r>
      <w:proofErr w:type="spellStart"/>
      <w:r w:rsidRPr="00320847">
        <w:rPr>
          <w:sz w:val="28"/>
          <w:szCs w:val="28"/>
        </w:rPr>
        <w:t>дело</w:t>
      </w:r>
      <w:proofErr w:type="spellEnd"/>
      <w:r w:rsidRPr="00320847">
        <w:rPr>
          <w:sz w:val="28"/>
          <w:szCs w:val="28"/>
        </w:rPr>
        <w:t>.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5"/>
      </w:tblGrid>
      <w:tr w:rsidR="00251546" w:rsidRPr="00320847" w:rsidTr="000C4AD8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1546" w:rsidRPr="00251546" w:rsidRDefault="00251546" w:rsidP="000C4AD8">
            <w:pPr>
              <w:jc w:val="both"/>
              <w:rPr>
                <w:sz w:val="28"/>
                <w:szCs w:val="28"/>
                <w:lang w:val="ru-RU"/>
              </w:rPr>
            </w:pPr>
            <w:r w:rsidRPr="00251546">
              <w:rPr>
                <w:sz w:val="28"/>
                <w:szCs w:val="28"/>
                <w:lang w:val="ru-RU"/>
              </w:rPr>
              <w:t xml:space="preserve">        Вышеуказанные персональные данные предоставляю для обработки </w:t>
            </w:r>
            <w:r w:rsidR="00373137">
              <w:rPr>
                <w:sz w:val="28"/>
                <w:szCs w:val="28"/>
                <w:lang w:val="ru-RU"/>
              </w:rPr>
              <w:br/>
            </w:r>
            <w:r w:rsidRPr="00251546">
              <w:rPr>
                <w:sz w:val="28"/>
                <w:szCs w:val="28"/>
                <w:lang w:val="ru-RU"/>
              </w:rPr>
              <w:t xml:space="preserve">в целях обеспечения соблюдения в отношении меня законодательства Российской Федерации в сфере отношений, связанных с участием в конкурсе </w:t>
            </w:r>
            <w:r w:rsidR="004C231C">
              <w:rPr>
                <w:sz w:val="28"/>
                <w:szCs w:val="28"/>
                <w:lang w:val="ru-RU"/>
              </w:rPr>
              <w:br/>
            </w:r>
            <w:r w:rsidRPr="00251546">
              <w:rPr>
                <w:sz w:val="28"/>
                <w:szCs w:val="28"/>
                <w:lang w:val="ru-RU"/>
              </w:rPr>
              <w:t xml:space="preserve">для включения в кадровый резерв для замещения вакантных </w:t>
            </w:r>
            <w:r w:rsidR="004C231C">
              <w:rPr>
                <w:sz w:val="28"/>
                <w:szCs w:val="28"/>
                <w:lang w:val="ru-RU"/>
              </w:rPr>
              <w:br/>
            </w:r>
            <w:r w:rsidRPr="00251546">
              <w:rPr>
                <w:sz w:val="28"/>
                <w:szCs w:val="28"/>
                <w:lang w:val="ru-RU"/>
              </w:rPr>
              <w:t xml:space="preserve">должностей муниципальной службы в администрации Сургутского района, </w:t>
            </w:r>
            <w:r w:rsidR="004C231C">
              <w:rPr>
                <w:sz w:val="28"/>
                <w:szCs w:val="28"/>
                <w:lang w:val="ru-RU"/>
              </w:rPr>
              <w:br/>
            </w:r>
            <w:r w:rsidRPr="00251546">
              <w:rPr>
                <w:sz w:val="28"/>
                <w:szCs w:val="28"/>
                <w:lang w:val="ru-RU"/>
              </w:rPr>
              <w:t xml:space="preserve">для реализации полномочий, возложенных действующим законодательством </w:t>
            </w:r>
            <w:r w:rsidR="004C231C">
              <w:rPr>
                <w:sz w:val="28"/>
                <w:szCs w:val="28"/>
                <w:lang w:val="ru-RU"/>
              </w:rPr>
              <w:br/>
            </w:r>
            <w:r w:rsidRPr="00251546">
              <w:rPr>
                <w:sz w:val="28"/>
                <w:szCs w:val="28"/>
                <w:lang w:val="ru-RU"/>
              </w:rPr>
              <w:t>на _________________________________________________________</w:t>
            </w:r>
            <w:r w:rsidR="004C231C">
              <w:rPr>
                <w:sz w:val="28"/>
                <w:szCs w:val="28"/>
                <w:lang w:val="ru-RU"/>
              </w:rPr>
              <w:t>______</w:t>
            </w:r>
            <w:r w:rsidRPr="00251546">
              <w:rPr>
                <w:sz w:val="28"/>
                <w:szCs w:val="28"/>
                <w:lang w:val="ru-RU"/>
              </w:rPr>
              <w:t>___</w:t>
            </w:r>
          </w:p>
          <w:p w:rsidR="00251546" w:rsidRPr="004C231C" w:rsidRDefault="00251546" w:rsidP="004C231C">
            <w:pPr>
              <w:jc w:val="center"/>
              <w:rPr>
                <w:sz w:val="24"/>
                <w:szCs w:val="28"/>
                <w:lang w:val="ru-RU"/>
              </w:rPr>
            </w:pPr>
            <w:r w:rsidRPr="004C231C">
              <w:rPr>
                <w:sz w:val="24"/>
                <w:szCs w:val="28"/>
                <w:lang w:val="ru-RU"/>
              </w:rPr>
              <w:t>(</w:t>
            </w:r>
            <w:proofErr w:type="gramStart"/>
            <w:r w:rsidRPr="004C231C">
              <w:rPr>
                <w:sz w:val="24"/>
                <w:szCs w:val="28"/>
                <w:lang w:val="ru-RU"/>
              </w:rPr>
              <w:t>наименование</w:t>
            </w:r>
            <w:proofErr w:type="gramEnd"/>
            <w:r w:rsidRPr="004C231C">
              <w:rPr>
                <w:sz w:val="24"/>
                <w:szCs w:val="28"/>
                <w:lang w:val="ru-RU"/>
              </w:rPr>
              <w:t xml:space="preserve"> структурного подразделения администрации Сургутского района, муниципальной организации)</w:t>
            </w:r>
          </w:p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  <w:r w:rsidRPr="00320847">
              <w:rPr>
                <w:sz w:val="28"/>
                <w:szCs w:val="28"/>
              </w:rPr>
              <w:t>____________________________________________________________________</w:t>
            </w:r>
          </w:p>
          <w:p w:rsidR="00251546" w:rsidRPr="00320847" w:rsidRDefault="00251546" w:rsidP="000C4AD8">
            <w:pPr>
              <w:jc w:val="both"/>
              <w:rPr>
                <w:sz w:val="28"/>
                <w:szCs w:val="28"/>
              </w:rPr>
            </w:pPr>
            <w:r w:rsidRPr="00320847">
              <w:rPr>
                <w:sz w:val="28"/>
                <w:szCs w:val="28"/>
              </w:rPr>
              <w:t>_______________________________________________________________________________</w:t>
            </w:r>
          </w:p>
        </w:tc>
      </w:tr>
    </w:tbl>
    <w:p w:rsidR="00251546" w:rsidRPr="00251546" w:rsidRDefault="00251546" w:rsidP="002515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 xml:space="preserve">В соответствии со статьёй 8 Федерального закона от 27.07.2006 № 152-ФЗ                                      </w:t>
      </w:r>
      <w:proofErr w:type="gramStart"/>
      <w:r w:rsidRPr="00251546">
        <w:rPr>
          <w:sz w:val="28"/>
          <w:szCs w:val="28"/>
          <w:lang w:val="ru-RU"/>
        </w:rPr>
        <w:t xml:space="preserve">   «</w:t>
      </w:r>
      <w:proofErr w:type="gramEnd"/>
      <w:r w:rsidRPr="00251546">
        <w:rPr>
          <w:sz w:val="28"/>
          <w:szCs w:val="28"/>
          <w:lang w:val="ru-RU"/>
        </w:rPr>
        <w:t xml:space="preserve">О персональных данных» также даю согласие на размещение моих персональных данных: фамилия, имя, отчество, фотография, на официальном </w:t>
      </w:r>
      <w:r w:rsidRPr="00251546">
        <w:rPr>
          <w:sz w:val="28"/>
          <w:szCs w:val="28"/>
          <w:lang w:val="ru-RU"/>
        </w:rPr>
        <w:lastRenderedPageBreak/>
        <w:t xml:space="preserve">сайте муниципального образования Сургутский район, едином официальном сайте государственных органов </w:t>
      </w:r>
      <w:r w:rsidR="004C231C">
        <w:rPr>
          <w:sz w:val="28"/>
          <w:szCs w:val="28"/>
          <w:lang w:val="ru-RU"/>
        </w:rPr>
        <w:t xml:space="preserve">Ханты-Мансийского автономного </w:t>
      </w:r>
      <w:r w:rsidR="004C231C">
        <w:rPr>
          <w:sz w:val="28"/>
          <w:szCs w:val="28"/>
          <w:lang w:val="ru-RU"/>
        </w:rPr>
        <w:br/>
        <w:t>округа</w:t>
      </w:r>
      <w:r w:rsidRPr="00251546">
        <w:rPr>
          <w:sz w:val="28"/>
          <w:szCs w:val="28"/>
          <w:lang w:val="ru-RU"/>
        </w:rPr>
        <w:t xml:space="preserve"> – Югры, которые являются общедоступными источниками персональных данных.</w:t>
      </w:r>
    </w:p>
    <w:p w:rsidR="00251546" w:rsidRPr="00251546" w:rsidRDefault="00251546" w:rsidP="002515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 xml:space="preserve">Также __________ (даю/ не даю) своё согласие на осуществление аудио- </w:t>
      </w:r>
      <w:r w:rsidR="004C231C"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>и видеозаписи.</w:t>
      </w:r>
    </w:p>
    <w:p w:rsidR="00251546" w:rsidRPr="004C231C" w:rsidRDefault="00251546" w:rsidP="0025154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4C231C">
        <w:rPr>
          <w:sz w:val="28"/>
          <w:szCs w:val="28"/>
          <w:lang w:val="ru-RU"/>
        </w:rPr>
        <w:t>Я ознакомлен(а), что:</w:t>
      </w:r>
    </w:p>
    <w:p w:rsidR="00251546" w:rsidRPr="00251546" w:rsidRDefault="004C231C" w:rsidP="004C231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51546" w:rsidRPr="00251546">
        <w:rPr>
          <w:sz w:val="28"/>
          <w:szCs w:val="28"/>
          <w:lang w:val="ru-RU"/>
        </w:rPr>
        <w:t xml:space="preserve">согласие на обработку персональных данных действует с даты подписания настоящего согласия в течение сроков проведения конкурса для включения </w:t>
      </w:r>
      <w:r w:rsidR="007604CD">
        <w:rPr>
          <w:sz w:val="28"/>
          <w:szCs w:val="28"/>
          <w:lang w:val="ru-RU"/>
        </w:rPr>
        <w:t>м</w:t>
      </w:r>
      <w:r w:rsidR="00251546" w:rsidRPr="00251546">
        <w:rPr>
          <w:sz w:val="28"/>
          <w:szCs w:val="28"/>
          <w:lang w:val="ru-RU"/>
        </w:rPr>
        <w:t xml:space="preserve">олодёжный кадровый резерв в администрации Сургутского района </w:t>
      </w:r>
      <w:r>
        <w:rPr>
          <w:sz w:val="28"/>
          <w:szCs w:val="28"/>
          <w:lang w:val="ru-RU"/>
        </w:rPr>
        <w:br/>
      </w:r>
      <w:r w:rsidR="00251546" w:rsidRPr="00251546">
        <w:rPr>
          <w:sz w:val="28"/>
          <w:szCs w:val="28"/>
          <w:lang w:val="ru-RU"/>
        </w:rPr>
        <w:t xml:space="preserve">и нахождения в </w:t>
      </w:r>
      <w:r w:rsidR="007604CD">
        <w:rPr>
          <w:sz w:val="28"/>
          <w:szCs w:val="28"/>
          <w:lang w:val="ru-RU"/>
        </w:rPr>
        <w:t>м</w:t>
      </w:r>
      <w:r w:rsidR="00251546" w:rsidRPr="00251546">
        <w:rPr>
          <w:sz w:val="28"/>
          <w:szCs w:val="28"/>
          <w:lang w:val="ru-RU"/>
        </w:rPr>
        <w:t xml:space="preserve">олодёжном кадровом резерве в администрации Сургутского района согласие на обработку персональных данных может быть отозвано </w:t>
      </w:r>
      <w:r>
        <w:rPr>
          <w:sz w:val="28"/>
          <w:szCs w:val="28"/>
          <w:lang w:val="ru-RU"/>
        </w:rPr>
        <w:br/>
      </w:r>
      <w:r w:rsidR="00251546" w:rsidRPr="00251546">
        <w:rPr>
          <w:sz w:val="28"/>
          <w:szCs w:val="28"/>
          <w:lang w:val="ru-RU"/>
        </w:rPr>
        <w:t>на основании письменного заявления в произвольной форме в порядке, предусмотренном действующим законодательством;</w:t>
      </w:r>
    </w:p>
    <w:p w:rsidR="00251546" w:rsidRPr="00251546" w:rsidRDefault="004C231C" w:rsidP="004C231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51546" w:rsidRPr="00251546">
        <w:rPr>
          <w:sz w:val="28"/>
          <w:szCs w:val="28"/>
          <w:lang w:val="ru-RU"/>
        </w:rPr>
        <w:t>в случае отзыва согласия на обработку персональных данных</w:t>
      </w:r>
    </w:p>
    <w:p w:rsidR="00251546" w:rsidRPr="00251546" w:rsidRDefault="00251546" w:rsidP="0025154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>____________________________________________________________________</w:t>
      </w:r>
    </w:p>
    <w:p w:rsidR="00251546" w:rsidRPr="004C231C" w:rsidRDefault="00251546" w:rsidP="00251546">
      <w:pPr>
        <w:autoSpaceDE w:val="0"/>
        <w:autoSpaceDN w:val="0"/>
        <w:adjustRightInd w:val="0"/>
        <w:jc w:val="center"/>
        <w:rPr>
          <w:sz w:val="24"/>
          <w:szCs w:val="28"/>
          <w:lang w:val="ru-RU"/>
        </w:rPr>
      </w:pPr>
      <w:r w:rsidRPr="004C231C">
        <w:rPr>
          <w:sz w:val="24"/>
          <w:szCs w:val="28"/>
          <w:lang w:val="ru-RU"/>
        </w:rPr>
        <w:t>(</w:t>
      </w:r>
      <w:proofErr w:type="gramStart"/>
      <w:r w:rsidRPr="004C231C">
        <w:rPr>
          <w:sz w:val="24"/>
          <w:szCs w:val="28"/>
          <w:lang w:val="ru-RU"/>
        </w:rPr>
        <w:t>наименование</w:t>
      </w:r>
      <w:proofErr w:type="gramEnd"/>
      <w:r w:rsidRPr="004C231C">
        <w:rPr>
          <w:sz w:val="24"/>
          <w:szCs w:val="28"/>
          <w:lang w:val="ru-RU"/>
        </w:rPr>
        <w:t xml:space="preserve"> структурного подразделения администрации Сургутского района, муниципальной организации)</w:t>
      </w:r>
    </w:p>
    <w:p w:rsidR="00251546" w:rsidRPr="00251546" w:rsidRDefault="00251546" w:rsidP="0025154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>____________________________________________________________________</w:t>
      </w:r>
    </w:p>
    <w:p w:rsidR="00251546" w:rsidRPr="00251546" w:rsidRDefault="00251546" w:rsidP="0025154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 xml:space="preserve">___________________________________________________________________  </w:t>
      </w:r>
    </w:p>
    <w:p w:rsidR="00251546" w:rsidRPr="00251546" w:rsidRDefault="00251546" w:rsidP="0025154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251546">
        <w:rPr>
          <w:sz w:val="28"/>
          <w:szCs w:val="28"/>
          <w:lang w:val="ru-RU"/>
        </w:rPr>
        <w:t>вправе</w:t>
      </w:r>
      <w:proofErr w:type="gramEnd"/>
      <w:r w:rsidRPr="00251546">
        <w:rPr>
          <w:sz w:val="28"/>
          <w:szCs w:val="28"/>
          <w:lang w:val="ru-RU"/>
        </w:rPr>
        <w:t xml:space="preserve"> продолжить обработку персональных данных без согласия при наличии оснований, указанных в пунктах 2 - 11 части 1 статьи 6, части 2 статьи 10 </w:t>
      </w:r>
      <w:r w:rsidR="004C231C"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 xml:space="preserve">и части 2 статьи 11 Федерального закона от 27.07.2006 № 152-ФЗ </w:t>
      </w:r>
      <w:r w:rsidR="004C231C"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>«О персональных данных»;</w:t>
      </w:r>
    </w:p>
    <w:p w:rsidR="00251546" w:rsidRPr="00251546" w:rsidRDefault="004C231C" w:rsidP="0025154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251546" w:rsidRPr="00251546">
        <w:rPr>
          <w:sz w:val="28"/>
          <w:szCs w:val="28"/>
          <w:lang w:val="ru-RU"/>
        </w:rPr>
        <w:t xml:space="preserve"> 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администрацию Сургутского района, полномочий и обязанностей.</w:t>
      </w: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ab/>
        <w:t xml:space="preserve">Срок, в течение которого действует согласие: на период сроков проведения конкурса для включения в </w:t>
      </w:r>
      <w:r w:rsidR="007604CD">
        <w:rPr>
          <w:sz w:val="28"/>
          <w:szCs w:val="28"/>
          <w:lang w:val="ru-RU"/>
        </w:rPr>
        <w:t>м</w:t>
      </w:r>
      <w:r w:rsidRPr="00251546">
        <w:rPr>
          <w:sz w:val="28"/>
          <w:szCs w:val="28"/>
          <w:lang w:val="ru-RU"/>
        </w:rPr>
        <w:t xml:space="preserve">олодёжный кадровый резерв в администрации Сургутского района и нахождения в </w:t>
      </w:r>
      <w:r w:rsidR="007604CD">
        <w:rPr>
          <w:sz w:val="28"/>
          <w:szCs w:val="28"/>
          <w:lang w:val="ru-RU"/>
        </w:rPr>
        <w:t>м</w:t>
      </w:r>
      <w:r w:rsidRPr="00251546">
        <w:rPr>
          <w:sz w:val="28"/>
          <w:szCs w:val="28"/>
          <w:lang w:val="ru-RU"/>
        </w:rPr>
        <w:t xml:space="preserve">олодёжном кадровом резерве </w:t>
      </w:r>
      <w:r w:rsidR="004C231C"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 xml:space="preserve">в администрации Сургутского района, а также период архивного хранения </w:t>
      </w:r>
      <w:r w:rsidR="004C231C">
        <w:rPr>
          <w:sz w:val="28"/>
          <w:szCs w:val="28"/>
          <w:lang w:val="ru-RU"/>
        </w:rPr>
        <w:br/>
      </w:r>
      <w:r w:rsidRPr="00251546">
        <w:rPr>
          <w:sz w:val="28"/>
          <w:szCs w:val="28"/>
          <w:lang w:val="ru-RU"/>
        </w:rPr>
        <w:t>в соответствии с законодательством Российской Федерации.</w:t>
      </w:r>
    </w:p>
    <w:p w:rsidR="00251546" w:rsidRPr="00251546" w:rsidRDefault="00251546" w:rsidP="00251546">
      <w:pPr>
        <w:jc w:val="both"/>
        <w:rPr>
          <w:sz w:val="28"/>
          <w:szCs w:val="28"/>
          <w:u w:val="single"/>
          <w:lang w:val="ru-RU"/>
        </w:rPr>
      </w:pPr>
    </w:p>
    <w:p w:rsidR="00251546" w:rsidRPr="00251546" w:rsidRDefault="00251546" w:rsidP="00251546">
      <w:pPr>
        <w:jc w:val="both"/>
        <w:rPr>
          <w:sz w:val="28"/>
          <w:szCs w:val="28"/>
          <w:u w:val="single"/>
          <w:lang w:val="ru-RU"/>
        </w:rPr>
      </w:pPr>
    </w:p>
    <w:p w:rsidR="00251546" w:rsidRPr="00251546" w:rsidRDefault="00251546" w:rsidP="00251546">
      <w:pPr>
        <w:jc w:val="both"/>
        <w:rPr>
          <w:sz w:val="28"/>
          <w:szCs w:val="28"/>
          <w:lang w:val="ru-RU"/>
        </w:rPr>
      </w:pPr>
      <w:r w:rsidRPr="00251546">
        <w:rPr>
          <w:sz w:val="28"/>
          <w:szCs w:val="28"/>
          <w:lang w:val="ru-RU"/>
        </w:rPr>
        <w:t xml:space="preserve">Дата начала обработки персональных </w:t>
      </w:r>
      <w:proofErr w:type="gramStart"/>
      <w:r w:rsidRPr="00251546">
        <w:rPr>
          <w:sz w:val="28"/>
          <w:szCs w:val="28"/>
          <w:lang w:val="ru-RU"/>
        </w:rPr>
        <w:t>данных:</w:t>
      </w:r>
      <w:r w:rsidRPr="00251546">
        <w:rPr>
          <w:sz w:val="28"/>
          <w:szCs w:val="28"/>
          <w:lang w:val="ru-RU"/>
        </w:rPr>
        <w:tab/>
      </w:r>
      <w:proofErr w:type="gramEnd"/>
      <w:r w:rsidRPr="00251546">
        <w:rPr>
          <w:sz w:val="28"/>
          <w:szCs w:val="28"/>
          <w:lang w:val="ru-RU"/>
        </w:rPr>
        <w:t>___________________________</w:t>
      </w:r>
    </w:p>
    <w:p w:rsidR="00251546" w:rsidRPr="00320847" w:rsidRDefault="00251546" w:rsidP="00251546">
      <w:pPr>
        <w:jc w:val="both"/>
        <w:rPr>
          <w:sz w:val="28"/>
          <w:szCs w:val="28"/>
        </w:rPr>
      </w:pPr>
      <w:r w:rsidRPr="00251546">
        <w:rPr>
          <w:sz w:val="28"/>
          <w:szCs w:val="28"/>
          <w:lang w:val="ru-RU"/>
        </w:rPr>
        <w:tab/>
      </w:r>
      <w:r w:rsidRPr="00251546">
        <w:rPr>
          <w:sz w:val="28"/>
          <w:szCs w:val="28"/>
          <w:lang w:val="ru-RU"/>
        </w:rPr>
        <w:tab/>
      </w:r>
      <w:r w:rsidRPr="00251546">
        <w:rPr>
          <w:sz w:val="28"/>
          <w:szCs w:val="28"/>
          <w:lang w:val="ru-RU"/>
        </w:rPr>
        <w:tab/>
      </w:r>
      <w:r w:rsidRPr="00251546">
        <w:rPr>
          <w:sz w:val="28"/>
          <w:szCs w:val="28"/>
          <w:lang w:val="ru-RU"/>
        </w:rPr>
        <w:tab/>
      </w:r>
      <w:r w:rsidRPr="00251546">
        <w:rPr>
          <w:sz w:val="28"/>
          <w:szCs w:val="28"/>
          <w:lang w:val="ru-RU"/>
        </w:rPr>
        <w:tab/>
      </w:r>
      <w:r w:rsidRPr="00251546">
        <w:rPr>
          <w:sz w:val="28"/>
          <w:szCs w:val="28"/>
          <w:lang w:val="ru-RU"/>
        </w:rPr>
        <w:tab/>
      </w:r>
      <w:r w:rsidRPr="00251546">
        <w:rPr>
          <w:sz w:val="28"/>
          <w:szCs w:val="28"/>
          <w:lang w:val="ru-RU"/>
        </w:rPr>
        <w:tab/>
      </w:r>
      <w:r w:rsidRPr="00251546">
        <w:rPr>
          <w:sz w:val="28"/>
          <w:szCs w:val="28"/>
          <w:lang w:val="ru-RU"/>
        </w:rPr>
        <w:tab/>
      </w:r>
      <w:r w:rsidRPr="00251546">
        <w:rPr>
          <w:sz w:val="28"/>
          <w:szCs w:val="28"/>
          <w:lang w:val="ru-RU"/>
        </w:rPr>
        <w:tab/>
      </w:r>
      <w:r w:rsidRPr="004C231C">
        <w:rPr>
          <w:sz w:val="28"/>
          <w:szCs w:val="28"/>
          <w:lang w:val="ru-RU"/>
        </w:rPr>
        <w:t>(</w:t>
      </w:r>
      <w:proofErr w:type="gramStart"/>
      <w:r w:rsidRPr="004C231C">
        <w:rPr>
          <w:sz w:val="28"/>
          <w:szCs w:val="28"/>
          <w:lang w:val="ru-RU"/>
        </w:rPr>
        <w:t>число</w:t>
      </w:r>
      <w:proofErr w:type="gramEnd"/>
      <w:r w:rsidRPr="004C231C">
        <w:rPr>
          <w:sz w:val="28"/>
          <w:szCs w:val="28"/>
          <w:lang w:val="ru-RU"/>
        </w:rPr>
        <w:t>, месяц, год)</w:t>
      </w:r>
      <w:r w:rsidRPr="004C231C">
        <w:rPr>
          <w:sz w:val="28"/>
          <w:szCs w:val="28"/>
          <w:lang w:val="ru-RU"/>
        </w:rPr>
        <w:tab/>
      </w:r>
      <w:r w:rsidRPr="004C231C">
        <w:rPr>
          <w:sz w:val="28"/>
          <w:szCs w:val="28"/>
          <w:lang w:val="ru-RU"/>
        </w:rPr>
        <w:tab/>
      </w:r>
      <w:r w:rsidRPr="004C231C">
        <w:rPr>
          <w:sz w:val="28"/>
          <w:szCs w:val="28"/>
          <w:lang w:val="ru-RU"/>
        </w:rPr>
        <w:tab/>
      </w:r>
      <w:r w:rsidRPr="004C231C">
        <w:rPr>
          <w:sz w:val="28"/>
          <w:szCs w:val="28"/>
          <w:lang w:val="ru-RU"/>
        </w:rPr>
        <w:tab/>
      </w:r>
      <w:r w:rsidRPr="004C231C">
        <w:rPr>
          <w:sz w:val="28"/>
          <w:szCs w:val="28"/>
          <w:lang w:val="ru-RU"/>
        </w:rPr>
        <w:tab/>
      </w:r>
      <w:r w:rsidRPr="004C231C">
        <w:rPr>
          <w:sz w:val="28"/>
          <w:szCs w:val="28"/>
          <w:lang w:val="ru-RU"/>
        </w:rPr>
        <w:tab/>
      </w:r>
      <w:r w:rsidRPr="004C231C">
        <w:rPr>
          <w:sz w:val="28"/>
          <w:szCs w:val="28"/>
          <w:lang w:val="ru-RU"/>
        </w:rPr>
        <w:tab/>
      </w:r>
      <w:r w:rsidRPr="004C231C">
        <w:rPr>
          <w:sz w:val="28"/>
          <w:szCs w:val="28"/>
          <w:lang w:val="ru-RU"/>
        </w:rPr>
        <w:tab/>
        <w:t xml:space="preserve">                    </w:t>
      </w:r>
      <w:r w:rsidRPr="00320847">
        <w:rPr>
          <w:sz w:val="28"/>
          <w:szCs w:val="28"/>
        </w:rPr>
        <w:t>___________________________</w:t>
      </w:r>
      <w:r w:rsidRPr="00320847">
        <w:rPr>
          <w:sz w:val="28"/>
          <w:szCs w:val="28"/>
        </w:rPr>
        <w:tab/>
      </w:r>
      <w:r w:rsidRPr="00320847">
        <w:rPr>
          <w:sz w:val="28"/>
          <w:szCs w:val="28"/>
        </w:rPr>
        <w:tab/>
      </w:r>
      <w:r w:rsidRPr="00320847">
        <w:rPr>
          <w:sz w:val="28"/>
          <w:szCs w:val="28"/>
        </w:rPr>
        <w:tab/>
      </w:r>
      <w:r w:rsidRPr="00320847">
        <w:rPr>
          <w:sz w:val="28"/>
          <w:szCs w:val="28"/>
        </w:rPr>
        <w:tab/>
      </w:r>
      <w:r w:rsidRPr="00320847">
        <w:rPr>
          <w:sz w:val="28"/>
          <w:szCs w:val="28"/>
        </w:rPr>
        <w:tab/>
      </w:r>
      <w:r w:rsidRPr="00320847">
        <w:rPr>
          <w:sz w:val="28"/>
          <w:szCs w:val="28"/>
        </w:rPr>
        <w:tab/>
      </w:r>
      <w:r w:rsidRPr="00320847">
        <w:rPr>
          <w:sz w:val="28"/>
          <w:szCs w:val="28"/>
        </w:rPr>
        <w:tab/>
      </w:r>
      <w:r w:rsidRPr="00320847">
        <w:rPr>
          <w:sz w:val="28"/>
          <w:szCs w:val="28"/>
        </w:rPr>
        <w:tab/>
      </w:r>
      <w:r w:rsidRPr="00320847">
        <w:rPr>
          <w:sz w:val="28"/>
          <w:szCs w:val="28"/>
        </w:rPr>
        <w:tab/>
        <w:t xml:space="preserve">         (</w:t>
      </w:r>
      <w:proofErr w:type="spellStart"/>
      <w:r w:rsidRPr="00320847">
        <w:rPr>
          <w:sz w:val="28"/>
          <w:szCs w:val="28"/>
        </w:rPr>
        <w:t>подпись</w:t>
      </w:r>
      <w:proofErr w:type="spellEnd"/>
      <w:r w:rsidRPr="00320847">
        <w:rPr>
          <w:sz w:val="28"/>
          <w:szCs w:val="28"/>
        </w:rPr>
        <w:t>)</w:t>
      </w:r>
    </w:p>
    <w:p w:rsidR="00600415" w:rsidRPr="00070316" w:rsidRDefault="00600415" w:rsidP="00BF4DCE">
      <w:pPr>
        <w:ind w:right="1"/>
        <w:jc w:val="both"/>
        <w:rPr>
          <w:sz w:val="27"/>
          <w:szCs w:val="27"/>
          <w:lang w:val="ru-RU"/>
        </w:rPr>
      </w:pPr>
    </w:p>
    <w:sectPr w:rsidR="00600415" w:rsidRPr="00070316" w:rsidSect="00251546">
      <w:pgSz w:w="11909" w:h="16834"/>
      <w:pgMar w:top="1134" w:right="852" w:bottom="851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63" w:rsidRDefault="000B5C63" w:rsidP="00A97CAF">
      <w:r>
        <w:separator/>
      </w:r>
    </w:p>
  </w:endnote>
  <w:endnote w:type="continuationSeparator" w:id="0">
    <w:p w:rsidR="000B5C63" w:rsidRDefault="000B5C63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E8" w:rsidRDefault="006224E8" w:rsidP="00533A9E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224E8" w:rsidRDefault="006224E8" w:rsidP="00533A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E8" w:rsidRDefault="006224E8" w:rsidP="00533A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63" w:rsidRDefault="000B5C63" w:rsidP="00A97CAF">
      <w:r>
        <w:separator/>
      </w:r>
    </w:p>
  </w:footnote>
  <w:footnote w:type="continuationSeparator" w:id="0">
    <w:p w:rsidR="000B5C63" w:rsidRDefault="000B5C63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E8" w:rsidRDefault="006224E8" w:rsidP="00533A9E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224E8" w:rsidRDefault="006224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3FE2"/>
    <w:multiLevelType w:val="hybridMultilevel"/>
    <w:tmpl w:val="D0D619FC"/>
    <w:lvl w:ilvl="0" w:tplc="D730F438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3">
    <w:nsid w:val="10327194"/>
    <w:multiLevelType w:val="hybridMultilevel"/>
    <w:tmpl w:val="C66E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5">
    <w:nsid w:val="29A60BD4"/>
    <w:multiLevelType w:val="singleLevel"/>
    <w:tmpl w:val="0E88ECF8"/>
    <w:lvl w:ilvl="0">
      <w:start w:val="2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B53F0"/>
    <w:multiLevelType w:val="singleLevel"/>
    <w:tmpl w:val="C4D2492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318A415B"/>
    <w:multiLevelType w:val="hybridMultilevel"/>
    <w:tmpl w:val="D3783DC2"/>
    <w:lvl w:ilvl="0" w:tplc="38AC6D9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7D1E94"/>
    <w:multiLevelType w:val="multilevel"/>
    <w:tmpl w:val="9B36F5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1767C8D"/>
    <w:multiLevelType w:val="hybridMultilevel"/>
    <w:tmpl w:val="BE405056"/>
    <w:lvl w:ilvl="0" w:tplc="F7DC475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41B87B85"/>
    <w:multiLevelType w:val="hybridMultilevel"/>
    <w:tmpl w:val="E48C6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925821"/>
    <w:multiLevelType w:val="multilevel"/>
    <w:tmpl w:val="58869D2A"/>
    <w:lvl w:ilvl="0">
      <w:start w:val="1"/>
      <w:numFmt w:val="decimal"/>
      <w:lvlText w:val="%1."/>
      <w:lvlJc w:val="left"/>
      <w:pPr>
        <w:ind w:left="1443" w:hanging="45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3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E211D7"/>
    <w:multiLevelType w:val="hybridMultilevel"/>
    <w:tmpl w:val="F79E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E62FB"/>
    <w:multiLevelType w:val="hybridMultilevel"/>
    <w:tmpl w:val="33664658"/>
    <w:lvl w:ilvl="0" w:tplc="FCDE7D1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58AA288">
      <w:numFmt w:val="none"/>
      <w:lvlText w:val=""/>
      <w:lvlJc w:val="left"/>
      <w:pPr>
        <w:tabs>
          <w:tab w:val="num" w:pos="360"/>
        </w:tabs>
      </w:pPr>
    </w:lvl>
    <w:lvl w:ilvl="2" w:tplc="C784AE5C">
      <w:numFmt w:val="none"/>
      <w:lvlText w:val=""/>
      <w:lvlJc w:val="left"/>
      <w:pPr>
        <w:tabs>
          <w:tab w:val="num" w:pos="360"/>
        </w:tabs>
      </w:pPr>
    </w:lvl>
    <w:lvl w:ilvl="3" w:tplc="8A066CBE">
      <w:numFmt w:val="none"/>
      <w:lvlText w:val=""/>
      <w:lvlJc w:val="left"/>
      <w:pPr>
        <w:tabs>
          <w:tab w:val="num" w:pos="360"/>
        </w:tabs>
      </w:pPr>
    </w:lvl>
    <w:lvl w:ilvl="4" w:tplc="475CFDD4">
      <w:numFmt w:val="none"/>
      <w:lvlText w:val=""/>
      <w:lvlJc w:val="left"/>
      <w:pPr>
        <w:tabs>
          <w:tab w:val="num" w:pos="360"/>
        </w:tabs>
      </w:pPr>
    </w:lvl>
    <w:lvl w:ilvl="5" w:tplc="391E8DA0">
      <w:numFmt w:val="none"/>
      <w:lvlText w:val=""/>
      <w:lvlJc w:val="left"/>
      <w:pPr>
        <w:tabs>
          <w:tab w:val="num" w:pos="360"/>
        </w:tabs>
      </w:pPr>
    </w:lvl>
    <w:lvl w:ilvl="6" w:tplc="DAF6B9BC">
      <w:numFmt w:val="none"/>
      <w:lvlText w:val=""/>
      <w:lvlJc w:val="left"/>
      <w:pPr>
        <w:tabs>
          <w:tab w:val="num" w:pos="360"/>
        </w:tabs>
      </w:pPr>
    </w:lvl>
    <w:lvl w:ilvl="7" w:tplc="10CE014E">
      <w:numFmt w:val="none"/>
      <w:lvlText w:val=""/>
      <w:lvlJc w:val="left"/>
      <w:pPr>
        <w:tabs>
          <w:tab w:val="num" w:pos="360"/>
        </w:tabs>
      </w:pPr>
    </w:lvl>
    <w:lvl w:ilvl="8" w:tplc="57304BC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67E6300"/>
    <w:multiLevelType w:val="hybridMultilevel"/>
    <w:tmpl w:val="B97C3B4A"/>
    <w:lvl w:ilvl="0" w:tplc="D6F87B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CD080B8">
      <w:numFmt w:val="none"/>
      <w:lvlText w:val=""/>
      <w:lvlJc w:val="left"/>
      <w:pPr>
        <w:tabs>
          <w:tab w:val="num" w:pos="360"/>
        </w:tabs>
      </w:pPr>
    </w:lvl>
    <w:lvl w:ilvl="2" w:tplc="94643B2A">
      <w:numFmt w:val="none"/>
      <w:lvlText w:val=""/>
      <w:lvlJc w:val="left"/>
      <w:pPr>
        <w:tabs>
          <w:tab w:val="num" w:pos="360"/>
        </w:tabs>
      </w:pPr>
    </w:lvl>
    <w:lvl w:ilvl="3" w:tplc="47087F48">
      <w:numFmt w:val="none"/>
      <w:lvlText w:val=""/>
      <w:lvlJc w:val="left"/>
      <w:pPr>
        <w:tabs>
          <w:tab w:val="num" w:pos="360"/>
        </w:tabs>
      </w:pPr>
    </w:lvl>
    <w:lvl w:ilvl="4" w:tplc="9498325A">
      <w:numFmt w:val="none"/>
      <w:lvlText w:val=""/>
      <w:lvlJc w:val="left"/>
      <w:pPr>
        <w:tabs>
          <w:tab w:val="num" w:pos="360"/>
        </w:tabs>
      </w:pPr>
    </w:lvl>
    <w:lvl w:ilvl="5" w:tplc="077675F0">
      <w:numFmt w:val="none"/>
      <w:lvlText w:val=""/>
      <w:lvlJc w:val="left"/>
      <w:pPr>
        <w:tabs>
          <w:tab w:val="num" w:pos="360"/>
        </w:tabs>
      </w:pPr>
    </w:lvl>
    <w:lvl w:ilvl="6" w:tplc="003A32AC">
      <w:numFmt w:val="none"/>
      <w:lvlText w:val=""/>
      <w:lvlJc w:val="left"/>
      <w:pPr>
        <w:tabs>
          <w:tab w:val="num" w:pos="360"/>
        </w:tabs>
      </w:pPr>
    </w:lvl>
    <w:lvl w:ilvl="7" w:tplc="5A68CEB0">
      <w:numFmt w:val="none"/>
      <w:lvlText w:val=""/>
      <w:lvlJc w:val="left"/>
      <w:pPr>
        <w:tabs>
          <w:tab w:val="num" w:pos="360"/>
        </w:tabs>
      </w:pPr>
    </w:lvl>
    <w:lvl w:ilvl="8" w:tplc="BE72C06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69F6B88"/>
    <w:multiLevelType w:val="hybridMultilevel"/>
    <w:tmpl w:val="B6C64B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20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1">
    <w:nsid w:val="67810711"/>
    <w:multiLevelType w:val="hybridMultilevel"/>
    <w:tmpl w:val="E330396C"/>
    <w:lvl w:ilvl="0" w:tplc="51245E9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2F4E22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A81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2E8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8AA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ECF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A8F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B4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A44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3">
    <w:nsid w:val="6DD24FC7"/>
    <w:multiLevelType w:val="multilevel"/>
    <w:tmpl w:val="71EA8F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4">
    <w:nsid w:val="6E4476C3"/>
    <w:multiLevelType w:val="multilevel"/>
    <w:tmpl w:val="2C80B6D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075"/>
        </w:tabs>
        <w:ind w:left="20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92"/>
        </w:tabs>
        <w:ind w:left="279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149"/>
        </w:tabs>
        <w:ind w:left="3149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66"/>
        </w:tabs>
        <w:ind w:left="3866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4223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40"/>
        </w:tabs>
        <w:ind w:left="494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25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A1E1CD1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num w:numId="1">
    <w:abstractNumId w:val="2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22"/>
  </w:num>
  <w:num w:numId="9">
    <w:abstractNumId w:val="1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5"/>
    <w:lvlOverride w:ilvl="0">
      <w:startOverride w:val="2"/>
    </w:lvlOverride>
  </w:num>
  <w:num w:numId="1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7"/>
  </w:num>
  <w:num w:numId="19">
    <w:abstractNumId w:val="24"/>
  </w:num>
  <w:num w:numId="20">
    <w:abstractNumId w:val="4"/>
  </w:num>
  <w:num w:numId="21">
    <w:abstractNumId w:val="2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1"/>
  </w:num>
  <w:num w:numId="27">
    <w:abstractNumId w:val="3"/>
  </w:num>
  <w:num w:numId="28">
    <w:abstractNumId w:val="14"/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01A5D"/>
    <w:rsid w:val="000211D1"/>
    <w:rsid w:val="00041DEA"/>
    <w:rsid w:val="00070316"/>
    <w:rsid w:val="00087568"/>
    <w:rsid w:val="00093F97"/>
    <w:rsid w:val="000A4675"/>
    <w:rsid w:val="000B5C63"/>
    <w:rsid w:val="000C6769"/>
    <w:rsid w:val="000D71A9"/>
    <w:rsid w:val="000E7208"/>
    <w:rsid w:val="00113DE6"/>
    <w:rsid w:val="00115C6B"/>
    <w:rsid w:val="001242A6"/>
    <w:rsid w:val="001302D2"/>
    <w:rsid w:val="001309C8"/>
    <w:rsid w:val="0015424E"/>
    <w:rsid w:val="00166324"/>
    <w:rsid w:val="00170952"/>
    <w:rsid w:val="001862FF"/>
    <w:rsid w:val="00192197"/>
    <w:rsid w:val="00192B3C"/>
    <w:rsid w:val="001A25B9"/>
    <w:rsid w:val="001A5B84"/>
    <w:rsid w:val="001B4120"/>
    <w:rsid w:val="001D3DB0"/>
    <w:rsid w:val="001E64B6"/>
    <w:rsid w:val="00204B74"/>
    <w:rsid w:val="0020676C"/>
    <w:rsid w:val="00210E88"/>
    <w:rsid w:val="00217557"/>
    <w:rsid w:val="002271CC"/>
    <w:rsid w:val="002273D4"/>
    <w:rsid w:val="00233545"/>
    <w:rsid w:val="00234E7A"/>
    <w:rsid w:val="002352E4"/>
    <w:rsid w:val="0023630C"/>
    <w:rsid w:val="00251546"/>
    <w:rsid w:val="00260C7D"/>
    <w:rsid w:val="0026589B"/>
    <w:rsid w:val="0027011B"/>
    <w:rsid w:val="00271ED5"/>
    <w:rsid w:val="00273F08"/>
    <w:rsid w:val="002742DB"/>
    <w:rsid w:val="00277439"/>
    <w:rsid w:val="00281807"/>
    <w:rsid w:val="002977ED"/>
    <w:rsid w:val="002B6497"/>
    <w:rsid w:val="002E3A32"/>
    <w:rsid w:val="00324F4C"/>
    <w:rsid w:val="00326E8D"/>
    <w:rsid w:val="003272CA"/>
    <w:rsid w:val="0033736F"/>
    <w:rsid w:val="0033749E"/>
    <w:rsid w:val="00343443"/>
    <w:rsid w:val="00352126"/>
    <w:rsid w:val="00354621"/>
    <w:rsid w:val="00373137"/>
    <w:rsid w:val="00381748"/>
    <w:rsid w:val="003837AC"/>
    <w:rsid w:val="00385FC3"/>
    <w:rsid w:val="0039113C"/>
    <w:rsid w:val="0039125F"/>
    <w:rsid w:val="003E26B8"/>
    <w:rsid w:val="003F024F"/>
    <w:rsid w:val="00400814"/>
    <w:rsid w:val="00405C7E"/>
    <w:rsid w:val="00411C07"/>
    <w:rsid w:val="00420918"/>
    <w:rsid w:val="004255BC"/>
    <w:rsid w:val="004362C4"/>
    <w:rsid w:val="00442DAE"/>
    <w:rsid w:val="004553EF"/>
    <w:rsid w:val="004652DD"/>
    <w:rsid w:val="00466905"/>
    <w:rsid w:val="00470E1A"/>
    <w:rsid w:val="0049274F"/>
    <w:rsid w:val="004953B5"/>
    <w:rsid w:val="0049606B"/>
    <w:rsid w:val="004B48C9"/>
    <w:rsid w:val="004C231C"/>
    <w:rsid w:val="004D473A"/>
    <w:rsid w:val="004E4F38"/>
    <w:rsid w:val="005126F8"/>
    <w:rsid w:val="0052413A"/>
    <w:rsid w:val="005343E0"/>
    <w:rsid w:val="00557299"/>
    <w:rsid w:val="00571AFD"/>
    <w:rsid w:val="00575271"/>
    <w:rsid w:val="00595C60"/>
    <w:rsid w:val="00595D9F"/>
    <w:rsid w:val="005A4704"/>
    <w:rsid w:val="005A5BF9"/>
    <w:rsid w:val="005A71B6"/>
    <w:rsid w:val="005B2695"/>
    <w:rsid w:val="005B2A0F"/>
    <w:rsid w:val="005B594C"/>
    <w:rsid w:val="005C3C6B"/>
    <w:rsid w:val="005C3CE1"/>
    <w:rsid w:val="00600415"/>
    <w:rsid w:val="0060545E"/>
    <w:rsid w:val="0061062A"/>
    <w:rsid w:val="00610870"/>
    <w:rsid w:val="006224E8"/>
    <w:rsid w:val="00622BF3"/>
    <w:rsid w:val="006363B9"/>
    <w:rsid w:val="00650105"/>
    <w:rsid w:val="00650400"/>
    <w:rsid w:val="00653549"/>
    <w:rsid w:val="00655084"/>
    <w:rsid w:val="00661171"/>
    <w:rsid w:val="00666E76"/>
    <w:rsid w:val="00682D5A"/>
    <w:rsid w:val="006A1BD5"/>
    <w:rsid w:val="006B37D9"/>
    <w:rsid w:val="006B7C68"/>
    <w:rsid w:val="006C3E1F"/>
    <w:rsid w:val="006C4AE8"/>
    <w:rsid w:val="006D7D2B"/>
    <w:rsid w:val="006E5955"/>
    <w:rsid w:val="006F1116"/>
    <w:rsid w:val="007134A0"/>
    <w:rsid w:val="00714998"/>
    <w:rsid w:val="0073448B"/>
    <w:rsid w:val="007358F7"/>
    <w:rsid w:val="00742251"/>
    <w:rsid w:val="007425F0"/>
    <w:rsid w:val="0074393D"/>
    <w:rsid w:val="00752E28"/>
    <w:rsid w:val="00753684"/>
    <w:rsid w:val="00753A4D"/>
    <w:rsid w:val="007604CD"/>
    <w:rsid w:val="007658A2"/>
    <w:rsid w:val="007822FF"/>
    <w:rsid w:val="007875EB"/>
    <w:rsid w:val="00794098"/>
    <w:rsid w:val="00795280"/>
    <w:rsid w:val="007957C6"/>
    <w:rsid w:val="007B0BCE"/>
    <w:rsid w:val="007B3BF5"/>
    <w:rsid w:val="007B485D"/>
    <w:rsid w:val="007B4AFA"/>
    <w:rsid w:val="007C6CFC"/>
    <w:rsid w:val="007D4144"/>
    <w:rsid w:val="007D72F1"/>
    <w:rsid w:val="007E3A5F"/>
    <w:rsid w:val="007E6DB0"/>
    <w:rsid w:val="007F3552"/>
    <w:rsid w:val="00815AAC"/>
    <w:rsid w:val="00834901"/>
    <w:rsid w:val="008574E1"/>
    <w:rsid w:val="00875830"/>
    <w:rsid w:val="008979B1"/>
    <w:rsid w:val="008B5290"/>
    <w:rsid w:val="008C619B"/>
    <w:rsid w:val="008D03BE"/>
    <w:rsid w:val="008D3631"/>
    <w:rsid w:val="008D5CB1"/>
    <w:rsid w:val="008E56EE"/>
    <w:rsid w:val="008E7476"/>
    <w:rsid w:val="0090013E"/>
    <w:rsid w:val="009064E8"/>
    <w:rsid w:val="009117AD"/>
    <w:rsid w:val="00947C00"/>
    <w:rsid w:val="009538A5"/>
    <w:rsid w:val="00966D6E"/>
    <w:rsid w:val="00981FAF"/>
    <w:rsid w:val="00987509"/>
    <w:rsid w:val="00990F69"/>
    <w:rsid w:val="009A04E7"/>
    <w:rsid w:val="009A086D"/>
    <w:rsid w:val="009A174A"/>
    <w:rsid w:val="009A25EF"/>
    <w:rsid w:val="009A7EAE"/>
    <w:rsid w:val="009B280F"/>
    <w:rsid w:val="009D2705"/>
    <w:rsid w:val="009D3875"/>
    <w:rsid w:val="009D50EB"/>
    <w:rsid w:val="009E1D79"/>
    <w:rsid w:val="009E3E67"/>
    <w:rsid w:val="00A25D94"/>
    <w:rsid w:val="00A343E6"/>
    <w:rsid w:val="00A35579"/>
    <w:rsid w:val="00A56028"/>
    <w:rsid w:val="00A759DB"/>
    <w:rsid w:val="00A803EF"/>
    <w:rsid w:val="00A855C9"/>
    <w:rsid w:val="00A85A11"/>
    <w:rsid w:val="00A97CAF"/>
    <w:rsid w:val="00AF7014"/>
    <w:rsid w:val="00B25FCD"/>
    <w:rsid w:val="00B5362B"/>
    <w:rsid w:val="00B56FBD"/>
    <w:rsid w:val="00B93868"/>
    <w:rsid w:val="00B93E05"/>
    <w:rsid w:val="00B93FCB"/>
    <w:rsid w:val="00B963C1"/>
    <w:rsid w:val="00BC5A74"/>
    <w:rsid w:val="00BD5E34"/>
    <w:rsid w:val="00BD702D"/>
    <w:rsid w:val="00BF4DCE"/>
    <w:rsid w:val="00C01BBD"/>
    <w:rsid w:val="00C110B4"/>
    <w:rsid w:val="00C47EA4"/>
    <w:rsid w:val="00C526D6"/>
    <w:rsid w:val="00C528B8"/>
    <w:rsid w:val="00C52A89"/>
    <w:rsid w:val="00C54B42"/>
    <w:rsid w:val="00C54BB5"/>
    <w:rsid w:val="00C60ABE"/>
    <w:rsid w:val="00C70021"/>
    <w:rsid w:val="00C75272"/>
    <w:rsid w:val="00C803DD"/>
    <w:rsid w:val="00C839C7"/>
    <w:rsid w:val="00C8525D"/>
    <w:rsid w:val="00C9038C"/>
    <w:rsid w:val="00C90F24"/>
    <w:rsid w:val="00C91844"/>
    <w:rsid w:val="00C93724"/>
    <w:rsid w:val="00CC059D"/>
    <w:rsid w:val="00CE3622"/>
    <w:rsid w:val="00CF239B"/>
    <w:rsid w:val="00CF54DC"/>
    <w:rsid w:val="00CF690F"/>
    <w:rsid w:val="00D057A2"/>
    <w:rsid w:val="00D06B23"/>
    <w:rsid w:val="00D06D1F"/>
    <w:rsid w:val="00D1075E"/>
    <w:rsid w:val="00D22347"/>
    <w:rsid w:val="00D2247C"/>
    <w:rsid w:val="00D2555D"/>
    <w:rsid w:val="00D27BFF"/>
    <w:rsid w:val="00D33FCA"/>
    <w:rsid w:val="00D51D8F"/>
    <w:rsid w:val="00D538AB"/>
    <w:rsid w:val="00D8335A"/>
    <w:rsid w:val="00D85213"/>
    <w:rsid w:val="00D97242"/>
    <w:rsid w:val="00D97F71"/>
    <w:rsid w:val="00DA72E1"/>
    <w:rsid w:val="00DA7519"/>
    <w:rsid w:val="00DB5CCD"/>
    <w:rsid w:val="00DC217D"/>
    <w:rsid w:val="00DC77CD"/>
    <w:rsid w:val="00DD3439"/>
    <w:rsid w:val="00DD4583"/>
    <w:rsid w:val="00DE63FF"/>
    <w:rsid w:val="00DF3BD5"/>
    <w:rsid w:val="00E05F98"/>
    <w:rsid w:val="00E159C8"/>
    <w:rsid w:val="00E2253B"/>
    <w:rsid w:val="00E23A8C"/>
    <w:rsid w:val="00E24C05"/>
    <w:rsid w:val="00E44DF1"/>
    <w:rsid w:val="00E46B37"/>
    <w:rsid w:val="00E63B13"/>
    <w:rsid w:val="00E677F5"/>
    <w:rsid w:val="00E70039"/>
    <w:rsid w:val="00E823B9"/>
    <w:rsid w:val="00E94B35"/>
    <w:rsid w:val="00E97F3F"/>
    <w:rsid w:val="00EA0327"/>
    <w:rsid w:val="00EC1421"/>
    <w:rsid w:val="00EC3CFD"/>
    <w:rsid w:val="00EC56A2"/>
    <w:rsid w:val="00EE426B"/>
    <w:rsid w:val="00EF2D9E"/>
    <w:rsid w:val="00F1346B"/>
    <w:rsid w:val="00F4751D"/>
    <w:rsid w:val="00F50C45"/>
    <w:rsid w:val="00F52082"/>
    <w:rsid w:val="00F54A0B"/>
    <w:rsid w:val="00F576C5"/>
    <w:rsid w:val="00F92821"/>
    <w:rsid w:val="00FA0035"/>
    <w:rsid w:val="00FA2392"/>
    <w:rsid w:val="00FB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6224E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6224E8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character" w:styleId="af1">
    <w:name w:val="page number"/>
    <w:basedOn w:val="a0"/>
    <w:rsid w:val="006224E8"/>
  </w:style>
  <w:style w:type="paragraph" w:styleId="af2">
    <w:name w:val="Body Text Indent"/>
    <w:basedOn w:val="a"/>
    <w:link w:val="af3"/>
    <w:rsid w:val="006224E8"/>
    <w:pPr>
      <w:spacing w:after="120"/>
      <w:ind w:left="283"/>
    </w:pPr>
    <w:rPr>
      <w:sz w:val="24"/>
      <w:szCs w:val="24"/>
      <w:lang w:val="ru-RU"/>
    </w:rPr>
  </w:style>
  <w:style w:type="character" w:customStyle="1" w:styleId="af3">
    <w:name w:val="Основной текст с отступом Знак"/>
    <w:basedOn w:val="a0"/>
    <w:link w:val="af2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6224E8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basedOn w:val="a0"/>
    <w:link w:val="30"/>
    <w:rsid w:val="00622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rsid w:val="006224E8"/>
    <w:pPr>
      <w:ind w:right="-142" w:firstLine="720"/>
    </w:pPr>
    <w:rPr>
      <w:sz w:val="28"/>
      <w:lang w:val="ru-RU"/>
    </w:rPr>
  </w:style>
  <w:style w:type="character" w:customStyle="1" w:styleId="33">
    <w:name w:val="Основной текст с отступом 3 Знак"/>
    <w:basedOn w:val="a0"/>
    <w:link w:val="32"/>
    <w:rsid w:val="0062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msonormalcxspmiddle">
    <w:name w:val="msonormalcxspmiddle"/>
    <w:basedOn w:val="a"/>
    <w:rsid w:val="006224E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Body Text"/>
    <w:basedOn w:val="a"/>
    <w:link w:val="af6"/>
    <w:rsid w:val="006224E8"/>
    <w:pPr>
      <w:spacing w:after="120"/>
    </w:pPr>
  </w:style>
  <w:style w:type="character" w:customStyle="1" w:styleId="af6">
    <w:name w:val="Основной текст Знак"/>
    <w:basedOn w:val="a0"/>
    <w:link w:val="af5"/>
    <w:rsid w:val="006224E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7">
    <w:name w:val="Title"/>
    <w:basedOn w:val="a"/>
    <w:link w:val="af8"/>
    <w:qFormat/>
    <w:rsid w:val="006224E8"/>
    <w:pPr>
      <w:jc w:val="center"/>
    </w:pPr>
    <w:rPr>
      <w:b/>
      <w:sz w:val="24"/>
      <w:lang w:val="ru-RU"/>
    </w:rPr>
  </w:style>
  <w:style w:type="character" w:customStyle="1" w:styleId="af8">
    <w:name w:val="Название Знак"/>
    <w:basedOn w:val="a0"/>
    <w:link w:val="af7"/>
    <w:rsid w:val="006224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6224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styleId="21">
    <w:name w:val="Body Text Indent 2"/>
    <w:basedOn w:val="a"/>
    <w:link w:val="22"/>
    <w:rsid w:val="006224E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 Знак Знак Знак Знак Знак Знак Знак Знак Знак1 Знак Знак 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Title">
    <w:name w:val="ConsPlusTitle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nformat0">
    <w:name w:val="ConsPlusNonformat"/>
    <w:uiPriority w:val="99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0217D-CFC9-4B9F-A165-8D4E0F6C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3552</Words>
  <Characters>20251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ПОСТАНОВЛЕНИЕ</vt:lpstr>
    </vt:vector>
  </TitlesOfParts>
  <Company/>
  <LinksUpToDate>false</LinksUpToDate>
  <CharactersWithSpaces>23756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Богдан Елена Сергеевна</cp:lastModifiedBy>
  <cp:revision>9</cp:revision>
  <cp:lastPrinted>2017-09-29T11:01:00Z</cp:lastPrinted>
  <dcterms:created xsi:type="dcterms:W3CDTF">2019-08-19T10:49:00Z</dcterms:created>
  <dcterms:modified xsi:type="dcterms:W3CDTF">2019-10-17T05:14:00Z</dcterms:modified>
</cp:coreProperties>
</file>