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64" w:rsidRPr="00C716AB" w:rsidRDefault="00B63D64" w:rsidP="00B63D64">
      <w:pPr>
        <w:ind w:firstLine="567"/>
        <w:jc w:val="center"/>
        <w:rPr>
          <w:b/>
          <w:color w:val="1E9A5F"/>
          <w:sz w:val="28"/>
          <w:szCs w:val="28"/>
        </w:rPr>
      </w:pPr>
      <w:bookmarkStart w:id="0" w:name="_GoBack"/>
      <w:bookmarkEnd w:id="0"/>
      <w:r w:rsidRPr="00C716AB">
        <w:rPr>
          <w:b/>
          <w:color w:val="1E9A5F"/>
          <w:sz w:val="28"/>
          <w:szCs w:val="28"/>
        </w:rPr>
        <w:t>КАК НАЙТИ ХОРОШЕГО РАБОТОДАТЕЛЯ?</w:t>
      </w:r>
    </w:p>
    <w:p w:rsidR="00B63D64" w:rsidRPr="00C716AB" w:rsidRDefault="00B63D64" w:rsidP="00B63D64">
      <w:pPr>
        <w:ind w:firstLine="567"/>
        <w:jc w:val="both"/>
        <w:rPr>
          <w:rFonts w:eastAsia="Calibri"/>
          <w:lang w:val="ru" w:eastAsia="en-US"/>
        </w:rPr>
      </w:pPr>
      <w:r w:rsidRPr="00C716AB">
        <w:rPr>
          <w:rFonts w:eastAsia="Calibri"/>
          <w:lang w:val="ru" w:eastAsia="en-US"/>
        </w:rPr>
        <w:t>Этот вопрос относится к числу философских. Поиск хорошего работодателя настолько же бесконечен и неоднозначен, как и поиск ответа на вопрос, в чем заключается смысл жизни. Следует  максимально упростить свои ожидания от работодателя, не ждать от него любви, понимания и прочей «биохимии», а постараться свести свои требования к объективным и измеримым параметрам. Для этого нужно составить список требований, предъявляемых к новой работе, охватывающих область деятельности; отрасль; размер предприятия; уровень дохода; близость к дому; известность бренда; необходимость знания иностранного языка для повседневного общения; задачи, которые хотелось бы решать; карьеру, которую хотелось бы сделать (то есть позицию, которую хотелось бы занять в начале работы, и позицию, на которую хотелось бы претендовать через год-два), наличие профессионального коллектива и т.д. Продолжительность такого списка у каждого карьериста разная, но лучше, если удастся уложиться в десять пунктов. Подробный список о «ста двадцати желанных предметах» неуправляем, а столь детально искомый работодатель априори отсутствует в реальной жизни.</w:t>
      </w:r>
    </w:p>
    <w:p w:rsidR="00B63D64" w:rsidRPr="00C716AB" w:rsidRDefault="00B63D64" w:rsidP="00B63D64">
      <w:pPr>
        <w:ind w:firstLine="567"/>
        <w:jc w:val="both"/>
        <w:rPr>
          <w:rFonts w:eastAsia="Calibri"/>
          <w:lang w:val="ru" w:eastAsia="en-US"/>
        </w:rPr>
      </w:pPr>
      <w:r w:rsidRPr="00C716AB">
        <w:rPr>
          <w:rFonts w:eastAsia="Calibri"/>
          <w:lang w:val="ru" w:eastAsia="en-US"/>
        </w:rPr>
        <w:t xml:space="preserve">Далее полученный список стоит </w:t>
      </w:r>
      <w:proofErr w:type="spellStart"/>
      <w:r w:rsidRPr="00C716AB">
        <w:rPr>
          <w:rFonts w:eastAsia="Calibri"/>
          <w:lang w:val="ru" w:eastAsia="en-US"/>
        </w:rPr>
        <w:t>проранжировать</w:t>
      </w:r>
      <w:proofErr w:type="spellEnd"/>
      <w:r w:rsidRPr="00C716AB">
        <w:rPr>
          <w:rFonts w:eastAsia="Calibri"/>
          <w:lang w:val="ru" w:eastAsia="en-US"/>
        </w:rPr>
        <w:t xml:space="preserve"> и, опираясь на первые пять-семь пунктов, искать подходящее предложение. Если работодатель устраивает на 70% и более - стоит принять предложение и уже после выхода на работу оптимизировать условия труда. Если работодатель устраивает на 50% и менее – </w:t>
      </w:r>
      <w:proofErr w:type="spellStart"/>
      <w:r w:rsidRPr="00C716AB">
        <w:rPr>
          <w:rFonts w:eastAsia="Calibri"/>
          <w:lang w:val="ru" w:eastAsia="en-US"/>
        </w:rPr>
        <w:t>стоитзадуматься</w:t>
      </w:r>
      <w:proofErr w:type="spellEnd"/>
      <w:r w:rsidRPr="00C716AB">
        <w:rPr>
          <w:rFonts w:eastAsia="Calibri"/>
          <w:lang w:val="ru" w:eastAsia="en-US"/>
        </w:rPr>
        <w:t xml:space="preserve">, насколько нужно отвлекать от дела занятых людей и тратить собственное время, потому что вряд ли удастся долго проработать на этом предприятии. </w:t>
      </w:r>
    </w:p>
    <w:p w:rsidR="00793467" w:rsidRPr="00B63D64" w:rsidRDefault="00793467">
      <w:pPr>
        <w:rPr>
          <w:lang w:val="ru"/>
        </w:rPr>
      </w:pPr>
    </w:p>
    <w:sectPr w:rsidR="00793467" w:rsidRPr="00B6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C3"/>
    <w:rsid w:val="001C76DB"/>
    <w:rsid w:val="00793467"/>
    <w:rsid w:val="009D27C3"/>
    <w:rsid w:val="00B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Елена Сергеевна</dc:creator>
  <cp:keywords/>
  <dc:description/>
  <cp:lastModifiedBy>Хасаншина Анна Владимировна</cp:lastModifiedBy>
  <cp:revision>2</cp:revision>
  <dcterms:created xsi:type="dcterms:W3CDTF">2016-09-29T04:18:00Z</dcterms:created>
  <dcterms:modified xsi:type="dcterms:W3CDTF">2016-09-29T04:18:00Z</dcterms:modified>
</cp:coreProperties>
</file>