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BD" w:rsidRDefault="0090779B" w:rsidP="0090779B">
      <w:pPr>
        <w:pStyle w:val="Default"/>
        <w:jc w:val="center"/>
        <w:rPr>
          <w:bCs/>
        </w:rPr>
      </w:pPr>
      <w:r w:rsidRPr="00CF708E">
        <w:rPr>
          <w:bCs/>
        </w:rPr>
        <w:t>БЮДЖЕТНОЕ УЧРЕЖДЕНИЕ ВЫСШЕГО ОБРАЗОВАНИЯ</w:t>
      </w:r>
      <w:r w:rsidR="00CF708E">
        <w:rPr>
          <w:bCs/>
        </w:rPr>
        <w:t xml:space="preserve"> </w:t>
      </w:r>
    </w:p>
    <w:p w:rsidR="0090779B" w:rsidRPr="00CF708E" w:rsidRDefault="0090779B" w:rsidP="0090779B">
      <w:pPr>
        <w:pStyle w:val="Default"/>
        <w:jc w:val="center"/>
        <w:rPr>
          <w:bCs/>
        </w:rPr>
      </w:pPr>
      <w:r w:rsidRPr="00CF708E">
        <w:rPr>
          <w:bCs/>
        </w:rPr>
        <w:t>ХАНТЫ-МАНСИЙСКОГО АВТОНОМНОГО ОКРУГА – ЮГРЫ</w:t>
      </w:r>
    </w:p>
    <w:p w:rsidR="0090779B" w:rsidRPr="00CF708E" w:rsidRDefault="0090779B" w:rsidP="0090779B">
      <w:pPr>
        <w:pStyle w:val="Default"/>
        <w:jc w:val="center"/>
        <w:rPr>
          <w:bCs/>
        </w:rPr>
      </w:pPr>
      <w:r w:rsidRPr="00CF708E">
        <w:rPr>
          <w:bCs/>
        </w:rPr>
        <w:t>«СУРГУТСКИЙ ГОСУДАРСТВЕННЫЙ УНИВЕРСИТЕТ»</w:t>
      </w:r>
    </w:p>
    <w:p w:rsidR="0090779B" w:rsidRPr="00CF708E" w:rsidRDefault="0090779B" w:rsidP="00CF708E">
      <w:pPr>
        <w:pStyle w:val="Default"/>
        <w:spacing w:before="120" w:after="120"/>
        <w:jc w:val="center"/>
        <w:rPr>
          <w:bCs/>
        </w:rPr>
      </w:pPr>
      <w:r w:rsidRPr="00CF708E">
        <w:rPr>
          <w:bCs/>
        </w:rPr>
        <w:t xml:space="preserve">ИНСТИТУТ </w:t>
      </w:r>
      <w:r w:rsidR="004B4D95">
        <w:rPr>
          <w:bCs/>
        </w:rPr>
        <w:t>ГУМАНИТАРНОГО ОБРАЗОВАНИЯ И СПОРТА</w:t>
      </w:r>
    </w:p>
    <w:p w:rsidR="00AE56E7" w:rsidRPr="004B4D95" w:rsidRDefault="00AE56E7" w:rsidP="0090779B">
      <w:pPr>
        <w:pStyle w:val="Default"/>
        <w:jc w:val="center"/>
        <w:rPr>
          <w:b/>
          <w:bCs/>
          <w:sz w:val="26"/>
          <w:szCs w:val="26"/>
        </w:rPr>
      </w:pPr>
      <w:r w:rsidRPr="00AE56E7">
        <w:rPr>
          <w:b/>
          <w:bCs/>
          <w:sz w:val="26"/>
          <w:szCs w:val="26"/>
        </w:rPr>
        <w:t xml:space="preserve">РЕГИОНАЛЬНАЯ ОЛИМПИАДА ШКОЛЬНИКОВ </w:t>
      </w:r>
    </w:p>
    <w:p w:rsidR="0090779B" w:rsidRPr="00457B8C" w:rsidRDefault="00AE56E7" w:rsidP="0090779B">
      <w:pPr>
        <w:pStyle w:val="Default"/>
        <w:jc w:val="center"/>
        <w:rPr>
          <w:b/>
          <w:bCs/>
          <w:sz w:val="26"/>
          <w:szCs w:val="26"/>
        </w:rPr>
      </w:pPr>
      <w:r w:rsidRPr="00AE56E7">
        <w:rPr>
          <w:b/>
          <w:bCs/>
          <w:sz w:val="26"/>
          <w:szCs w:val="26"/>
        </w:rPr>
        <w:t xml:space="preserve">ПО </w:t>
      </w:r>
      <w:r w:rsidR="004B4D95">
        <w:rPr>
          <w:b/>
          <w:bCs/>
          <w:sz w:val="26"/>
          <w:szCs w:val="26"/>
        </w:rPr>
        <w:t>ИСТОРИИ И МУЗЕОЛОГИИ</w:t>
      </w:r>
      <w:r w:rsidR="00457B8C" w:rsidRPr="00457B8C">
        <w:rPr>
          <w:b/>
          <w:bCs/>
          <w:sz w:val="26"/>
          <w:szCs w:val="26"/>
        </w:rPr>
        <w:t xml:space="preserve"> 2018</w:t>
      </w:r>
      <w:r w:rsidR="00457B8C">
        <w:rPr>
          <w:b/>
          <w:bCs/>
          <w:sz w:val="26"/>
          <w:szCs w:val="26"/>
        </w:rPr>
        <w:t>Г.</w:t>
      </w:r>
    </w:p>
    <w:p w:rsidR="0090779B" w:rsidRPr="0090779B" w:rsidRDefault="0090779B" w:rsidP="0090779B">
      <w:pPr>
        <w:pStyle w:val="Default"/>
        <w:jc w:val="center"/>
        <w:rPr>
          <w:bCs/>
          <w:sz w:val="28"/>
          <w:szCs w:val="28"/>
        </w:rPr>
      </w:pPr>
    </w:p>
    <w:p w:rsidR="00245FEA" w:rsidRPr="00245FEA" w:rsidRDefault="007407BE" w:rsidP="00245FEA">
      <w:pPr>
        <w:pStyle w:val="Default"/>
        <w:jc w:val="center"/>
        <w:rPr>
          <w:b/>
          <w:bCs/>
          <w:sz w:val="28"/>
          <w:szCs w:val="28"/>
        </w:rPr>
      </w:pPr>
      <w:r>
        <w:rPr>
          <w:b/>
          <w:bCs/>
          <w:sz w:val="28"/>
          <w:szCs w:val="28"/>
        </w:rPr>
        <w:t>Типовые з</w:t>
      </w:r>
      <w:r w:rsidR="008B725D" w:rsidRPr="008B725D">
        <w:rPr>
          <w:b/>
          <w:bCs/>
          <w:sz w:val="28"/>
          <w:szCs w:val="28"/>
        </w:rPr>
        <w:t>адания</w:t>
      </w:r>
      <w:r w:rsidR="00245FEA">
        <w:rPr>
          <w:b/>
          <w:bCs/>
          <w:sz w:val="28"/>
          <w:szCs w:val="28"/>
        </w:rPr>
        <w:t xml:space="preserve">, </w:t>
      </w:r>
      <w:r w:rsidR="00245FEA" w:rsidRPr="00245FEA">
        <w:rPr>
          <w:b/>
          <w:bCs/>
          <w:sz w:val="28"/>
          <w:szCs w:val="28"/>
        </w:rPr>
        <w:t xml:space="preserve">время, отведенное для </w:t>
      </w:r>
      <w:r w:rsidR="00C87585">
        <w:rPr>
          <w:b/>
          <w:bCs/>
          <w:sz w:val="28"/>
          <w:szCs w:val="28"/>
        </w:rPr>
        <w:t>выполнения олимпиадной</w:t>
      </w:r>
      <w:r w:rsidR="00245FEA" w:rsidRPr="00245FEA">
        <w:rPr>
          <w:b/>
          <w:bCs/>
          <w:sz w:val="28"/>
          <w:szCs w:val="28"/>
        </w:rPr>
        <w:t xml:space="preserve"> работы и максимальные баллы </w:t>
      </w:r>
    </w:p>
    <w:p w:rsidR="007407BE" w:rsidRDefault="007407BE" w:rsidP="008B725D">
      <w:pPr>
        <w:pStyle w:val="Default"/>
        <w:jc w:val="center"/>
        <w:rPr>
          <w:b/>
          <w:bCs/>
          <w:sz w:val="28"/>
          <w:szCs w:val="28"/>
        </w:rPr>
      </w:pPr>
    </w:p>
    <w:p w:rsidR="004B4D95" w:rsidRDefault="004B4D95" w:rsidP="00B04857">
      <w:pPr>
        <w:pStyle w:val="Default"/>
        <w:jc w:val="both"/>
        <w:rPr>
          <w:bCs/>
          <w:szCs w:val="28"/>
        </w:rPr>
      </w:pPr>
      <w:r>
        <w:rPr>
          <w:bCs/>
          <w:szCs w:val="28"/>
        </w:rPr>
        <w:tab/>
      </w:r>
      <w:r w:rsidRPr="004B4D95">
        <w:rPr>
          <w:bCs/>
          <w:szCs w:val="28"/>
        </w:rPr>
        <w:t xml:space="preserve">Первый блок заданий – </w:t>
      </w:r>
      <w:r w:rsidR="00B04857">
        <w:rPr>
          <w:bCs/>
          <w:szCs w:val="28"/>
        </w:rPr>
        <w:t>10 тестовых вопросов</w:t>
      </w:r>
      <w:r w:rsidRPr="004B4D95">
        <w:rPr>
          <w:bCs/>
          <w:szCs w:val="28"/>
        </w:rPr>
        <w:t xml:space="preserve"> с 4-мя вариантами ответа. Второй блок заданий – </w:t>
      </w:r>
      <w:r w:rsidR="00B04857">
        <w:rPr>
          <w:bCs/>
          <w:szCs w:val="28"/>
        </w:rPr>
        <w:t>5 заданий</w:t>
      </w:r>
      <w:r w:rsidRPr="004B4D95">
        <w:rPr>
          <w:bCs/>
          <w:szCs w:val="28"/>
        </w:rPr>
        <w:t xml:space="preserve"> без вариантов ответа, где требуется вставить пропущенное слово</w:t>
      </w:r>
      <w:r w:rsidR="000A3C1E">
        <w:rPr>
          <w:bCs/>
          <w:szCs w:val="28"/>
        </w:rPr>
        <w:t xml:space="preserve"> (дату, название события или деятеля)</w:t>
      </w:r>
      <w:r w:rsidR="00016273">
        <w:rPr>
          <w:bCs/>
          <w:szCs w:val="28"/>
        </w:rPr>
        <w:t xml:space="preserve"> или ответить на вопрос</w:t>
      </w:r>
      <w:r w:rsidR="00E54A7A">
        <w:rPr>
          <w:bCs/>
          <w:szCs w:val="28"/>
        </w:rPr>
        <w:t>ы</w:t>
      </w:r>
      <w:r w:rsidR="00016273">
        <w:rPr>
          <w:bCs/>
          <w:szCs w:val="28"/>
        </w:rPr>
        <w:t>.</w:t>
      </w:r>
      <w:r w:rsidRPr="004B4D95">
        <w:rPr>
          <w:bCs/>
          <w:szCs w:val="28"/>
        </w:rPr>
        <w:t xml:space="preserve"> Третий блок заданий –</w:t>
      </w:r>
      <w:r w:rsidR="00031123">
        <w:rPr>
          <w:bCs/>
          <w:szCs w:val="28"/>
        </w:rPr>
        <w:t xml:space="preserve"> здесь </w:t>
      </w:r>
      <w:r w:rsidRPr="004B4D95">
        <w:rPr>
          <w:bCs/>
          <w:szCs w:val="28"/>
        </w:rPr>
        <w:t xml:space="preserve">участникам предлагается </w:t>
      </w:r>
      <w:r w:rsidR="00031123">
        <w:rPr>
          <w:bCs/>
          <w:szCs w:val="28"/>
        </w:rPr>
        <w:t xml:space="preserve">назвать имя и фамилию </w:t>
      </w:r>
      <w:r w:rsidRPr="004B4D95">
        <w:rPr>
          <w:bCs/>
          <w:szCs w:val="28"/>
        </w:rPr>
        <w:t>исторических деятелей, принимавших участие</w:t>
      </w:r>
      <w:r w:rsidR="00E22DA0">
        <w:rPr>
          <w:bCs/>
          <w:szCs w:val="28"/>
        </w:rPr>
        <w:t xml:space="preserve"> в том или ином событии.</w:t>
      </w:r>
    </w:p>
    <w:p w:rsidR="00E22DA0" w:rsidRDefault="00B04857" w:rsidP="00B04857">
      <w:pPr>
        <w:pStyle w:val="Default"/>
        <w:jc w:val="both"/>
        <w:rPr>
          <w:bCs/>
          <w:szCs w:val="28"/>
        </w:rPr>
      </w:pPr>
      <w:r>
        <w:rPr>
          <w:bCs/>
          <w:szCs w:val="28"/>
        </w:rPr>
        <w:tab/>
      </w:r>
      <w:r w:rsidR="00E22DA0">
        <w:rPr>
          <w:bCs/>
          <w:szCs w:val="28"/>
        </w:rPr>
        <w:t xml:space="preserve">За правильный ответ дается 1 балл. Максимальное количество </w:t>
      </w:r>
      <w:r>
        <w:rPr>
          <w:bCs/>
          <w:szCs w:val="28"/>
        </w:rPr>
        <w:t>баллов – 20.</w:t>
      </w:r>
    </w:p>
    <w:p w:rsidR="00B04857" w:rsidRDefault="00B04857" w:rsidP="00B04857">
      <w:pPr>
        <w:pStyle w:val="Default"/>
        <w:jc w:val="both"/>
        <w:rPr>
          <w:bCs/>
          <w:szCs w:val="28"/>
        </w:rPr>
      </w:pPr>
      <w:r>
        <w:rPr>
          <w:bCs/>
          <w:szCs w:val="28"/>
        </w:rPr>
        <w:tab/>
      </w:r>
      <w:r>
        <w:rPr>
          <w:bCs/>
          <w:szCs w:val="28"/>
        </w:rPr>
        <w:t>Время на выполнение заданий – 2 часа.</w:t>
      </w:r>
    </w:p>
    <w:p w:rsidR="00B04857" w:rsidRDefault="00B04857" w:rsidP="00B04857">
      <w:pPr>
        <w:pStyle w:val="Default"/>
        <w:jc w:val="both"/>
        <w:rPr>
          <w:bCs/>
          <w:szCs w:val="28"/>
        </w:rPr>
      </w:pPr>
    </w:p>
    <w:p w:rsidR="00B04857" w:rsidRPr="00AC2C98" w:rsidRDefault="00B04857" w:rsidP="00B04857">
      <w:pPr>
        <w:pStyle w:val="Default"/>
        <w:jc w:val="both"/>
        <w:rPr>
          <w:b/>
          <w:bCs/>
          <w:szCs w:val="28"/>
        </w:rPr>
      </w:pPr>
      <w:r w:rsidRPr="00AC2C98">
        <w:rPr>
          <w:b/>
          <w:bCs/>
          <w:szCs w:val="28"/>
        </w:rPr>
        <w:t xml:space="preserve">Блок </w:t>
      </w:r>
      <w:r w:rsidRPr="00AC2C98">
        <w:rPr>
          <w:b/>
          <w:bCs/>
          <w:szCs w:val="28"/>
          <w:lang w:val="en-US"/>
        </w:rPr>
        <w:t>I</w:t>
      </w:r>
      <w:r w:rsidRPr="00AC2C98">
        <w:rPr>
          <w:b/>
          <w:bCs/>
          <w:szCs w:val="28"/>
        </w:rPr>
        <w:t>.</w:t>
      </w:r>
    </w:p>
    <w:p w:rsidR="00B04857" w:rsidRDefault="00B04857" w:rsidP="00B04857">
      <w:pPr>
        <w:pStyle w:val="Default"/>
        <w:numPr>
          <w:ilvl w:val="0"/>
          <w:numId w:val="2"/>
        </w:numPr>
        <w:jc w:val="both"/>
        <w:rPr>
          <w:bCs/>
          <w:szCs w:val="28"/>
        </w:rPr>
      </w:pPr>
      <w:r w:rsidRPr="00B04857">
        <w:rPr>
          <w:bCs/>
          <w:szCs w:val="28"/>
        </w:rPr>
        <w:t>Первое общегосударственное ограничение свободного перехода крестьян к другому землевладельцу произошло вследствие принятия</w:t>
      </w:r>
    </w:p>
    <w:p w:rsidR="00B04857" w:rsidRDefault="00B04857" w:rsidP="00B04857">
      <w:pPr>
        <w:pStyle w:val="Default"/>
        <w:ind w:left="360"/>
        <w:jc w:val="both"/>
        <w:rPr>
          <w:bCs/>
          <w:szCs w:val="28"/>
        </w:rPr>
      </w:pPr>
      <w:r>
        <w:rPr>
          <w:bCs/>
          <w:szCs w:val="28"/>
        </w:rPr>
        <w:tab/>
        <w:t xml:space="preserve">1) </w:t>
      </w:r>
      <w:r w:rsidRPr="00B04857">
        <w:rPr>
          <w:bCs/>
          <w:szCs w:val="28"/>
        </w:rPr>
        <w:t>«Указа о заповедных летах»</w:t>
      </w:r>
    </w:p>
    <w:p w:rsidR="00B04857" w:rsidRDefault="00B04857" w:rsidP="00B04857">
      <w:pPr>
        <w:pStyle w:val="Default"/>
        <w:ind w:left="360"/>
        <w:jc w:val="both"/>
        <w:rPr>
          <w:bCs/>
          <w:szCs w:val="28"/>
        </w:rPr>
      </w:pPr>
      <w:r>
        <w:rPr>
          <w:bCs/>
          <w:szCs w:val="28"/>
        </w:rPr>
        <w:tab/>
        <w:t>2) Судебника 1497 г.</w:t>
      </w:r>
    </w:p>
    <w:p w:rsidR="00B04857" w:rsidRDefault="00B04857" w:rsidP="00B04857">
      <w:pPr>
        <w:pStyle w:val="Default"/>
        <w:ind w:left="360"/>
        <w:jc w:val="both"/>
        <w:rPr>
          <w:bCs/>
          <w:szCs w:val="28"/>
        </w:rPr>
      </w:pPr>
      <w:r>
        <w:rPr>
          <w:bCs/>
          <w:szCs w:val="28"/>
        </w:rPr>
        <w:tab/>
        <w:t>3) Судебника 1550 г.</w:t>
      </w:r>
    </w:p>
    <w:p w:rsidR="00B04857" w:rsidRDefault="00B04857" w:rsidP="00B04857">
      <w:pPr>
        <w:pStyle w:val="Default"/>
        <w:ind w:left="360"/>
        <w:jc w:val="both"/>
        <w:rPr>
          <w:bCs/>
          <w:szCs w:val="28"/>
        </w:rPr>
      </w:pPr>
      <w:r>
        <w:rPr>
          <w:bCs/>
          <w:szCs w:val="28"/>
        </w:rPr>
        <w:tab/>
        <w:t xml:space="preserve">4) </w:t>
      </w:r>
      <w:r w:rsidRPr="00B04857">
        <w:rPr>
          <w:bCs/>
          <w:szCs w:val="28"/>
        </w:rPr>
        <w:t>Соборного Уложения 1649 г.</w:t>
      </w:r>
    </w:p>
    <w:p w:rsidR="00B04857" w:rsidRDefault="00B04857" w:rsidP="00B04857">
      <w:pPr>
        <w:pStyle w:val="Default"/>
        <w:ind w:left="360"/>
        <w:jc w:val="both"/>
        <w:rPr>
          <w:bCs/>
          <w:szCs w:val="28"/>
        </w:rPr>
      </w:pPr>
    </w:p>
    <w:p w:rsidR="00B04857" w:rsidRDefault="00B04857" w:rsidP="00B04857">
      <w:pPr>
        <w:pStyle w:val="Default"/>
        <w:numPr>
          <w:ilvl w:val="0"/>
          <w:numId w:val="2"/>
        </w:numPr>
        <w:jc w:val="both"/>
        <w:rPr>
          <w:bCs/>
          <w:szCs w:val="28"/>
        </w:rPr>
      </w:pPr>
      <w:r w:rsidRPr="00B04857">
        <w:rPr>
          <w:bCs/>
          <w:szCs w:val="28"/>
        </w:rPr>
        <w:t>Какое событие произошло раньше всех других?</w:t>
      </w:r>
    </w:p>
    <w:p w:rsidR="00B04857" w:rsidRPr="00B04857" w:rsidRDefault="00B04857" w:rsidP="00B04857">
      <w:pPr>
        <w:pStyle w:val="Default"/>
        <w:ind w:left="720"/>
        <w:jc w:val="both"/>
        <w:rPr>
          <w:bCs/>
          <w:szCs w:val="28"/>
        </w:rPr>
      </w:pPr>
      <w:r w:rsidRPr="00B04857">
        <w:rPr>
          <w:bCs/>
          <w:szCs w:val="28"/>
        </w:rPr>
        <w:t xml:space="preserve">1) </w:t>
      </w:r>
      <w:r w:rsidRPr="00B04857">
        <w:rPr>
          <w:bCs/>
          <w:szCs w:val="28"/>
        </w:rPr>
        <w:t>"стояние" на реке Угре</w:t>
      </w:r>
    </w:p>
    <w:p w:rsidR="00B04857" w:rsidRPr="00B04857" w:rsidRDefault="00B04857" w:rsidP="00B04857">
      <w:pPr>
        <w:pStyle w:val="Default"/>
        <w:ind w:left="720"/>
        <w:jc w:val="both"/>
        <w:rPr>
          <w:bCs/>
          <w:szCs w:val="28"/>
        </w:rPr>
      </w:pPr>
      <w:r>
        <w:rPr>
          <w:bCs/>
          <w:szCs w:val="28"/>
        </w:rPr>
        <w:t xml:space="preserve">2) </w:t>
      </w:r>
      <w:r w:rsidRPr="00B04857">
        <w:rPr>
          <w:bCs/>
          <w:szCs w:val="28"/>
        </w:rPr>
        <w:t>взятие Казани войсками Ивана Грозного</w:t>
      </w:r>
    </w:p>
    <w:p w:rsidR="00B04857" w:rsidRPr="00B04857" w:rsidRDefault="00B04857" w:rsidP="00B04857">
      <w:pPr>
        <w:pStyle w:val="Default"/>
        <w:ind w:left="720"/>
        <w:jc w:val="both"/>
        <w:rPr>
          <w:bCs/>
          <w:szCs w:val="28"/>
        </w:rPr>
      </w:pPr>
      <w:r>
        <w:rPr>
          <w:bCs/>
          <w:szCs w:val="28"/>
        </w:rPr>
        <w:t xml:space="preserve">3) </w:t>
      </w:r>
      <w:r w:rsidRPr="00B04857">
        <w:rPr>
          <w:bCs/>
          <w:szCs w:val="28"/>
        </w:rPr>
        <w:t>начало Смуты</w:t>
      </w:r>
    </w:p>
    <w:p w:rsidR="00B04857" w:rsidRDefault="00B04857" w:rsidP="00B04857">
      <w:pPr>
        <w:pStyle w:val="Default"/>
        <w:ind w:left="720"/>
        <w:jc w:val="both"/>
        <w:rPr>
          <w:bCs/>
          <w:szCs w:val="28"/>
        </w:rPr>
      </w:pPr>
      <w:r>
        <w:rPr>
          <w:bCs/>
          <w:szCs w:val="28"/>
        </w:rPr>
        <w:t xml:space="preserve">4) </w:t>
      </w:r>
      <w:r w:rsidRPr="00B04857">
        <w:rPr>
          <w:bCs/>
          <w:szCs w:val="28"/>
        </w:rPr>
        <w:t>присоединение Сибирского ханства</w:t>
      </w:r>
    </w:p>
    <w:p w:rsidR="00B04857" w:rsidRDefault="00B04857" w:rsidP="00B04857">
      <w:pPr>
        <w:pStyle w:val="Default"/>
        <w:ind w:left="720"/>
        <w:jc w:val="both"/>
        <w:rPr>
          <w:bCs/>
          <w:szCs w:val="28"/>
        </w:rPr>
      </w:pPr>
    </w:p>
    <w:p w:rsidR="00B04857" w:rsidRPr="00B04857" w:rsidRDefault="00B04857" w:rsidP="00B04857">
      <w:pPr>
        <w:pStyle w:val="Default"/>
        <w:numPr>
          <w:ilvl w:val="0"/>
          <w:numId w:val="2"/>
        </w:numPr>
        <w:jc w:val="both"/>
        <w:rPr>
          <w:bCs/>
          <w:szCs w:val="28"/>
        </w:rPr>
      </w:pPr>
      <w:r w:rsidRPr="00B04857">
        <w:rPr>
          <w:bCs/>
          <w:szCs w:val="28"/>
        </w:rPr>
        <w:t>Стиль архитектуры XVII в. – это</w:t>
      </w:r>
    </w:p>
    <w:p w:rsidR="00B04857" w:rsidRPr="00B04857" w:rsidRDefault="00B04857" w:rsidP="00B04857">
      <w:pPr>
        <w:pStyle w:val="Default"/>
        <w:ind w:left="720"/>
        <w:jc w:val="both"/>
        <w:rPr>
          <w:bCs/>
          <w:szCs w:val="28"/>
        </w:rPr>
      </w:pPr>
      <w:r>
        <w:rPr>
          <w:bCs/>
          <w:szCs w:val="28"/>
        </w:rPr>
        <w:t xml:space="preserve">1) </w:t>
      </w:r>
      <w:r w:rsidRPr="00B04857">
        <w:rPr>
          <w:bCs/>
          <w:szCs w:val="28"/>
        </w:rPr>
        <w:t>«</w:t>
      </w:r>
      <w:proofErr w:type="spellStart"/>
      <w:r w:rsidRPr="00B04857">
        <w:rPr>
          <w:bCs/>
          <w:szCs w:val="28"/>
        </w:rPr>
        <w:t>нарышкинское</w:t>
      </w:r>
      <w:proofErr w:type="spellEnd"/>
      <w:r w:rsidRPr="00B04857">
        <w:rPr>
          <w:bCs/>
          <w:szCs w:val="28"/>
        </w:rPr>
        <w:t>» барокко</w:t>
      </w:r>
    </w:p>
    <w:p w:rsidR="00B04857" w:rsidRPr="00B04857" w:rsidRDefault="00B04857" w:rsidP="00B04857">
      <w:pPr>
        <w:pStyle w:val="Default"/>
        <w:ind w:left="720"/>
        <w:jc w:val="both"/>
        <w:rPr>
          <w:bCs/>
          <w:szCs w:val="28"/>
        </w:rPr>
      </w:pPr>
      <w:r>
        <w:rPr>
          <w:bCs/>
          <w:szCs w:val="28"/>
        </w:rPr>
        <w:t xml:space="preserve">2) </w:t>
      </w:r>
      <w:r w:rsidRPr="00B04857">
        <w:rPr>
          <w:bCs/>
          <w:szCs w:val="28"/>
        </w:rPr>
        <w:t>ампир</w:t>
      </w:r>
    </w:p>
    <w:p w:rsidR="00B04857" w:rsidRPr="00B04857" w:rsidRDefault="00B04857" w:rsidP="00B04857">
      <w:pPr>
        <w:pStyle w:val="Default"/>
        <w:ind w:left="720"/>
        <w:jc w:val="both"/>
        <w:rPr>
          <w:bCs/>
          <w:szCs w:val="28"/>
        </w:rPr>
      </w:pPr>
      <w:r>
        <w:rPr>
          <w:bCs/>
          <w:szCs w:val="28"/>
        </w:rPr>
        <w:t xml:space="preserve">3) </w:t>
      </w:r>
      <w:r w:rsidRPr="00B04857">
        <w:rPr>
          <w:bCs/>
          <w:szCs w:val="28"/>
        </w:rPr>
        <w:t>классицизм</w:t>
      </w:r>
    </w:p>
    <w:p w:rsidR="004B4D95" w:rsidRDefault="00B04857" w:rsidP="00B04857">
      <w:pPr>
        <w:pStyle w:val="Default"/>
        <w:ind w:left="720"/>
        <w:jc w:val="both"/>
        <w:rPr>
          <w:bCs/>
          <w:szCs w:val="28"/>
        </w:rPr>
      </w:pPr>
      <w:r>
        <w:rPr>
          <w:bCs/>
          <w:szCs w:val="28"/>
        </w:rPr>
        <w:t xml:space="preserve">4) </w:t>
      </w:r>
      <w:r w:rsidRPr="00B04857">
        <w:rPr>
          <w:bCs/>
          <w:szCs w:val="28"/>
        </w:rPr>
        <w:t>модерн</w:t>
      </w:r>
    </w:p>
    <w:p w:rsidR="00B04857" w:rsidRDefault="00B04857" w:rsidP="00B04857">
      <w:pPr>
        <w:pStyle w:val="Default"/>
        <w:ind w:left="720"/>
        <w:jc w:val="both"/>
        <w:rPr>
          <w:bCs/>
          <w:szCs w:val="28"/>
        </w:rPr>
      </w:pPr>
    </w:p>
    <w:p w:rsidR="00B04857" w:rsidRPr="00B04857" w:rsidRDefault="00B04857" w:rsidP="00B04857">
      <w:pPr>
        <w:pStyle w:val="Default"/>
        <w:numPr>
          <w:ilvl w:val="0"/>
          <w:numId w:val="2"/>
        </w:numPr>
        <w:jc w:val="both"/>
        <w:rPr>
          <w:bCs/>
          <w:szCs w:val="28"/>
        </w:rPr>
      </w:pPr>
      <w:r w:rsidRPr="00B04857">
        <w:rPr>
          <w:bCs/>
          <w:szCs w:val="28"/>
        </w:rPr>
        <w:t>Денежная реформа 1839–1843 гг. была проведена под руководством</w:t>
      </w:r>
    </w:p>
    <w:p w:rsidR="00B04857" w:rsidRPr="00B04857" w:rsidRDefault="00B04857" w:rsidP="00B04857">
      <w:pPr>
        <w:pStyle w:val="Default"/>
        <w:ind w:left="720"/>
        <w:jc w:val="both"/>
        <w:rPr>
          <w:bCs/>
          <w:szCs w:val="28"/>
        </w:rPr>
      </w:pPr>
      <w:r>
        <w:rPr>
          <w:bCs/>
          <w:szCs w:val="28"/>
        </w:rPr>
        <w:t xml:space="preserve">1) </w:t>
      </w:r>
      <w:r w:rsidRPr="00B04857">
        <w:rPr>
          <w:bCs/>
          <w:szCs w:val="28"/>
        </w:rPr>
        <w:t>М.М. Сперанского</w:t>
      </w:r>
    </w:p>
    <w:p w:rsidR="00B04857" w:rsidRPr="00B04857" w:rsidRDefault="00B04857" w:rsidP="00B04857">
      <w:pPr>
        <w:pStyle w:val="Default"/>
        <w:ind w:left="720"/>
        <w:jc w:val="both"/>
        <w:rPr>
          <w:bCs/>
          <w:szCs w:val="28"/>
        </w:rPr>
      </w:pPr>
      <w:r>
        <w:rPr>
          <w:bCs/>
          <w:szCs w:val="28"/>
        </w:rPr>
        <w:t xml:space="preserve">2) </w:t>
      </w:r>
      <w:r w:rsidRPr="00B04857">
        <w:rPr>
          <w:bCs/>
          <w:szCs w:val="28"/>
        </w:rPr>
        <w:t>П.Д. Киселёва</w:t>
      </w:r>
    </w:p>
    <w:p w:rsidR="00B04857" w:rsidRPr="00B04857" w:rsidRDefault="00B04857" w:rsidP="00B04857">
      <w:pPr>
        <w:pStyle w:val="Default"/>
        <w:ind w:left="720"/>
        <w:jc w:val="both"/>
        <w:rPr>
          <w:bCs/>
          <w:szCs w:val="28"/>
        </w:rPr>
      </w:pPr>
      <w:r>
        <w:rPr>
          <w:bCs/>
          <w:szCs w:val="28"/>
        </w:rPr>
        <w:t xml:space="preserve">3) </w:t>
      </w:r>
      <w:r w:rsidRPr="00B04857">
        <w:rPr>
          <w:bCs/>
          <w:szCs w:val="28"/>
        </w:rPr>
        <w:t>С.С. Уварова</w:t>
      </w:r>
    </w:p>
    <w:p w:rsidR="004B4D95" w:rsidRDefault="00B04857" w:rsidP="00B04857">
      <w:pPr>
        <w:pStyle w:val="Default"/>
        <w:ind w:left="720"/>
        <w:jc w:val="both"/>
        <w:rPr>
          <w:bCs/>
          <w:szCs w:val="28"/>
        </w:rPr>
      </w:pPr>
      <w:r>
        <w:rPr>
          <w:bCs/>
          <w:szCs w:val="28"/>
        </w:rPr>
        <w:t xml:space="preserve">4) </w:t>
      </w:r>
      <w:r w:rsidRPr="00B04857">
        <w:rPr>
          <w:bCs/>
          <w:szCs w:val="28"/>
        </w:rPr>
        <w:t xml:space="preserve">Е.Ф. </w:t>
      </w:r>
      <w:proofErr w:type="spellStart"/>
      <w:r w:rsidRPr="00B04857">
        <w:rPr>
          <w:bCs/>
          <w:szCs w:val="28"/>
        </w:rPr>
        <w:t>Канкрина</w:t>
      </w:r>
      <w:proofErr w:type="spellEnd"/>
    </w:p>
    <w:p w:rsidR="00B04857" w:rsidRDefault="00B04857" w:rsidP="00B04857">
      <w:pPr>
        <w:pStyle w:val="Default"/>
        <w:ind w:left="720"/>
        <w:jc w:val="both"/>
        <w:rPr>
          <w:bCs/>
          <w:szCs w:val="28"/>
        </w:rPr>
      </w:pPr>
    </w:p>
    <w:p w:rsidR="00B04857" w:rsidRPr="00B04857" w:rsidRDefault="00B04857" w:rsidP="00B04857">
      <w:pPr>
        <w:pStyle w:val="Default"/>
        <w:numPr>
          <w:ilvl w:val="0"/>
          <w:numId w:val="2"/>
        </w:numPr>
        <w:jc w:val="both"/>
        <w:rPr>
          <w:bCs/>
          <w:szCs w:val="28"/>
        </w:rPr>
      </w:pPr>
      <w:r w:rsidRPr="00B04857">
        <w:rPr>
          <w:bCs/>
          <w:szCs w:val="28"/>
        </w:rPr>
        <w:t xml:space="preserve">Разделы Речи </w:t>
      </w:r>
      <w:proofErr w:type="spellStart"/>
      <w:r w:rsidRPr="00B04857">
        <w:rPr>
          <w:bCs/>
          <w:szCs w:val="28"/>
        </w:rPr>
        <w:t>Посполитой</w:t>
      </w:r>
      <w:proofErr w:type="spellEnd"/>
      <w:r w:rsidRPr="00B04857">
        <w:rPr>
          <w:bCs/>
          <w:szCs w:val="28"/>
        </w:rPr>
        <w:t xml:space="preserve"> произошли в царствование</w:t>
      </w:r>
    </w:p>
    <w:p w:rsidR="00B04857" w:rsidRPr="00B04857" w:rsidRDefault="00B04857" w:rsidP="00B04857">
      <w:pPr>
        <w:pStyle w:val="Default"/>
        <w:ind w:left="720"/>
        <w:jc w:val="both"/>
        <w:rPr>
          <w:bCs/>
          <w:szCs w:val="28"/>
        </w:rPr>
      </w:pPr>
      <w:r>
        <w:rPr>
          <w:bCs/>
          <w:szCs w:val="28"/>
        </w:rPr>
        <w:t xml:space="preserve">1) </w:t>
      </w:r>
      <w:r w:rsidRPr="00B04857">
        <w:rPr>
          <w:bCs/>
          <w:szCs w:val="28"/>
        </w:rPr>
        <w:t>Алексея Михайловича</w:t>
      </w:r>
    </w:p>
    <w:p w:rsidR="00B04857" w:rsidRPr="00B04857" w:rsidRDefault="00B04857" w:rsidP="00B04857">
      <w:pPr>
        <w:pStyle w:val="Default"/>
        <w:ind w:left="720"/>
        <w:jc w:val="both"/>
        <w:rPr>
          <w:bCs/>
          <w:szCs w:val="28"/>
        </w:rPr>
      </w:pPr>
      <w:r>
        <w:rPr>
          <w:bCs/>
          <w:szCs w:val="28"/>
        </w:rPr>
        <w:t xml:space="preserve">2) </w:t>
      </w:r>
      <w:r w:rsidRPr="00B04857">
        <w:rPr>
          <w:bCs/>
          <w:szCs w:val="28"/>
        </w:rPr>
        <w:t>Фёдора Алексеевича</w:t>
      </w:r>
    </w:p>
    <w:p w:rsidR="00B04857" w:rsidRPr="00B04857" w:rsidRDefault="008512B9" w:rsidP="008512B9">
      <w:pPr>
        <w:pStyle w:val="Default"/>
        <w:ind w:left="720"/>
        <w:jc w:val="both"/>
        <w:rPr>
          <w:bCs/>
          <w:szCs w:val="28"/>
        </w:rPr>
      </w:pPr>
      <w:r>
        <w:rPr>
          <w:bCs/>
          <w:szCs w:val="28"/>
        </w:rPr>
        <w:t xml:space="preserve">3) </w:t>
      </w:r>
      <w:r w:rsidR="00B04857" w:rsidRPr="00B04857">
        <w:rPr>
          <w:bCs/>
          <w:szCs w:val="28"/>
        </w:rPr>
        <w:t>Петра I</w:t>
      </w:r>
    </w:p>
    <w:p w:rsidR="000F7725" w:rsidRDefault="008512B9" w:rsidP="008512B9">
      <w:pPr>
        <w:pStyle w:val="Default"/>
        <w:ind w:left="720"/>
        <w:jc w:val="both"/>
        <w:rPr>
          <w:bCs/>
          <w:szCs w:val="28"/>
        </w:rPr>
      </w:pPr>
      <w:r w:rsidRPr="008512B9">
        <w:rPr>
          <w:bCs/>
          <w:szCs w:val="28"/>
        </w:rPr>
        <w:t xml:space="preserve">4) </w:t>
      </w:r>
      <w:r w:rsidR="00B04857" w:rsidRPr="008512B9">
        <w:rPr>
          <w:bCs/>
          <w:szCs w:val="28"/>
        </w:rPr>
        <w:t>Екатерины II</w:t>
      </w:r>
    </w:p>
    <w:p w:rsidR="00016273" w:rsidRDefault="00016273" w:rsidP="008512B9">
      <w:pPr>
        <w:pStyle w:val="Default"/>
        <w:ind w:left="720"/>
        <w:jc w:val="both"/>
        <w:rPr>
          <w:bCs/>
          <w:szCs w:val="28"/>
        </w:rPr>
      </w:pPr>
    </w:p>
    <w:p w:rsidR="00016273" w:rsidRPr="00016273" w:rsidRDefault="00016273" w:rsidP="00016273">
      <w:pPr>
        <w:pStyle w:val="Default"/>
        <w:numPr>
          <w:ilvl w:val="0"/>
          <w:numId w:val="2"/>
        </w:numPr>
        <w:jc w:val="both"/>
        <w:rPr>
          <w:bCs/>
          <w:szCs w:val="28"/>
        </w:rPr>
      </w:pPr>
      <w:r w:rsidRPr="00016273">
        <w:rPr>
          <w:bCs/>
          <w:szCs w:val="28"/>
        </w:rPr>
        <w:t>К какому времени относится появление понятия «</w:t>
      </w:r>
      <w:proofErr w:type="spellStart"/>
      <w:r w:rsidRPr="00016273">
        <w:rPr>
          <w:bCs/>
          <w:szCs w:val="28"/>
        </w:rPr>
        <w:t>потсдамская</w:t>
      </w:r>
      <w:proofErr w:type="spellEnd"/>
      <w:r w:rsidRPr="00016273">
        <w:rPr>
          <w:bCs/>
          <w:szCs w:val="28"/>
        </w:rPr>
        <w:t xml:space="preserve"> система международных отношений»?</w:t>
      </w:r>
    </w:p>
    <w:p w:rsidR="00016273" w:rsidRPr="00016273" w:rsidRDefault="00016273" w:rsidP="00016273">
      <w:pPr>
        <w:pStyle w:val="Default"/>
        <w:ind w:left="720"/>
        <w:jc w:val="both"/>
        <w:rPr>
          <w:bCs/>
          <w:szCs w:val="28"/>
        </w:rPr>
      </w:pPr>
      <w:r>
        <w:rPr>
          <w:bCs/>
          <w:szCs w:val="28"/>
        </w:rPr>
        <w:t xml:space="preserve">1) </w:t>
      </w:r>
      <w:r w:rsidRPr="00016273">
        <w:rPr>
          <w:bCs/>
          <w:szCs w:val="28"/>
        </w:rPr>
        <w:t>началу 1920-х гг.</w:t>
      </w:r>
    </w:p>
    <w:p w:rsidR="00016273" w:rsidRPr="00016273" w:rsidRDefault="00016273" w:rsidP="00016273">
      <w:pPr>
        <w:pStyle w:val="Default"/>
        <w:ind w:left="720"/>
        <w:jc w:val="both"/>
        <w:rPr>
          <w:bCs/>
          <w:szCs w:val="28"/>
        </w:rPr>
      </w:pPr>
      <w:r>
        <w:rPr>
          <w:bCs/>
          <w:szCs w:val="28"/>
        </w:rPr>
        <w:t xml:space="preserve">2) </w:t>
      </w:r>
      <w:r w:rsidRPr="00016273">
        <w:rPr>
          <w:bCs/>
          <w:szCs w:val="28"/>
        </w:rPr>
        <w:t>середине 1930-х гг.</w:t>
      </w:r>
    </w:p>
    <w:p w:rsidR="00016273" w:rsidRDefault="00016273" w:rsidP="00016273">
      <w:pPr>
        <w:pStyle w:val="Default"/>
        <w:ind w:left="720"/>
        <w:jc w:val="both"/>
        <w:rPr>
          <w:bCs/>
          <w:szCs w:val="28"/>
        </w:rPr>
      </w:pPr>
      <w:r>
        <w:rPr>
          <w:bCs/>
          <w:szCs w:val="28"/>
        </w:rPr>
        <w:t xml:space="preserve">3) </w:t>
      </w:r>
      <w:r w:rsidRPr="00016273">
        <w:rPr>
          <w:bCs/>
          <w:szCs w:val="28"/>
        </w:rPr>
        <w:t>середине1940-х гг.</w:t>
      </w:r>
    </w:p>
    <w:p w:rsidR="00016273" w:rsidRDefault="00016273" w:rsidP="00016273">
      <w:pPr>
        <w:pStyle w:val="Default"/>
        <w:ind w:left="720"/>
        <w:jc w:val="both"/>
        <w:rPr>
          <w:bCs/>
          <w:szCs w:val="28"/>
        </w:rPr>
      </w:pPr>
      <w:r>
        <w:rPr>
          <w:bCs/>
          <w:szCs w:val="28"/>
        </w:rPr>
        <w:lastRenderedPageBreak/>
        <w:t xml:space="preserve">4) </w:t>
      </w:r>
      <w:r w:rsidRPr="00016273">
        <w:rPr>
          <w:bCs/>
          <w:szCs w:val="28"/>
        </w:rPr>
        <w:t>концу 1980-х гг.</w:t>
      </w:r>
    </w:p>
    <w:p w:rsidR="008512B9" w:rsidRDefault="008512B9" w:rsidP="008512B9">
      <w:pPr>
        <w:pStyle w:val="Default"/>
        <w:ind w:left="720"/>
        <w:jc w:val="both"/>
        <w:rPr>
          <w:bCs/>
          <w:szCs w:val="28"/>
        </w:rPr>
      </w:pPr>
    </w:p>
    <w:p w:rsidR="008512B9" w:rsidRDefault="008512B9" w:rsidP="008512B9">
      <w:pPr>
        <w:pStyle w:val="Default"/>
        <w:numPr>
          <w:ilvl w:val="0"/>
          <w:numId w:val="2"/>
        </w:numPr>
        <w:jc w:val="both"/>
        <w:rPr>
          <w:bCs/>
          <w:szCs w:val="28"/>
        </w:rPr>
      </w:pPr>
      <w:r>
        <w:rPr>
          <w:bCs/>
          <w:szCs w:val="28"/>
        </w:rPr>
        <w:t>Кому принадлежит данное высказывание: «</w:t>
      </w:r>
      <w:r w:rsidRPr="008512B9">
        <w:rPr>
          <w:bCs/>
          <w:szCs w:val="28"/>
        </w:rPr>
        <w:t>Я отнюдь не уверен, что полное уничтожение императора Наполеона и его армии было бы благом для остального мира; его мировое наследство досталось бы не России или какой-либо иной континентальной державе, но той, которая уже владеет морями и мировое преоблада</w:t>
      </w:r>
      <w:r>
        <w:rPr>
          <w:bCs/>
          <w:szCs w:val="28"/>
        </w:rPr>
        <w:t>ние которой было бы невыносимым»</w:t>
      </w:r>
      <w:r w:rsidR="00BE5D60">
        <w:rPr>
          <w:bCs/>
          <w:szCs w:val="28"/>
        </w:rPr>
        <w:t>?</w:t>
      </w:r>
    </w:p>
    <w:p w:rsidR="008512B9" w:rsidRDefault="008512B9" w:rsidP="008512B9">
      <w:pPr>
        <w:pStyle w:val="Default"/>
        <w:numPr>
          <w:ilvl w:val="0"/>
          <w:numId w:val="4"/>
        </w:numPr>
        <w:jc w:val="both"/>
        <w:rPr>
          <w:bCs/>
          <w:szCs w:val="28"/>
        </w:rPr>
      </w:pPr>
      <w:r>
        <w:rPr>
          <w:bCs/>
          <w:szCs w:val="28"/>
        </w:rPr>
        <w:t>М.И. Кутузов</w:t>
      </w:r>
    </w:p>
    <w:p w:rsidR="008512B9" w:rsidRPr="008512B9" w:rsidRDefault="008512B9" w:rsidP="008512B9">
      <w:pPr>
        <w:pStyle w:val="Default"/>
        <w:numPr>
          <w:ilvl w:val="0"/>
          <w:numId w:val="4"/>
        </w:numPr>
        <w:jc w:val="both"/>
        <w:rPr>
          <w:bCs/>
          <w:szCs w:val="28"/>
        </w:rPr>
      </w:pPr>
      <w:r>
        <w:rPr>
          <w:bCs/>
          <w:szCs w:val="28"/>
        </w:rPr>
        <w:t xml:space="preserve">Александр </w:t>
      </w:r>
      <w:r>
        <w:rPr>
          <w:bCs/>
          <w:szCs w:val="28"/>
          <w:lang w:val="en-US"/>
        </w:rPr>
        <w:t>I</w:t>
      </w:r>
    </w:p>
    <w:p w:rsidR="008512B9" w:rsidRPr="008512B9" w:rsidRDefault="008512B9" w:rsidP="008512B9">
      <w:pPr>
        <w:pStyle w:val="Default"/>
        <w:numPr>
          <w:ilvl w:val="0"/>
          <w:numId w:val="4"/>
        </w:numPr>
        <w:jc w:val="both"/>
        <w:rPr>
          <w:bCs/>
          <w:szCs w:val="28"/>
        </w:rPr>
      </w:pPr>
      <w:r>
        <w:rPr>
          <w:bCs/>
          <w:szCs w:val="28"/>
        </w:rPr>
        <w:t xml:space="preserve">Николай </w:t>
      </w:r>
      <w:r>
        <w:rPr>
          <w:bCs/>
          <w:szCs w:val="28"/>
          <w:lang w:val="en-US"/>
        </w:rPr>
        <w:t>I</w:t>
      </w:r>
    </w:p>
    <w:p w:rsidR="008512B9" w:rsidRDefault="00BE5D60" w:rsidP="008512B9">
      <w:pPr>
        <w:pStyle w:val="Default"/>
        <w:numPr>
          <w:ilvl w:val="0"/>
          <w:numId w:val="4"/>
        </w:numPr>
        <w:jc w:val="both"/>
        <w:rPr>
          <w:bCs/>
          <w:szCs w:val="28"/>
        </w:rPr>
      </w:pPr>
      <w:r>
        <w:rPr>
          <w:bCs/>
          <w:szCs w:val="28"/>
        </w:rPr>
        <w:t xml:space="preserve">А.В. Суворов </w:t>
      </w:r>
    </w:p>
    <w:p w:rsidR="00BE5D60" w:rsidRDefault="00BE5D60" w:rsidP="00BE5D60">
      <w:pPr>
        <w:pStyle w:val="Default"/>
        <w:jc w:val="both"/>
        <w:rPr>
          <w:bCs/>
          <w:szCs w:val="28"/>
        </w:rPr>
      </w:pPr>
    </w:p>
    <w:p w:rsidR="00BE5D60" w:rsidRDefault="00BE5D60" w:rsidP="00BE5D60">
      <w:pPr>
        <w:pStyle w:val="Default"/>
        <w:numPr>
          <w:ilvl w:val="0"/>
          <w:numId w:val="2"/>
        </w:numPr>
        <w:jc w:val="both"/>
        <w:rPr>
          <w:bCs/>
          <w:szCs w:val="28"/>
        </w:rPr>
      </w:pPr>
      <w:r>
        <w:rPr>
          <w:bCs/>
          <w:szCs w:val="28"/>
        </w:rPr>
        <w:t>Кому принадлежит данное высказывание: «...</w:t>
      </w:r>
      <w:r w:rsidRPr="00BE5D60">
        <w:rPr>
          <w:bCs/>
          <w:szCs w:val="28"/>
        </w:rPr>
        <w:t>У России есть то</w:t>
      </w:r>
      <w:r>
        <w:rPr>
          <w:bCs/>
          <w:szCs w:val="28"/>
        </w:rPr>
        <w:t>лько два союзника: армия и флот»?</w:t>
      </w:r>
    </w:p>
    <w:p w:rsidR="00BE5D60" w:rsidRPr="00BE5D60" w:rsidRDefault="00BE5D60" w:rsidP="00BE5D60">
      <w:pPr>
        <w:pStyle w:val="Default"/>
        <w:numPr>
          <w:ilvl w:val="0"/>
          <w:numId w:val="5"/>
        </w:numPr>
        <w:jc w:val="both"/>
        <w:rPr>
          <w:bCs/>
          <w:szCs w:val="28"/>
        </w:rPr>
      </w:pPr>
      <w:r>
        <w:rPr>
          <w:bCs/>
          <w:szCs w:val="28"/>
        </w:rPr>
        <w:t xml:space="preserve">Александр </w:t>
      </w:r>
      <w:r>
        <w:rPr>
          <w:bCs/>
          <w:szCs w:val="28"/>
          <w:lang w:val="en-US"/>
        </w:rPr>
        <w:t>III</w:t>
      </w:r>
    </w:p>
    <w:p w:rsidR="00BE5D60" w:rsidRPr="00BE5D60" w:rsidRDefault="00BE5D60" w:rsidP="00BE5D60">
      <w:pPr>
        <w:pStyle w:val="Default"/>
        <w:numPr>
          <w:ilvl w:val="0"/>
          <w:numId w:val="5"/>
        </w:numPr>
        <w:jc w:val="both"/>
        <w:rPr>
          <w:bCs/>
          <w:szCs w:val="28"/>
        </w:rPr>
      </w:pPr>
      <w:r>
        <w:rPr>
          <w:bCs/>
          <w:szCs w:val="28"/>
        </w:rPr>
        <w:t xml:space="preserve">Петр </w:t>
      </w:r>
      <w:r>
        <w:rPr>
          <w:bCs/>
          <w:szCs w:val="28"/>
          <w:lang w:val="en-US"/>
        </w:rPr>
        <w:t>I</w:t>
      </w:r>
    </w:p>
    <w:p w:rsidR="00BE5D60" w:rsidRPr="00BE5D60" w:rsidRDefault="00BE5D60" w:rsidP="00BE5D60">
      <w:pPr>
        <w:pStyle w:val="Default"/>
        <w:numPr>
          <w:ilvl w:val="0"/>
          <w:numId w:val="5"/>
        </w:numPr>
        <w:jc w:val="both"/>
        <w:rPr>
          <w:bCs/>
          <w:szCs w:val="28"/>
        </w:rPr>
      </w:pPr>
      <w:r>
        <w:rPr>
          <w:bCs/>
          <w:szCs w:val="28"/>
        </w:rPr>
        <w:t xml:space="preserve">Николай </w:t>
      </w:r>
      <w:r>
        <w:rPr>
          <w:bCs/>
          <w:szCs w:val="28"/>
          <w:lang w:val="en-US"/>
        </w:rPr>
        <w:t>II</w:t>
      </w:r>
    </w:p>
    <w:p w:rsidR="00BE5D60" w:rsidRDefault="00BE5D60" w:rsidP="00BE5D60">
      <w:pPr>
        <w:pStyle w:val="Default"/>
        <w:numPr>
          <w:ilvl w:val="0"/>
          <w:numId w:val="5"/>
        </w:numPr>
        <w:jc w:val="both"/>
        <w:rPr>
          <w:bCs/>
          <w:szCs w:val="28"/>
        </w:rPr>
      </w:pPr>
      <w:r>
        <w:rPr>
          <w:bCs/>
          <w:szCs w:val="28"/>
        </w:rPr>
        <w:t xml:space="preserve">Екатерина </w:t>
      </w:r>
      <w:r>
        <w:rPr>
          <w:bCs/>
          <w:szCs w:val="28"/>
          <w:lang w:val="en-US"/>
        </w:rPr>
        <w:t>II</w:t>
      </w:r>
    </w:p>
    <w:p w:rsidR="00BE5D60" w:rsidRDefault="00BE5D60" w:rsidP="00BE5D60">
      <w:pPr>
        <w:pStyle w:val="Default"/>
        <w:jc w:val="both"/>
        <w:rPr>
          <w:bCs/>
          <w:szCs w:val="28"/>
        </w:rPr>
      </w:pPr>
    </w:p>
    <w:p w:rsidR="00BE5D60" w:rsidRDefault="00BE5D60" w:rsidP="00BE5D60">
      <w:pPr>
        <w:pStyle w:val="Default"/>
        <w:numPr>
          <w:ilvl w:val="0"/>
          <w:numId w:val="2"/>
        </w:numPr>
        <w:jc w:val="both"/>
        <w:rPr>
          <w:bCs/>
          <w:szCs w:val="28"/>
        </w:rPr>
      </w:pPr>
      <w:r>
        <w:rPr>
          <w:bCs/>
          <w:szCs w:val="28"/>
        </w:rPr>
        <w:t>Кому принадлежит данное высказывание: «</w:t>
      </w:r>
      <w:r w:rsidRPr="00BE5D60">
        <w:rPr>
          <w:bCs/>
          <w:szCs w:val="28"/>
        </w:rPr>
        <w:t>...Всеобщая вера в рево</w:t>
      </w:r>
      <w:r>
        <w:rPr>
          <w:bCs/>
          <w:szCs w:val="28"/>
        </w:rPr>
        <w:t>люцию есть уже начало революции»?</w:t>
      </w:r>
    </w:p>
    <w:p w:rsidR="00BE5D60" w:rsidRDefault="00BE5D60" w:rsidP="00BE5D60">
      <w:pPr>
        <w:pStyle w:val="Default"/>
        <w:numPr>
          <w:ilvl w:val="0"/>
          <w:numId w:val="6"/>
        </w:numPr>
        <w:jc w:val="both"/>
        <w:rPr>
          <w:bCs/>
          <w:szCs w:val="28"/>
        </w:rPr>
      </w:pPr>
      <w:r>
        <w:rPr>
          <w:bCs/>
          <w:szCs w:val="28"/>
        </w:rPr>
        <w:t>Л.Д. Троцкий</w:t>
      </w:r>
    </w:p>
    <w:p w:rsidR="00BE5D60" w:rsidRDefault="00BE5D60" w:rsidP="00BE5D60">
      <w:pPr>
        <w:pStyle w:val="Default"/>
        <w:numPr>
          <w:ilvl w:val="0"/>
          <w:numId w:val="6"/>
        </w:numPr>
        <w:jc w:val="both"/>
        <w:rPr>
          <w:bCs/>
          <w:szCs w:val="28"/>
        </w:rPr>
      </w:pPr>
      <w:r>
        <w:rPr>
          <w:bCs/>
          <w:szCs w:val="28"/>
        </w:rPr>
        <w:t>Л.И. Ленин</w:t>
      </w:r>
    </w:p>
    <w:p w:rsidR="00BE5D60" w:rsidRDefault="00BE5D60" w:rsidP="00BE5D60">
      <w:pPr>
        <w:pStyle w:val="Default"/>
        <w:numPr>
          <w:ilvl w:val="0"/>
          <w:numId w:val="6"/>
        </w:numPr>
        <w:jc w:val="both"/>
        <w:rPr>
          <w:bCs/>
          <w:szCs w:val="28"/>
        </w:rPr>
      </w:pPr>
      <w:r>
        <w:rPr>
          <w:bCs/>
          <w:szCs w:val="28"/>
        </w:rPr>
        <w:t>И.В. Сталин</w:t>
      </w:r>
    </w:p>
    <w:p w:rsidR="00BE5D60" w:rsidRDefault="00BE5D60" w:rsidP="00BE5D60">
      <w:pPr>
        <w:pStyle w:val="Default"/>
        <w:numPr>
          <w:ilvl w:val="0"/>
          <w:numId w:val="6"/>
        </w:numPr>
        <w:jc w:val="both"/>
        <w:rPr>
          <w:bCs/>
          <w:szCs w:val="28"/>
        </w:rPr>
      </w:pPr>
      <w:r>
        <w:rPr>
          <w:bCs/>
          <w:szCs w:val="28"/>
        </w:rPr>
        <w:t>Л.Б. Каменев</w:t>
      </w:r>
    </w:p>
    <w:p w:rsidR="00BE5D60" w:rsidRDefault="00BE5D60" w:rsidP="00BE5D60">
      <w:pPr>
        <w:pStyle w:val="Default"/>
        <w:ind w:left="1080"/>
        <w:jc w:val="both"/>
        <w:rPr>
          <w:bCs/>
          <w:szCs w:val="28"/>
        </w:rPr>
      </w:pPr>
    </w:p>
    <w:p w:rsidR="00BE5D60" w:rsidRDefault="00016273" w:rsidP="00016273">
      <w:pPr>
        <w:pStyle w:val="Default"/>
        <w:numPr>
          <w:ilvl w:val="0"/>
          <w:numId w:val="2"/>
        </w:numPr>
        <w:jc w:val="both"/>
        <w:rPr>
          <w:bCs/>
          <w:szCs w:val="28"/>
        </w:rPr>
      </w:pPr>
      <w:r w:rsidRPr="00016273">
        <w:rPr>
          <w:bCs/>
          <w:szCs w:val="28"/>
        </w:rPr>
        <w:t>Кому принадлежит данное высказывание:</w:t>
      </w:r>
      <w:r>
        <w:rPr>
          <w:bCs/>
          <w:szCs w:val="28"/>
        </w:rPr>
        <w:t xml:space="preserve"> «</w:t>
      </w:r>
      <w:r w:rsidRPr="00016273">
        <w:rPr>
          <w:bCs/>
          <w:szCs w:val="28"/>
        </w:rPr>
        <w:t>... Россия - держава могущественная и счастливая сама по себе; она никогда не должна быть угрозой ни для других соседних государств, ни для Европы. Но она должна занимать внушительное оборонительное положение, способное сделать нево</w:t>
      </w:r>
      <w:r>
        <w:rPr>
          <w:bCs/>
          <w:szCs w:val="28"/>
        </w:rPr>
        <w:t>зможным всякое нападение на нее»?</w:t>
      </w:r>
    </w:p>
    <w:p w:rsidR="00016273" w:rsidRPr="00016273" w:rsidRDefault="00016273" w:rsidP="00016273">
      <w:pPr>
        <w:pStyle w:val="Default"/>
        <w:numPr>
          <w:ilvl w:val="0"/>
          <w:numId w:val="7"/>
        </w:numPr>
        <w:jc w:val="both"/>
        <w:rPr>
          <w:bCs/>
          <w:szCs w:val="28"/>
        </w:rPr>
      </w:pPr>
      <w:r>
        <w:rPr>
          <w:bCs/>
          <w:szCs w:val="28"/>
        </w:rPr>
        <w:t xml:space="preserve">Николай </w:t>
      </w:r>
      <w:r>
        <w:rPr>
          <w:bCs/>
          <w:szCs w:val="28"/>
          <w:lang w:val="en-US"/>
        </w:rPr>
        <w:t>I</w:t>
      </w:r>
    </w:p>
    <w:p w:rsidR="00016273" w:rsidRPr="00016273" w:rsidRDefault="00016273" w:rsidP="00016273">
      <w:pPr>
        <w:pStyle w:val="Default"/>
        <w:numPr>
          <w:ilvl w:val="0"/>
          <w:numId w:val="7"/>
        </w:numPr>
        <w:jc w:val="both"/>
        <w:rPr>
          <w:bCs/>
          <w:szCs w:val="28"/>
        </w:rPr>
      </w:pPr>
      <w:r>
        <w:rPr>
          <w:bCs/>
          <w:szCs w:val="28"/>
        </w:rPr>
        <w:t xml:space="preserve">Александр </w:t>
      </w:r>
      <w:r>
        <w:rPr>
          <w:bCs/>
          <w:szCs w:val="28"/>
          <w:lang w:val="en-US"/>
        </w:rPr>
        <w:t>I</w:t>
      </w:r>
    </w:p>
    <w:p w:rsidR="00016273" w:rsidRDefault="00016273" w:rsidP="00016273">
      <w:pPr>
        <w:pStyle w:val="Default"/>
        <w:numPr>
          <w:ilvl w:val="0"/>
          <w:numId w:val="7"/>
        </w:numPr>
        <w:jc w:val="both"/>
        <w:rPr>
          <w:bCs/>
          <w:szCs w:val="28"/>
        </w:rPr>
      </w:pPr>
      <w:r>
        <w:rPr>
          <w:bCs/>
          <w:szCs w:val="28"/>
        </w:rPr>
        <w:t xml:space="preserve">А.Х. </w:t>
      </w:r>
      <w:proofErr w:type="spellStart"/>
      <w:r>
        <w:rPr>
          <w:bCs/>
          <w:szCs w:val="28"/>
        </w:rPr>
        <w:t>Бенкендорф</w:t>
      </w:r>
      <w:proofErr w:type="spellEnd"/>
    </w:p>
    <w:p w:rsidR="00016273" w:rsidRDefault="00016273" w:rsidP="00016273">
      <w:pPr>
        <w:pStyle w:val="Default"/>
        <w:numPr>
          <w:ilvl w:val="0"/>
          <w:numId w:val="7"/>
        </w:numPr>
        <w:jc w:val="both"/>
        <w:rPr>
          <w:bCs/>
          <w:szCs w:val="28"/>
        </w:rPr>
      </w:pPr>
      <w:r>
        <w:rPr>
          <w:bCs/>
          <w:szCs w:val="28"/>
        </w:rPr>
        <w:t>М.И. Кутузов</w:t>
      </w:r>
    </w:p>
    <w:p w:rsidR="00016273" w:rsidRDefault="00016273" w:rsidP="00016273">
      <w:pPr>
        <w:pStyle w:val="Default"/>
        <w:ind w:left="720"/>
        <w:jc w:val="both"/>
        <w:rPr>
          <w:bCs/>
          <w:szCs w:val="28"/>
        </w:rPr>
      </w:pPr>
    </w:p>
    <w:p w:rsidR="00016273" w:rsidRDefault="00016273" w:rsidP="00016273">
      <w:pPr>
        <w:pStyle w:val="Default"/>
        <w:ind w:left="720"/>
        <w:jc w:val="both"/>
        <w:rPr>
          <w:b/>
          <w:bCs/>
          <w:szCs w:val="28"/>
        </w:rPr>
      </w:pPr>
      <w:r w:rsidRPr="00AC2C98">
        <w:rPr>
          <w:b/>
          <w:bCs/>
          <w:szCs w:val="28"/>
        </w:rPr>
        <w:t xml:space="preserve">Блок </w:t>
      </w:r>
      <w:r w:rsidRPr="00AC2C98">
        <w:rPr>
          <w:b/>
          <w:bCs/>
          <w:szCs w:val="28"/>
          <w:lang w:val="en-US"/>
        </w:rPr>
        <w:t>II</w:t>
      </w:r>
      <w:r w:rsidRPr="00AC2C98">
        <w:rPr>
          <w:b/>
          <w:bCs/>
          <w:szCs w:val="28"/>
        </w:rPr>
        <w:t>.</w:t>
      </w:r>
    </w:p>
    <w:p w:rsidR="00AC2C98" w:rsidRPr="00AC2C98" w:rsidRDefault="00AC2C98" w:rsidP="00016273">
      <w:pPr>
        <w:pStyle w:val="Default"/>
        <w:ind w:left="720"/>
        <w:jc w:val="both"/>
        <w:rPr>
          <w:b/>
          <w:bCs/>
          <w:szCs w:val="28"/>
        </w:rPr>
      </w:pPr>
    </w:p>
    <w:p w:rsidR="00E54A7A" w:rsidRPr="00E54A7A" w:rsidRDefault="00E54A7A" w:rsidP="00E54A7A">
      <w:pPr>
        <w:pStyle w:val="Default"/>
        <w:numPr>
          <w:ilvl w:val="0"/>
          <w:numId w:val="8"/>
        </w:numPr>
        <w:jc w:val="both"/>
        <w:rPr>
          <w:bCs/>
          <w:szCs w:val="28"/>
        </w:rPr>
      </w:pPr>
      <w:r w:rsidRPr="00E54A7A">
        <w:rPr>
          <w:bCs/>
          <w:szCs w:val="28"/>
        </w:rPr>
        <w:t xml:space="preserve">«____________ был так удачлив, что победил новгородцев при реке </w:t>
      </w:r>
      <w:proofErr w:type="spellStart"/>
      <w:proofErr w:type="gramStart"/>
      <w:r w:rsidRPr="00E54A7A">
        <w:rPr>
          <w:bCs/>
          <w:szCs w:val="28"/>
        </w:rPr>
        <w:t>Шелони</w:t>
      </w:r>
      <w:proofErr w:type="spellEnd"/>
      <w:r w:rsidRPr="00E54A7A">
        <w:rPr>
          <w:bCs/>
          <w:szCs w:val="28"/>
        </w:rPr>
        <w:t xml:space="preserve">  и</w:t>
      </w:r>
      <w:proofErr w:type="gramEnd"/>
      <w:r w:rsidRPr="00E54A7A">
        <w:rPr>
          <w:bCs/>
          <w:szCs w:val="28"/>
        </w:rPr>
        <w:t xml:space="preserve">, заставив побеждённых признать себя их господином и государем, повелел им выплатить большую сумму денег; удалился он оттуда не раньше, чем поставил там своего наместника. Наконец, по истечении семи лет он вернулся туда и, вступив в город при помощи архиепископа Феофила, обратил жителей в самое жалкое рабство. Он захватил золото и серебро, отнял даже всё имущество граждан, так что вывез оттуда свыше трёхсот полностью нагруженных телег. Сам он лично только раз присутствовал на войне, именно когда завоёвывал княжества Новгородское и Тверское; </w:t>
      </w:r>
    </w:p>
    <w:p w:rsidR="00E54A7A" w:rsidRPr="00E54A7A" w:rsidRDefault="00E54A7A" w:rsidP="00E54A7A">
      <w:pPr>
        <w:pStyle w:val="Default"/>
        <w:ind w:left="1080"/>
        <w:jc w:val="both"/>
        <w:rPr>
          <w:bCs/>
          <w:szCs w:val="28"/>
        </w:rPr>
      </w:pPr>
      <w:r w:rsidRPr="00E54A7A">
        <w:rPr>
          <w:bCs/>
          <w:szCs w:val="28"/>
        </w:rPr>
        <w:t xml:space="preserve">в другое время он, как правило, никогда не бывал в сражениях и всё же всегда одерживал победы, так что Стефан, знаменитый воевода Молдавии, часто поминал его на </w:t>
      </w:r>
      <w:proofErr w:type="spellStart"/>
      <w:r w:rsidRPr="00E54A7A">
        <w:rPr>
          <w:bCs/>
          <w:szCs w:val="28"/>
        </w:rPr>
        <w:t>пиpax</w:t>
      </w:r>
      <w:proofErr w:type="spellEnd"/>
      <w:r w:rsidRPr="00E54A7A">
        <w:rPr>
          <w:bCs/>
          <w:szCs w:val="28"/>
        </w:rPr>
        <w:t>, говоря, что тот, сидя дома, умножает свою державу, а сам он, ежедневно сражаясь, едва в состоянии защитить свои границы.</w:t>
      </w:r>
    </w:p>
    <w:p w:rsidR="00E54A7A" w:rsidRPr="00E54A7A" w:rsidRDefault="00E54A7A" w:rsidP="00E54A7A">
      <w:pPr>
        <w:pStyle w:val="Default"/>
        <w:ind w:left="1080"/>
        <w:jc w:val="both"/>
        <w:rPr>
          <w:bCs/>
          <w:szCs w:val="28"/>
        </w:rPr>
      </w:pPr>
      <w:r w:rsidRPr="00E54A7A">
        <w:rPr>
          <w:bCs/>
          <w:szCs w:val="28"/>
        </w:rPr>
        <w:t>___________ ставил также по своей воле царей в Казани, иногда брал их в плен, хотя под старость и потерпел от них весьма сильное поражение. Он также… построил [новые] стены московской крепости, своей резиденции, каковые можно видеть доселе. Для бедных, угнетённых более могущественными и ими обижаемых, доступ к нему был преграждён.</w:t>
      </w:r>
    </w:p>
    <w:p w:rsidR="00E54A7A" w:rsidRPr="00E54A7A" w:rsidRDefault="00E54A7A" w:rsidP="00E54A7A">
      <w:pPr>
        <w:pStyle w:val="Default"/>
        <w:ind w:left="1080"/>
        <w:jc w:val="both"/>
        <w:rPr>
          <w:bCs/>
          <w:szCs w:val="28"/>
        </w:rPr>
      </w:pPr>
      <w:r w:rsidRPr="00E54A7A">
        <w:rPr>
          <w:bCs/>
          <w:szCs w:val="28"/>
        </w:rPr>
        <w:t xml:space="preserve">Впрочем, как он ни был могуществен, а всё же вынужден был повиноваться Орде. Когда прибывали послы Орды, он выходил к ним за город навстречу и, стоя, выслушивал их </w:t>
      </w:r>
      <w:r w:rsidRPr="00E54A7A">
        <w:rPr>
          <w:bCs/>
          <w:szCs w:val="28"/>
        </w:rPr>
        <w:lastRenderedPageBreak/>
        <w:t>сидящих. Его гречанка-супруга так негодовала на это, что повторяла ежедневно, что вышла замуж за раба ордынцев, а потому, чтобы оставить когда-нибудь этот рабский обычай, она уговорила мужа притворяться при прибытии ордынцев больным».</w:t>
      </w:r>
    </w:p>
    <w:p w:rsidR="00E54A7A" w:rsidRPr="00E54A7A" w:rsidRDefault="00E54A7A" w:rsidP="00E54A7A">
      <w:pPr>
        <w:pStyle w:val="Default"/>
        <w:ind w:left="1080"/>
        <w:jc w:val="both"/>
        <w:rPr>
          <w:bCs/>
          <w:szCs w:val="28"/>
        </w:rPr>
      </w:pPr>
    </w:p>
    <w:p w:rsidR="00016273" w:rsidRPr="00E54A7A" w:rsidRDefault="00E54A7A" w:rsidP="00E54A7A">
      <w:pPr>
        <w:pStyle w:val="Default"/>
        <w:ind w:left="1080"/>
        <w:jc w:val="both"/>
        <w:rPr>
          <w:bCs/>
          <w:i/>
          <w:szCs w:val="28"/>
        </w:rPr>
      </w:pPr>
      <w:r w:rsidRPr="00E54A7A">
        <w:rPr>
          <w:bCs/>
          <w:i/>
          <w:szCs w:val="28"/>
        </w:rPr>
        <w:t xml:space="preserve">Назовите правителя, имя которого дважды пропущено в тексте. Укажите век, на который приходится </w:t>
      </w:r>
      <w:proofErr w:type="spellStart"/>
      <w:r w:rsidRPr="00E54A7A">
        <w:rPr>
          <w:bCs/>
          <w:i/>
          <w:szCs w:val="28"/>
        </w:rPr>
        <w:t>бóльшая</w:t>
      </w:r>
      <w:proofErr w:type="spellEnd"/>
      <w:r w:rsidRPr="00E54A7A">
        <w:rPr>
          <w:bCs/>
          <w:i/>
          <w:szCs w:val="28"/>
        </w:rPr>
        <w:t xml:space="preserve"> часть его правления. Назовите его «гречанку-супругу», упоминаемую в тексте.</w:t>
      </w:r>
    </w:p>
    <w:p w:rsidR="00E54A7A" w:rsidRDefault="00E54A7A" w:rsidP="00E54A7A">
      <w:pPr>
        <w:pStyle w:val="Default"/>
        <w:ind w:left="1080"/>
        <w:jc w:val="both"/>
        <w:rPr>
          <w:bCs/>
          <w:szCs w:val="28"/>
        </w:rPr>
      </w:pPr>
    </w:p>
    <w:p w:rsidR="00E54A7A" w:rsidRPr="00E54A7A" w:rsidRDefault="00E54A7A" w:rsidP="00E54A7A">
      <w:pPr>
        <w:pStyle w:val="Default"/>
        <w:numPr>
          <w:ilvl w:val="0"/>
          <w:numId w:val="8"/>
        </w:numPr>
        <w:jc w:val="both"/>
        <w:rPr>
          <w:bCs/>
          <w:szCs w:val="28"/>
        </w:rPr>
      </w:pPr>
      <w:r w:rsidRPr="00E54A7A">
        <w:rPr>
          <w:bCs/>
          <w:szCs w:val="28"/>
        </w:rPr>
        <w:t>«Если проанализировать практику руководства партией и страной со стороны […], вдуматься во всё то, что было допущено […], убеждаешься</w:t>
      </w:r>
      <w:r>
        <w:rPr>
          <w:bCs/>
          <w:szCs w:val="28"/>
        </w:rPr>
        <w:t xml:space="preserve"> </w:t>
      </w:r>
      <w:r w:rsidRPr="00E54A7A">
        <w:rPr>
          <w:bCs/>
          <w:szCs w:val="28"/>
        </w:rPr>
        <w:t>в справедливости опасений Ленина. Те отрицательные черты […], которые при Ленине проступали только в зародышевом виде, развились в последние годы в тяжкие злоупотребления властью со стороны […], что причинило неисчислимый ущерб нашей партии.</w:t>
      </w:r>
    </w:p>
    <w:p w:rsidR="00E54A7A" w:rsidRPr="00E54A7A" w:rsidRDefault="00E54A7A" w:rsidP="00E54A7A">
      <w:pPr>
        <w:pStyle w:val="Default"/>
        <w:ind w:left="1080"/>
        <w:jc w:val="both"/>
        <w:rPr>
          <w:bCs/>
          <w:szCs w:val="28"/>
        </w:rPr>
      </w:pPr>
      <w:r w:rsidRPr="00E54A7A">
        <w:rPr>
          <w:bCs/>
          <w:szCs w:val="28"/>
        </w:rPr>
        <w:t>…Мы должны серьёзно разобрать и правильно проанализировать этот вопрос для того, чтобы исключить всякую возможность повторения даже какого-либо подобия того, что имело место при жизни […], который проявлял полную нетерпимость к коллективности в руководстве и работе, допускал грубое насилие над всем, что не только противоречило ему, но казалось ему, при его капризности и деспотичности, противоречащим его установкам. Он действовал не путём убеждения, разъяснения, кропотливой работы с людьми, а путём навязывания своих установок, путём требования безоговорочного подчинения его мнению.</w:t>
      </w:r>
    </w:p>
    <w:p w:rsidR="00E54A7A" w:rsidRPr="00E54A7A" w:rsidRDefault="00E54A7A" w:rsidP="00E54A7A">
      <w:pPr>
        <w:pStyle w:val="Default"/>
        <w:ind w:left="1080"/>
        <w:jc w:val="both"/>
        <w:rPr>
          <w:bCs/>
          <w:szCs w:val="28"/>
        </w:rPr>
      </w:pPr>
      <w:r w:rsidRPr="00E54A7A">
        <w:rPr>
          <w:bCs/>
          <w:szCs w:val="28"/>
        </w:rPr>
        <w:t>Тот, кто сопротивлялся этому или старался доказывать свою точку зрения, свою правоту, был обречён на исключение из руководящего коллектива с последующим моральным и физическим уничтожением.</w:t>
      </w:r>
    </w:p>
    <w:p w:rsidR="00E54A7A" w:rsidRPr="00E54A7A" w:rsidRDefault="00E54A7A" w:rsidP="00E54A7A">
      <w:pPr>
        <w:pStyle w:val="Default"/>
        <w:ind w:left="1080"/>
        <w:jc w:val="both"/>
        <w:rPr>
          <w:bCs/>
          <w:szCs w:val="28"/>
        </w:rPr>
      </w:pPr>
      <w:r w:rsidRPr="00E54A7A">
        <w:rPr>
          <w:bCs/>
          <w:szCs w:val="28"/>
        </w:rPr>
        <w:t>Это особенно проявилось в период после XVII съезда партии, когда жертвами деспотизма […] оказались многие честные, преданные делу коммунизма, выдающиеся деятели партии и рядовые работники партии…</w:t>
      </w:r>
    </w:p>
    <w:p w:rsidR="00E54A7A" w:rsidRPr="00E54A7A" w:rsidRDefault="00E54A7A" w:rsidP="00E54A7A">
      <w:pPr>
        <w:pStyle w:val="Default"/>
        <w:ind w:left="1080"/>
        <w:jc w:val="both"/>
        <w:rPr>
          <w:bCs/>
          <w:szCs w:val="28"/>
        </w:rPr>
      </w:pPr>
      <w:r w:rsidRPr="00E54A7A">
        <w:rPr>
          <w:bCs/>
          <w:szCs w:val="28"/>
        </w:rPr>
        <w:t>[…] ввёл понятие "враг народа". Это понятие "враг народа",</w:t>
      </w:r>
      <w:r>
        <w:rPr>
          <w:bCs/>
          <w:szCs w:val="28"/>
        </w:rPr>
        <w:t xml:space="preserve"> </w:t>
      </w:r>
      <w:r w:rsidRPr="00E54A7A">
        <w:rPr>
          <w:bCs/>
          <w:szCs w:val="28"/>
        </w:rPr>
        <w:t>по существу, уже снимало, исключало возможность какой-либо идейной борьбы или выражения своего мнения по тем или иным вопросам даже практического значения. Основным и, по сути дела, единственным доказательством вины делалось, вопреки всем нормам современной юридической науки, "признание" самого обвиняемого, причём это "признание", как показала затем проверка, получалось путём физических мер воздействия на обвиняемого».</w:t>
      </w:r>
    </w:p>
    <w:p w:rsidR="00E54A7A" w:rsidRDefault="00E54A7A" w:rsidP="00E54A7A">
      <w:pPr>
        <w:pStyle w:val="Default"/>
        <w:ind w:left="1080"/>
        <w:jc w:val="both"/>
        <w:rPr>
          <w:bCs/>
          <w:szCs w:val="28"/>
        </w:rPr>
      </w:pPr>
    </w:p>
    <w:p w:rsidR="00E54A7A" w:rsidRDefault="00E54A7A" w:rsidP="00E54A7A">
      <w:pPr>
        <w:pStyle w:val="Default"/>
        <w:ind w:left="1080"/>
        <w:jc w:val="both"/>
        <w:rPr>
          <w:bCs/>
          <w:i/>
          <w:szCs w:val="28"/>
        </w:rPr>
      </w:pPr>
      <w:r w:rsidRPr="00E54A7A">
        <w:rPr>
          <w:bCs/>
          <w:i/>
          <w:szCs w:val="28"/>
        </w:rPr>
        <w:t>Укажите год, когда данный доклад был зачитан на партийном съезде. Укажите название периода, когда доклад был зачитан на съезде. Укажите фамилию политического деятеля, которая пропущена в тексте.</w:t>
      </w:r>
    </w:p>
    <w:p w:rsidR="00E54A7A" w:rsidRDefault="00E54A7A" w:rsidP="00E54A7A">
      <w:pPr>
        <w:pStyle w:val="Default"/>
        <w:ind w:left="1080"/>
        <w:jc w:val="both"/>
        <w:rPr>
          <w:bCs/>
          <w:szCs w:val="28"/>
        </w:rPr>
      </w:pPr>
    </w:p>
    <w:p w:rsidR="00AC2C98" w:rsidRPr="00AC2C98" w:rsidRDefault="00AC2C98" w:rsidP="00E54A7A">
      <w:pPr>
        <w:pStyle w:val="Default"/>
        <w:numPr>
          <w:ilvl w:val="0"/>
          <w:numId w:val="8"/>
        </w:numPr>
        <w:jc w:val="both"/>
        <w:rPr>
          <w:bCs/>
          <w:i/>
          <w:szCs w:val="28"/>
        </w:rPr>
      </w:pPr>
      <w:r w:rsidRPr="00AC2C98">
        <w:rPr>
          <w:bCs/>
          <w:i/>
          <w:szCs w:val="28"/>
        </w:rPr>
        <w:t>Заполните пропуски</w:t>
      </w:r>
    </w:p>
    <w:p w:rsidR="00E54A7A" w:rsidRPr="00E54A7A" w:rsidRDefault="00E54A7A" w:rsidP="00AC2C98">
      <w:pPr>
        <w:pStyle w:val="Default"/>
        <w:ind w:left="1080"/>
        <w:jc w:val="both"/>
        <w:rPr>
          <w:bCs/>
          <w:szCs w:val="28"/>
        </w:rPr>
      </w:pPr>
      <w:r w:rsidRPr="00E54A7A">
        <w:rPr>
          <w:bCs/>
          <w:szCs w:val="28"/>
        </w:rPr>
        <w:t>Сталинградская битва завершилась в феврале __________ года.</w:t>
      </w:r>
    </w:p>
    <w:p w:rsidR="00E54A7A" w:rsidRPr="00E54A7A" w:rsidRDefault="00E54A7A" w:rsidP="00E54A7A">
      <w:pPr>
        <w:pStyle w:val="Default"/>
        <w:ind w:left="1080"/>
        <w:jc w:val="both"/>
        <w:rPr>
          <w:bCs/>
          <w:szCs w:val="28"/>
        </w:rPr>
      </w:pPr>
      <w:r w:rsidRPr="00E54A7A">
        <w:rPr>
          <w:bCs/>
          <w:szCs w:val="28"/>
        </w:rPr>
        <w:t>В ходе __________ битвы состоялось танковое сражение под Прохоровкой.</w:t>
      </w:r>
    </w:p>
    <w:p w:rsidR="00E54A7A" w:rsidRPr="00E54A7A" w:rsidRDefault="00E54A7A" w:rsidP="00E54A7A">
      <w:pPr>
        <w:pStyle w:val="Default"/>
        <w:ind w:left="1080"/>
        <w:jc w:val="both"/>
        <w:rPr>
          <w:bCs/>
          <w:szCs w:val="28"/>
        </w:rPr>
      </w:pPr>
      <w:r w:rsidRPr="00E54A7A">
        <w:rPr>
          <w:bCs/>
          <w:szCs w:val="28"/>
        </w:rPr>
        <w:t xml:space="preserve">Главнокомандующим советскими войсками на Дальнем Востоке в войне </w:t>
      </w:r>
    </w:p>
    <w:p w:rsidR="00E54A7A" w:rsidRDefault="00E54A7A" w:rsidP="00E54A7A">
      <w:pPr>
        <w:pStyle w:val="Default"/>
        <w:ind w:left="1080"/>
        <w:jc w:val="both"/>
        <w:rPr>
          <w:bCs/>
          <w:szCs w:val="28"/>
        </w:rPr>
      </w:pPr>
      <w:r w:rsidRPr="00E54A7A">
        <w:rPr>
          <w:bCs/>
          <w:szCs w:val="28"/>
        </w:rPr>
        <w:t xml:space="preserve">с Японией </w:t>
      </w:r>
      <w:proofErr w:type="gramStart"/>
      <w:r w:rsidRPr="00E54A7A">
        <w:rPr>
          <w:bCs/>
          <w:szCs w:val="28"/>
        </w:rPr>
        <w:t>был  _</w:t>
      </w:r>
      <w:proofErr w:type="gramEnd"/>
      <w:r w:rsidRPr="00E54A7A">
        <w:rPr>
          <w:bCs/>
          <w:szCs w:val="28"/>
        </w:rPr>
        <w:t>_________.</w:t>
      </w:r>
    </w:p>
    <w:p w:rsidR="00E54A7A" w:rsidRDefault="00E54A7A" w:rsidP="00E54A7A">
      <w:pPr>
        <w:pStyle w:val="Default"/>
        <w:ind w:left="1080"/>
        <w:jc w:val="both"/>
        <w:rPr>
          <w:bCs/>
          <w:szCs w:val="28"/>
        </w:rPr>
      </w:pPr>
    </w:p>
    <w:p w:rsidR="00AC2C98" w:rsidRPr="00AC2C98" w:rsidRDefault="00AC2C98" w:rsidP="00E54A7A">
      <w:pPr>
        <w:pStyle w:val="Default"/>
        <w:numPr>
          <w:ilvl w:val="0"/>
          <w:numId w:val="8"/>
        </w:numPr>
        <w:jc w:val="both"/>
        <w:rPr>
          <w:bCs/>
          <w:i/>
          <w:szCs w:val="28"/>
        </w:rPr>
      </w:pPr>
      <w:r w:rsidRPr="00AC2C98">
        <w:rPr>
          <w:bCs/>
          <w:i/>
          <w:szCs w:val="28"/>
        </w:rPr>
        <w:t>Заполните пропуски</w:t>
      </w:r>
    </w:p>
    <w:p w:rsidR="00E54A7A" w:rsidRDefault="00E54A7A" w:rsidP="00AC2C98">
      <w:pPr>
        <w:pStyle w:val="Default"/>
        <w:ind w:left="1080"/>
        <w:jc w:val="both"/>
        <w:rPr>
          <w:bCs/>
          <w:szCs w:val="28"/>
        </w:rPr>
      </w:pPr>
      <w:r w:rsidRPr="00E54A7A">
        <w:rPr>
          <w:bCs/>
          <w:szCs w:val="28"/>
        </w:rPr>
        <w:t>Советский разведчик, партизан, который, выдавая себя за немецкого офицера в Ровно и Львове, добывал ценную информацию, уничтожил нескольких в</w:t>
      </w:r>
      <w:r>
        <w:rPr>
          <w:bCs/>
          <w:szCs w:val="28"/>
        </w:rPr>
        <w:t>идных гитлеровцев, – _________.</w:t>
      </w:r>
    </w:p>
    <w:p w:rsidR="00E54A7A" w:rsidRPr="00E54A7A" w:rsidRDefault="00E54A7A" w:rsidP="00E54A7A">
      <w:pPr>
        <w:pStyle w:val="Default"/>
        <w:ind w:left="1080"/>
        <w:jc w:val="both"/>
        <w:rPr>
          <w:bCs/>
          <w:szCs w:val="28"/>
        </w:rPr>
      </w:pPr>
      <w:r w:rsidRPr="00E54A7A">
        <w:rPr>
          <w:bCs/>
          <w:szCs w:val="28"/>
        </w:rPr>
        <w:t>Операция Красной армии «Уран» началась в __________ году.</w:t>
      </w:r>
    </w:p>
    <w:p w:rsidR="00E54A7A" w:rsidRDefault="00E54A7A" w:rsidP="00E54A7A">
      <w:pPr>
        <w:pStyle w:val="Default"/>
        <w:ind w:left="1080"/>
        <w:jc w:val="both"/>
        <w:rPr>
          <w:bCs/>
          <w:szCs w:val="28"/>
        </w:rPr>
      </w:pPr>
      <w:r w:rsidRPr="00E54A7A">
        <w:rPr>
          <w:bCs/>
          <w:szCs w:val="28"/>
        </w:rPr>
        <w:t>В период Великой Отечественной войны фашистам не удалось захватить город __________.</w:t>
      </w:r>
    </w:p>
    <w:p w:rsidR="00AC2C98" w:rsidRDefault="00AC2C98" w:rsidP="00E54A7A">
      <w:pPr>
        <w:pStyle w:val="Default"/>
        <w:ind w:left="1080"/>
        <w:jc w:val="both"/>
        <w:rPr>
          <w:bCs/>
          <w:szCs w:val="28"/>
        </w:rPr>
      </w:pPr>
    </w:p>
    <w:p w:rsidR="00AC2C98" w:rsidRPr="00AC2C98" w:rsidRDefault="00AC2C98" w:rsidP="00AC2C98">
      <w:pPr>
        <w:pStyle w:val="Default"/>
        <w:numPr>
          <w:ilvl w:val="0"/>
          <w:numId w:val="8"/>
        </w:numPr>
        <w:jc w:val="both"/>
        <w:rPr>
          <w:bCs/>
          <w:i/>
          <w:szCs w:val="28"/>
        </w:rPr>
      </w:pPr>
      <w:r w:rsidRPr="00AC2C98">
        <w:rPr>
          <w:bCs/>
          <w:i/>
          <w:szCs w:val="28"/>
        </w:rPr>
        <w:t>Прочтите отрывок из Указа Президента и напишите его фамилию.</w:t>
      </w:r>
    </w:p>
    <w:p w:rsidR="00AC2C98" w:rsidRDefault="00AC2C98" w:rsidP="00AC2C98">
      <w:pPr>
        <w:pStyle w:val="Default"/>
        <w:ind w:left="1080"/>
        <w:jc w:val="both"/>
        <w:rPr>
          <w:bCs/>
          <w:szCs w:val="28"/>
        </w:rPr>
      </w:pPr>
      <w:r w:rsidRPr="00AC2C98">
        <w:rPr>
          <w:bCs/>
          <w:szCs w:val="28"/>
        </w:rPr>
        <w:t xml:space="preserve">«Осуществить… переход в основном на применение свободных (рыночных) цен и тарифов, складывающихся под влиянием спроса и предложения, на продукцию </w:t>
      </w:r>
      <w:r w:rsidRPr="00AC2C98">
        <w:rPr>
          <w:bCs/>
          <w:szCs w:val="28"/>
        </w:rPr>
        <w:lastRenderedPageBreak/>
        <w:t>производственно-технического назначения, товары народного потребления, работы и услуги.</w:t>
      </w:r>
      <w:r>
        <w:rPr>
          <w:bCs/>
          <w:szCs w:val="28"/>
        </w:rPr>
        <w:t xml:space="preserve"> </w:t>
      </w:r>
      <w:r w:rsidRPr="00AC2C98">
        <w:rPr>
          <w:bCs/>
          <w:szCs w:val="28"/>
        </w:rPr>
        <w:t>Государственные закупки сельскохозяйственной продукции также производить по свободным (рыночным) ценам.</w:t>
      </w:r>
    </w:p>
    <w:p w:rsidR="00AC2C98" w:rsidRDefault="00AC2C98" w:rsidP="00AC2C98">
      <w:pPr>
        <w:pStyle w:val="Default"/>
        <w:ind w:left="1080"/>
        <w:jc w:val="both"/>
        <w:rPr>
          <w:bCs/>
          <w:szCs w:val="28"/>
        </w:rPr>
      </w:pPr>
      <w:r w:rsidRPr="00AC2C98">
        <w:rPr>
          <w:bCs/>
          <w:szCs w:val="28"/>
        </w:rPr>
        <w:t>…Установить… применение государственных регулируемых цен (тарифов) предприятиям и организациям независимо от форм собственности только на ограниченный круг продукции производственно-технического назначения, основных потребительских товаров и услуг по перечням».</w:t>
      </w:r>
    </w:p>
    <w:p w:rsidR="00AC2C98" w:rsidRDefault="00AC2C98" w:rsidP="00AC2C98">
      <w:pPr>
        <w:pStyle w:val="Default"/>
        <w:ind w:left="1080"/>
        <w:jc w:val="both"/>
        <w:rPr>
          <w:bCs/>
          <w:szCs w:val="28"/>
        </w:rPr>
      </w:pPr>
    </w:p>
    <w:p w:rsidR="00AC2C98" w:rsidRDefault="00AC2C98" w:rsidP="00AC2C98">
      <w:pPr>
        <w:pStyle w:val="Default"/>
        <w:ind w:left="1080"/>
        <w:jc w:val="both"/>
        <w:rPr>
          <w:b/>
          <w:bCs/>
          <w:szCs w:val="28"/>
        </w:rPr>
      </w:pPr>
      <w:r w:rsidRPr="00AC2C98">
        <w:rPr>
          <w:b/>
          <w:bCs/>
          <w:szCs w:val="28"/>
        </w:rPr>
        <w:t xml:space="preserve">Блок </w:t>
      </w:r>
      <w:r w:rsidRPr="00AC2C98">
        <w:rPr>
          <w:b/>
          <w:bCs/>
          <w:szCs w:val="28"/>
          <w:lang w:val="en-US"/>
        </w:rPr>
        <w:t>III</w:t>
      </w:r>
      <w:r w:rsidRPr="00AC2C98">
        <w:rPr>
          <w:b/>
          <w:bCs/>
          <w:szCs w:val="28"/>
        </w:rPr>
        <w:t>.</w:t>
      </w:r>
    </w:p>
    <w:p w:rsidR="008B12E0" w:rsidRPr="008B12E0" w:rsidRDefault="008B12E0" w:rsidP="008B12E0">
      <w:pPr>
        <w:pStyle w:val="Default"/>
        <w:numPr>
          <w:ilvl w:val="0"/>
          <w:numId w:val="10"/>
        </w:numPr>
        <w:jc w:val="both"/>
        <w:rPr>
          <w:b/>
          <w:bCs/>
          <w:szCs w:val="28"/>
        </w:rPr>
      </w:pPr>
      <w:r w:rsidRPr="008B12E0">
        <w:rPr>
          <w:b/>
          <w:bCs/>
          <w:szCs w:val="28"/>
        </w:rPr>
        <w:t>О каком императоре идет речь?</w:t>
      </w:r>
    </w:p>
    <w:p w:rsidR="008B12E0" w:rsidRDefault="008B12E0" w:rsidP="008B12E0">
      <w:pPr>
        <w:pStyle w:val="Default"/>
        <w:ind w:left="1440"/>
        <w:jc w:val="both"/>
        <w:rPr>
          <w:bCs/>
          <w:szCs w:val="28"/>
        </w:rPr>
      </w:pPr>
      <w:r w:rsidRPr="008B12E0">
        <w:rPr>
          <w:bCs/>
          <w:szCs w:val="28"/>
        </w:rPr>
        <w:t xml:space="preserve"> </w:t>
      </w:r>
      <w:r w:rsidRPr="008B12E0">
        <w:rPr>
          <w:bCs/>
          <w:szCs w:val="28"/>
        </w:rPr>
        <w:t xml:space="preserve">«13 декабря казалось, что всё было приготовлено тайным обществом к решительному действию: оно считало на гвардейские полки, в которых было много членов, ручавшихся за успех, как один член Союза, адъютант начальника гвардейской пехоты генерала </w:t>
      </w:r>
      <w:proofErr w:type="spellStart"/>
      <w:r w:rsidRPr="008B12E0">
        <w:rPr>
          <w:bCs/>
          <w:szCs w:val="28"/>
        </w:rPr>
        <w:t>Бистрома</w:t>
      </w:r>
      <w:proofErr w:type="spellEnd"/>
      <w:r w:rsidRPr="008B12E0">
        <w:rPr>
          <w:bCs/>
          <w:szCs w:val="28"/>
        </w:rPr>
        <w:t xml:space="preserve">, поручик Ростовцев, не из корыстных видов, а испуганный </w:t>
      </w:r>
      <w:proofErr w:type="spellStart"/>
      <w:r w:rsidRPr="008B12E0">
        <w:rPr>
          <w:bCs/>
          <w:szCs w:val="28"/>
        </w:rPr>
        <w:t>мыслию</w:t>
      </w:r>
      <w:proofErr w:type="spellEnd"/>
      <w:r w:rsidRPr="008B12E0">
        <w:rPr>
          <w:bCs/>
          <w:szCs w:val="28"/>
        </w:rPr>
        <w:t xml:space="preserve"> о междоусобном кровопролитии, идёт во дворец и открывает [императору]... намерения и надежды тайного общества воспрепятствовать его восшествию на трон. [Император] в ту же ночь созывает во дворец начальников гвардейских полков (в числе их был один член тайного общества генерал </w:t>
      </w:r>
      <w:proofErr w:type="spellStart"/>
      <w:r w:rsidRPr="008B12E0">
        <w:rPr>
          <w:bCs/>
          <w:szCs w:val="28"/>
        </w:rPr>
        <w:t>Шипров</w:t>
      </w:r>
      <w:proofErr w:type="spellEnd"/>
      <w:r w:rsidRPr="008B12E0">
        <w:rPr>
          <w:bCs/>
          <w:szCs w:val="28"/>
        </w:rPr>
        <w:t>) и льстивыми убеждениями, обещаниями наград и т. п. преклоняет их к присяге... зная, что этим они свяжут совесть своих солдат. Этой счастливой проделкой [император] удачно избегает опасности, ему угрожавшей.</w:t>
      </w:r>
    </w:p>
    <w:p w:rsidR="008B12E0" w:rsidRDefault="008B12E0" w:rsidP="008B12E0">
      <w:pPr>
        <w:pStyle w:val="Default"/>
        <w:ind w:left="1440"/>
        <w:jc w:val="both"/>
        <w:rPr>
          <w:bCs/>
          <w:szCs w:val="28"/>
        </w:rPr>
      </w:pPr>
      <w:r>
        <w:rPr>
          <w:bCs/>
          <w:szCs w:val="28"/>
        </w:rPr>
        <w:t>Ответ_____________</w:t>
      </w:r>
    </w:p>
    <w:p w:rsidR="008B12E0" w:rsidRDefault="008B12E0" w:rsidP="008B12E0">
      <w:pPr>
        <w:pStyle w:val="Default"/>
        <w:ind w:left="1440"/>
        <w:jc w:val="both"/>
        <w:rPr>
          <w:bCs/>
          <w:szCs w:val="28"/>
        </w:rPr>
      </w:pPr>
    </w:p>
    <w:p w:rsidR="008B12E0" w:rsidRPr="008B12E0" w:rsidRDefault="008B12E0" w:rsidP="008B12E0">
      <w:pPr>
        <w:pStyle w:val="Default"/>
        <w:numPr>
          <w:ilvl w:val="0"/>
          <w:numId w:val="10"/>
        </w:numPr>
        <w:jc w:val="both"/>
        <w:rPr>
          <w:b/>
          <w:bCs/>
          <w:szCs w:val="28"/>
        </w:rPr>
      </w:pPr>
      <w:r w:rsidRPr="008B12E0">
        <w:rPr>
          <w:b/>
          <w:bCs/>
          <w:szCs w:val="28"/>
        </w:rPr>
        <w:t xml:space="preserve">Назовите имя князя, пропущенное в тексте. </w:t>
      </w:r>
    </w:p>
    <w:p w:rsidR="008B12E0" w:rsidRPr="008B12E0" w:rsidRDefault="008B12E0" w:rsidP="008B12E0">
      <w:pPr>
        <w:pStyle w:val="Default"/>
        <w:ind w:left="1440"/>
        <w:jc w:val="both"/>
        <w:rPr>
          <w:bCs/>
          <w:szCs w:val="28"/>
        </w:rPr>
      </w:pPr>
      <w:r w:rsidRPr="008B12E0">
        <w:rPr>
          <w:bCs/>
          <w:szCs w:val="28"/>
        </w:rPr>
        <w:t xml:space="preserve">«Мысль о превосходстве русского православия над греческим приобрела после падения Византийской империи многих сторонников в России. Старец псковского Елеазарова монастыря </w:t>
      </w:r>
      <w:proofErr w:type="spellStart"/>
      <w:r w:rsidRPr="008B12E0">
        <w:rPr>
          <w:bCs/>
          <w:szCs w:val="28"/>
        </w:rPr>
        <w:t>Филофей</w:t>
      </w:r>
      <w:proofErr w:type="spellEnd"/>
      <w:r w:rsidRPr="008B12E0">
        <w:rPr>
          <w:bCs/>
          <w:szCs w:val="28"/>
        </w:rPr>
        <w:t xml:space="preserve"> в послании [князю] сформулировал взгляд на московскую державу как средоточие всего православного мира: «</w:t>
      </w:r>
      <w:proofErr w:type="spellStart"/>
      <w:r w:rsidRPr="008B12E0">
        <w:rPr>
          <w:bCs/>
          <w:szCs w:val="28"/>
        </w:rPr>
        <w:t>Вси</w:t>
      </w:r>
      <w:proofErr w:type="spellEnd"/>
      <w:r w:rsidRPr="008B12E0">
        <w:rPr>
          <w:bCs/>
          <w:szCs w:val="28"/>
        </w:rPr>
        <w:t xml:space="preserve"> царства православные </w:t>
      </w:r>
      <w:proofErr w:type="spellStart"/>
      <w:r w:rsidRPr="008B12E0">
        <w:rPr>
          <w:bCs/>
          <w:szCs w:val="28"/>
        </w:rPr>
        <w:t>христианьские</w:t>
      </w:r>
      <w:proofErr w:type="spellEnd"/>
      <w:r w:rsidRPr="008B12E0">
        <w:rPr>
          <w:bCs/>
          <w:szCs w:val="28"/>
        </w:rPr>
        <w:t xml:space="preserve"> </w:t>
      </w:r>
      <w:proofErr w:type="spellStart"/>
      <w:r w:rsidRPr="008B12E0">
        <w:rPr>
          <w:bCs/>
          <w:szCs w:val="28"/>
        </w:rPr>
        <w:t>снидошася</w:t>
      </w:r>
      <w:proofErr w:type="spellEnd"/>
      <w:r w:rsidRPr="008B12E0">
        <w:rPr>
          <w:bCs/>
          <w:szCs w:val="28"/>
        </w:rPr>
        <w:t xml:space="preserve"> в твое едино царство, един ты во всей поднебесной </w:t>
      </w:r>
      <w:proofErr w:type="spellStart"/>
      <w:r w:rsidRPr="008B12E0">
        <w:rPr>
          <w:bCs/>
          <w:szCs w:val="28"/>
        </w:rPr>
        <w:t>христианом</w:t>
      </w:r>
      <w:proofErr w:type="spellEnd"/>
      <w:r w:rsidRPr="008B12E0">
        <w:rPr>
          <w:bCs/>
          <w:szCs w:val="28"/>
        </w:rPr>
        <w:t xml:space="preserve"> царь», Рим погиб из-за «</w:t>
      </w:r>
      <w:proofErr w:type="spellStart"/>
      <w:r w:rsidRPr="008B12E0">
        <w:rPr>
          <w:bCs/>
          <w:szCs w:val="28"/>
        </w:rPr>
        <w:t>аполинариевой</w:t>
      </w:r>
      <w:proofErr w:type="spellEnd"/>
      <w:r w:rsidRPr="008B12E0">
        <w:rPr>
          <w:bCs/>
          <w:szCs w:val="28"/>
        </w:rPr>
        <w:t xml:space="preserve"> ереси», Константинополь завоевали турки, Москве суждена роль третьего Рима: «Два Рима </w:t>
      </w:r>
      <w:proofErr w:type="spellStart"/>
      <w:r w:rsidRPr="008B12E0">
        <w:rPr>
          <w:bCs/>
          <w:szCs w:val="28"/>
        </w:rPr>
        <w:t>падоша</w:t>
      </w:r>
      <w:proofErr w:type="spellEnd"/>
      <w:r w:rsidRPr="008B12E0">
        <w:rPr>
          <w:bCs/>
          <w:szCs w:val="28"/>
        </w:rPr>
        <w:t xml:space="preserve">, а третей стоит, а четвертому не бывать». Позднее... </w:t>
      </w:r>
      <w:proofErr w:type="spellStart"/>
      <w:r w:rsidRPr="008B12E0">
        <w:rPr>
          <w:bCs/>
          <w:szCs w:val="28"/>
        </w:rPr>
        <w:t>Филофей</w:t>
      </w:r>
      <w:proofErr w:type="spellEnd"/>
      <w:r w:rsidRPr="008B12E0">
        <w:rPr>
          <w:bCs/>
          <w:szCs w:val="28"/>
        </w:rPr>
        <w:t xml:space="preserve"> уточнил свою идею следующим образом: греческое царство «</w:t>
      </w:r>
      <w:proofErr w:type="spellStart"/>
      <w:r w:rsidRPr="008B12E0">
        <w:rPr>
          <w:bCs/>
          <w:szCs w:val="28"/>
        </w:rPr>
        <w:t>разорися</w:t>
      </w:r>
      <w:proofErr w:type="spellEnd"/>
      <w:r w:rsidRPr="008B12E0">
        <w:rPr>
          <w:bCs/>
          <w:szCs w:val="28"/>
        </w:rPr>
        <w:t>» из-за того, что греки «</w:t>
      </w:r>
      <w:proofErr w:type="spellStart"/>
      <w:r w:rsidRPr="008B12E0">
        <w:rPr>
          <w:bCs/>
          <w:szCs w:val="28"/>
        </w:rPr>
        <w:t>предаша</w:t>
      </w:r>
      <w:proofErr w:type="spellEnd"/>
      <w:r w:rsidRPr="008B12E0">
        <w:rPr>
          <w:bCs/>
          <w:szCs w:val="28"/>
        </w:rPr>
        <w:t xml:space="preserve"> православную греческую веру в латинство».</w:t>
      </w:r>
    </w:p>
    <w:p w:rsidR="00AC2C98" w:rsidRDefault="008B12E0" w:rsidP="008B12E0">
      <w:pPr>
        <w:pStyle w:val="Default"/>
        <w:ind w:left="1440"/>
        <w:jc w:val="both"/>
        <w:rPr>
          <w:bCs/>
          <w:szCs w:val="28"/>
        </w:rPr>
      </w:pPr>
      <w:r w:rsidRPr="008B12E0">
        <w:rPr>
          <w:bCs/>
          <w:szCs w:val="28"/>
        </w:rPr>
        <w:t xml:space="preserve">Претенциозная теория </w:t>
      </w:r>
      <w:proofErr w:type="spellStart"/>
      <w:r w:rsidRPr="008B12E0">
        <w:rPr>
          <w:bCs/>
          <w:szCs w:val="28"/>
        </w:rPr>
        <w:t>Филофея</w:t>
      </w:r>
      <w:proofErr w:type="spellEnd"/>
      <w:r w:rsidRPr="008B12E0">
        <w:rPr>
          <w:bCs/>
          <w:szCs w:val="28"/>
        </w:rPr>
        <w:t xml:space="preserve"> едва ли могла получить одобрение при великокняжеском дворе. [Князь] был по матери греком и гордился своим родством с византийской императорской династией. Греки, близкие к великокняжескому двору, нападки на византийскую церковь встретили с понятным возмущением. Мать [князя] воспитывалась в Италии и явилась в Москву в окружении греков. Сам [князь], не чуждый духа греко- итальянской культуры, покровительствовал Максиму Греку и поощрял его деятельность по исправлению русских книг. Сомнения в ортодоксальности греческой веры ставили его в щекотливое положение».</w:t>
      </w:r>
    </w:p>
    <w:p w:rsidR="008B12E0" w:rsidRDefault="008B12E0" w:rsidP="008B12E0">
      <w:pPr>
        <w:pStyle w:val="Default"/>
        <w:ind w:left="1440"/>
        <w:jc w:val="both"/>
        <w:rPr>
          <w:bCs/>
          <w:szCs w:val="28"/>
        </w:rPr>
      </w:pPr>
      <w:r>
        <w:rPr>
          <w:bCs/>
          <w:szCs w:val="28"/>
        </w:rPr>
        <w:t>Ответ____________</w:t>
      </w:r>
      <w:r>
        <w:rPr>
          <w:bCs/>
          <w:szCs w:val="28"/>
        </w:rPr>
        <w:br/>
      </w:r>
    </w:p>
    <w:p w:rsidR="00514F51" w:rsidRPr="00514F51" w:rsidRDefault="00514F51" w:rsidP="00514F51">
      <w:pPr>
        <w:pStyle w:val="Default"/>
        <w:numPr>
          <w:ilvl w:val="0"/>
          <w:numId w:val="10"/>
        </w:numPr>
        <w:jc w:val="both"/>
        <w:rPr>
          <w:b/>
          <w:bCs/>
          <w:szCs w:val="28"/>
        </w:rPr>
      </w:pPr>
      <w:r w:rsidRPr="00514F51">
        <w:rPr>
          <w:b/>
          <w:bCs/>
          <w:szCs w:val="28"/>
        </w:rPr>
        <w:t xml:space="preserve">Назовите царя, упоминаемого в тексте. </w:t>
      </w:r>
    </w:p>
    <w:p w:rsidR="008B12E0" w:rsidRPr="008B12E0" w:rsidRDefault="008B12E0" w:rsidP="00514F51">
      <w:pPr>
        <w:pStyle w:val="Default"/>
        <w:ind w:left="1440"/>
        <w:jc w:val="both"/>
        <w:rPr>
          <w:bCs/>
          <w:szCs w:val="28"/>
        </w:rPr>
      </w:pPr>
      <w:r w:rsidRPr="008B12E0">
        <w:rPr>
          <w:bCs/>
          <w:szCs w:val="28"/>
        </w:rPr>
        <w:t xml:space="preserve">«В Москву прибыли шведские послы для ратификации мирного договора. Они были встречены и приняты согласно обычаю и, после некоторого пребывания, отпущены в </w:t>
      </w:r>
      <w:proofErr w:type="gramStart"/>
      <w:r w:rsidRPr="008B12E0">
        <w:rPr>
          <w:bCs/>
          <w:szCs w:val="28"/>
        </w:rPr>
        <w:t>довольстве&lt;</w:t>
      </w:r>
      <w:proofErr w:type="gramEnd"/>
      <w:r w:rsidRPr="008B12E0">
        <w:rPr>
          <w:bCs/>
          <w:szCs w:val="28"/>
        </w:rPr>
        <w:t>...&gt;</w:t>
      </w:r>
    </w:p>
    <w:p w:rsidR="008B12E0" w:rsidRPr="008B12E0" w:rsidRDefault="008B12E0" w:rsidP="008B12E0">
      <w:pPr>
        <w:pStyle w:val="Default"/>
        <w:ind w:left="1440"/>
        <w:jc w:val="both"/>
        <w:rPr>
          <w:bCs/>
          <w:szCs w:val="28"/>
        </w:rPr>
      </w:pPr>
      <w:r w:rsidRPr="008B12E0">
        <w:rPr>
          <w:bCs/>
          <w:szCs w:val="28"/>
        </w:rPr>
        <w:t>С медными деньгами ежедневно было хуже и хуже. В начале сего года 5 или 6 шли к одному серебром, а когда я приехал в страну — всего по 3 &lt;...&gt; Причиной ежедневного падения [стоимости медной монеты] было то, что большое количество оной ввозилось тайком из-за моря, а в Москве и в других городах чеканилось частными лицами. Было поймано много фальшивомонетчиков, каждому из коих отрубили руку, били кнутом и ссылали в Сибирь, изъяв имущество в казну, но ничто не помогало. Открылось, что даже кое-кто из знатных особ прикладывает руку к такой подделке.</w:t>
      </w:r>
    </w:p>
    <w:p w:rsidR="008B12E0" w:rsidRPr="00514F51" w:rsidRDefault="008B12E0" w:rsidP="00514F51">
      <w:pPr>
        <w:pStyle w:val="Default"/>
        <w:ind w:left="1440"/>
        <w:jc w:val="both"/>
        <w:rPr>
          <w:bCs/>
          <w:szCs w:val="28"/>
        </w:rPr>
      </w:pPr>
      <w:r w:rsidRPr="00514F51">
        <w:rPr>
          <w:bCs/>
          <w:szCs w:val="28"/>
        </w:rPr>
        <w:lastRenderedPageBreak/>
        <w:t xml:space="preserve">Этой зимой боярин Борис Иванович Морозов умер бездетным, оставив царю огромное состояние и много </w:t>
      </w:r>
      <w:proofErr w:type="gramStart"/>
      <w:r w:rsidRPr="00514F51">
        <w:rPr>
          <w:bCs/>
          <w:szCs w:val="28"/>
        </w:rPr>
        <w:t>денег&lt;</w:t>
      </w:r>
      <w:proofErr w:type="gramEnd"/>
      <w:r w:rsidRPr="00514F51">
        <w:rPr>
          <w:bCs/>
          <w:szCs w:val="28"/>
        </w:rPr>
        <w:t>...&gt;</w:t>
      </w:r>
    </w:p>
    <w:p w:rsidR="008B12E0" w:rsidRPr="00514F51" w:rsidRDefault="008B12E0" w:rsidP="00514F51">
      <w:pPr>
        <w:pStyle w:val="Default"/>
        <w:ind w:left="1440"/>
        <w:jc w:val="both"/>
        <w:rPr>
          <w:bCs/>
          <w:szCs w:val="28"/>
        </w:rPr>
      </w:pPr>
      <w:r w:rsidRPr="00514F51">
        <w:rPr>
          <w:bCs/>
          <w:szCs w:val="28"/>
        </w:rPr>
        <w:t xml:space="preserve">Рано утром, когда, когда я обучал полк на поле у Новоспасского монастыря, к нам явился полковник </w:t>
      </w:r>
      <w:proofErr w:type="spellStart"/>
      <w:r w:rsidRPr="00514F51">
        <w:rPr>
          <w:bCs/>
          <w:szCs w:val="28"/>
        </w:rPr>
        <w:t>Крофорд</w:t>
      </w:r>
      <w:proofErr w:type="spellEnd"/>
      <w:r w:rsidRPr="00514F51">
        <w:rPr>
          <w:bCs/>
          <w:szCs w:val="28"/>
        </w:rPr>
        <w:t xml:space="preserve">, сообщил, что в городе великое смятение, и дал приказ выступить к Таганским воротам. Я осведомился, где [царь], и, узнав, что он в Коломенском, советовал идти </w:t>
      </w:r>
      <w:proofErr w:type="gramStart"/>
      <w:r w:rsidRPr="00514F51">
        <w:rPr>
          <w:bCs/>
          <w:szCs w:val="28"/>
        </w:rPr>
        <w:t>туда&lt;</w:t>
      </w:r>
      <w:proofErr w:type="gramEnd"/>
      <w:r w:rsidRPr="00514F51">
        <w:rPr>
          <w:bCs/>
          <w:szCs w:val="28"/>
        </w:rPr>
        <w:t>...&gt;</w:t>
      </w:r>
    </w:p>
    <w:p w:rsidR="008B12E0" w:rsidRDefault="008B12E0" w:rsidP="00514F51">
      <w:pPr>
        <w:pStyle w:val="Default"/>
        <w:ind w:left="1440"/>
        <w:jc w:val="both"/>
        <w:rPr>
          <w:bCs/>
          <w:szCs w:val="28"/>
        </w:rPr>
      </w:pPr>
      <w:r w:rsidRPr="00514F51">
        <w:rPr>
          <w:bCs/>
          <w:szCs w:val="28"/>
        </w:rPr>
        <w:t xml:space="preserve">Мятежники толпою вышли из Серпуховских ворот. Их было около 4 или 5 тысяч, без оружия, лишь у некоторых имелись дубины и палки. Они притязали на возмещение [убытков] за медные деньги, соль и многое другое. С сею целью в разных местах города были расклеены листы, а один </w:t>
      </w:r>
      <w:proofErr w:type="gramStart"/>
      <w:r w:rsidRPr="00514F51">
        <w:rPr>
          <w:bCs/>
          <w:szCs w:val="28"/>
        </w:rPr>
        <w:t>стряпчий&lt;</w:t>
      </w:r>
      <w:proofErr w:type="gramEnd"/>
      <w:r w:rsidRPr="00514F51">
        <w:rPr>
          <w:bCs/>
          <w:szCs w:val="28"/>
        </w:rPr>
        <w:t>...&gt; читал лист, содержащий их жалобы, имена некоторых особ, коих они мнили виновными в злоупотреблениях, и призыв ко всем идти к царю и добиваться возмещения, а также голов дурных советников».</w:t>
      </w:r>
    </w:p>
    <w:p w:rsidR="00514F51" w:rsidRDefault="00514F51" w:rsidP="00514F51">
      <w:pPr>
        <w:pStyle w:val="Default"/>
        <w:ind w:left="1440"/>
        <w:jc w:val="both"/>
        <w:rPr>
          <w:bCs/>
          <w:szCs w:val="28"/>
        </w:rPr>
      </w:pPr>
      <w:r>
        <w:rPr>
          <w:bCs/>
          <w:szCs w:val="28"/>
        </w:rPr>
        <w:t>Ответ____________</w:t>
      </w:r>
    </w:p>
    <w:p w:rsidR="00514F51" w:rsidRPr="00514F51" w:rsidRDefault="00514F51" w:rsidP="00514F51">
      <w:pPr>
        <w:pStyle w:val="Default"/>
        <w:ind w:left="1440"/>
        <w:jc w:val="both"/>
        <w:rPr>
          <w:b/>
          <w:bCs/>
          <w:szCs w:val="28"/>
        </w:rPr>
      </w:pPr>
    </w:p>
    <w:p w:rsidR="00514F51" w:rsidRPr="00514F51" w:rsidRDefault="00514F51" w:rsidP="00514F51">
      <w:pPr>
        <w:pStyle w:val="Default"/>
        <w:numPr>
          <w:ilvl w:val="0"/>
          <w:numId w:val="10"/>
        </w:numPr>
        <w:jc w:val="both"/>
        <w:rPr>
          <w:b/>
          <w:bCs/>
          <w:szCs w:val="28"/>
        </w:rPr>
      </w:pPr>
      <w:r w:rsidRPr="00514F51">
        <w:rPr>
          <w:b/>
          <w:bCs/>
          <w:szCs w:val="28"/>
        </w:rPr>
        <w:t>Назовите «бунтовщика», о действиях которого говорится в источнике.</w:t>
      </w:r>
    </w:p>
    <w:p w:rsidR="00514F51" w:rsidRPr="00514F51" w:rsidRDefault="00514F51" w:rsidP="00514F51">
      <w:pPr>
        <w:pStyle w:val="Default"/>
        <w:ind w:left="1440"/>
        <w:jc w:val="both"/>
        <w:rPr>
          <w:bCs/>
          <w:szCs w:val="28"/>
        </w:rPr>
      </w:pPr>
      <w:r w:rsidRPr="00514F51">
        <w:rPr>
          <w:bCs/>
          <w:szCs w:val="28"/>
        </w:rPr>
        <w:t>«Здесь о сем воре ...пространнее да объявим. То был от природы донской казак, который, собрав свою партию воровскую, не малое время воровав по реке Волге, разбивая суда и топя людей, ...и уже те его дела злые дошли до Государя... Тогда Государь повелел собрать несколько войска и послать на того бунтовщика. Тот убоялся и по счастью своему собрал он ...воровские войска, пошёл Волгою вниз, ...в Каспийское море, разбои великие чинил, ...и грады Персидские там пленил..., и безмерно себя и всех своих обогатил... Потом пришла ему мысль возвратиться в Россию, и принести повинную к Царю... И когда ко граду Астрахани стал приближаться, тогда он послал от себя к воеводе возвестить, что ...идёт с повинною к Царю...</w:t>
      </w:r>
    </w:p>
    <w:p w:rsidR="00514F51" w:rsidRPr="00514F51" w:rsidRDefault="00514F51" w:rsidP="00514F51">
      <w:pPr>
        <w:pStyle w:val="Default"/>
        <w:ind w:left="1440"/>
        <w:jc w:val="both"/>
        <w:rPr>
          <w:bCs/>
          <w:szCs w:val="28"/>
        </w:rPr>
      </w:pPr>
      <w:r w:rsidRPr="00514F51">
        <w:rPr>
          <w:bCs/>
          <w:szCs w:val="28"/>
        </w:rPr>
        <w:t>И между тем Воевода Астраханский, видя у бунтовщика многие богатства и дорогие вещи, когда лаской, а иногда и грозою их от него получал... Уже бунтовщик часто ему упоминал, чтоб он его вскоре отправлял в Москву, но Воевода, ...завидуя богатствам его, день ото дня откладывал его отправление... Тогда бунтовщик, собрав своих казаков на своё судно, великую им жалобу принёс на Воеводу того... Устремились все во град ко двору воеводскому...</w:t>
      </w:r>
    </w:p>
    <w:p w:rsidR="00514F51" w:rsidRDefault="00514F51" w:rsidP="00514F51">
      <w:pPr>
        <w:pStyle w:val="Default"/>
        <w:ind w:left="1440"/>
        <w:jc w:val="both"/>
        <w:rPr>
          <w:bCs/>
          <w:szCs w:val="28"/>
        </w:rPr>
      </w:pPr>
      <w:r w:rsidRPr="00514F51">
        <w:rPr>
          <w:bCs/>
          <w:szCs w:val="28"/>
        </w:rPr>
        <w:t xml:space="preserve">Воеводу и граждан побили, и град весь побили и пленили, и имение разграбили... К ним присоединились военные там бывшие и работные всякие люди бурлаки... Собрав их многие тысячи, бунтовщик пошёл вверх по реке Волге... И шёл бунтовщик с тем намерением, чтоб ему </w:t>
      </w:r>
      <w:proofErr w:type="spellStart"/>
      <w:r w:rsidRPr="00514F51">
        <w:rPr>
          <w:bCs/>
          <w:szCs w:val="28"/>
        </w:rPr>
        <w:t>придти</w:t>
      </w:r>
      <w:proofErr w:type="spellEnd"/>
      <w:r w:rsidRPr="00514F51">
        <w:rPr>
          <w:bCs/>
          <w:szCs w:val="28"/>
        </w:rPr>
        <w:t xml:space="preserve"> во град в Москву, и всех князей и </w:t>
      </w:r>
      <w:proofErr w:type="gramStart"/>
      <w:r w:rsidRPr="00514F51">
        <w:rPr>
          <w:bCs/>
          <w:szCs w:val="28"/>
        </w:rPr>
        <w:t>бояр</w:t>
      </w:r>
      <w:proofErr w:type="gramEnd"/>
      <w:r w:rsidRPr="00514F51">
        <w:rPr>
          <w:bCs/>
          <w:szCs w:val="28"/>
        </w:rPr>
        <w:t xml:space="preserve"> и знатных людей и всё шляхетство российское побить, искоренить всякое чиноначалие и власть, и учинить то, чтоб всяк всякому был равен. И на то писал письменные листы, и послал наперёд себя по городам, сёлам и деревням, возвещая то своё злое намерение. И то его злое </w:t>
      </w:r>
      <w:proofErr w:type="spellStart"/>
      <w:r w:rsidRPr="00514F51">
        <w:rPr>
          <w:bCs/>
          <w:szCs w:val="28"/>
        </w:rPr>
        <w:t>замышление</w:t>
      </w:r>
      <w:proofErr w:type="spellEnd"/>
      <w:r w:rsidRPr="00514F51">
        <w:rPr>
          <w:bCs/>
          <w:szCs w:val="28"/>
        </w:rPr>
        <w:t xml:space="preserve"> простому народу очень было угодно: вся та чернь поднялась убивать своих господ, и присоединялась к бунтовщику».</w:t>
      </w:r>
    </w:p>
    <w:p w:rsidR="00514F51" w:rsidRDefault="00514F51" w:rsidP="00514F51">
      <w:pPr>
        <w:pStyle w:val="Default"/>
        <w:ind w:left="1440"/>
        <w:jc w:val="both"/>
        <w:rPr>
          <w:bCs/>
          <w:szCs w:val="28"/>
        </w:rPr>
      </w:pPr>
    </w:p>
    <w:p w:rsidR="00514F51" w:rsidRPr="00514F51" w:rsidRDefault="00514F51" w:rsidP="00514F51">
      <w:pPr>
        <w:pStyle w:val="Default"/>
        <w:numPr>
          <w:ilvl w:val="0"/>
          <w:numId w:val="10"/>
        </w:numPr>
        <w:jc w:val="both"/>
        <w:rPr>
          <w:b/>
          <w:bCs/>
          <w:szCs w:val="28"/>
        </w:rPr>
      </w:pPr>
      <w:r w:rsidRPr="00514F51">
        <w:rPr>
          <w:b/>
          <w:bCs/>
          <w:szCs w:val="28"/>
        </w:rPr>
        <w:t>О каком князе идет речь в документе?</w:t>
      </w:r>
    </w:p>
    <w:p w:rsidR="00514F51" w:rsidRDefault="00514F51" w:rsidP="00514F51">
      <w:pPr>
        <w:pStyle w:val="Default"/>
        <w:ind w:left="1440"/>
        <w:jc w:val="both"/>
        <w:rPr>
          <w:bCs/>
          <w:szCs w:val="28"/>
        </w:rPr>
      </w:pPr>
      <w:r w:rsidRPr="00514F51">
        <w:rPr>
          <w:bCs/>
          <w:szCs w:val="28"/>
        </w:rPr>
        <w:t xml:space="preserve">«Вокруг его имени вращаются почти все важные события русской истории конца XI - начала XII века... Он выделялся блестящими способностями государственного деятеля, умением противопоставить узким, корыстным интересам нужды своего государства... В период его правления была составлена древнейшая из известных летописей — "Повесть временных лет". Сам он написал "Поучение детям", которое показывает, что этот князь обладал литературным талантом. В этом произведении он отмечал, что </w:t>
      </w:r>
      <w:proofErr w:type="gramStart"/>
      <w:r w:rsidRPr="00514F51">
        <w:rPr>
          <w:bCs/>
          <w:szCs w:val="28"/>
        </w:rPr>
        <w:t>со-вершил</w:t>
      </w:r>
      <w:proofErr w:type="gramEnd"/>
      <w:r w:rsidRPr="00514F51">
        <w:rPr>
          <w:bCs/>
          <w:szCs w:val="28"/>
        </w:rPr>
        <w:t xml:space="preserve"> более восьмидесяти крупных походов против половцев, а мелких - и не упомнить. В более поздние времена появилась легенда о том, что византийский император - его родной дед - прислал ему знаки царского достоинства».</w:t>
      </w:r>
    </w:p>
    <w:p w:rsidR="00514F51" w:rsidRPr="00514F51" w:rsidRDefault="00514F51" w:rsidP="00514F51">
      <w:pPr>
        <w:pStyle w:val="Default"/>
        <w:ind w:left="1440"/>
        <w:jc w:val="both"/>
        <w:rPr>
          <w:bCs/>
          <w:szCs w:val="28"/>
        </w:rPr>
      </w:pPr>
      <w:r>
        <w:rPr>
          <w:bCs/>
          <w:szCs w:val="28"/>
        </w:rPr>
        <w:t>Ответ____________</w:t>
      </w:r>
      <w:bookmarkStart w:id="0" w:name="_GoBack"/>
      <w:bookmarkEnd w:id="0"/>
    </w:p>
    <w:sectPr w:rsidR="00514F51" w:rsidRPr="00514F51" w:rsidSect="00CF70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6C8"/>
    <w:multiLevelType w:val="hybridMultilevel"/>
    <w:tmpl w:val="2FD098FC"/>
    <w:lvl w:ilvl="0" w:tplc="43045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5F2414E"/>
    <w:multiLevelType w:val="hybridMultilevel"/>
    <w:tmpl w:val="0A72337E"/>
    <w:lvl w:ilvl="0" w:tplc="55DA20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D4A0DC4"/>
    <w:multiLevelType w:val="hybridMultilevel"/>
    <w:tmpl w:val="E62CE9E4"/>
    <w:lvl w:ilvl="0" w:tplc="590489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E340349"/>
    <w:multiLevelType w:val="hybridMultilevel"/>
    <w:tmpl w:val="222A1D90"/>
    <w:lvl w:ilvl="0" w:tplc="596C1D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597656E"/>
    <w:multiLevelType w:val="hybridMultilevel"/>
    <w:tmpl w:val="CB82D1A0"/>
    <w:lvl w:ilvl="0" w:tplc="3320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961518"/>
    <w:multiLevelType w:val="hybridMultilevel"/>
    <w:tmpl w:val="E58A9DF2"/>
    <w:lvl w:ilvl="0" w:tplc="B882C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0E42A61"/>
    <w:multiLevelType w:val="hybridMultilevel"/>
    <w:tmpl w:val="BD027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9632BA"/>
    <w:multiLevelType w:val="hybridMultilevel"/>
    <w:tmpl w:val="B9A6AE06"/>
    <w:lvl w:ilvl="0" w:tplc="937447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86D2F31"/>
    <w:multiLevelType w:val="hybridMultilevel"/>
    <w:tmpl w:val="461E6E82"/>
    <w:lvl w:ilvl="0" w:tplc="FFD4F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B750DE5"/>
    <w:multiLevelType w:val="hybridMultilevel"/>
    <w:tmpl w:val="F2D474B6"/>
    <w:lvl w:ilvl="0" w:tplc="5FA6F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1"/>
  </w:num>
  <w:num w:numId="5">
    <w:abstractNumId w:val="0"/>
  </w:num>
  <w:num w:numId="6">
    <w:abstractNumId w:val="9"/>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1E"/>
    <w:rsid w:val="00016273"/>
    <w:rsid w:val="00031123"/>
    <w:rsid w:val="000A3C1E"/>
    <w:rsid w:val="000F7725"/>
    <w:rsid w:val="0011525A"/>
    <w:rsid w:val="001C4B8C"/>
    <w:rsid w:val="00202233"/>
    <w:rsid w:val="00245FEA"/>
    <w:rsid w:val="00323E86"/>
    <w:rsid w:val="003826C5"/>
    <w:rsid w:val="00413495"/>
    <w:rsid w:val="004272B3"/>
    <w:rsid w:val="00457B8C"/>
    <w:rsid w:val="004B4D95"/>
    <w:rsid w:val="004F4347"/>
    <w:rsid w:val="00514F51"/>
    <w:rsid w:val="005A0663"/>
    <w:rsid w:val="005B3477"/>
    <w:rsid w:val="00631563"/>
    <w:rsid w:val="006B2F1D"/>
    <w:rsid w:val="007407BE"/>
    <w:rsid w:val="00815DEA"/>
    <w:rsid w:val="00830C60"/>
    <w:rsid w:val="00844DB4"/>
    <w:rsid w:val="008512B9"/>
    <w:rsid w:val="00892BC2"/>
    <w:rsid w:val="008B12E0"/>
    <w:rsid w:val="008B725D"/>
    <w:rsid w:val="0090779B"/>
    <w:rsid w:val="00922DE5"/>
    <w:rsid w:val="009916B5"/>
    <w:rsid w:val="009D2A39"/>
    <w:rsid w:val="00A03E7D"/>
    <w:rsid w:val="00AC2C98"/>
    <w:rsid w:val="00AE56E7"/>
    <w:rsid w:val="00B03109"/>
    <w:rsid w:val="00B04857"/>
    <w:rsid w:val="00B10DBD"/>
    <w:rsid w:val="00BC2672"/>
    <w:rsid w:val="00BE5D60"/>
    <w:rsid w:val="00BF581E"/>
    <w:rsid w:val="00C06C5A"/>
    <w:rsid w:val="00C34F6B"/>
    <w:rsid w:val="00C40027"/>
    <w:rsid w:val="00C54D5D"/>
    <w:rsid w:val="00C87585"/>
    <w:rsid w:val="00C92269"/>
    <w:rsid w:val="00CF708E"/>
    <w:rsid w:val="00E22DA0"/>
    <w:rsid w:val="00E44981"/>
    <w:rsid w:val="00E54A7A"/>
    <w:rsid w:val="00EA7D4A"/>
    <w:rsid w:val="00F45830"/>
    <w:rsid w:val="00F81A36"/>
    <w:rsid w:val="00F92967"/>
    <w:rsid w:val="00FD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2F830-7D5C-443D-A98E-7AA268B8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25D"/>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C92269"/>
    <w:pPr>
      <w:jc w:val="both"/>
    </w:pPr>
    <w:rPr>
      <w:szCs w:val="20"/>
    </w:rPr>
  </w:style>
  <w:style w:type="character" w:customStyle="1" w:styleId="20">
    <w:name w:val="Основной текст 2 Знак"/>
    <w:basedOn w:val="a0"/>
    <w:link w:val="2"/>
    <w:rsid w:val="00C92269"/>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815DEA"/>
    <w:rPr>
      <w:rFonts w:ascii="Tahoma" w:hAnsi="Tahoma" w:cs="Tahoma"/>
      <w:sz w:val="16"/>
      <w:szCs w:val="16"/>
    </w:rPr>
  </w:style>
  <w:style w:type="character" w:customStyle="1" w:styleId="a4">
    <w:name w:val="Текст выноски Знак"/>
    <w:basedOn w:val="a0"/>
    <w:link w:val="a3"/>
    <w:uiPriority w:val="99"/>
    <w:semiHidden/>
    <w:rsid w:val="00815D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SURGU</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Дубровская Елена Николаевна</dc:creator>
  <cp:lastModifiedBy>Анастасия</cp:lastModifiedBy>
  <cp:revision>3</cp:revision>
  <dcterms:created xsi:type="dcterms:W3CDTF">2018-02-20T03:11:00Z</dcterms:created>
  <dcterms:modified xsi:type="dcterms:W3CDTF">2018-04-13T15:38:00Z</dcterms:modified>
</cp:coreProperties>
</file>