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D0" w:rsidRPr="003126D0" w:rsidRDefault="003126D0" w:rsidP="003126D0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0" w:name="_Toc392508301"/>
      <w:bookmarkStart w:id="1" w:name="_Toc445821800"/>
      <w:bookmarkStart w:id="2" w:name="_Toc477443747"/>
      <w:r w:rsidRPr="003126D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Особенности проведения вступительных испытаний </w:t>
      </w:r>
      <w:r w:rsidRPr="003126D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br/>
        <w:t>для граждан с ограниченными возможностями здоровья</w:t>
      </w:r>
      <w:bookmarkEnd w:id="0"/>
      <w:bookmarkEnd w:id="1"/>
      <w:bookmarkEnd w:id="2"/>
    </w:p>
    <w:p w:rsidR="003126D0" w:rsidRPr="003126D0" w:rsidRDefault="008B11FE" w:rsidP="008B1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с ограниченными возможностями здоровья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3126D0" w:rsidRPr="003126D0" w:rsidRDefault="008B11FE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вступительных испытаний обеспечивается соблюдение следующих требований:</w:t>
      </w:r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вступительные испытания проводятся в отдельной аудитории, количество поступающих в одной аудитории не должно превышать при сдаче вступительного испытания в письменной форме – 12 человек;</w:t>
      </w:r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gramStart"/>
      <w:r w:rsidRPr="008B11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допускается присутствие в аудитории во время сдачи вступительного испытания большего количества поступающих с ограниченными возможностями здоровья, а также проведение вступительных испытаний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вступительных испытаний по письменному заявлению поступающих, поданному до начала проведения вступительных испытаний, может быть увеличена, но не более чем на 1,5 часа;</w:t>
      </w:r>
      <w:proofErr w:type="gramEnd"/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присутствие ассистента (для инвалидов по слуху – переводчика жестового языка, для слепоглухих – </w:t>
      </w:r>
      <w:proofErr w:type="spellStart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оказывающего поступающим инвалидам необходимую техническую помощь с учетом их индивидуальных особенностей (занять рабочее место, передвигаться, </w:t>
      </w:r>
      <w:proofErr w:type="gramStart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 и оформить</w:t>
      </w:r>
      <w:proofErr w:type="gramEnd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задание, общаться с экзаменатором);</w:t>
      </w:r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в доступной для них форме информация о порядке проведения вступительных испытаний;</w:t>
      </w:r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3126D0" w:rsidRPr="008B11FE" w:rsidRDefault="003126D0" w:rsidP="008B11FE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1F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3126D0" w:rsidRPr="003126D0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</w:t>
      </w:r>
    </w:p>
    <w:p w:rsidR="003126D0" w:rsidRPr="003126D0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для слепых: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</w:t>
      </w: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помощью компьютера со специализированным программным обеспечением для слепых, или зачитываются ассистентом;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надиктовываются</w:t>
      </w:r>
      <w:proofErr w:type="spellEnd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ассистенту;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126D0" w:rsidRPr="003126D0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для слабовидящих: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обеспечивается индивидуальное равномерное освещение не ниже 300 люкс;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устройств;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126D0" w:rsidRPr="003126D0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для глухих и слабослышащих: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услуги </w:t>
      </w:r>
      <w:proofErr w:type="spellStart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</w:p>
    <w:p w:rsidR="008B11FE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г) для слепоглухих</w:t>
      </w:r>
      <w:r w:rsidR="008B1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126D0" w:rsidRPr="003126D0" w:rsidRDefault="008B11FE" w:rsidP="008B11F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услуги </w:t>
      </w:r>
      <w:proofErr w:type="spellStart"/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(помимо требований, выполняемых соответственно для слепых и глухих);</w:t>
      </w:r>
    </w:p>
    <w:p w:rsidR="008B11FE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1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для лиц с тяжелыми нарушениями речи, глухих, слабослышащих</w:t>
      </w: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26D0" w:rsidRPr="003126D0" w:rsidRDefault="008B11FE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вступительные испытания по желанию </w:t>
      </w:r>
      <w:proofErr w:type="gramStart"/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 w:rsidR="003126D0"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проводиться в письменной форме;</w:t>
      </w:r>
    </w:p>
    <w:p w:rsidR="003126D0" w:rsidRPr="003126D0" w:rsidRDefault="003126D0" w:rsidP="00312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е) для лиц с нарушениями опорно-двигательного аппарата</w:t>
      </w: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(тяжелыми нарушениями двигательных функций верхних конечностей или отсутствием верхних конечностей):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надиктовываются</w:t>
      </w:r>
      <w:proofErr w:type="spellEnd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ассистенту;</w:t>
      </w:r>
    </w:p>
    <w:p w:rsidR="003126D0" w:rsidRPr="003126D0" w:rsidRDefault="003126D0" w:rsidP="003126D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</w:t>
      </w:r>
      <w:proofErr w:type="gramStart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вступительные испытания могут проводиться в устной форме.</w:t>
      </w:r>
    </w:p>
    <w:p w:rsidR="003126D0" w:rsidRPr="003126D0" w:rsidRDefault="003126D0" w:rsidP="003126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Условия, </w:t>
      </w:r>
      <w:bookmarkStart w:id="3" w:name="_GoBack"/>
      <w:bookmarkEnd w:id="3"/>
      <w:r w:rsidRPr="00312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840B80" w:rsidRDefault="00840B80"/>
    <w:sectPr w:rsidR="0084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0FC2"/>
    <w:multiLevelType w:val="hybridMultilevel"/>
    <w:tmpl w:val="3BE678A2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1DDF"/>
    <w:multiLevelType w:val="hybridMultilevel"/>
    <w:tmpl w:val="4D32E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FA4D89"/>
    <w:multiLevelType w:val="hybridMultilevel"/>
    <w:tmpl w:val="B26C4B2C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D0"/>
    <w:rsid w:val="002E3987"/>
    <w:rsid w:val="003126D0"/>
    <w:rsid w:val="00840B80"/>
    <w:rsid w:val="008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Копылова Надежда Владимировна</cp:lastModifiedBy>
  <cp:revision>2</cp:revision>
  <dcterms:created xsi:type="dcterms:W3CDTF">2017-03-23T10:48:00Z</dcterms:created>
  <dcterms:modified xsi:type="dcterms:W3CDTF">2017-03-23T10:58:00Z</dcterms:modified>
</cp:coreProperties>
</file>