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99" w:rsidRPr="00E60015" w:rsidRDefault="008B5D99" w:rsidP="008B5D99">
      <w:pPr>
        <w:pStyle w:val="a3"/>
      </w:pPr>
      <w:r w:rsidRPr="00E60015">
        <w:t>ДОПОЛНИТЕЛЬНОЕ СОГЛАШЕНИЕ</w:t>
      </w:r>
    </w:p>
    <w:p w:rsidR="008B5D99" w:rsidRPr="00E60015" w:rsidRDefault="008B5D99" w:rsidP="008B5D99">
      <w:pPr>
        <w:pStyle w:val="a3"/>
      </w:pPr>
      <w:r w:rsidRPr="00E60015">
        <w:t xml:space="preserve">К трудовому договору №_______от______________ </w:t>
      </w:r>
    </w:p>
    <w:p w:rsidR="00F9145E" w:rsidRPr="00F9145E" w:rsidRDefault="00F9145E" w:rsidP="008B5D99">
      <w:pPr>
        <w:pStyle w:val="a3"/>
        <w:rPr>
          <w:u w:val="single"/>
        </w:rPr>
      </w:pPr>
      <w:r w:rsidRPr="00F9145E">
        <w:rPr>
          <w:u w:val="single"/>
        </w:rPr>
        <w:t>(эффективный контракт специалиста)</w:t>
      </w:r>
    </w:p>
    <w:p w:rsidR="00F9145E" w:rsidRDefault="00F9145E" w:rsidP="00F9145E">
      <w:pPr>
        <w:pStyle w:val="a3"/>
        <w:rPr>
          <w:sz w:val="20"/>
          <w:szCs w:val="20"/>
        </w:rPr>
      </w:pPr>
      <w:r>
        <w:t xml:space="preserve"> </w:t>
      </w:r>
    </w:p>
    <w:p w:rsidR="008B5D99" w:rsidRPr="00E60015" w:rsidRDefault="008B5D99" w:rsidP="008B5D99">
      <w:r w:rsidRPr="00E60015">
        <w:t xml:space="preserve">г. Сургут, Ханты-Мансийский автономный округ – </w:t>
      </w:r>
      <w:r>
        <w:t>Югра</w:t>
      </w:r>
      <w:r>
        <w:tab/>
      </w:r>
      <w:r w:rsidR="0086755C">
        <w:tab/>
      </w:r>
      <w:r w:rsidR="005D46DC">
        <w:t xml:space="preserve">       </w:t>
      </w:r>
      <w:r>
        <w:t>«____»__________2015 г.</w:t>
      </w:r>
    </w:p>
    <w:p w:rsidR="008B5D99" w:rsidRPr="00E60015" w:rsidRDefault="008B5D99" w:rsidP="008B5D99">
      <w:pPr>
        <w:jc w:val="center"/>
      </w:pPr>
    </w:p>
    <w:p w:rsidR="0086755C" w:rsidRDefault="008B5D99" w:rsidP="0086755C">
      <w:pPr>
        <w:jc w:val="both"/>
      </w:pPr>
      <w:r>
        <w:t>Бюджетное учреждение высшего образования Ханты-Мансийского автономного округа</w:t>
      </w:r>
      <w:r w:rsidR="005D46DC">
        <w:t xml:space="preserve"> – </w:t>
      </w:r>
      <w:r>
        <w:t>Югры «Сургутский государственный университет»</w:t>
      </w:r>
      <w:r w:rsidR="00087ECC">
        <w:t xml:space="preserve"> (далее – университет), в лице </w:t>
      </w:r>
      <w:r>
        <w:t xml:space="preserve">ректора Косенка Сергея Михайловича, действующего на основании Устава, именуемый в дальнейшем </w:t>
      </w:r>
      <w:r w:rsidR="005D46DC">
        <w:t>«</w:t>
      </w:r>
      <w:r>
        <w:rPr>
          <w:bCs/>
        </w:rPr>
        <w:t>Работодатель</w:t>
      </w:r>
      <w:r w:rsidR="005D46DC">
        <w:t>»</w:t>
      </w:r>
      <w:r>
        <w:t>, с одной стороны, и</w:t>
      </w:r>
    </w:p>
    <w:p w:rsidR="008B5D99" w:rsidRDefault="008B5D99" w:rsidP="0086755C">
      <w:pPr>
        <w:jc w:val="both"/>
      </w:pPr>
      <w:r>
        <w:t xml:space="preserve"> ____________________________________________________________________________</w:t>
      </w:r>
      <w:r w:rsidR="0086755C">
        <w:t>_______</w:t>
      </w:r>
      <w:r>
        <w:t>_,</w:t>
      </w:r>
    </w:p>
    <w:p w:rsidR="008B5D99" w:rsidRPr="00295BCE" w:rsidRDefault="008B5D99" w:rsidP="008B5D99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8B5D99" w:rsidRPr="00E60015" w:rsidRDefault="008B5D99" w:rsidP="008B5D99">
      <w:pPr>
        <w:jc w:val="both"/>
      </w:pPr>
      <w:r w:rsidRPr="00E60015">
        <w:t>именуемый(ая) в дальнейшем «</w:t>
      </w:r>
      <w:r w:rsidRPr="00E60015">
        <w:rPr>
          <w:bCs/>
        </w:rPr>
        <w:t>Работник</w:t>
      </w:r>
      <w:r w:rsidRPr="00E60015">
        <w:t>», с другой стороны, заключили настоящее дополнительное соглашение о нижеследующем:</w:t>
      </w:r>
    </w:p>
    <w:p w:rsidR="008B5D99" w:rsidRPr="00E60015" w:rsidRDefault="008B5D99" w:rsidP="008B5D99">
      <w:pPr>
        <w:jc w:val="both"/>
      </w:pPr>
    </w:p>
    <w:p w:rsidR="008B5D99" w:rsidRPr="00E60015" w:rsidRDefault="008B5D99" w:rsidP="008B5D99">
      <w:pPr>
        <w:jc w:val="both"/>
        <w:rPr>
          <w:b/>
        </w:rPr>
      </w:pPr>
      <w:r w:rsidRPr="00E60015">
        <w:rPr>
          <w:b/>
        </w:rPr>
        <w:t>1.</w:t>
      </w:r>
      <w:r w:rsidR="009D1FE0">
        <w:rPr>
          <w:b/>
        </w:rPr>
        <w:t xml:space="preserve"> </w:t>
      </w:r>
      <w:r w:rsidRPr="00E60015">
        <w:rPr>
          <w:b/>
        </w:rPr>
        <w:t xml:space="preserve">Стороны договорились изложить условия трудового договора №____ от _________ (далее по тексту </w:t>
      </w:r>
      <w:r w:rsidR="009D1FE0">
        <w:rPr>
          <w:b/>
        </w:rPr>
        <w:t>–</w:t>
      </w:r>
      <w:r w:rsidRPr="00E60015">
        <w:rPr>
          <w:b/>
        </w:rPr>
        <w:t xml:space="preserve"> Договор) в следующей редакции:</w:t>
      </w:r>
    </w:p>
    <w:p w:rsidR="00F9145E" w:rsidRDefault="00F9145E" w:rsidP="00F9145E">
      <w:pPr>
        <w:jc w:val="center"/>
      </w:pPr>
    </w:p>
    <w:p w:rsidR="0086755C" w:rsidRDefault="00F9145E" w:rsidP="00F9145E">
      <w:pPr>
        <w:jc w:val="both"/>
      </w:pPr>
      <w:r>
        <w:t>Бюджетное учреждение высшего образования Ханты</w:t>
      </w:r>
      <w:r w:rsidR="005D46DC">
        <w:t xml:space="preserve">-Мансийского автономного округа – </w:t>
      </w:r>
      <w:r>
        <w:t>Югры «Сургутский государственный университет»</w:t>
      </w:r>
      <w:r w:rsidR="008B5D99">
        <w:t xml:space="preserve"> (далее – университет), в лице </w:t>
      </w:r>
      <w:r>
        <w:t>ректора Косенка С</w:t>
      </w:r>
      <w:r w:rsidR="00295BCE">
        <w:t>ергея Михайловича, действующего</w:t>
      </w:r>
      <w:r>
        <w:t xml:space="preserve"> на основании Устава, именуемый в дальнейшем </w:t>
      </w:r>
      <w:r w:rsidR="005D46DC">
        <w:t>«</w:t>
      </w:r>
      <w:r>
        <w:rPr>
          <w:bCs/>
        </w:rPr>
        <w:t>Работодатель</w:t>
      </w:r>
      <w:r w:rsidR="005D46DC">
        <w:t>»</w:t>
      </w:r>
      <w:r w:rsidR="00295BCE">
        <w:t xml:space="preserve">, с одной стороны, </w:t>
      </w:r>
      <w:r>
        <w:t xml:space="preserve">и </w:t>
      </w:r>
    </w:p>
    <w:p w:rsidR="00F9145E" w:rsidRDefault="00F9145E" w:rsidP="00F9145E">
      <w:pPr>
        <w:jc w:val="both"/>
      </w:pPr>
      <w:r>
        <w:t xml:space="preserve">_____________________________________________________________________________, </w:t>
      </w:r>
    </w:p>
    <w:p w:rsidR="00F9145E" w:rsidRPr="00295BCE" w:rsidRDefault="00F9145E" w:rsidP="00295BCE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F9145E" w:rsidRDefault="00F9145E" w:rsidP="00F9145E">
      <w:pPr>
        <w:jc w:val="both"/>
      </w:pPr>
      <w:r>
        <w:t xml:space="preserve">именуемый(ая) в дальнейшем </w:t>
      </w:r>
      <w:r w:rsidR="005D46DC">
        <w:t>«</w:t>
      </w:r>
      <w:r>
        <w:rPr>
          <w:bCs/>
        </w:rPr>
        <w:t>Работник</w:t>
      </w:r>
      <w:r w:rsidR="005D46DC">
        <w:t>»</w:t>
      </w:r>
      <w:r>
        <w:t>, с другой стороны, заключили настоящий трудовой договор (далее договор, трудовой договор) о нижеследующем:</w:t>
      </w:r>
    </w:p>
    <w:p w:rsidR="00F9145E" w:rsidRDefault="00F9145E" w:rsidP="00F9145E"/>
    <w:p w:rsidR="00F9145E" w:rsidRDefault="00F9145E" w:rsidP="00F9145E">
      <w:pPr>
        <w:jc w:val="center"/>
        <w:rPr>
          <w:b/>
          <w:bCs/>
        </w:rPr>
      </w:pPr>
      <w:r>
        <w:rPr>
          <w:b/>
          <w:bCs/>
        </w:rPr>
        <w:t>1.</w:t>
      </w:r>
      <w:r w:rsidR="005D46DC">
        <w:rPr>
          <w:b/>
          <w:bCs/>
        </w:rPr>
        <w:t xml:space="preserve"> </w:t>
      </w:r>
      <w:r>
        <w:rPr>
          <w:b/>
          <w:bCs/>
        </w:rPr>
        <w:t>Предмет договора</w:t>
      </w:r>
    </w:p>
    <w:p w:rsidR="00F9145E" w:rsidRDefault="00F9145E" w:rsidP="00F9145E">
      <w:pPr>
        <w:tabs>
          <w:tab w:val="left" w:pos="360"/>
        </w:tabs>
        <w:jc w:val="both"/>
      </w:pPr>
      <w:r>
        <w:rPr>
          <w:bCs/>
        </w:rPr>
        <w:t xml:space="preserve">1.1. </w:t>
      </w:r>
      <w:r>
        <w:t>По настоящему трудовому договору Работодатель предоставляет Работнику работу по _____________________________________________________________________________</w:t>
      </w:r>
    </w:p>
    <w:p w:rsidR="00F9145E" w:rsidRDefault="00F9145E" w:rsidP="00295BCE">
      <w:pPr>
        <w:tabs>
          <w:tab w:val="left" w:pos="360"/>
        </w:tabs>
        <w:jc w:val="center"/>
      </w:pPr>
      <w:r>
        <w:rPr>
          <w:sz w:val="20"/>
          <w:szCs w:val="20"/>
        </w:rPr>
        <w:t>(наименование должности, профессии или специальности</w:t>
      </w:r>
      <w:r w:rsidR="00295BCE">
        <w:rPr>
          <w:sz w:val="20"/>
          <w:szCs w:val="20"/>
        </w:rPr>
        <w:t xml:space="preserve"> </w:t>
      </w:r>
      <w:r>
        <w:t>__________________________________________________</w:t>
      </w:r>
      <w:r w:rsidR="00295BCE">
        <w:t>_________</w:t>
      </w:r>
      <w:r>
        <w:t>_</w:t>
      </w:r>
      <w:r w:rsidR="00295BCE" w:rsidRPr="00295BCE">
        <w:t xml:space="preserve"> </w:t>
      </w:r>
      <w:r w:rsidR="00295BCE" w:rsidRPr="00E60015">
        <w:t>на ________ ставку</w:t>
      </w:r>
    </w:p>
    <w:p w:rsidR="00F9145E" w:rsidRDefault="00F9145E" w:rsidP="00295BCE">
      <w:pPr>
        <w:tabs>
          <w:tab w:val="left" w:pos="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 указанием квалификации)</w:t>
      </w:r>
    </w:p>
    <w:p w:rsidR="00F9145E" w:rsidRDefault="00F9145E" w:rsidP="00F9145E">
      <w:pPr>
        <w:tabs>
          <w:tab w:val="left" w:pos="360"/>
        </w:tabs>
        <w:jc w:val="both"/>
      </w:pPr>
      <w:r w:rsidRPr="00F9145E">
        <w:t xml:space="preserve">1.2. </w:t>
      </w:r>
      <w:r>
        <w:t>Работник осуществляет работу в структурном подразделении Работодателя _____________________________________________________________________</w:t>
      </w:r>
      <w:r w:rsidR="0086755C">
        <w:t>____</w:t>
      </w:r>
      <w:r>
        <w:t>________</w:t>
      </w:r>
    </w:p>
    <w:p w:rsidR="00F9145E" w:rsidRDefault="00F9145E" w:rsidP="00295BCE">
      <w:pPr>
        <w:tabs>
          <w:tab w:val="left" w:pos="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управления, отдела, службы, центра и т.п)</w:t>
      </w:r>
    </w:p>
    <w:p w:rsidR="00F9145E" w:rsidRPr="00F9145E" w:rsidRDefault="00F9145E" w:rsidP="00F9145E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  <w:r w:rsidR="0086755C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</w:p>
    <w:p w:rsidR="00F9145E" w:rsidRDefault="00F9145E" w:rsidP="00F9145E">
      <w:pPr>
        <w:tabs>
          <w:tab w:val="left" w:pos="360"/>
        </w:tabs>
        <w:jc w:val="both"/>
      </w:pPr>
      <w:r>
        <w:t>1.3. Работа у Работодателя является для работника: ___________________________</w:t>
      </w:r>
      <w:r w:rsidR="0086755C">
        <w:t>___</w:t>
      </w:r>
      <w:r>
        <w:t>_____</w:t>
      </w:r>
    </w:p>
    <w:p w:rsidR="00F9145E" w:rsidRDefault="00F9145E" w:rsidP="005D46DC">
      <w:pPr>
        <w:tabs>
          <w:tab w:val="left" w:pos="360"/>
        </w:tabs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(основной, по совместительству)</w:t>
      </w:r>
    </w:p>
    <w:p w:rsidR="00F9145E" w:rsidRDefault="00F9145E" w:rsidP="00F9145E">
      <w:pPr>
        <w:tabs>
          <w:tab w:val="left" w:pos="360"/>
        </w:tabs>
        <w:rPr>
          <w:bCs/>
        </w:rPr>
      </w:pPr>
      <w:r>
        <w:rPr>
          <w:bCs/>
        </w:rPr>
        <w:t>1.</w:t>
      </w:r>
      <w:r w:rsidR="005C0FED">
        <w:rPr>
          <w:bCs/>
        </w:rPr>
        <w:t>4</w:t>
      </w:r>
      <w:r>
        <w:rPr>
          <w:bCs/>
        </w:rPr>
        <w:t>. Настоящий трудовой договор заключен на</w:t>
      </w:r>
      <w:r w:rsidR="005C0FED">
        <w:rPr>
          <w:bCs/>
        </w:rPr>
        <w:t>:_______________________________</w:t>
      </w:r>
      <w:r w:rsidR="0086755C">
        <w:rPr>
          <w:bCs/>
        </w:rPr>
        <w:t>_______</w:t>
      </w:r>
      <w:r w:rsidR="005C0FED">
        <w:rPr>
          <w:bCs/>
        </w:rPr>
        <w:t>______ _______________________________________________________________________</w:t>
      </w:r>
      <w:r w:rsidR="0086755C">
        <w:rPr>
          <w:bCs/>
        </w:rPr>
        <w:t>_______</w:t>
      </w:r>
      <w:r w:rsidR="005C0FED">
        <w:rPr>
          <w:bCs/>
        </w:rPr>
        <w:t>______</w:t>
      </w:r>
    </w:p>
    <w:p w:rsidR="005C0FED" w:rsidRPr="005C0FED" w:rsidRDefault="005C0FED" w:rsidP="005C0FED">
      <w:pPr>
        <w:tabs>
          <w:tab w:val="left" w:pos="36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статьей 59 Трудового Кодекса Российской Федерации)</w:t>
      </w:r>
    </w:p>
    <w:p w:rsidR="00F9145E" w:rsidRDefault="00F9145E" w:rsidP="00F9145E">
      <w:pPr>
        <w:tabs>
          <w:tab w:val="left" w:pos="360"/>
        </w:tabs>
        <w:rPr>
          <w:bCs/>
        </w:rPr>
      </w:pPr>
      <w:r>
        <w:rPr>
          <w:bCs/>
        </w:rPr>
        <w:t>1.</w:t>
      </w:r>
      <w:r w:rsidR="005C0FED">
        <w:rPr>
          <w:bCs/>
        </w:rPr>
        <w:t>5</w:t>
      </w:r>
      <w:r>
        <w:rPr>
          <w:bCs/>
        </w:rPr>
        <w:t>. Срок действия трудового договора:</w:t>
      </w:r>
    </w:p>
    <w:p w:rsidR="00F9145E" w:rsidRDefault="00F9145E" w:rsidP="00F9145E">
      <w:pPr>
        <w:tabs>
          <w:tab w:val="left" w:pos="360"/>
        </w:tabs>
        <w:rPr>
          <w:bCs/>
        </w:rPr>
      </w:pPr>
      <w:r>
        <w:rPr>
          <w:bCs/>
        </w:rPr>
        <w:t>с «____»_________20__ г.</w:t>
      </w:r>
    </w:p>
    <w:p w:rsidR="00F9145E" w:rsidRDefault="00F9145E" w:rsidP="00F9145E">
      <w:pPr>
        <w:tabs>
          <w:tab w:val="left" w:pos="360"/>
        </w:tabs>
        <w:rPr>
          <w:bCs/>
        </w:rPr>
      </w:pPr>
      <w:r>
        <w:rPr>
          <w:bCs/>
        </w:rPr>
        <w:t>по «____»________20__г., основание –</w:t>
      </w:r>
      <w:r w:rsidR="005C0FED">
        <w:rPr>
          <w:bCs/>
        </w:rPr>
        <w:t xml:space="preserve"> ________________________</w:t>
      </w:r>
      <w:r w:rsidR="0086755C">
        <w:rPr>
          <w:bCs/>
        </w:rPr>
        <w:t>________</w:t>
      </w:r>
      <w:r w:rsidR="005C0FED">
        <w:rPr>
          <w:bCs/>
        </w:rPr>
        <w:t>___________________</w:t>
      </w:r>
      <w:r>
        <w:rPr>
          <w:bCs/>
        </w:rPr>
        <w:t xml:space="preserve"> _____________________________________________________</w:t>
      </w:r>
      <w:r w:rsidR="005C0FED">
        <w:rPr>
          <w:bCs/>
        </w:rPr>
        <w:t>_____________</w:t>
      </w:r>
      <w:r w:rsidR="0086755C">
        <w:rPr>
          <w:bCs/>
        </w:rPr>
        <w:t>________</w:t>
      </w:r>
      <w:r w:rsidR="005C0FED">
        <w:rPr>
          <w:bCs/>
        </w:rPr>
        <w:t>___________</w:t>
      </w:r>
    </w:p>
    <w:p w:rsidR="00F9145E" w:rsidRDefault="00F9145E" w:rsidP="005C0FED">
      <w:pPr>
        <w:tabs>
          <w:tab w:val="left" w:pos="36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(иные основания заключения срочного трудового договора в соответствии</w:t>
      </w:r>
      <w:r w:rsidR="009D1FE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с </w:t>
      </w:r>
      <w:r w:rsidR="009D1FE0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трудовым законодательством РФ)</w:t>
      </w:r>
    </w:p>
    <w:p w:rsidR="00F9145E" w:rsidRDefault="00F9145E" w:rsidP="00F9145E">
      <w:pPr>
        <w:tabs>
          <w:tab w:val="left" w:pos="360"/>
        </w:tabs>
        <w:rPr>
          <w:bCs/>
        </w:rPr>
      </w:pPr>
      <w:r>
        <w:rPr>
          <w:bCs/>
        </w:rPr>
        <w:t>1.</w:t>
      </w:r>
      <w:r w:rsidR="00295BCE">
        <w:rPr>
          <w:bCs/>
        </w:rPr>
        <w:t xml:space="preserve">6. </w:t>
      </w:r>
      <w:r>
        <w:rPr>
          <w:bCs/>
        </w:rPr>
        <w:t>Дата начала работы «____»_____________20_</w:t>
      </w:r>
      <w:r w:rsidR="005D46DC">
        <w:rPr>
          <w:bCs/>
        </w:rPr>
        <w:t>_</w:t>
      </w:r>
      <w:r>
        <w:rPr>
          <w:bCs/>
        </w:rPr>
        <w:t>_г.</w:t>
      </w:r>
    </w:p>
    <w:p w:rsidR="00321A4A" w:rsidRPr="002514C1" w:rsidRDefault="005C0FED" w:rsidP="00321A4A">
      <w:pPr>
        <w:tabs>
          <w:tab w:val="left" w:pos="360"/>
        </w:tabs>
        <w:jc w:val="both"/>
        <w:rPr>
          <w:bCs/>
        </w:rPr>
      </w:pPr>
      <w:r>
        <w:rPr>
          <w:bCs/>
        </w:rPr>
        <w:t>1.</w:t>
      </w:r>
      <w:r w:rsidR="00295BCE">
        <w:rPr>
          <w:bCs/>
        </w:rPr>
        <w:t>7</w:t>
      </w:r>
      <w:r w:rsidR="00087ECC">
        <w:rPr>
          <w:bCs/>
        </w:rPr>
        <w:t>.</w:t>
      </w:r>
      <w:r w:rsidR="00321A4A" w:rsidRPr="00321A4A">
        <w:rPr>
          <w:bCs/>
        </w:rPr>
        <w:t xml:space="preserve"> </w:t>
      </w:r>
      <w:r w:rsidR="00321A4A">
        <w:rPr>
          <w:bCs/>
        </w:rPr>
        <w:t xml:space="preserve">В соответствие с условиями настоящего трудового договора, нормами труда, действующими в университете, Работник обязуется лично выполнять </w:t>
      </w:r>
      <w:r w:rsidR="00321A4A" w:rsidRPr="00321A4A">
        <w:rPr>
          <w:bCs/>
        </w:rPr>
        <w:t>поручаемую работу. Трудовая функция определяется Работнику в должностной инструкции, с которой Работник знакомится лично и под роспись.</w:t>
      </w:r>
    </w:p>
    <w:p w:rsidR="00610CF2" w:rsidRDefault="00610CF2" w:rsidP="00F9145E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2514C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Работнику устанавливается срок испытания продолжительностью ___________ месяцев (недель, дней) с целью проверки соответствия Работника поручаемой работе.</w:t>
      </w:r>
    </w:p>
    <w:p w:rsidR="00BB6B8A" w:rsidRDefault="00BB6B8A" w:rsidP="00F9145E">
      <w:pPr>
        <w:adjustRightInd w:val="0"/>
        <w:jc w:val="both"/>
        <w:rPr>
          <w:rFonts w:eastAsiaTheme="minorHAnsi"/>
          <w:lang w:eastAsia="en-US"/>
        </w:rPr>
      </w:pPr>
    </w:p>
    <w:p w:rsidR="0079719D" w:rsidRDefault="0079719D" w:rsidP="00F9145E">
      <w:pPr>
        <w:tabs>
          <w:tab w:val="left" w:pos="360"/>
        </w:tabs>
        <w:jc w:val="center"/>
        <w:rPr>
          <w:b/>
          <w:bCs/>
        </w:rPr>
      </w:pPr>
    </w:p>
    <w:p w:rsidR="00F9145E" w:rsidRDefault="00F9145E" w:rsidP="00F9145E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5D46DC">
        <w:rPr>
          <w:b/>
          <w:bCs/>
        </w:rPr>
        <w:t>. Права и обязанности работника</w:t>
      </w:r>
    </w:p>
    <w:p w:rsidR="00F9145E" w:rsidRDefault="00F9145E" w:rsidP="00F9145E">
      <w:pPr>
        <w:tabs>
          <w:tab w:val="left" w:pos="360"/>
        </w:tabs>
        <w:rPr>
          <w:bCs/>
        </w:rPr>
      </w:pPr>
      <w:r>
        <w:rPr>
          <w:bCs/>
        </w:rPr>
        <w:t>2.1. Работник</w:t>
      </w:r>
      <w:r>
        <w:rPr>
          <w:b/>
          <w:bCs/>
        </w:rPr>
        <w:t xml:space="preserve"> </w:t>
      </w:r>
      <w:r w:rsidR="002514C1">
        <w:rPr>
          <w:bCs/>
        </w:rPr>
        <w:t>имеет право</w:t>
      </w:r>
      <w:r>
        <w:rPr>
          <w:bCs/>
        </w:rPr>
        <w:t xml:space="preserve"> на:</w:t>
      </w:r>
    </w:p>
    <w:p w:rsidR="00F9145E" w:rsidRDefault="00F9145E" w:rsidP="00F9145E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предоставление ему работы, обусловленной настоящим</w:t>
      </w:r>
      <w:r w:rsidR="00610CF2">
        <w:rPr>
          <w:color w:val="000000"/>
        </w:rPr>
        <w:t xml:space="preserve"> трудовым </w:t>
      </w:r>
      <w:r>
        <w:rPr>
          <w:color w:val="000000"/>
        </w:rPr>
        <w:t xml:space="preserve">договором; </w:t>
      </w:r>
    </w:p>
    <w:p w:rsidR="00F9145E" w:rsidRDefault="00F9145E" w:rsidP="00F9145E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F9145E" w:rsidRDefault="00F9145E" w:rsidP="00F9145E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своевременную и в полном объеме выплату заработной платы, </w:t>
      </w:r>
      <w:r w:rsidR="00610CF2">
        <w:rPr>
          <w:color w:val="000000"/>
        </w:rPr>
        <w:t>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</w:t>
      </w:r>
      <w:r>
        <w:rPr>
          <w:color w:val="000000"/>
        </w:rPr>
        <w:t xml:space="preserve">; 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университета, к и</w:t>
      </w:r>
      <w:r w:rsidR="00603087" w:rsidRPr="005D46DC">
        <w:rPr>
          <w:color w:val="000000"/>
        </w:rPr>
        <w:t>н</w:t>
      </w:r>
      <w:r w:rsidRPr="005D46DC">
        <w:rPr>
          <w:color w:val="000000"/>
        </w:rPr>
        <w:t>формационно-телекоммуникационным сетям и базам данных, учебным и методическим материалам, музейным фондам, материально-техническим средствам;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пользование образовательными (в том числе, повышение квал</w:t>
      </w:r>
      <w:r w:rsidR="00603087" w:rsidRPr="005D46DC">
        <w:rPr>
          <w:color w:val="000000"/>
        </w:rPr>
        <w:t>ификации), методическими и науч</w:t>
      </w:r>
      <w:r w:rsidRPr="005D46DC">
        <w:rPr>
          <w:color w:val="000000"/>
        </w:rPr>
        <w:t>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 xml:space="preserve">участие в управлении, в том числе в коллегиальных органах управления, в порядке, установленном </w:t>
      </w:r>
      <w:r w:rsidR="009D1FE0">
        <w:rPr>
          <w:color w:val="000000"/>
        </w:rPr>
        <w:t>У</w:t>
      </w:r>
      <w:r w:rsidRPr="005D46DC">
        <w:rPr>
          <w:color w:val="000000"/>
        </w:rPr>
        <w:t>ставом университета;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участие в обсуждении вопросов, относящихся к деятельности униве</w:t>
      </w:r>
      <w:r w:rsidR="00603087" w:rsidRPr="005D46DC">
        <w:rPr>
          <w:color w:val="000000"/>
        </w:rPr>
        <w:t>рситета, в том числе через орга</w:t>
      </w:r>
      <w:r w:rsidRPr="005D46DC">
        <w:rPr>
          <w:color w:val="000000"/>
        </w:rPr>
        <w:t>ны управления и общественные организации;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объединение в общественные профессиональные организации в ф</w:t>
      </w:r>
      <w:r w:rsidR="00603087" w:rsidRPr="005D46DC">
        <w:rPr>
          <w:color w:val="000000"/>
        </w:rPr>
        <w:t>ормах и в порядке, которые уста</w:t>
      </w:r>
      <w:r w:rsidRPr="005D46DC">
        <w:rPr>
          <w:color w:val="000000"/>
        </w:rPr>
        <w:t>новлены законодательством Российской Федерации;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обращение в комиссию по урегулированию споров между участниками образовательных отношений;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защиту профессиональной чести и достоинства, на справедливое</w:t>
      </w:r>
      <w:r w:rsidR="00603087" w:rsidRPr="005D46DC">
        <w:rPr>
          <w:color w:val="000000"/>
        </w:rPr>
        <w:t xml:space="preserve"> и объективное расследование на</w:t>
      </w:r>
      <w:r w:rsidRPr="005D46DC">
        <w:rPr>
          <w:color w:val="000000"/>
        </w:rPr>
        <w:t>рушения норм профессиональной этики;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защиту своих персональных данных;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иные права, предусмотренные трудовым законодательством Российской Федерации</w:t>
      </w:r>
      <w:r w:rsidR="00B57927" w:rsidRPr="005D46DC">
        <w:rPr>
          <w:color w:val="000000"/>
        </w:rPr>
        <w:t xml:space="preserve"> и</w:t>
      </w:r>
      <w:r w:rsidR="00603087" w:rsidRPr="005D46DC">
        <w:rPr>
          <w:color w:val="000000"/>
        </w:rPr>
        <w:t xml:space="preserve"> настоящим тру</w:t>
      </w:r>
      <w:r w:rsidRPr="005D46DC">
        <w:rPr>
          <w:color w:val="000000"/>
        </w:rPr>
        <w:t>довым договором.</w:t>
      </w:r>
    </w:p>
    <w:p w:rsidR="00F9145E" w:rsidRPr="005D46DC" w:rsidRDefault="005D46DC" w:rsidP="005D46DC">
      <w:pPr>
        <w:tabs>
          <w:tab w:val="left" w:pos="360"/>
        </w:tabs>
        <w:rPr>
          <w:bCs/>
        </w:rPr>
      </w:pPr>
      <w:bookmarkStart w:id="0" w:name="bookmark10"/>
      <w:r>
        <w:rPr>
          <w:bCs/>
        </w:rPr>
        <w:t xml:space="preserve">2.2. </w:t>
      </w:r>
      <w:r w:rsidR="00F9145E" w:rsidRPr="005D46DC">
        <w:rPr>
          <w:bCs/>
        </w:rPr>
        <w:t>Работник обязан:</w:t>
      </w:r>
      <w:bookmarkEnd w:id="0"/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добросовестно выполнять свои трудовые обязанности, возложенные на него настоящим трудовым договором и должностной инструкцией;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своевременно оповещать Работодателя (непосредственного руков</w:t>
      </w:r>
      <w:r w:rsidR="00603087" w:rsidRPr="005D46DC">
        <w:rPr>
          <w:color w:val="000000"/>
        </w:rPr>
        <w:t>одителя) о невозможности по ува</w:t>
      </w:r>
      <w:r w:rsidRPr="005D46DC">
        <w:rPr>
          <w:color w:val="000000"/>
        </w:rPr>
        <w:t>жительным причинам выполнить обусловленную трудовым договором работу;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 xml:space="preserve">соблюдать правила внутреннего распорядка, действующие у </w:t>
      </w:r>
      <w:r w:rsidR="00B57927" w:rsidRPr="005D46DC">
        <w:rPr>
          <w:color w:val="000000"/>
        </w:rPr>
        <w:t>Р</w:t>
      </w:r>
      <w:r w:rsidRPr="005D46DC">
        <w:rPr>
          <w:color w:val="000000"/>
        </w:rPr>
        <w:t>аботодателя, требования по охране труда и обеспечению безопасности труда;</w:t>
      </w:r>
    </w:p>
    <w:p w:rsidR="00B57927" w:rsidRPr="005D46DC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соблюдать трудовую дисциплину;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 xml:space="preserve">бережно относиться к имуществу </w:t>
      </w:r>
      <w:r w:rsidR="00B57927" w:rsidRPr="005D46DC">
        <w:rPr>
          <w:color w:val="000000"/>
        </w:rPr>
        <w:t>Р</w:t>
      </w:r>
      <w:r w:rsidRPr="005D46DC">
        <w:rPr>
          <w:color w:val="000000"/>
        </w:rPr>
        <w:t xml:space="preserve">аботодателя, в том числе находящемуся у </w:t>
      </w:r>
      <w:r w:rsidR="00B57927" w:rsidRPr="005D46DC">
        <w:rPr>
          <w:color w:val="000000"/>
        </w:rPr>
        <w:t>Р</w:t>
      </w:r>
      <w:r w:rsidRPr="005D46DC">
        <w:rPr>
          <w:color w:val="000000"/>
        </w:rPr>
        <w:t xml:space="preserve">аботодателя имуществу третьих лиц, если Работодатель несет ответственность за сохранность </w:t>
      </w:r>
      <w:r w:rsidR="002514C1" w:rsidRPr="005D46DC">
        <w:rPr>
          <w:color w:val="000000"/>
        </w:rPr>
        <w:t>этого имущества, и других работ</w:t>
      </w:r>
      <w:r w:rsidRPr="005D46DC">
        <w:rPr>
          <w:color w:val="000000"/>
        </w:rPr>
        <w:t>ников;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</w:t>
      </w:r>
      <w:r w:rsidR="009D1FE0">
        <w:rPr>
          <w:color w:val="000000"/>
        </w:rPr>
        <w:t>ругих работников;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соблюдать правовые, нравственные и этические нормы, следовать требованиям профессиональной этики;</w:t>
      </w:r>
    </w:p>
    <w:p w:rsidR="00F9145E" w:rsidRPr="00F22AD9" w:rsidRDefault="00F9145E" w:rsidP="005D46DC">
      <w:pPr>
        <w:pStyle w:val="a6"/>
        <w:numPr>
          <w:ilvl w:val="0"/>
          <w:numId w:val="1"/>
        </w:numPr>
        <w:jc w:val="both"/>
      </w:pPr>
      <w:r w:rsidRPr="00F22AD9">
        <w:t>уважать честь и достоинство обучающихся</w:t>
      </w:r>
      <w:r w:rsidR="00B57927" w:rsidRPr="00F22AD9">
        <w:t xml:space="preserve"> в университете</w:t>
      </w:r>
      <w:r w:rsidR="000120EB" w:rsidRPr="00F22AD9">
        <w:t xml:space="preserve">, </w:t>
      </w:r>
      <w:r w:rsidRPr="00F22AD9">
        <w:t>участников образовательн</w:t>
      </w:r>
      <w:r w:rsidR="000120EB" w:rsidRPr="00F22AD9">
        <w:t>ого</w:t>
      </w:r>
      <w:r w:rsidRPr="00F22AD9">
        <w:t xml:space="preserve"> </w:t>
      </w:r>
      <w:r w:rsidR="000120EB" w:rsidRPr="00F22AD9">
        <w:t>процесса и иных категорий работников</w:t>
      </w:r>
      <w:r w:rsidRPr="00F22AD9">
        <w:t>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систематически повышать свой профессиональный уровень;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проходить аттестацию на соответствие занимаемой должности в порядке, установленном Трудовым кодексом РФ</w:t>
      </w:r>
      <w:r w:rsidR="002514C1" w:rsidRPr="005D46DC">
        <w:rPr>
          <w:color w:val="000000"/>
        </w:rPr>
        <w:t xml:space="preserve"> и Положением об аттестации руководящих работников, специалистов и служащих</w:t>
      </w:r>
      <w:r w:rsidRPr="005D46DC">
        <w:rPr>
          <w:color w:val="000000"/>
        </w:rPr>
        <w:t>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проходить в соответствии с трудовым законодательством периодиче</w:t>
      </w:r>
      <w:r w:rsidR="002514C1" w:rsidRPr="005D46DC">
        <w:rPr>
          <w:color w:val="000000"/>
        </w:rPr>
        <w:t>ские медицинские осмотры, а так</w:t>
      </w:r>
      <w:r w:rsidRPr="005D46DC">
        <w:rPr>
          <w:color w:val="000000"/>
        </w:rPr>
        <w:t xml:space="preserve">же внеочередные медицинские осмотры по направлению </w:t>
      </w:r>
      <w:r w:rsidR="00B57927" w:rsidRPr="005D46DC">
        <w:rPr>
          <w:color w:val="000000"/>
        </w:rPr>
        <w:t>Р</w:t>
      </w:r>
      <w:r w:rsidRPr="005D46DC">
        <w:rPr>
          <w:color w:val="000000"/>
        </w:rPr>
        <w:t>аботодателя;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lastRenderedPageBreak/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соблюдать Устав университета, положение о структурном образовательном подразделении;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не использовать в работе подразделения нелицензионное программное обеспечение;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 xml:space="preserve">при прекращении трудового договора сдать все документы, материальные ценности, полученные в пользование от </w:t>
      </w:r>
      <w:r w:rsidR="00B57927" w:rsidRPr="005D46DC">
        <w:rPr>
          <w:color w:val="000000"/>
        </w:rPr>
        <w:t>Р</w:t>
      </w:r>
      <w:r w:rsidRPr="005D46DC">
        <w:rPr>
          <w:color w:val="000000"/>
        </w:rPr>
        <w:t>аботодателя;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 xml:space="preserve">представлять Работодателю информацию по </w:t>
      </w:r>
      <w:r w:rsidR="00B57927" w:rsidRPr="005D46DC">
        <w:rPr>
          <w:color w:val="000000"/>
        </w:rPr>
        <w:t>результатам трудовой деятельности</w:t>
      </w:r>
      <w:r w:rsidRPr="005D46DC">
        <w:rPr>
          <w:color w:val="000000"/>
        </w:rPr>
        <w:t xml:space="preserve"> </w:t>
      </w:r>
      <w:r w:rsidR="002514C1" w:rsidRPr="005D46DC">
        <w:rPr>
          <w:color w:val="000000"/>
        </w:rPr>
        <w:t>и иным установ</w:t>
      </w:r>
      <w:r w:rsidRPr="005D46DC">
        <w:rPr>
          <w:color w:val="000000"/>
        </w:rPr>
        <w:t>ленным формам отчетности.</w:t>
      </w:r>
    </w:p>
    <w:p w:rsidR="00F9145E" w:rsidRDefault="00F9145E" w:rsidP="00F9145E">
      <w:pPr>
        <w:pStyle w:val="5"/>
        <w:shd w:val="clear" w:color="auto" w:fill="auto"/>
        <w:spacing w:after="0" w:line="255" w:lineRule="exact"/>
        <w:ind w:left="862"/>
        <w:rPr>
          <w:rFonts w:ascii="Times New Roman" w:hAnsi="Times New Roman" w:cs="Times New Roman"/>
          <w:sz w:val="24"/>
          <w:szCs w:val="24"/>
        </w:rPr>
      </w:pPr>
    </w:p>
    <w:p w:rsidR="00F9145E" w:rsidRPr="0086755C" w:rsidRDefault="005D46DC" w:rsidP="005D46DC">
      <w:pPr>
        <w:pStyle w:val="a6"/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 xml:space="preserve">3. </w:t>
      </w:r>
      <w:r w:rsidR="00F9145E" w:rsidRPr="0086755C">
        <w:rPr>
          <w:b/>
        </w:rPr>
        <w:t>Права и обязанности работодателя</w:t>
      </w:r>
    </w:p>
    <w:p w:rsidR="00F9145E" w:rsidRDefault="00F9145E" w:rsidP="00F9145E">
      <w:pPr>
        <w:tabs>
          <w:tab w:val="left" w:pos="360"/>
        </w:tabs>
      </w:pPr>
      <w:r>
        <w:t xml:space="preserve">3.1. Работодатель </w:t>
      </w:r>
      <w:r w:rsidR="002514C1">
        <w:t xml:space="preserve">имеет </w:t>
      </w:r>
      <w:r>
        <w:t>прав</w:t>
      </w:r>
      <w:r w:rsidR="002514C1">
        <w:t>о</w:t>
      </w:r>
      <w:r>
        <w:t>:</w:t>
      </w:r>
    </w:p>
    <w:p w:rsidR="00F9145E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требовать от Работника добросовестного исполнения трудовых обязанностей, предусмотренных настоящим трудовым договором и должностной инструкцией;</w:t>
      </w:r>
    </w:p>
    <w:p w:rsidR="00F9145E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поощрять Работника за добросовестный эффективный труд;</w:t>
      </w:r>
    </w:p>
    <w:p w:rsidR="00F9145E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 и иными федеральными законами;</w:t>
      </w:r>
    </w:p>
    <w:p w:rsidR="00F9145E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изменять и расторгать трудовой договор с Работником в соответствии с действующим трудовым законодательством российской Федерации;</w:t>
      </w:r>
    </w:p>
    <w:p w:rsidR="00F9145E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получать от Работника текущую информацию о ходе дел, входящих в компетенции Работника, контролировать его работу по срокам и объему;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иные права, предусмотренные трудовым законодательством Российской Федерации и настоящим трудовым договором;</w:t>
      </w:r>
    </w:p>
    <w:p w:rsidR="00F9145E" w:rsidRDefault="00F9145E" w:rsidP="002514C1">
      <w:pPr>
        <w:jc w:val="both"/>
      </w:pPr>
      <w:r>
        <w:t>3.2. Работодатель</w:t>
      </w:r>
      <w:r>
        <w:rPr>
          <w:b/>
        </w:rPr>
        <w:t xml:space="preserve"> </w:t>
      </w:r>
      <w:r>
        <w:t>обязан:</w:t>
      </w:r>
    </w:p>
    <w:p w:rsidR="00F9145E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соблюдать требования трудового законодательства Российской Федерации; </w:t>
      </w:r>
    </w:p>
    <w:p w:rsidR="00F9145E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предоставить работнику работу, обусловленную настоящим договором; </w:t>
      </w:r>
    </w:p>
    <w:p w:rsidR="00F9145E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обеспечить безопасность и условия труда Работника, соответствующие государственным нормативным требованиям охраны труда; </w:t>
      </w:r>
    </w:p>
    <w:p w:rsidR="00F9145E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обеспечить Работника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  <w:spacing w:val="-2"/>
        </w:rPr>
      </w:pPr>
      <w:r w:rsidRPr="005D46DC">
        <w:rPr>
          <w:color w:val="000000"/>
          <w:spacing w:val="-2"/>
        </w:rPr>
        <w:t xml:space="preserve">выплачивать в полном </w:t>
      </w:r>
      <w:r w:rsidR="006A7565">
        <w:rPr>
          <w:color w:val="000000"/>
          <w:spacing w:val="-2"/>
        </w:rPr>
        <w:t>объеме</w:t>
      </w:r>
      <w:r w:rsidRPr="005D46DC">
        <w:rPr>
          <w:color w:val="000000"/>
          <w:spacing w:val="-2"/>
        </w:rPr>
        <w:t xml:space="preserve"> причитающуюся Работнику заработную </w:t>
      </w:r>
      <w:r w:rsidR="006A7565">
        <w:rPr>
          <w:color w:val="000000"/>
          <w:spacing w:val="-2"/>
        </w:rPr>
        <w:t xml:space="preserve">плату </w:t>
      </w:r>
      <w:r w:rsidRPr="005D46DC">
        <w:rPr>
          <w:color w:val="000000"/>
          <w:spacing w:val="-2"/>
        </w:rPr>
        <w:t>в установленные сроки;</w:t>
      </w:r>
    </w:p>
    <w:p w:rsidR="00F9145E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F9145E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A7565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A7565">
        <w:rPr>
          <w:color w:val="000000"/>
        </w:rPr>
        <w:t xml:space="preserve">осуществлять обязательное социальное страхование работников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</w:t>
      </w:r>
    </w:p>
    <w:p w:rsidR="00F9145E" w:rsidRPr="006A7565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A7565">
        <w:rPr>
          <w:color w:val="000000"/>
        </w:rPr>
        <w:t xml:space="preserve">возмещать вред, причиненный работникам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F9145E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университета и настоящим трудовым договором.</w:t>
      </w:r>
    </w:p>
    <w:p w:rsidR="00BB6B8A" w:rsidRDefault="00BB6B8A" w:rsidP="00BB6B8A">
      <w:pPr>
        <w:pStyle w:val="a6"/>
        <w:ind w:left="502"/>
        <w:jc w:val="both"/>
        <w:rPr>
          <w:color w:val="000000"/>
        </w:rPr>
      </w:pPr>
    </w:p>
    <w:p w:rsidR="00F9145E" w:rsidRPr="0086755C" w:rsidRDefault="009D1FE0" w:rsidP="009D1FE0">
      <w:pPr>
        <w:pStyle w:val="a6"/>
        <w:tabs>
          <w:tab w:val="left" w:pos="567"/>
        </w:tabs>
        <w:ind w:left="360"/>
        <w:jc w:val="center"/>
        <w:rPr>
          <w:b/>
        </w:rPr>
      </w:pPr>
      <w:r>
        <w:rPr>
          <w:b/>
        </w:rPr>
        <w:t xml:space="preserve">4. </w:t>
      </w:r>
      <w:r w:rsidR="00F9145E" w:rsidRPr="0086755C">
        <w:rPr>
          <w:b/>
        </w:rPr>
        <w:t>Усл</w:t>
      </w:r>
      <w:r>
        <w:rPr>
          <w:b/>
        </w:rPr>
        <w:t>овия оплаты труда. Иные выплаты</w:t>
      </w:r>
    </w:p>
    <w:p w:rsidR="00F9145E" w:rsidRDefault="00F9145E" w:rsidP="00F9145E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t>4.1. За выполнение трудовых обязанностей, предусмотренных настоящим трудовым договором, Работнику устанавливается заработная плата, состоящая из: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должностного оклада;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компенсационных выплат;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lastRenderedPageBreak/>
        <w:t>стимулирующих выплат;</w:t>
      </w:r>
    </w:p>
    <w:p w:rsidR="00F9145E" w:rsidRPr="005D46DC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социальных выплат.</w:t>
      </w:r>
    </w:p>
    <w:p w:rsidR="00B57927" w:rsidRDefault="00B57927" w:rsidP="00B57927">
      <w:pPr>
        <w:jc w:val="both"/>
      </w:pPr>
      <w:r>
        <w:t>4.2. Должностной оклад работника состоит из базового оклада и повышающих коэффициентов:</w:t>
      </w:r>
    </w:p>
    <w:p w:rsidR="00B57927" w:rsidRPr="005D46DC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базовый оклад – 4 482 руб.;</w:t>
      </w:r>
    </w:p>
    <w:p w:rsidR="00B57927" w:rsidRPr="005D46DC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 xml:space="preserve">базовый коэффициент - </w:t>
      </w:r>
      <w:r w:rsidR="002514C1" w:rsidRPr="005D46DC">
        <w:rPr>
          <w:color w:val="000000"/>
        </w:rPr>
        <w:t>(коэффициент уровня образования);</w:t>
      </w:r>
    </w:p>
    <w:p w:rsidR="00B57927" w:rsidRPr="005D46DC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коэффициент территории – 1,0;</w:t>
      </w:r>
    </w:p>
    <w:p w:rsidR="00B57927" w:rsidRPr="001A2C8A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 xml:space="preserve">коэффициент за работу с учебным фондом (заведующим библиотекой и библиотечным </w:t>
      </w:r>
      <w:r w:rsidRPr="001A2C8A">
        <w:rPr>
          <w:color w:val="000000"/>
        </w:rPr>
        <w:t>работникам) – ;</w:t>
      </w:r>
    </w:p>
    <w:p w:rsidR="00B57927" w:rsidRPr="001A2C8A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1A2C8A">
        <w:rPr>
          <w:color w:val="000000"/>
        </w:rPr>
        <w:t xml:space="preserve">коэффициент за квалификационную категорию - </w:t>
      </w:r>
      <w:r w:rsidR="002514C1" w:rsidRPr="001A2C8A">
        <w:rPr>
          <w:color w:val="000000"/>
        </w:rPr>
        <w:t>(коэффициент занимаемой должности)</w:t>
      </w:r>
      <w:r w:rsidRPr="001A2C8A">
        <w:rPr>
          <w:color w:val="000000"/>
        </w:rPr>
        <w:t>;</w:t>
      </w:r>
    </w:p>
    <w:p w:rsidR="00B57927" w:rsidRPr="001A2C8A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1A2C8A">
        <w:rPr>
          <w:color w:val="000000"/>
        </w:rPr>
        <w:t xml:space="preserve">коэффициент за ученое звание </w:t>
      </w:r>
      <w:r w:rsidR="005D46DC" w:rsidRPr="001A2C8A">
        <w:rPr>
          <w:color w:val="000000"/>
        </w:rPr>
        <w:t xml:space="preserve">– </w:t>
      </w:r>
      <w:r w:rsidRPr="001A2C8A">
        <w:rPr>
          <w:color w:val="000000"/>
        </w:rPr>
        <w:t>;</w:t>
      </w:r>
    </w:p>
    <w:p w:rsidR="00B57927" w:rsidRPr="001A2C8A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1A2C8A">
        <w:rPr>
          <w:color w:val="000000"/>
        </w:rPr>
        <w:t>коэффициент за государственные награды (ордена, медали, знаки, почётные звания, спортивные з</w:t>
      </w:r>
      <w:bookmarkStart w:id="1" w:name="_GoBack"/>
      <w:bookmarkEnd w:id="1"/>
      <w:r w:rsidRPr="001A2C8A">
        <w:rPr>
          <w:color w:val="000000"/>
        </w:rPr>
        <w:t xml:space="preserve">вания, почётные грамоты) Российской Федерации, СССР, РСФСР, коэффициент 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 </w:t>
      </w:r>
      <w:r w:rsidR="005D46DC" w:rsidRPr="001A2C8A">
        <w:rPr>
          <w:color w:val="000000"/>
        </w:rPr>
        <w:t>–</w:t>
      </w:r>
      <w:r w:rsidRPr="001A2C8A">
        <w:rPr>
          <w:color w:val="000000"/>
        </w:rPr>
        <w:t xml:space="preserve"> ;</w:t>
      </w:r>
    </w:p>
    <w:p w:rsidR="00B57927" w:rsidRPr="001A2C8A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1A2C8A">
        <w:rPr>
          <w:color w:val="000000"/>
        </w:rPr>
        <w:t xml:space="preserve">ежемесячная надбавка за ученую степень </w:t>
      </w:r>
      <w:r w:rsidR="005D46DC" w:rsidRPr="001A2C8A">
        <w:rPr>
          <w:color w:val="000000"/>
        </w:rPr>
        <w:t>–</w:t>
      </w:r>
      <w:r w:rsidRPr="001A2C8A">
        <w:rPr>
          <w:color w:val="000000"/>
        </w:rPr>
        <w:t xml:space="preserve"> ;</w:t>
      </w:r>
    </w:p>
    <w:p w:rsidR="00BB6B8A" w:rsidRDefault="00BB6B8A" w:rsidP="00B57927">
      <w:pPr>
        <w:ind w:left="142"/>
        <w:jc w:val="both"/>
      </w:pPr>
    </w:p>
    <w:p w:rsidR="00B57927" w:rsidRDefault="00B57927" w:rsidP="00B57927">
      <w:pPr>
        <w:ind w:left="142"/>
        <w:jc w:val="both"/>
      </w:pPr>
      <w:r>
        <w:t>4.3. Работнику производятся выплаты компенсационного характера: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56"/>
        <w:gridCol w:w="2409"/>
        <w:gridCol w:w="4536"/>
      </w:tblGrid>
      <w:tr w:rsidR="002514C1" w:rsidRPr="005D46DC" w:rsidTr="009D1FE0">
        <w:trPr>
          <w:jc w:val="center"/>
        </w:trPr>
        <w:tc>
          <w:tcPr>
            <w:tcW w:w="3156" w:type="dxa"/>
          </w:tcPr>
          <w:p w:rsidR="002514C1" w:rsidRPr="005D46DC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>Наименование выплаты</w:t>
            </w:r>
          </w:p>
        </w:tc>
        <w:tc>
          <w:tcPr>
            <w:tcW w:w="2409" w:type="dxa"/>
          </w:tcPr>
          <w:p w:rsidR="002514C1" w:rsidRPr="005D46DC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>Размер выплаты</w:t>
            </w:r>
          </w:p>
        </w:tc>
        <w:tc>
          <w:tcPr>
            <w:tcW w:w="4536" w:type="dxa"/>
          </w:tcPr>
          <w:p w:rsidR="002514C1" w:rsidRPr="005D46DC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>Основание</w:t>
            </w:r>
          </w:p>
        </w:tc>
      </w:tr>
      <w:tr w:rsidR="002514C1" w:rsidRPr="005D46DC" w:rsidTr="009D1FE0">
        <w:trPr>
          <w:trHeight w:val="1434"/>
          <w:jc w:val="center"/>
        </w:trPr>
        <w:tc>
          <w:tcPr>
            <w:tcW w:w="3156" w:type="dxa"/>
            <w:vAlign w:val="center"/>
          </w:tcPr>
          <w:p w:rsidR="002514C1" w:rsidRPr="005D46DC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>Районный коэффициент</w:t>
            </w:r>
          </w:p>
        </w:tc>
        <w:tc>
          <w:tcPr>
            <w:tcW w:w="2409" w:type="dxa"/>
            <w:vAlign w:val="center"/>
          </w:tcPr>
          <w:p w:rsidR="002514C1" w:rsidRPr="005D46DC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536" w:type="dxa"/>
          </w:tcPr>
          <w:p w:rsidR="002514C1" w:rsidRPr="005D46DC" w:rsidRDefault="002514C1" w:rsidP="005D46DC">
            <w:pPr>
              <w:pStyle w:val="1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Закон ХМАО - Югры </w:t>
            </w:r>
            <w:r w:rsid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76-оз </w:t>
            </w:r>
            <w:r w:rsidR="005D46DC"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от 9 декабря 2004 г. </w:t>
            </w:r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«О гарантиях и компенсациях для лиц, проживающих в ХМАО - Югре, работающих в гос. органах и гос. учреждениях ХМАО – Югры»</w:t>
            </w:r>
          </w:p>
        </w:tc>
      </w:tr>
      <w:tr w:rsidR="002514C1" w:rsidRPr="005D46DC" w:rsidTr="009D1FE0">
        <w:trPr>
          <w:jc w:val="center"/>
        </w:trPr>
        <w:tc>
          <w:tcPr>
            <w:tcW w:w="3156" w:type="dxa"/>
            <w:vAlign w:val="center"/>
          </w:tcPr>
          <w:p w:rsidR="002514C1" w:rsidRPr="005D46DC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2409" w:type="dxa"/>
            <w:vAlign w:val="center"/>
          </w:tcPr>
          <w:p w:rsidR="002514C1" w:rsidRPr="005D46DC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>0-50%</w:t>
            </w:r>
          </w:p>
        </w:tc>
        <w:tc>
          <w:tcPr>
            <w:tcW w:w="4536" w:type="dxa"/>
          </w:tcPr>
          <w:p w:rsidR="002514C1" w:rsidRPr="005D46DC" w:rsidRDefault="002514C1" w:rsidP="008C092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Инструкция о порядке предоставления соц. 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2514C1" w:rsidRPr="005D46DC" w:rsidTr="009D1FE0">
        <w:trPr>
          <w:jc w:val="center"/>
        </w:trPr>
        <w:tc>
          <w:tcPr>
            <w:tcW w:w="3156" w:type="dxa"/>
            <w:vAlign w:val="center"/>
          </w:tcPr>
          <w:p w:rsidR="002514C1" w:rsidRPr="005D46DC" w:rsidRDefault="002514C1" w:rsidP="008C0928">
            <w:pPr>
              <w:jc w:val="center"/>
              <w:rPr>
                <w:sz w:val="22"/>
                <w:szCs w:val="22"/>
              </w:rPr>
            </w:pPr>
            <w:r w:rsidRPr="005D46DC">
              <w:rPr>
                <w:sz w:val="22"/>
                <w:szCs w:val="22"/>
              </w:rPr>
              <w:t>Доплата за работу во вредных условиях труда</w:t>
            </w:r>
          </w:p>
        </w:tc>
        <w:tc>
          <w:tcPr>
            <w:tcW w:w="2409" w:type="dxa"/>
            <w:vAlign w:val="center"/>
          </w:tcPr>
          <w:p w:rsidR="002514C1" w:rsidRPr="005D46DC" w:rsidRDefault="002514C1" w:rsidP="008C0928">
            <w:pPr>
              <w:jc w:val="center"/>
              <w:rPr>
                <w:sz w:val="22"/>
                <w:szCs w:val="22"/>
              </w:rPr>
            </w:pPr>
            <w:r w:rsidRPr="005D46DC">
              <w:rPr>
                <w:sz w:val="22"/>
                <w:szCs w:val="22"/>
              </w:rPr>
              <w:t>4%-24%</w:t>
            </w:r>
          </w:p>
        </w:tc>
        <w:tc>
          <w:tcPr>
            <w:tcW w:w="4536" w:type="dxa"/>
          </w:tcPr>
          <w:p w:rsidR="002514C1" w:rsidRPr="005D46DC" w:rsidRDefault="002514C1" w:rsidP="005D46D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№611 от 07.10.1992 г. «О доплатах за неблагоприятные условия труда Работникам системы Комитета по высшей школе»</w:t>
            </w:r>
            <w:r w:rsid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Результаты специальной оценки условий труда</w:t>
            </w:r>
          </w:p>
        </w:tc>
      </w:tr>
    </w:tbl>
    <w:p w:rsidR="005D294A" w:rsidRDefault="00B57927" w:rsidP="005D294A">
      <w:pPr>
        <w:pStyle w:val="a6"/>
        <w:ind w:left="502"/>
        <w:jc w:val="both"/>
      </w:pPr>
      <w:r>
        <w:t xml:space="preserve"> </w:t>
      </w:r>
    </w:p>
    <w:p w:rsidR="00B57927" w:rsidRDefault="00B57927" w:rsidP="005D294A">
      <w:pPr>
        <w:pStyle w:val="a6"/>
        <w:ind w:left="502"/>
        <w:jc w:val="both"/>
      </w:pPr>
      <w:r>
        <w:t>4.4. Работнику производятся выплаты стимулирующего характера: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"/>
        <w:gridCol w:w="108"/>
        <w:gridCol w:w="1555"/>
        <w:gridCol w:w="46"/>
        <w:gridCol w:w="120"/>
        <w:gridCol w:w="2132"/>
        <w:gridCol w:w="29"/>
        <w:gridCol w:w="87"/>
        <w:gridCol w:w="2578"/>
        <w:gridCol w:w="35"/>
        <w:gridCol w:w="81"/>
        <w:gridCol w:w="1592"/>
        <w:gridCol w:w="8"/>
        <w:gridCol w:w="116"/>
        <w:gridCol w:w="1577"/>
        <w:gridCol w:w="25"/>
        <w:gridCol w:w="99"/>
      </w:tblGrid>
      <w:tr w:rsidR="00B57927" w:rsidRPr="009D1FE0" w:rsidTr="00732A5B">
        <w:trPr>
          <w:gridAfter w:val="2"/>
          <w:wAfter w:w="124" w:type="dxa"/>
          <w:trHeight w:val="999"/>
          <w:jc w:val="center"/>
        </w:trPr>
        <w:tc>
          <w:tcPr>
            <w:tcW w:w="1717" w:type="dxa"/>
            <w:gridSpan w:val="4"/>
            <w:vAlign w:val="center"/>
          </w:tcPr>
          <w:p w:rsidR="00B57927" w:rsidRPr="009D1FE0" w:rsidRDefault="00B57927" w:rsidP="004A7E26">
            <w:pPr>
              <w:jc w:val="center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2252" w:type="dxa"/>
            <w:gridSpan w:val="2"/>
            <w:vAlign w:val="center"/>
          </w:tcPr>
          <w:p w:rsidR="00B57927" w:rsidRPr="009D1FE0" w:rsidRDefault="00B57927" w:rsidP="004A7E26">
            <w:pPr>
              <w:jc w:val="center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Условия получения выплаты</w:t>
            </w:r>
          </w:p>
        </w:tc>
        <w:tc>
          <w:tcPr>
            <w:tcW w:w="2694" w:type="dxa"/>
            <w:gridSpan w:val="3"/>
            <w:vAlign w:val="center"/>
          </w:tcPr>
          <w:p w:rsidR="00B57927" w:rsidRPr="009D1FE0" w:rsidRDefault="00B57927" w:rsidP="004A7E26">
            <w:pPr>
              <w:jc w:val="center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Показатели и критерии оценки эффективности деятельности</w:t>
            </w:r>
          </w:p>
        </w:tc>
        <w:tc>
          <w:tcPr>
            <w:tcW w:w="1716" w:type="dxa"/>
            <w:gridSpan w:val="4"/>
            <w:vAlign w:val="center"/>
          </w:tcPr>
          <w:p w:rsidR="00B57927" w:rsidRPr="009D1FE0" w:rsidRDefault="00B57927" w:rsidP="004A7E26">
            <w:pPr>
              <w:jc w:val="center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93" w:type="dxa"/>
            <w:gridSpan w:val="2"/>
            <w:vAlign w:val="center"/>
          </w:tcPr>
          <w:p w:rsidR="00B57927" w:rsidRPr="009D1FE0" w:rsidRDefault="00B57927" w:rsidP="004A7E26">
            <w:pPr>
              <w:jc w:val="center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Размер выплаты</w:t>
            </w:r>
          </w:p>
        </w:tc>
      </w:tr>
      <w:tr w:rsidR="009D1FE0" w:rsidRPr="009D1FE0" w:rsidTr="00732A5B">
        <w:trPr>
          <w:gridAfter w:val="2"/>
          <w:wAfter w:w="124" w:type="dxa"/>
          <w:trHeight w:val="274"/>
          <w:jc w:val="center"/>
        </w:trPr>
        <w:tc>
          <w:tcPr>
            <w:tcW w:w="1717" w:type="dxa"/>
            <w:gridSpan w:val="4"/>
            <w:vAlign w:val="center"/>
          </w:tcPr>
          <w:p w:rsidR="009D1FE0" w:rsidRPr="009D1FE0" w:rsidRDefault="009D1FE0" w:rsidP="004A7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2" w:type="dxa"/>
            <w:gridSpan w:val="2"/>
            <w:vAlign w:val="center"/>
          </w:tcPr>
          <w:p w:rsidR="009D1FE0" w:rsidRPr="009D1FE0" w:rsidRDefault="009D1FE0" w:rsidP="004A7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9D1FE0" w:rsidRPr="009D1FE0" w:rsidRDefault="009D1FE0" w:rsidP="004A7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dxa"/>
            <w:gridSpan w:val="4"/>
            <w:vAlign w:val="center"/>
          </w:tcPr>
          <w:p w:rsidR="009D1FE0" w:rsidRPr="009D1FE0" w:rsidRDefault="009D1FE0" w:rsidP="004A7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3" w:type="dxa"/>
            <w:gridSpan w:val="2"/>
            <w:vAlign w:val="center"/>
          </w:tcPr>
          <w:p w:rsidR="009D1FE0" w:rsidRPr="009D1FE0" w:rsidRDefault="009D1FE0" w:rsidP="004A7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2A5B" w:rsidRPr="009D1FE0" w:rsidTr="00732A5B">
        <w:tblPrEx>
          <w:jc w:val="left"/>
        </w:tblPrEx>
        <w:trPr>
          <w:gridBefore w:val="2"/>
          <w:wBefore w:w="116" w:type="dxa"/>
          <w:trHeight w:val="274"/>
        </w:trPr>
        <w:tc>
          <w:tcPr>
            <w:tcW w:w="1721" w:type="dxa"/>
            <w:gridSpan w:val="3"/>
          </w:tcPr>
          <w:p w:rsidR="009D1FE0" w:rsidRPr="009D1FE0" w:rsidRDefault="009D1FE0" w:rsidP="00472923">
            <w:pPr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За интенсивность и высокие результаты работы</w:t>
            </w:r>
          </w:p>
        </w:tc>
        <w:tc>
          <w:tcPr>
            <w:tcW w:w="2248" w:type="dxa"/>
            <w:gridSpan w:val="3"/>
          </w:tcPr>
          <w:p w:rsidR="009D1FE0" w:rsidRPr="009D1FE0" w:rsidRDefault="009D1FE0" w:rsidP="0047292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D1FE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Отсутствие дисциплинарных взысканий, замечаний, выговоров или иных нарушений в работе</w:t>
            </w:r>
          </w:p>
        </w:tc>
        <w:tc>
          <w:tcPr>
            <w:tcW w:w="2694" w:type="dxa"/>
            <w:gridSpan w:val="3"/>
          </w:tcPr>
          <w:p w:rsidR="009D1FE0" w:rsidRPr="009D1FE0" w:rsidRDefault="009D1FE0" w:rsidP="0047292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D1FE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Соблюдение установленного порядка составления, направления информации и отчетности по профилю деятельности</w:t>
            </w:r>
          </w:p>
        </w:tc>
        <w:tc>
          <w:tcPr>
            <w:tcW w:w="1716" w:type="dxa"/>
            <w:gridSpan w:val="3"/>
            <w:vAlign w:val="center"/>
          </w:tcPr>
          <w:p w:rsidR="009D1FE0" w:rsidRPr="009D1FE0" w:rsidRDefault="009D1FE0" w:rsidP="00732A5B">
            <w:pPr>
              <w:jc w:val="center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  <w:gridSpan w:val="3"/>
          </w:tcPr>
          <w:p w:rsidR="009D1FE0" w:rsidRPr="009D1FE0" w:rsidRDefault="009D1FE0" w:rsidP="00472923">
            <w:pPr>
              <w:jc w:val="center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15 % от должностного оклада</w:t>
            </w:r>
          </w:p>
        </w:tc>
      </w:tr>
      <w:tr w:rsidR="009D1FE0" w:rsidRPr="009D1FE0" w:rsidTr="00732A5B">
        <w:trPr>
          <w:gridBefore w:val="1"/>
          <w:gridAfter w:val="1"/>
          <w:wBefore w:w="8" w:type="dxa"/>
          <w:wAfter w:w="99" w:type="dxa"/>
          <w:trHeight w:val="274"/>
          <w:jc w:val="center"/>
        </w:trPr>
        <w:tc>
          <w:tcPr>
            <w:tcW w:w="1663" w:type="dxa"/>
            <w:gridSpan w:val="2"/>
            <w:vAlign w:val="center"/>
          </w:tcPr>
          <w:p w:rsidR="009D1FE0" w:rsidRDefault="009D1FE0" w:rsidP="004A7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7" w:type="dxa"/>
            <w:gridSpan w:val="4"/>
            <w:vAlign w:val="center"/>
          </w:tcPr>
          <w:p w:rsidR="009D1FE0" w:rsidRDefault="009D1FE0" w:rsidP="004A7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gridSpan w:val="3"/>
            <w:vAlign w:val="center"/>
          </w:tcPr>
          <w:p w:rsidR="009D1FE0" w:rsidRDefault="009D1FE0" w:rsidP="004A7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gridSpan w:val="2"/>
            <w:vAlign w:val="center"/>
          </w:tcPr>
          <w:p w:rsidR="009D1FE0" w:rsidRDefault="009D1FE0" w:rsidP="004A7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6" w:type="dxa"/>
            <w:gridSpan w:val="4"/>
            <w:vAlign w:val="center"/>
          </w:tcPr>
          <w:p w:rsidR="009D1FE0" w:rsidRDefault="009D1FE0" w:rsidP="004A7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57927" w:rsidRPr="009D1FE0" w:rsidTr="00732A5B">
        <w:trPr>
          <w:gridBefore w:val="1"/>
          <w:gridAfter w:val="1"/>
          <w:wBefore w:w="8" w:type="dxa"/>
          <w:wAfter w:w="99" w:type="dxa"/>
          <w:trHeight w:val="1532"/>
          <w:jc w:val="center"/>
        </w:trPr>
        <w:tc>
          <w:tcPr>
            <w:tcW w:w="1663" w:type="dxa"/>
            <w:gridSpan w:val="2"/>
          </w:tcPr>
          <w:p w:rsidR="00B57927" w:rsidRPr="009D1FE0" w:rsidRDefault="00B57927" w:rsidP="004A7E26">
            <w:pPr>
              <w:jc w:val="both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За качество выполняемых работ</w:t>
            </w:r>
          </w:p>
        </w:tc>
        <w:tc>
          <w:tcPr>
            <w:tcW w:w="2327" w:type="dxa"/>
            <w:gridSpan w:val="4"/>
          </w:tcPr>
          <w:p w:rsidR="00B57927" w:rsidRPr="009D1FE0" w:rsidRDefault="00B57927" w:rsidP="009D1FE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D1FE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Отсутствие дисциплинарных взысканий, замечаний, выговоров или иных нарушений в работе</w:t>
            </w:r>
          </w:p>
        </w:tc>
        <w:tc>
          <w:tcPr>
            <w:tcW w:w="2700" w:type="dxa"/>
            <w:gridSpan w:val="3"/>
          </w:tcPr>
          <w:p w:rsidR="00B57927" w:rsidRPr="009D1FE0" w:rsidRDefault="00B57927" w:rsidP="009D1FE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D1FE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Соблюдение трудового распорядка и ограничений, выполнение обязательств и требований к должностному поведению</w:t>
            </w:r>
          </w:p>
        </w:tc>
        <w:tc>
          <w:tcPr>
            <w:tcW w:w="1673" w:type="dxa"/>
            <w:gridSpan w:val="2"/>
            <w:vAlign w:val="center"/>
          </w:tcPr>
          <w:p w:rsidR="00B57927" w:rsidRPr="009D1FE0" w:rsidRDefault="00B57927" w:rsidP="004A7E26">
            <w:pPr>
              <w:jc w:val="center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Ежемесячно</w:t>
            </w:r>
          </w:p>
        </w:tc>
        <w:tc>
          <w:tcPr>
            <w:tcW w:w="1726" w:type="dxa"/>
            <w:gridSpan w:val="4"/>
            <w:vAlign w:val="center"/>
          </w:tcPr>
          <w:p w:rsidR="00B57927" w:rsidRPr="009D1FE0" w:rsidRDefault="00B57927" w:rsidP="004A7E26">
            <w:pPr>
              <w:jc w:val="center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15 % от должностного оклада</w:t>
            </w:r>
          </w:p>
        </w:tc>
      </w:tr>
      <w:tr w:rsidR="00B57927" w:rsidRPr="009D1FE0" w:rsidTr="00732A5B">
        <w:trPr>
          <w:gridBefore w:val="1"/>
          <w:gridAfter w:val="1"/>
          <w:wBefore w:w="8" w:type="dxa"/>
          <w:wAfter w:w="99" w:type="dxa"/>
          <w:trHeight w:val="1648"/>
          <w:jc w:val="center"/>
        </w:trPr>
        <w:tc>
          <w:tcPr>
            <w:tcW w:w="1663" w:type="dxa"/>
            <w:gridSpan w:val="2"/>
          </w:tcPr>
          <w:p w:rsidR="00B57927" w:rsidRPr="009D1FE0" w:rsidRDefault="00B57927" w:rsidP="004A7E26">
            <w:pPr>
              <w:jc w:val="both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lastRenderedPageBreak/>
              <w:t>Премиальные выплаты по итогам работы за год</w:t>
            </w:r>
          </w:p>
        </w:tc>
        <w:tc>
          <w:tcPr>
            <w:tcW w:w="2327" w:type="dxa"/>
            <w:gridSpan w:val="4"/>
          </w:tcPr>
          <w:p w:rsidR="00B57927" w:rsidRPr="009D1FE0" w:rsidRDefault="00B57927" w:rsidP="009D1FE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D1FE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Отсутствие не снятых дисциплинарных взысканий, замечаний, выговоров или иных нарушений в работе</w:t>
            </w:r>
          </w:p>
        </w:tc>
        <w:tc>
          <w:tcPr>
            <w:tcW w:w="2700" w:type="dxa"/>
            <w:gridSpan w:val="3"/>
          </w:tcPr>
          <w:p w:rsidR="00B57927" w:rsidRPr="009D1FE0" w:rsidRDefault="00B57927" w:rsidP="009D1FE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D1FE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Безаварийная, безотказная и бесперебойная работа</w:t>
            </w:r>
          </w:p>
        </w:tc>
        <w:tc>
          <w:tcPr>
            <w:tcW w:w="1673" w:type="dxa"/>
            <w:gridSpan w:val="2"/>
            <w:vAlign w:val="center"/>
          </w:tcPr>
          <w:p w:rsidR="00B57927" w:rsidRPr="009D1FE0" w:rsidRDefault="00B57927" w:rsidP="004A7E26">
            <w:pPr>
              <w:jc w:val="center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Ежегодно</w:t>
            </w:r>
          </w:p>
        </w:tc>
        <w:tc>
          <w:tcPr>
            <w:tcW w:w="1726" w:type="dxa"/>
            <w:gridSpan w:val="4"/>
            <w:vAlign w:val="center"/>
          </w:tcPr>
          <w:p w:rsidR="00B57927" w:rsidRPr="009D1FE0" w:rsidRDefault="00B57927" w:rsidP="004A7E26">
            <w:pPr>
              <w:jc w:val="center"/>
              <w:rPr>
                <w:sz w:val="22"/>
                <w:szCs w:val="22"/>
              </w:rPr>
            </w:pPr>
            <w:r w:rsidRPr="009D1FE0">
              <w:rPr>
                <w:sz w:val="22"/>
                <w:szCs w:val="22"/>
              </w:rPr>
              <w:t>До 100% от должностного оклада</w:t>
            </w:r>
          </w:p>
        </w:tc>
      </w:tr>
    </w:tbl>
    <w:p w:rsidR="00B57927" w:rsidRDefault="00B57927" w:rsidP="00F9145E">
      <w:pPr>
        <w:pStyle w:val="a5"/>
        <w:rPr>
          <w:rFonts w:eastAsiaTheme="minorHAnsi"/>
          <w:lang w:eastAsia="en-US"/>
        </w:rPr>
      </w:pPr>
    </w:p>
    <w:p w:rsidR="00F9145E" w:rsidRDefault="00F9145E" w:rsidP="00F9145E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0E6D7B">
        <w:rPr>
          <w:rFonts w:eastAsiaTheme="minorHAnsi"/>
          <w:lang w:eastAsia="en-US"/>
        </w:rPr>
        <w:t>5</w:t>
      </w:r>
      <w:r w:rsidR="00D97544">
        <w:rPr>
          <w:rFonts w:eastAsiaTheme="minorHAnsi"/>
          <w:lang w:eastAsia="en-US"/>
        </w:rPr>
        <w:t>.</w:t>
      </w:r>
      <w:r w:rsidR="009D1F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Социальные выплаты </w:t>
      </w:r>
      <w:r w:rsidR="00B57927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 xml:space="preserve">аботнику производятся в соответствии с </w:t>
      </w:r>
      <w:r w:rsidR="00D97544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оллективным договором, Положением об оплате труда и иными локальными нормативными актами университета.</w:t>
      </w:r>
    </w:p>
    <w:p w:rsidR="00F9145E" w:rsidRDefault="000E6D7B" w:rsidP="00F9145E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</w:t>
      </w:r>
      <w:r w:rsidR="00D97544">
        <w:rPr>
          <w:rFonts w:eastAsiaTheme="minorHAnsi"/>
          <w:lang w:eastAsia="en-US"/>
        </w:rPr>
        <w:t>.</w:t>
      </w:r>
      <w:r w:rsidR="009D1FE0">
        <w:rPr>
          <w:rFonts w:eastAsiaTheme="minorHAnsi"/>
          <w:lang w:eastAsia="en-US"/>
        </w:rPr>
        <w:t xml:space="preserve"> </w:t>
      </w:r>
      <w:r w:rsidR="00F9145E">
        <w:rPr>
          <w:rFonts w:eastAsiaTheme="minorHAnsi"/>
          <w:lang w:eastAsia="en-US"/>
        </w:rPr>
        <w:t xml:space="preserve">Выплата заработной платы </w:t>
      </w:r>
      <w:r w:rsidR="00B57927">
        <w:rPr>
          <w:rFonts w:eastAsiaTheme="minorHAnsi"/>
          <w:lang w:eastAsia="en-US"/>
        </w:rPr>
        <w:t>Р</w:t>
      </w:r>
      <w:r w:rsidR="00F9145E">
        <w:rPr>
          <w:rFonts w:eastAsiaTheme="minorHAnsi"/>
          <w:lang w:eastAsia="en-US"/>
        </w:rPr>
        <w:t xml:space="preserve">аботнику производится в сроки и </w:t>
      </w:r>
      <w:r w:rsidR="009D1FE0">
        <w:rPr>
          <w:rFonts w:eastAsiaTheme="minorHAnsi"/>
          <w:lang w:eastAsia="en-US"/>
        </w:rPr>
        <w:t xml:space="preserve">в </w:t>
      </w:r>
      <w:r w:rsidR="00F9145E">
        <w:rPr>
          <w:rFonts w:eastAsiaTheme="minorHAnsi"/>
          <w:lang w:eastAsia="en-US"/>
        </w:rPr>
        <w:t xml:space="preserve">порядке, которые установлены </w:t>
      </w:r>
      <w:r w:rsidR="00D97544">
        <w:rPr>
          <w:rFonts w:eastAsiaTheme="minorHAnsi"/>
          <w:lang w:eastAsia="en-US"/>
        </w:rPr>
        <w:t>К</w:t>
      </w:r>
      <w:r w:rsidR="00F9145E">
        <w:rPr>
          <w:rFonts w:eastAsiaTheme="minorHAnsi"/>
          <w:lang w:eastAsia="en-US"/>
        </w:rPr>
        <w:t xml:space="preserve">оллективным договором и </w:t>
      </w:r>
      <w:r w:rsidR="00D97544">
        <w:rPr>
          <w:rFonts w:eastAsiaTheme="minorHAnsi"/>
          <w:lang w:eastAsia="en-US"/>
        </w:rPr>
        <w:t>П</w:t>
      </w:r>
      <w:r w:rsidR="00F9145E">
        <w:rPr>
          <w:rFonts w:eastAsiaTheme="minorHAnsi"/>
          <w:lang w:eastAsia="en-US"/>
        </w:rPr>
        <w:t>равилами внутреннего распорядка.</w:t>
      </w:r>
    </w:p>
    <w:p w:rsidR="00F9145E" w:rsidRDefault="000E6D7B" w:rsidP="00F9145E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D97544">
        <w:rPr>
          <w:rFonts w:eastAsiaTheme="minorHAnsi"/>
          <w:lang w:eastAsia="en-US"/>
        </w:rPr>
        <w:t>.</w:t>
      </w:r>
      <w:r w:rsidR="009D1FE0">
        <w:rPr>
          <w:rFonts w:eastAsiaTheme="minorHAnsi"/>
          <w:lang w:eastAsia="en-US"/>
        </w:rPr>
        <w:t xml:space="preserve"> </w:t>
      </w:r>
      <w:r w:rsidR="00F9145E">
        <w:rPr>
          <w:rFonts w:eastAsiaTheme="minorHAnsi"/>
          <w:lang w:eastAsia="en-US"/>
        </w:rPr>
        <w:t xml:space="preserve">На </w:t>
      </w:r>
      <w:r w:rsidR="00B57927">
        <w:rPr>
          <w:rFonts w:eastAsiaTheme="minorHAnsi"/>
          <w:lang w:eastAsia="en-US"/>
        </w:rPr>
        <w:t>Р</w:t>
      </w:r>
      <w:r w:rsidR="00F9145E">
        <w:rPr>
          <w:rFonts w:eastAsiaTheme="minorHAnsi"/>
          <w:lang w:eastAsia="en-US"/>
        </w:rPr>
        <w:t>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</w:t>
      </w:r>
      <w:r w:rsidR="009D1FE0">
        <w:rPr>
          <w:rFonts w:eastAsiaTheme="minorHAnsi"/>
          <w:lang w:eastAsia="en-US"/>
        </w:rPr>
        <w:t xml:space="preserve"> – </w:t>
      </w:r>
      <w:r w:rsidR="00F9145E">
        <w:rPr>
          <w:rFonts w:eastAsiaTheme="minorHAnsi"/>
          <w:lang w:eastAsia="en-US"/>
        </w:rPr>
        <w:t xml:space="preserve">Югры, </w:t>
      </w:r>
      <w:r w:rsidR="00D97544">
        <w:rPr>
          <w:rFonts w:eastAsiaTheme="minorHAnsi"/>
          <w:lang w:eastAsia="en-US"/>
        </w:rPr>
        <w:t>К</w:t>
      </w:r>
      <w:r w:rsidR="00F9145E">
        <w:rPr>
          <w:rFonts w:eastAsiaTheme="minorHAnsi"/>
          <w:lang w:eastAsia="en-US"/>
        </w:rPr>
        <w:t>оллективным договором и локальными нормативными актами университета.</w:t>
      </w:r>
    </w:p>
    <w:p w:rsidR="00F9145E" w:rsidRDefault="00F9145E" w:rsidP="00F9145E">
      <w:pPr>
        <w:tabs>
          <w:tab w:val="left" w:pos="360"/>
        </w:tabs>
        <w:rPr>
          <w:b/>
          <w:bCs/>
        </w:rPr>
      </w:pPr>
    </w:p>
    <w:p w:rsidR="00F9145E" w:rsidRPr="0086755C" w:rsidRDefault="009D1FE0" w:rsidP="009D1FE0">
      <w:pPr>
        <w:pStyle w:val="a6"/>
        <w:tabs>
          <w:tab w:val="left" w:pos="567"/>
        </w:tabs>
        <w:ind w:left="360"/>
        <w:jc w:val="center"/>
        <w:rPr>
          <w:b/>
        </w:rPr>
      </w:pPr>
      <w:r>
        <w:rPr>
          <w:b/>
        </w:rPr>
        <w:t xml:space="preserve">5. </w:t>
      </w:r>
      <w:r w:rsidR="00F9145E" w:rsidRPr="0086755C">
        <w:rPr>
          <w:b/>
        </w:rPr>
        <w:t>Рабочее время и время отдыха</w:t>
      </w:r>
    </w:p>
    <w:p w:rsidR="00F9145E" w:rsidRPr="004F3F4D" w:rsidRDefault="00D97544" w:rsidP="00D97544">
      <w:pPr>
        <w:tabs>
          <w:tab w:val="left" w:pos="567"/>
        </w:tabs>
        <w:jc w:val="both"/>
        <w:rPr>
          <w:i/>
        </w:rPr>
      </w:pPr>
      <w:r>
        <w:t>5.1.</w:t>
      </w:r>
      <w:r w:rsidR="009D1FE0">
        <w:t xml:space="preserve"> </w:t>
      </w:r>
      <w:r w:rsidR="000120EB">
        <w:t>-</w:t>
      </w:r>
      <w:r w:rsidR="00F9145E" w:rsidRPr="004F3F4D">
        <w:rPr>
          <w:i/>
        </w:rPr>
        <w:t xml:space="preserve">Работнику устанавливается </w:t>
      </w:r>
      <w:r w:rsidRPr="004F3F4D">
        <w:rPr>
          <w:i/>
        </w:rPr>
        <w:t xml:space="preserve">нормальная </w:t>
      </w:r>
      <w:r w:rsidR="00F9145E" w:rsidRPr="004F3F4D">
        <w:rPr>
          <w:i/>
        </w:rPr>
        <w:t>про</w:t>
      </w:r>
      <w:r w:rsidRPr="004F3F4D">
        <w:rPr>
          <w:i/>
        </w:rPr>
        <w:t>должительность рабочего времени, которая не может превышать 40 часов в нед</w:t>
      </w:r>
      <w:r w:rsidR="000120EB" w:rsidRPr="004F3F4D">
        <w:rPr>
          <w:i/>
        </w:rPr>
        <w:t xml:space="preserve">елю </w:t>
      </w:r>
      <w:r w:rsidR="00FE0F86" w:rsidRPr="004F3F4D">
        <w:rPr>
          <w:i/>
        </w:rPr>
        <w:t xml:space="preserve">за ставку заработной платы </w:t>
      </w:r>
      <w:r w:rsidR="000120EB" w:rsidRPr="004F3F4D">
        <w:rPr>
          <w:i/>
        </w:rPr>
        <w:t>– для мужчин</w:t>
      </w:r>
      <w:r w:rsidRPr="004F3F4D">
        <w:rPr>
          <w:i/>
        </w:rPr>
        <w:t>.</w:t>
      </w:r>
    </w:p>
    <w:p w:rsidR="000120EB" w:rsidRPr="004F3F4D" w:rsidRDefault="000120EB" w:rsidP="00D97544">
      <w:pPr>
        <w:tabs>
          <w:tab w:val="left" w:pos="567"/>
        </w:tabs>
        <w:jc w:val="both"/>
        <w:rPr>
          <w:i/>
        </w:rPr>
      </w:pPr>
      <w:r w:rsidRPr="004F3F4D">
        <w:rPr>
          <w:i/>
        </w:rPr>
        <w:t xml:space="preserve">-Работнику устанавливается сокращенная продолжительность рабочего времени, которая не может превышать - 36 часов в неделю </w:t>
      </w:r>
      <w:r w:rsidR="00FE0F86" w:rsidRPr="004F3F4D">
        <w:rPr>
          <w:i/>
        </w:rPr>
        <w:t xml:space="preserve">за ставку заработной платы </w:t>
      </w:r>
      <w:r w:rsidRPr="004F3F4D">
        <w:rPr>
          <w:i/>
        </w:rPr>
        <w:t>– для женщин.</w:t>
      </w:r>
    </w:p>
    <w:p w:rsidR="000120EB" w:rsidRPr="004F3F4D" w:rsidRDefault="000120EB" w:rsidP="00D97544">
      <w:pPr>
        <w:tabs>
          <w:tab w:val="left" w:pos="567"/>
        </w:tabs>
        <w:jc w:val="both"/>
        <w:rPr>
          <w:i/>
        </w:rPr>
      </w:pPr>
      <w:r w:rsidRPr="004F3F4D">
        <w:rPr>
          <w:i/>
        </w:rPr>
        <w:t>- Работнику устанавливается режим работы с ненормированным рабочим днем.</w:t>
      </w:r>
    </w:p>
    <w:p w:rsidR="00F9145E" w:rsidRDefault="00D97544" w:rsidP="00F9145E">
      <w:pPr>
        <w:tabs>
          <w:tab w:val="left" w:pos="567"/>
        </w:tabs>
        <w:jc w:val="both"/>
      </w:pPr>
      <w:r>
        <w:t>5.2.</w:t>
      </w:r>
      <w:r w:rsidR="009D1FE0">
        <w:t xml:space="preserve"> </w:t>
      </w:r>
      <w:r w:rsidR="00F9145E">
        <w:t>Режим работы (рабочие дни и выходные дни, время начала и окончания работы) определяется Правилами внутреннего распорядка.</w:t>
      </w:r>
    </w:p>
    <w:p w:rsidR="006A7565" w:rsidRDefault="00D97544" w:rsidP="00F9145E">
      <w:pPr>
        <w:tabs>
          <w:tab w:val="left" w:pos="567"/>
        </w:tabs>
        <w:jc w:val="both"/>
      </w:pPr>
      <w:r w:rsidRPr="008B5D99">
        <w:t>5.3.</w:t>
      </w:r>
      <w:r w:rsidR="009D1FE0">
        <w:t xml:space="preserve"> </w:t>
      </w:r>
      <w:r w:rsidR="00F9145E" w:rsidRPr="006A7565">
        <w:t xml:space="preserve">Работнику устанавливается </w:t>
      </w:r>
      <w:r w:rsidR="00B418F9" w:rsidRPr="006A7565">
        <w:t xml:space="preserve">пятидневная </w:t>
      </w:r>
      <w:r w:rsidR="00F9145E" w:rsidRPr="006A7565">
        <w:t xml:space="preserve">рабочая неделя (с </w:t>
      </w:r>
      <w:r w:rsidR="00B418F9" w:rsidRPr="006A7565">
        <w:t>двумя</w:t>
      </w:r>
      <w:r w:rsidR="00F9145E" w:rsidRPr="006A7565">
        <w:t xml:space="preserve"> выходным</w:t>
      </w:r>
      <w:r w:rsidR="00B418F9" w:rsidRPr="006A7565">
        <w:t>и</w:t>
      </w:r>
      <w:r w:rsidR="00F9145E" w:rsidRPr="006A7565">
        <w:t xml:space="preserve"> дн</w:t>
      </w:r>
      <w:r w:rsidR="00B418F9" w:rsidRPr="006A7565">
        <w:t>ями</w:t>
      </w:r>
      <w:r w:rsidR="00F9145E" w:rsidRPr="006A7565">
        <w:t>)</w:t>
      </w:r>
      <w:r w:rsidR="006A7565" w:rsidRPr="006A7565">
        <w:t>/шестидневная рабочая неделя (с одним выходным днем)</w:t>
      </w:r>
      <w:r w:rsidR="00F9145E" w:rsidRPr="006A7565">
        <w:t>.</w:t>
      </w:r>
    </w:p>
    <w:p w:rsidR="00F9145E" w:rsidRDefault="00D97544" w:rsidP="00F9145E">
      <w:pPr>
        <w:tabs>
          <w:tab w:val="left" w:pos="567"/>
        </w:tabs>
        <w:jc w:val="both"/>
      </w:pPr>
      <w:r>
        <w:t>5.4.</w:t>
      </w:r>
      <w:r w:rsidR="009D1FE0">
        <w:t xml:space="preserve"> </w:t>
      </w:r>
      <w:r w:rsidR="00F9145E">
        <w:t xml:space="preserve">Работнику предоставляется ежегодный основной оплачиваемый отпуск продолжительностью </w:t>
      </w:r>
      <w:r w:rsidR="00F9145E">
        <w:rPr>
          <w:b/>
        </w:rPr>
        <w:t xml:space="preserve">28 </w:t>
      </w:r>
      <w:r w:rsidR="00F9145E">
        <w:t>календарных дней.</w:t>
      </w:r>
    </w:p>
    <w:p w:rsidR="00F9145E" w:rsidRDefault="00D97544" w:rsidP="00F9145E">
      <w:pPr>
        <w:tabs>
          <w:tab w:val="left" w:pos="567"/>
        </w:tabs>
        <w:jc w:val="both"/>
      </w:pPr>
      <w:r>
        <w:t>5.5.</w:t>
      </w:r>
      <w:r w:rsidR="009D1FE0">
        <w:t xml:space="preserve"> </w:t>
      </w:r>
      <w:r w:rsidR="00F9145E">
        <w:t xml:space="preserve">Работнику предоставляется ежегодный дополнительный оплачиваемый отпуск продолжительностью </w:t>
      </w:r>
      <w:r w:rsidR="00F9145E">
        <w:rPr>
          <w:b/>
        </w:rPr>
        <w:t>16</w:t>
      </w:r>
      <w:r w:rsidR="00F9145E">
        <w:t xml:space="preserve"> календарных дней в связи с работой в местностях, п</w:t>
      </w:r>
      <w:r>
        <w:t xml:space="preserve">риравненных к районам Крайнего </w:t>
      </w:r>
      <w:r w:rsidR="00F9145E">
        <w:t>Севера.</w:t>
      </w:r>
    </w:p>
    <w:p w:rsidR="00F9145E" w:rsidRDefault="00D97544" w:rsidP="00F9145E">
      <w:pPr>
        <w:tabs>
          <w:tab w:val="left" w:pos="567"/>
        </w:tabs>
        <w:jc w:val="both"/>
      </w:pPr>
      <w:r>
        <w:t>5.6.</w:t>
      </w:r>
      <w:r w:rsidR="009D1FE0">
        <w:t xml:space="preserve"> </w:t>
      </w:r>
      <w:r w:rsidR="00F9145E">
        <w:t xml:space="preserve">Ежегодный оплачиваемый отпуск (основной, дополнительный) предоставляется в соответствии с графиком отпусков. </w:t>
      </w:r>
    </w:p>
    <w:p w:rsidR="00F9145E" w:rsidRDefault="00F9145E" w:rsidP="00F9145E">
      <w:pPr>
        <w:tabs>
          <w:tab w:val="left" w:pos="567"/>
        </w:tabs>
        <w:ind w:firstLine="142"/>
        <w:jc w:val="both"/>
      </w:pPr>
    </w:p>
    <w:p w:rsidR="00F9145E" w:rsidRPr="0086755C" w:rsidRDefault="009D1FE0" w:rsidP="009D1FE0">
      <w:pPr>
        <w:pStyle w:val="a6"/>
        <w:tabs>
          <w:tab w:val="left" w:pos="567"/>
        </w:tabs>
        <w:ind w:left="360"/>
        <w:jc w:val="center"/>
        <w:rPr>
          <w:b/>
        </w:rPr>
      </w:pPr>
      <w:r>
        <w:rPr>
          <w:b/>
        </w:rPr>
        <w:t xml:space="preserve">6. </w:t>
      </w:r>
      <w:r w:rsidR="00F9145E" w:rsidRPr="0086755C">
        <w:rPr>
          <w:b/>
        </w:rPr>
        <w:t>Социальное страхова</w:t>
      </w:r>
      <w:r>
        <w:rPr>
          <w:b/>
        </w:rPr>
        <w:t>ние и меры социальной поддержки</w:t>
      </w:r>
    </w:p>
    <w:p w:rsidR="00F9145E" w:rsidRDefault="00F9145E" w:rsidP="00F9145E">
      <w:pPr>
        <w:tabs>
          <w:tab w:val="left" w:pos="567"/>
        </w:tabs>
        <w:jc w:val="both"/>
      </w:pPr>
      <w:r>
        <w:t>6.1.Работник подлежит обязательному социальному страхованию в соответствии с законодательством Российской Федерации.</w:t>
      </w:r>
    </w:p>
    <w:p w:rsidR="00F9145E" w:rsidRDefault="00D97544" w:rsidP="00F9145E">
      <w:pPr>
        <w:tabs>
          <w:tab w:val="left" w:pos="567"/>
        </w:tabs>
        <w:jc w:val="both"/>
      </w:pPr>
      <w:r>
        <w:t>6.2.</w:t>
      </w:r>
      <w:r w:rsidR="00F9145E">
        <w:t>На Работника распространяются льготы и компенсации, установленные действующим законодательством Российской Федерации, нормативными правовым актами, коллективным договором и локальными нормативными актами университета.</w:t>
      </w:r>
    </w:p>
    <w:p w:rsidR="00F9145E" w:rsidRDefault="00F9145E" w:rsidP="00F9145E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</w:p>
    <w:p w:rsidR="00F9145E" w:rsidRPr="0086755C" w:rsidRDefault="009D1FE0" w:rsidP="009D1FE0">
      <w:pPr>
        <w:pStyle w:val="a6"/>
        <w:shd w:val="clear" w:color="auto" w:fill="FFFFFF"/>
        <w:ind w:left="360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7. </w:t>
      </w:r>
      <w:r w:rsidR="00F9145E" w:rsidRPr="0086755C">
        <w:rPr>
          <w:b/>
          <w:color w:val="000000"/>
          <w:spacing w:val="-6"/>
        </w:rPr>
        <w:t>Ответственность сторон трудового договора</w:t>
      </w:r>
    </w:p>
    <w:p w:rsidR="00F9145E" w:rsidRDefault="00D97544" w:rsidP="00F9145E">
      <w:pPr>
        <w:pStyle w:val="a5"/>
        <w:jc w:val="both"/>
      </w:pPr>
      <w:r>
        <w:t>7.1.</w:t>
      </w:r>
      <w:r w:rsidR="00F9145E"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F9145E" w:rsidRDefault="00D97544" w:rsidP="00F9145E">
      <w:pPr>
        <w:pStyle w:val="a5"/>
        <w:jc w:val="both"/>
      </w:pPr>
      <w:r>
        <w:t>7.2.</w:t>
      </w:r>
      <w:r w:rsidR="00F9145E"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</w:t>
      </w:r>
      <w:r>
        <w:t xml:space="preserve"> к Работнику могут быть примене</w:t>
      </w:r>
      <w:r w:rsidR="00F9145E">
        <w:t>ны дисциплинарные взыскания, предусмотренные Трудовым кодексом Российской Федерации.</w:t>
      </w:r>
    </w:p>
    <w:p w:rsidR="00F9145E" w:rsidRDefault="00F9145E" w:rsidP="00F9145E">
      <w:pPr>
        <w:pStyle w:val="a5"/>
        <w:jc w:val="both"/>
      </w:pPr>
    </w:p>
    <w:p w:rsidR="00F9145E" w:rsidRPr="0086755C" w:rsidRDefault="009D1FE0" w:rsidP="009D1FE0">
      <w:pPr>
        <w:pStyle w:val="a6"/>
        <w:shd w:val="clear" w:color="auto" w:fill="FFFFFF"/>
        <w:ind w:left="360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8. </w:t>
      </w:r>
      <w:r w:rsidR="00F9145E" w:rsidRPr="0086755C">
        <w:rPr>
          <w:b/>
          <w:color w:val="000000"/>
          <w:spacing w:val="-6"/>
        </w:rPr>
        <w:t>Изменение и расторжение трудового договора</w:t>
      </w:r>
    </w:p>
    <w:p w:rsidR="00F9145E" w:rsidRDefault="00D97544" w:rsidP="00F9145E">
      <w:pPr>
        <w:pStyle w:val="a5"/>
        <w:jc w:val="both"/>
      </w:pPr>
      <w:r>
        <w:t>8.1.</w:t>
      </w:r>
      <w:r w:rsidR="00F9145E">
        <w:t>Изменения могут быть внесены в настоящий трудовой договор:</w:t>
      </w:r>
      <w:r>
        <w:t xml:space="preserve"> по соглашению сторон, при изме</w:t>
      </w:r>
      <w:r w:rsidR="00F9145E">
        <w:t>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</w:t>
      </w:r>
      <w:r>
        <w:t>ренных Трудовым кодексом Россий</w:t>
      </w:r>
      <w:r w:rsidR="00F9145E">
        <w:t>ской Федерации.</w:t>
      </w:r>
    </w:p>
    <w:p w:rsidR="00F9145E" w:rsidRDefault="00D97544" w:rsidP="00F9145E">
      <w:pPr>
        <w:pStyle w:val="a5"/>
        <w:jc w:val="both"/>
      </w:pPr>
      <w:r>
        <w:lastRenderedPageBreak/>
        <w:t>8.2.</w:t>
      </w:r>
      <w:r w:rsidR="00F9145E">
        <w:t>При изменении Работодателем условий настоящего труд</w:t>
      </w:r>
      <w:r>
        <w:t xml:space="preserve">ового договора (за исключением </w:t>
      </w:r>
      <w:r w:rsidR="00F9145E">
        <w:t>трудовой функции) по причинам, связанным с изменением организационных и технологических условий труда, Работодатель обязан уведомить об этом Работника  в письменной форме не позднее, чем за 2 месяца.</w:t>
      </w:r>
    </w:p>
    <w:p w:rsidR="00F9145E" w:rsidRDefault="00D97544" w:rsidP="00F9145E">
      <w:pPr>
        <w:pStyle w:val="a5"/>
        <w:jc w:val="both"/>
      </w:pPr>
      <w:r>
        <w:t>8.3.</w:t>
      </w:r>
      <w:r w:rsidR="00F9145E">
        <w:t>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F9145E" w:rsidRDefault="00D97544" w:rsidP="00F9145E">
      <w:pPr>
        <w:pStyle w:val="a5"/>
        <w:jc w:val="both"/>
      </w:pPr>
      <w:r>
        <w:t>8.4.</w:t>
      </w:r>
      <w:r w:rsidR="00F9145E">
        <w:t>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F9145E" w:rsidRDefault="00F9145E" w:rsidP="00D97544">
      <w:pPr>
        <w:pStyle w:val="a5"/>
        <w:ind w:firstLine="426"/>
        <w:jc w:val="both"/>
      </w:pPr>
      <w:r>
        <w:t>При расторжении трудового договора Работнику предоставляю</w:t>
      </w:r>
      <w:r w:rsidR="00D97544">
        <w:t>тся гарантии и компенсации, пре</w:t>
      </w:r>
      <w:r>
        <w:t>дусмотренные Трудовым кодексом Российской Федерации и иными федеральными законами.</w:t>
      </w:r>
    </w:p>
    <w:p w:rsidR="00F9145E" w:rsidRDefault="00F9145E" w:rsidP="00F9145E">
      <w:pPr>
        <w:pStyle w:val="a5"/>
        <w:jc w:val="both"/>
      </w:pPr>
      <w:bookmarkStart w:id="2" w:name="bookmark23"/>
    </w:p>
    <w:p w:rsidR="00F9145E" w:rsidRDefault="009D1FE0" w:rsidP="009D1FE0">
      <w:pPr>
        <w:pStyle w:val="a5"/>
        <w:ind w:left="360"/>
        <w:jc w:val="center"/>
        <w:rPr>
          <w:b/>
        </w:rPr>
      </w:pPr>
      <w:r>
        <w:rPr>
          <w:b/>
        </w:rPr>
        <w:t xml:space="preserve">9. </w:t>
      </w:r>
      <w:r w:rsidR="00F9145E">
        <w:rPr>
          <w:b/>
        </w:rPr>
        <w:t>Заключительные положения</w:t>
      </w:r>
      <w:bookmarkEnd w:id="2"/>
    </w:p>
    <w:p w:rsidR="00F9145E" w:rsidRDefault="008B5D99" w:rsidP="00F9145E">
      <w:pPr>
        <w:pStyle w:val="a5"/>
        <w:jc w:val="both"/>
      </w:pPr>
      <w:r>
        <w:t>9.1.</w:t>
      </w:r>
      <w:r w:rsidR="00F9145E"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</w:t>
      </w:r>
      <w:r>
        <w:t>я соглашения рассматриваются ко</w:t>
      </w:r>
      <w:r w:rsidR="00F9145E">
        <w:t>миссией по трудовым спорам и (или) судом в порядке, установленном законодательством Российской Фе</w:t>
      </w:r>
      <w:r w:rsidR="00F9145E">
        <w:softHyphen/>
        <w:t>дерации.</w:t>
      </w:r>
    </w:p>
    <w:p w:rsidR="00F9145E" w:rsidRDefault="008B5D99" w:rsidP="00F9145E">
      <w:pPr>
        <w:pStyle w:val="a5"/>
        <w:jc w:val="both"/>
      </w:pPr>
      <w:r>
        <w:t>9.2.</w:t>
      </w:r>
      <w:r w:rsidR="00F9145E">
        <w:t>В части, не предусмотренной настоящим трудовым договором,</w:t>
      </w:r>
      <w:r>
        <w:t xml:space="preserve"> стороны руководствуются законо</w:t>
      </w:r>
      <w:r w:rsidR="00F9145E">
        <w:t>дательством Российской Федерации.</w:t>
      </w:r>
    </w:p>
    <w:p w:rsidR="00F9145E" w:rsidRDefault="008B5D99" w:rsidP="00F9145E">
      <w:pPr>
        <w:pStyle w:val="a5"/>
        <w:jc w:val="both"/>
      </w:pPr>
      <w:r>
        <w:t>9.3.</w:t>
      </w:r>
      <w:r w:rsidR="00F9145E">
        <w:t>Настоящий трудовой договор заключен в 2-х экземплярах, имеющих одинаковую юридическую силу, один из которых хранится у Работодателя, а второй – передается Работнику.</w:t>
      </w:r>
    </w:p>
    <w:p w:rsidR="008B5D99" w:rsidRDefault="008B5D99" w:rsidP="00F9145E">
      <w:pPr>
        <w:pStyle w:val="a5"/>
        <w:jc w:val="both"/>
      </w:pPr>
    </w:p>
    <w:p w:rsidR="008B5D99" w:rsidRPr="009D1FE0" w:rsidRDefault="008B5D99" w:rsidP="009D1FE0">
      <w:pPr>
        <w:pStyle w:val="ab"/>
        <w:ind w:firstLine="0"/>
        <w:rPr>
          <w:b/>
          <w:szCs w:val="24"/>
        </w:rPr>
      </w:pPr>
      <w:r w:rsidRPr="009D1FE0">
        <w:rPr>
          <w:b/>
          <w:szCs w:val="24"/>
        </w:rPr>
        <w:t>2. Настоящее соглашение вступает в силу с момента подписания его Сторонами и является неотъемлемой частью Договора.</w:t>
      </w:r>
    </w:p>
    <w:p w:rsidR="008B5D99" w:rsidRDefault="008B5D99" w:rsidP="00F9145E">
      <w:pPr>
        <w:pStyle w:val="a5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97"/>
      </w:tblGrid>
      <w:tr w:rsidR="00F9145E" w:rsidRPr="009D1FE0" w:rsidTr="00732A5B">
        <w:trPr>
          <w:trHeight w:val="274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E" w:rsidRPr="009D1FE0" w:rsidRDefault="00F9145E" w:rsidP="00732A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Работодатель:</w:t>
            </w:r>
          </w:p>
          <w:p w:rsidR="00F9145E" w:rsidRPr="009D1FE0" w:rsidRDefault="00F9145E" w:rsidP="00732A5B">
            <w:pPr>
              <w:spacing w:line="276" w:lineRule="auto"/>
              <w:jc w:val="center"/>
              <w:rPr>
                <w:lang w:eastAsia="en-US"/>
              </w:rPr>
            </w:pPr>
          </w:p>
          <w:p w:rsidR="00F9145E" w:rsidRPr="009D1FE0" w:rsidRDefault="00F91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Бюджетное учреждение высшего образования Ханты-Мансийского автономного округа</w:t>
            </w:r>
            <w:r w:rsidR="009D1FE0" w:rsidRPr="009D1FE0">
              <w:rPr>
                <w:b/>
                <w:lang w:eastAsia="en-US"/>
              </w:rPr>
              <w:t xml:space="preserve"> – </w:t>
            </w:r>
            <w:r w:rsidRPr="009D1FE0">
              <w:rPr>
                <w:b/>
                <w:lang w:eastAsia="en-US"/>
              </w:rPr>
              <w:t>Югры «Сургутский государственный университет»</w:t>
            </w:r>
          </w:p>
          <w:p w:rsidR="00F9145E" w:rsidRPr="009D1FE0" w:rsidRDefault="00F9145E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Адрес: 628400, Ханты-Мансийский Автономный округ </w:t>
            </w:r>
            <w:r w:rsidR="009D1FE0" w:rsidRPr="009D1FE0">
              <w:rPr>
                <w:lang w:eastAsia="en-US"/>
              </w:rPr>
              <w:t>–</w:t>
            </w:r>
            <w:r w:rsidRPr="009D1FE0">
              <w:rPr>
                <w:lang w:eastAsia="en-US"/>
              </w:rPr>
              <w:t xml:space="preserve"> Югра АО, Сургут г, Ленина пр-кт, дом № 1</w:t>
            </w:r>
          </w:p>
          <w:p w:rsidR="00F9145E" w:rsidRPr="009D1FE0" w:rsidRDefault="00F9145E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>Тел. (3462) 76-29-</w:t>
            </w:r>
            <w:r w:rsidR="008B5D99" w:rsidRPr="009D1FE0">
              <w:rPr>
                <w:lang w:eastAsia="en-US"/>
              </w:rPr>
              <w:t>00</w:t>
            </w:r>
            <w:r w:rsidRPr="009D1FE0">
              <w:rPr>
                <w:lang w:eastAsia="en-US"/>
              </w:rPr>
              <w:t>,</w:t>
            </w:r>
          </w:p>
          <w:p w:rsidR="00F9145E" w:rsidRPr="009D1FE0" w:rsidRDefault="00F9145E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ИНН </w:t>
            </w:r>
            <w:r w:rsidRPr="009D1FE0">
              <w:rPr>
                <w:lang w:val="en-US" w:eastAsia="en-US"/>
              </w:rPr>
              <w:t>8602200001/860201001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E" w:rsidRPr="009D1FE0" w:rsidRDefault="00F9145E">
            <w:pPr>
              <w:pStyle w:val="Pre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D1FE0">
              <w:rPr>
                <w:rFonts w:ascii="Times New Roman" w:hAnsi="Times New Roman" w:cs="Times New Roman"/>
                <w:b/>
                <w:lang w:eastAsia="en-US"/>
              </w:rPr>
              <w:t>Работник:</w:t>
            </w:r>
          </w:p>
          <w:p w:rsidR="00F9145E" w:rsidRPr="009D1FE0" w:rsidRDefault="00F9145E">
            <w:pPr>
              <w:pStyle w:val="Pre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6375" w:type="dxa"/>
              <w:tblInd w:w="206" w:type="dxa"/>
              <w:tblLook w:val="01E0" w:firstRow="1" w:lastRow="1" w:firstColumn="1" w:lastColumn="1" w:noHBand="0" w:noVBand="0"/>
            </w:tblPr>
            <w:tblGrid>
              <w:gridCol w:w="6375"/>
            </w:tblGrid>
            <w:tr w:rsidR="00F9145E" w:rsidRPr="009D1FE0" w:rsidTr="009D1FE0">
              <w:tc>
                <w:tcPr>
                  <w:tcW w:w="6375" w:type="dxa"/>
                  <w:hideMark/>
                </w:tcPr>
                <w:p w:rsidR="00F9145E" w:rsidRPr="009D1FE0" w:rsidRDefault="00F9145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9D1FE0">
                    <w:rPr>
                      <w:bCs/>
                      <w:lang w:eastAsia="en-US"/>
                    </w:rPr>
                    <w:t>Ф.И.О. Работника</w:t>
                  </w:r>
                </w:p>
                <w:p w:rsidR="00F9145E" w:rsidRPr="009D1FE0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Дата и место рождения:  </w:t>
                  </w:r>
                </w:p>
                <w:p w:rsidR="00F9145E" w:rsidRPr="009D1FE0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Адрес фактического проживания:</w:t>
                  </w:r>
                </w:p>
                <w:p w:rsidR="00F9145E" w:rsidRPr="009D1FE0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Телефон:</w:t>
                  </w:r>
                </w:p>
                <w:p w:rsidR="00F9145E" w:rsidRPr="009D1FE0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Паспорт (серия и номер):</w:t>
                  </w:r>
                </w:p>
                <w:p w:rsidR="00F9145E" w:rsidRPr="009D1FE0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Выдан (кем и когда):</w:t>
                  </w:r>
                </w:p>
                <w:p w:rsidR="00F9145E" w:rsidRPr="009D1FE0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СПС/ИНН: </w:t>
                  </w:r>
                </w:p>
              </w:tc>
            </w:tr>
          </w:tbl>
          <w:p w:rsidR="00F9145E" w:rsidRPr="009D1FE0" w:rsidRDefault="00F9145E">
            <w:pPr>
              <w:spacing w:line="276" w:lineRule="auto"/>
              <w:rPr>
                <w:lang w:eastAsia="en-US"/>
              </w:rPr>
            </w:pPr>
          </w:p>
        </w:tc>
      </w:tr>
    </w:tbl>
    <w:p w:rsidR="00F9145E" w:rsidRDefault="00F9145E" w:rsidP="00F914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86755C" w:rsidRPr="00E60015" w:rsidTr="008C09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55C" w:rsidRPr="00E60015" w:rsidRDefault="0086755C" w:rsidP="008C0928">
            <w:pPr>
              <w:jc w:val="both"/>
            </w:pPr>
            <w:r w:rsidRPr="00E60015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55C" w:rsidRPr="00E60015" w:rsidRDefault="0086755C" w:rsidP="008C0928">
            <w:pPr>
              <w:jc w:val="both"/>
              <w:rPr>
                <w:lang w:val="en-US"/>
              </w:rPr>
            </w:pPr>
            <w:r w:rsidRPr="00E60015">
              <w:rPr>
                <w:lang w:val="en-US"/>
              </w:rPr>
              <w:t>С.М. Косенок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55C" w:rsidRPr="00E60015" w:rsidRDefault="0086755C" w:rsidP="008C0928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6755C" w:rsidRPr="00E60015" w:rsidRDefault="0086755C" w:rsidP="008C0928">
            <w:pPr>
              <w:autoSpaceDE/>
              <w:autoSpaceDN/>
            </w:pPr>
          </w:p>
        </w:tc>
      </w:tr>
    </w:tbl>
    <w:p w:rsidR="0086755C" w:rsidRPr="00E60015" w:rsidRDefault="0086755C" w:rsidP="0086755C">
      <w:pPr>
        <w:tabs>
          <w:tab w:val="left" w:pos="567"/>
        </w:tabs>
        <w:jc w:val="both"/>
        <w:rPr>
          <w:i/>
          <w:sz w:val="18"/>
          <w:szCs w:val="18"/>
        </w:rPr>
      </w:pPr>
      <w:r w:rsidRPr="00E60015">
        <w:tab/>
      </w:r>
      <w:r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="009D1FE0">
        <w:rPr>
          <w:i/>
          <w:sz w:val="18"/>
          <w:szCs w:val="18"/>
        </w:rPr>
        <w:t>Ф</w:t>
      </w:r>
      <w:r w:rsidRPr="00E60015">
        <w:rPr>
          <w:i/>
          <w:sz w:val="18"/>
          <w:szCs w:val="18"/>
        </w:rPr>
        <w:t>.</w:t>
      </w:r>
      <w:r w:rsidR="009D1FE0">
        <w:rPr>
          <w:i/>
          <w:sz w:val="18"/>
          <w:szCs w:val="18"/>
        </w:rPr>
        <w:t>И</w:t>
      </w:r>
      <w:r w:rsidRPr="00E60015">
        <w:rPr>
          <w:i/>
          <w:sz w:val="18"/>
          <w:szCs w:val="18"/>
        </w:rPr>
        <w:t>.</w:t>
      </w:r>
      <w:r w:rsidR="009D1FE0">
        <w:rPr>
          <w:i/>
          <w:sz w:val="18"/>
          <w:szCs w:val="18"/>
        </w:rPr>
        <w:t>О</w:t>
      </w:r>
      <w:r w:rsidRPr="00E60015">
        <w:rPr>
          <w:i/>
          <w:sz w:val="18"/>
          <w:szCs w:val="18"/>
        </w:rPr>
        <w:t>. Работника полностью прописью, подпись</w:t>
      </w:r>
    </w:p>
    <w:p w:rsidR="0086755C" w:rsidRPr="00E60015" w:rsidRDefault="0086755C" w:rsidP="0086755C">
      <w:pPr>
        <w:tabs>
          <w:tab w:val="left" w:pos="567"/>
        </w:tabs>
        <w:jc w:val="both"/>
      </w:pPr>
      <w:r w:rsidRPr="00E60015">
        <w:t xml:space="preserve">___________________________________ </w:t>
      </w:r>
      <w:r w:rsidRPr="00E60015">
        <w:tab/>
        <w:t>___________________________________________</w:t>
      </w:r>
    </w:p>
    <w:p w:rsidR="0086755C" w:rsidRPr="00E60015" w:rsidRDefault="005D294A" w:rsidP="005D294A">
      <w:pPr>
        <w:ind w:left="1418" w:firstLine="709"/>
        <w:rPr>
          <w:sz w:val="18"/>
          <w:szCs w:val="18"/>
        </w:rPr>
      </w:pPr>
      <w:r>
        <w:rPr>
          <w:sz w:val="18"/>
          <w:szCs w:val="18"/>
        </w:rPr>
        <w:t>м.п</w:t>
      </w:r>
      <w:r w:rsidR="0086755C" w:rsidRPr="00E60015">
        <w:rPr>
          <w:sz w:val="18"/>
          <w:szCs w:val="18"/>
        </w:rPr>
        <w:t xml:space="preserve"> </w:t>
      </w:r>
    </w:p>
    <w:p w:rsidR="0086755C" w:rsidRPr="00E60015" w:rsidRDefault="0086755C" w:rsidP="0086755C">
      <w:r w:rsidRPr="00E60015">
        <w:t>Один экземпляр настоящего дополнительного соглашения получил</w:t>
      </w:r>
    </w:p>
    <w:p w:rsidR="0086755C" w:rsidRPr="00E60015" w:rsidRDefault="0086755C" w:rsidP="0086755C"/>
    <w:p w:rsidR="0086755C" w:rsidRPr="00E60015" w:rsidRDefault="0086755C" w:rsidP="0086755C">
      <w:r w:rsidRPr="00E60015">
        <w:t>«____»_________20__г.              __________________                     ____________________________</w:t>
      </w:r>
    </w:p>
    <w:p w:rsidR="0086755C" w:rsidRPr="00E60015" w:rsidRDefault="0086755C" w:rsidP="0086755C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86755C" w:rsidRPr="00E60015" w:rsidRDefault="0086755C" w:rsidP="0086755C">
      <w:pPr>
        <w:ind w:firstLine="142"/>
        <w:rPr>
          <w:i/>
          <w:sz w:val="18"/>
          <w:szCs w:val="18"/>
        </w:rPr>
      </w:pPr>
    </w:p>
    <w:p w:rsidR="0086755C" w:rsidRPr="00E60015" w:rsidRDefault="0086755C" w:rsidP="0086755C">
      <w:pPr>
        <w:ind w:firstLine="708"/>
        <w:jc w:val="both"/>
      </w:pPr>
      <w:r w:rsidRPr="00E60015">
        <w:t xml:space="preserve">С Уставом, Правилами внутреннего трудового распорядка, Положением об оплате труда, </w:t>
      </w:r>
      <w:r w:rsidRPr="00E60015">
        <w:rPr>
          <w:rFonts w:eastAsiaTheme="minorHAnsi"/>
          <w:lang w:eastAsia="en-US"/>
        </w:rPr>
        <w:t>Порядком установления стимулирующих выплат,</w:t>
      </w:r>
      <w:r w:rsidRPr="00E60015">
        <w:t xml:space="preserve"> Положением об обработке персональных данных, Коллективным договором, Должностной инструкцией ознакомлен</w:t>
      </w:r>
    </w:p>
    <w:p w:rsidR="0086755C" w:rsidRPr="00E60015" w:rsidRDefault="0086755C" w:rsidP="0086755C">
      <w:pPr>
        <w:jc w:val="both"/>
      </w:pPr>
    </w:p>
    <w:p w:rsidR="0086755C" w:rsidRPr="00E60015" w:rsidRDefault="0086755C" w:rsidP="0086755C">
      <w:r w:rsidRPr="00E60015">
        <w:t>«____»_________20__г.              __________________                     ____________________________</w:t>
      </w:r>
    </w:p>
    <w:p w:rsidR="0086755C" w:rsidRPr="00E60015" w:rsidRDefault="0086755C" w:rsidP="0086755C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86755C" w:rsidRPr="00E60015" w:rsidRDefault="0086755C" w:rsidP="0086755C">
      <w:pPr>
        <w:jc w:val="both"/>
        <w:rPr>
          <w:i/>
        </w:rPr>
      </w:pPr>
    </w:p>
    <w:p w:rsidR="0086755C" w:rsidRPr="00E60015" w:rsidRDefault="0086755C" w:rsidP="0086755C">
      <w:pPr>
        <w:ind w:firstLine="708"/>
        <w:jc w:val="both"/>
      </w:pPr>
      <w:r w:rsidRPr="00E60015">
        <w:t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</w:p>
    <w:p w:rsidR="0086755C" w:rsidRPr="00E60015" w:rsidRDefault="0086755C" w:rsidP="0086755C">
      <w:pPr>
        <w:jc w:val="both"/>
      </w:pPr>
    </w:p>
    <w:p w:rsidR="0086755C" w:rsidRPr="00E60015" w:rsidRDefault="0086755C" w:rsidP="0086755C">
      <w:r w:rsidRPr="00E60015">
        <w:t>«____»_________20__г.              __________________                     ____________________________</w:t>
      </w:r>
    </w:p>
    <w:p w:rsidR="006548C5" w:rsidRDefault="0086755C" w:rsidP="0086755C">
      <w:pPr>
        <w:ind w:firstLine="709"/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sectPr w:rsidR="006548C5" w:rsidSect="007971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04" w:rsidRDefault="00335B04" w:rsidP="00732A5B">
      <w:r>
        <w:separator/>
      </w:r>
    </w:p>
  </w:endnote>
  <w:endnote w:type="continuationSeparator" w:id="0">
    <w:p w:rsidR="00335B04" w:rsidRDefault="00335B04" w:rsidP="0073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04" w:rsidRDefault="00335B04" w:rsidP="00732A5B">
      <w:r>
        <w:separator/>
      </w:r>
    </w:p>
  </w:footnote>
  <w:footnote w:type="continuationSeparator" w:id="0">
    <w:p w:rsidR="00335B04" w:rsidRDefault="00335B04" w:rsidP="0073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34"/>
    <w:multiLevelType w:val="hybridMultilevel"/>
    <w:tmpl w:val="1BCA9B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90"/>
    <w:rsid w:val="00007BF2"/>
    <w:rsid w:val="000120EB"/>
    <w:rsid w:val="00087ECC"/>
    <w:rsid w:val="000D524F"/>
    <w:rsid w:val="000E6D7B"/>
    <w:rsid w:val="001A2C8A"/>
    <w:rsid w:val="001A6741"/>
    <w:rsid w:val="002514C1"/>
    <w:rsid w:val="00295BCE"/>
    <w:rsid w:val="00321A4A"/>
    <w:rsid w:val="00335B04"/>
    <w:rsid w:val="0038113D"/>
    <w:rsid w:val="003E469E"/>
    <w:rsid w:val="003F7FF3"/>
    <w:rsid w:val="004F3F4D"/>
    <w:rsid w:val="00517986"/>
    <w:rsid w:val="005C0FED"/>
    <w:rsid w:val="005C7FFE"/>
    <w:rsid w:val="005D294A"/>
    <w:rsid w:val="005D46DC"/>
    <w:rsid w:val="0060050B"/>
    <w:rsid w:val="00603087"/>
    <w:rsid w:val="00610CF2"/>
    <w:rsid w:val="006548C5"/>
    <w:rsid w:val="006A7565"/>
    <w:rsid w:val="00732A5B"/>
    <w:rsid w:val="0079719D"/>
    <w:rsid w:val="00817488"/>
    <w:rsid w:val="0086755C"/>
    <w:rsid w:val="008B5D99"/>
    <w:rsid w:val="00953A90"/>
    <w:rsid w:val="009D1FE0"/>
    <w:rsid w:val="00A16FA4"/>
    <w:rsid w:val="00B418F9"/>
    <w:rsid w:val="00B57927"/>
    <w:rsid w:val="00BB6B8A"/>
    <w:rsid w:val="00BB7F01"/>
    <w:rsid w:val="00D97544"/>
    <w:rsid w:val="00F22AD9"/>
    <w:rsid w:val="00F40A6F"/>
    <w:rsid w:val="00F9145E"/>
    <w:rsid w:val="00FE0F86"/>
    <w:rsid w:val="00FE22CF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F84D6-B06C-4F67-A6D6-A16EA2EB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4C1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45E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F9145E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45E"/>
    <w:pPr>
      <w:ind w:left="720"/>
      <w:contextualSpacing/>
    </w:pPr>
  </w:style>
  <w:style w:type="paragraph" w:customStyle="1" w:styleId="Preformat">
    <w:name w:val="Preformat"/>
    <w:rsid w:val="00F9145E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character" w:customStyle="1" w:styleId="a7">
    <w:name w:val="Основной текст_"/>
    <w:basedOn w:val="a0"/>
    <w:link w:val="5"/>
    <w:locked/>
    <w:rsid w:val="00F9145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F9145E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6">
    <w:name w:val="Заголовок №6_"/>
    <w:basedOn w:val="a0"/>
    <w:link w:val="60"/>
    <w:locked/>
    <w:rsid w:val="00F9145E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60">
    <w:name w:val="Заголовок №6"/>
    <w:basedOn w:val="a"/>
    <w:link w:val="6"/>
    <w:rsid w:val="00F9145E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table" w:styleId="a8">
    <w:name w:val="Table Grid"/>
    <w:basedOn w:val="a1"/>
    <w:uiPriority w:val="59"/>
    <w:rsid w:val="00F91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18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14C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rsid w:val="008B5D99"/>
    <w:pPr>
      <w:autoSpaceDE/>
      <w:autoSpaceDN/>
      <w:ind w:firstLine="851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8B5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B5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32A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32A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Самсонова Наталья Александровна</cp:lastModifiedBy>
  <cp:revision>11</cp:revision>
  <cp:lastPrinted>2015-05-28T06:17:00Z</cp:lastPrinted>
  <dcterms:created xsi:type="dcterms:W3CDTF">2015-06-10T06:46:00Z</dcterms:created>
  <dcterms:modified xsi:type="dcterms:W3CDTF">2015-06-11T09:33:00Z</dcterms:modified>
</cp:coreProperties>
</file>