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9C" w:rsidRDefault="00F01C1F" w:rsidP="009D3DFE">
      <w:pPr>
        <w:spacing w:line="240" w:lineRule="auto"/>
        <w:jc w:val="center"/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53340</wp:posOffset>
            </wp:positionV>
            <wp:extent cx="134747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76" y="20955"/>
                <wp:lineTo x="21376" y="0"/>
                <wp:lineTo x="0" y="0"/>
              </wp:wrapPolygon>
            </wp:wrapTight>
            <wp:docPr id="4" name="Рисунок 4" descr="Логотип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СурГ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-3175</wp:posOffset>
            </wp:positionV>
            <wp:extent cx="2571750" cy="774700"/>
            <wp:effectExtent l="0" t="0" r="0" b="0"/>
            <wp:wrapSquare wrapText="bothSides"/>
            <wp:docPr id="3" name="Рисунок 3" descr="фо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4" b="21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Cs w:val="28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226060</wp:posOffset>
            </wp:positionH>
            <wp:positionV relativeFrom="paragraph">
              <wp:posOffset>-3175</wp:posOffset>
            </wp:positionV>
            <wp:extent cx="895350" cy="817880"/>
            <wp:effectExtent l="0" t="0" r="0" b="0"/>
            <wp:wrapSquare wrapText="bothSides"/>
            <wp:docPr id="2" name="Рисунок 2" descr="gerb_h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hma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DFE" w:rsidRDefault="009D3DFE" w:rsidP="009D3DFE">
      <w:pPr>
        <w:spacing w:line="240" w:lineRule="auto"/>
        <w:jc w:val="center"/>
        <w:rPr>
          <w:b/>
          <w:color w:val="000000"/>
          <w:szCs w:val="28"/>
        </w:rPr>
      </w:pPr>
      <w:r w:rsidRPr="0030063C">
        <w:rPr>
          <w:b/>
          <w:color w:val="000000"/>
          <w:szCs w:val="28"/>
        </w:rPr>
        <w:t xml:space="preserve">Состав </w:t>
      </w:r>
      <w:r w:rsidR="00DE327C">
        <w:rPr>
          <w:b/>
          <w:color w:val="000000"/>
          <w:szCs w:val="28"/>
        </w:rPr>
        <w:t>программного</w:t>
      </w:r>
      <w:r w:rsidRPr="0030063C">
        <w:rPr>
          <w:b/>
          <w:color w:val="000000"/>
          <w:szCs w:val="28"/>
        </w:rPr>
        <w:t xml:space="preserve"> комитета </w:t>
      </w:r>
      <w:r w:rsidRPr="0030063C">
        <w:rPr>
          <w:b/>
          <w:color w:val="000000"/>
          <w:szCs w:val="28"/>
        </w:rPr>
        <w:br/>
        <w:t xml:space="preserve">по подготовке и проведению </w:t>
      </w:r>
      <w:r w:rsidR="005C30C7">
        <w:rPr>
          <w:b/>
          <w:color w:val="000000"/>
          <w:szCs w:val="28"/>
          <w:lang w:val="en-US"/>
        </w:rPr>
        <w:t>II</w:t>
      </w:r>
      <w:r w:rsidR="005C30C7" w:rsidRPr="005C30C7">
        <w:rPr>
          <w:b/>
          <w:color w:val="000000"/>
          <w:szCs w:val="28"/>
        </w:rPr>
        <w:t xml:space="preserve"> </w:t>
      </w:r>
      <w:r w:rsidRPr="0030063C">
        <w:rPr>
          <w:b/>
          <w:color w:val="000000"/>
          <w:szCs w:val="28"/>
        </w:rPr>
        <w:t xml:space="preserve">Международного форума геномных </w:t>
      </w:r>
      <w:r w:rsidRPr="0030063C">
        <w:rPr>
          <w:b/>
          <w:color w:val="000000"/>
          <w:szCs w:val="28"/>
        </w:rPr>
        <w:br/>
        <w:t>и биомедицинских технологий «От рождения до активного долголетия</w:t>
      </w:r>
      <w:r>
        <w:rPr>
          <w:b/>
          <w:color w:val="000000"/>
          <w:szCs w:val="28"/>
        </w:rPr>
        <w:t>»</w:t>
      </w:r>
    </w:p>
    <w:p w:rsidR="005C30C7" w:rsidRDefault="005C30C7" w:rsidP="009D3DFE">
      <w:pPr>
        <w:spacing w:line="240" w:lineRule="auto"/>
        <w:jc w:val="center"/>
        <w:rPr>
          <w:b/>
          <w:color w:val="000000"/>
          <w:szCs w:val="28"/>
        </w:rPr>
      </w:pPr>
    </w:p>
    <w:p w:rsidR="001C399C" w:rsidRDefault="001C399C" w:rsidP="001C399C">
      <w:pPr>
        <w:spacing w:line="240" w:lineRule="auto"/>
        <w:ind w:firstLine="709"/>
        <w:rPr>
          <w:bCs/>
          <w:iCs/>
          <w:szCs w:val="28"/>
        </w:rPr>
      </w:pPr>
      <w:r w:rsidRPr="00D563BF">
        <w:rPr>
          <w:bCs/>
          <w:iCs/>
          <w:szCs w:val="28"/>
        </w:rPr>
        <w:t xml:space="preserve">Председатель </w:t>
      </w:r>
      <w:r>
        <w:rPr>
          <w:bCs/>
          <w:iCs/>
          <w:szCs w:val="28"/>
        </w:rPr>
        <w:t xml:space="preserve">программного </w:t>
      </w:r>
      <w:r w:rsidRPr="00D563BF">
        <w:rPr>
          <w:bCs/>
          <w:iCs/>
          <w:szCs w:val="28"/>
        </w:rPr>
        <w:t>комитета</w:t>
      </w:r>
      <w:r w:rsidRPr="008139F8">
        <w:rPr>
          <w:bCs/>
          <w:iCs/>
          <w:szCs w:val="28"/>
        </w:rPr>
        <w:t>:</w:t>
      </w:r>
    </w:p>
    <w:p w:rsidR="00EC22B8" w:rsidRPr="00B92AA3" w:rsidRDefault="00EC22B8" w:rsidP="00EC22B8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r w:rsidRPr="00B92AA3">
        <w:rPr>
          <w:bCs/>
          <w:iCs/>
          <w:szCs w:val="28"/>
        </w:rPr>
        <w:t>Коваленко Людмила Васильевна, директор</w:t>
      </w:r>
      <w:r w:rsidR="00D46A34">
        <w:rPr>
          <w:bCs/>
          <w:iCs/>
          <w:szCs w:val="28"/>
        </w:rPr>
        <w:t xml:space="preserve"> Медицинск</w:t>
      </w:r>
      <w:r w:rsidR="007E2151">
        <w:rPr>
          <w:bCs/>
          <w:iCs/>
          <w:szCs w:val="28"/>
        </w:rPr>
        <w:t>ого</w:t>
      </w:r>
      <w:r w:rsidR="00D46A34">
        <w:rPr>
          <w:bCs/>
          <w:iCs/>
          <w:szCs w:val="28"/>
        </w:rPr>
        <w:t xml:space="preserve"> института</w:t>
      </w:r>
      <w:r w:rsidRPr="00B92AA3">
        <w:rPr>
          <w:bCs/>
          <w:iCs/>
          <w:szCs w:val="28"/>
        </w:rPr>
        <w:t>, заведующий кафедрой патофизиологии и общей патологии бюджетного учреждения высшего образования Ханты-Мансийского автономного округа – Югры «</w:t>
      </w:r>
      <w:proofErr w:type="spellStart"/>
      <w:r w:rsidRPr="00B92AA3">
        <w:rPr>
          <w:bCs/>
          <w:iCs/>
          <w:szCs w:val="28"/>
        </w:rPr>
        <w:t>Сургутский</w:t>
      </w:r>
      <w:proofErr w:type="spellEnd"/>
      <w:r w:rsidRPr="00B92AA3">
        <w:rPr>
          <w:bCs/>
          <w:iCs/>
          <w:szCs w:val="28"/>
        </w:rPr>
        <w:t xml:space="preserve"> государственный университет», доктор медицинских наук, профессор;</w:t>
      </w:r>
    </w:p>
    <w:p w:rsidR="001C399C" w:rsidRDefault="001C399C" w:rsidP="001C399C">
      <w:pPr>
        <w:spacing w:line="240" w:lineRule="auto"/>
        <w:ind w:firstLine="709"/>
        <w:rPr>
          <w:bCs/>
          <w:iCs/>
          <w:szCs w:val="28"/>
        </w:rPr>
      </w:pPr>
    </w:p>
    <w:p w:rsidR="001C399C" w:rsidRPr="001C399C" w:rsidRDefault="001C399C" w:rsidP="001C399C">
      <w:pPr>
        <w:spacing w:line="240" w:lineRule="auto"/>
        <w:ind w:firstLine="709"/>
        <w:rPr>
          <w:color w:val="000000"/>
          <w:szCs w:val="28"/>
        </w:rPr>
      </w:pPr>
      <w:r w:rsidRPr="001C399C">
        <w:rPr>
          <w:color w:val="000000"/>
          <w:szCs w:val="28"/>
        </w:rPr>
        <w:t>Члены программного комитета</w:t>
      </w:r>
      <w:r>
        <w:rPr>
          <w:color w:val="000000"/>
          <w:szCs w:val="28"/>
        </w:rPr>
        <w:t>:</w:t>
      </w:r>
    </w:p>
    <w:p w:rsidR="003D7915" w:rsidRDefault="003D7915" w:rsidP="00D70492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Безуевская</w:t>
      </w:r>
      <w:proofErr w:type="spellEnd"/>
      <w:r>
        <w:rPr>
          <w:bCs/>
          <w:iCs/>
          <w:szCs w:val="28"/>
        </w:rPr>
        <w:t xml:space="preserve"> Валерия Александровна, </w:t>
      </w:r>
      <w:r w:rsidRPr="003D7915">
        <w:rPr>
          <w:bCs/>
          <w:iCs/>
          <w:szCs w:val="28"/>
        </w:rPr>
        <w:t>проректор по развитию</w:t>
      </w:r>
      <w:r>
        <w:rPr>
          <w:bCs/>
          <w:iCs/>
          <w:szCs w:val="28"/>
        </w:rPr>
        <w:t xml:space="preserve"> </w:t>
      </w:r>
      <w:r w:rsidRPr="00B92AA3">
        <w:rPr>
          <w:bCs/>
          <w:iCs/>
          <w:szCs w:val="28"/>
        </w:rPr>
        <w:t>бюджетного учреждения высшего образования Ханты-Мансийского автономного округа – Югры «</w:t>
      </w:r>
      <w:proofErr w:type="spellStart"/>
      <w:r w:rsidRPr="00B92AA3">
        <w:rPr>
          <w:bCs/>
          <w:iCs/>
          <w:szCs w:val="28"/>
        </w:rPr>
        <w:t>Сургутский</w:t>
      </w:r>
      <w:proofErr w:type="spellEnd"/>
      <w:r w:rsidRPr="00B92AA3">
        <w:rPr>
          <w:bCs/>
          <w:iCs/>
          <w:szCs w:val="28"/>
        </w:rPr>
        <w:t xml:space="preserve"> государственный университет»,</w:t>
      </w:r>
      <w:r w:rsidRPr="003D7915">
        <w:rPr>
          <w:bCs/>
          <w:iCs/>
          <w:szCs w:val="28"/>
        </w:rPr>
        <w:t xml:space="preserve"> кандидат педагогических наук</w:t>
      </w:r>
      <w:r>
        <w:rPr>
          <w:bCs/>
          <w:iCs/>
          <w:szCs w:val="28"/>
        </w:rPr>
        <w:t>;</w:t>
      </w:r>
    </w:p>
    <w:p w:rsidR="003D7915" w:rsidRDefault="003D7915" w:rsidP="00D70492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Белоцерковцева</w:t>
      </w:r>
      <w:proofErr w:type="spellEnd"/>
      <w:r w:rsidR="00D70492">
        <w:rPr>
          <w:bCs/>
          <w:iCs/>
          <w:szCs w:val="28"/>
        </w:rPr>
        <w:t xml:space="preserve"> Лариса Дмитриевна, </w:t>
      </w:r>
      <w:r w:rsidR="00927968">
        <w:rPr>
          <w:bCs/>
          <w:iCs/>
          <w:szCs w:val="28"/>
        </w:rPr>
        <w:t>П</w:t>
      </w:r>
      <w:r w:rsidR="00255506">
        <w:rPr>
          <w:bCs/>
          <w:iCs/>
          <w:szCs w:val="28"/>
        </w:rPr>
        <w:t>резидент</w:t>
      </w:r>
      <w:r w:rsidR="00D70492" w:rsidRPr="00D70492">
        <w:rPr>
          <w:bCs/>
          <w:iCs/>
          <w:szCs w:val="28"/>
        </w:rPr>
        <w:t xml:space="preserve"> бюджетного учреждения </w:t>
      </w:r>
      <w:r w:rsidR="00255506">
        <w:rPr>
          <w:bCs/>
          <w:iCs/>
          <w:szCs w:val="28"/>
        </w:rPr>
        <w:t xml:space="preserve">Ханты-Мансийского </w:t>
      </w:r>
      <w:r w:rsidR="00D70492" w:rsidRPr="00D70492">
        <w:rPr>
          <w:bCs/>
          <w:iCs/>
          <w:szCs w:val="28"/>
        </w:rPr>
        <w:t>автономного округа</w:t>
      </w:r>
      <w:r w:rsidR="0009110D">
        <w:rPr>
          <w:bCs/>
          <w:iCs/>
          <w:szCs w:val="28"/>
        </w:rPr>
        <w:t xml:space="preserve"> – Югры</w:t>
      </w:r>
      <w:r w:rsidR="00D70492" w:rsidRPr="00D70492">
        <w:rPr>
          <w:bCs/>
          <w:iCs/>
          <w:szCs w:val="28"/>
        </w:rPr>
        <w:t xml:space="preserve"> «</w:t>
      </w:r>
      <w:proofErr w:type="spellStart"/>
      <w:r w:rsidR="00D70492" w:rsidRPr="00D70492">
        <w:rPr>
          <w:bCs/>
          <w:iCs/>
          <w:szCs w:val="28"/>
        </w:rPr>
        <w:t>Сургутский</w:t>
      </w:r>
      <w:proofErr w:type="spellEnd"/>
      <w:r w:rsidR="00D70492" w:rsidRPr="00D70492">
        <w:rPr>
          <w:bCs/>
          <w:iCs/>
          <w:szCs w:val="28"/>
        </w:rPr>
        <w:t xml:space="preserve"> окружной клинический центр охраны материнства и детства», заведующий кафедрой акушерства и гинекологии Медицинского института бюджетного учреждения высшего образования </w:t>
      </w:r>
      <w:r w:rsidR="0009110D">
        <w:rPr>
          <w:bCs/>
          <w:iCs/>
          <w:szCs w:val="28"/>
        </w:rPr>
        <w:t xml:space="preserve">Ханты-Мансийского </w:t>
      </w:r>
      <w:r w:rsidR="00D70492" w:rsidRPr="00D70492">
        <w:rPr>
          <w:bCs/>
          <w:iCs/>
          <w:szCs w:val="28"/>
        </w:rPr>
        <w:t xml:space="preserve">автономного округа </w:t>
      </w:r>
      <w:r w:rsidR="0009110D">
        <w:rPr>
          <w:bCs/>
          <w:iCs/>
          <w:szCs w:val="28"/>
        </w:rPr>
        <w:t xml:space="preserve">– Югры </w:t>
      </w:r>
      <w:r w:rsidR="00D70492" w:rsidRPr="00D70492">
        <w:rPr>
          <w:bCs/>
          <w:iCs/>
          <w:szCs w:val="28"/>
        </w:rPr>
        <w:t>«</w:t>
      </w:r>
      <w:proofErr w:type="spellStart"/>
      <w:r w:rsidR="00D70492" w:rsidRPr="00D70492">
        <w:rPr>
          <w:bCs/>
          <w:iCs/>
          <w:szCs w:val="28"/>
        </w:rPr>
        <w:t>Сургутский</w:t>
      </w:r>
      <w:proofErr w:type="spellEnd"/>
      <w:r w:rsidR="00D70492" w:rsidRPr="00D70492">
        <w:rPr>
          <w:bCs/>
          <w:iCs/>
          <w:szCs w:val="28"/>
        </w:rPr>
        <w:t xml:space="preserve"> государственный университет», доктор медицинских наук, профессор</w:t>
      </w:r>
      <w:r w:rsidR="00D70492">
        <w:rPr>
          <w:bCs/>
          <w:iCs/>
          <w:szCs w:val="28"/>
        </w:rPr>
        <w:t>;</w:t>
      </w:r>
    </w:p>
    <w:p w:rsidR="009D3DFE" w:rsidRPr="00AF609F" w:rsidRDefault="009D3DFE" w:rsidP="009D3DFE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r w:rsidRPr="00AF609F">
        <w:rPr>
          <w:bCs/>
          <w:iCs/>
          <w:szCs w:val="28"/>
        </w:rPr>
        <w:t xml:space="preserve">Глотов Андрей Сергеевич, руководитель отдела геномной медицины федерального государственного бюджетного научного учреждения «Научно-исследовательский институт акушерства, гинекологии и </w:t>
      </w:r>
      <w:proofErr w:type="spellStart"/>
      <w:r w:rsidRPr="00AF609F">
        <w:rPr>
          <w:bCs/>
          <w:iCs/>
          <w:szCs w:val="28"/>
        </w:rPr>
        <w:t>репродуктологии</w:t>
      </w:r>
      <w:proofErr w:type="spellEnd"/>
      <w:r w:rsidRPr="00AF609F">
        <w:rPr>
          <w:bCs/>
          <w:iCs/>
          <w:szCs w:val="28"/>
        </w:rPr>
        <w:t xml:space="preserve"> имени Д.О. </w:t>
      </w:r>
      <w:proofErr w:type="spellStart"/>
      <w:r w:rsidRPr="00AF609F">
        <w:rPr>
          <w:bCs/>
          <w:iCs/>
          <w:szCs w:val="28"/>
        </w:rPr>
        <w:t>Отта</w:t>
      </w:r>
      <w:proofErr w:type="spellEnd"/>
      <w:r w:rsidRPr="00AF609F">
        <w:rPr>
          <w:bCs/>
          <w:iCs/>
          <w:szCs w:val="28"/>
        </w:rPr>
        <w:t xml:space="preserve">», заведующий лабораторией </w:t>
      </w:r>
      <w:proofErr w:type="spellStart"/>
      <w:r w:rsidRPr="00AF609F">
        <w:rPr>
          <w:bCs/>
          <w:iCs/>
          <w:szCs w:val="28"/>
        </w:rPr>
        <w:t>биобанкинга</w:t>
      </w:r>
      <w:proofErr w:type="spellEnd"/>
      <w:r w:rsidRPr="00AF609F">
        <w:rPr>
          <w:bCs/>
          <w:iCs/>
          <w:szCs w:val="28"/>
        </w:rPr>
        <w:t xml:space="preserve"> и геномной медицины Института трансляционной биомедицины, вице-президент национальной ассоциации биоба</w:t>
      </w:r>
      <w:r>
        <w:rPr>
          <w:bCs/>
          <w:iCs/>
          <w:szCs w:val="28"/>
        </w:rPr>
        <w:t>нков</w:t>
      </w:r>
      <w:r w:rsidR="0086546F">
        <w:rPr>
          <w:bCs/>
          <w:iCs/>
          <w:szCs w:val="28"/>
        </w:rPr>
        <w:t xml:space="preserve"> </w:t>
      </w:r>
      <w:r w:rsidRPr="00AF609F">
        <w:rPr>
          <w:bCs/>
          <w:iCs/>
          <w:szCs w:val="28"/>
        </w:rPr>
        <w:t xml:space="preserve">и специалистов по </w:t>
      </w:r>
      <w:proofErr w:type="spellStart"/>
      <w:r w:rsidRPr="00AF609F">
        <w:rPr>
          <w:bCs/>
          <w:iCs/>
          <w:szCs w:val="28"/>
        </w:rPr>
        <w:t>биобанкированию</w:t>
      </w:r>
      <w:proofErr w:type="spellEnd"/>
      <w:r w:rsidRPr="00AF609F">
        <w:rPr>
          <w:bCs/>
          <w:iCs/>
          <w:szCs w:val="28"/>
        </w:rPr>
        <w:t>, член правления Российского общества медицинских генетиков, доктор биологических наук;</w:t>
      </w:r>
    </w:p>
    <w:p w:rsidR="009D3DFE" w:rsidRPr="00AF609F" w:rsidRDefault="009D3DFE" w:rsidP="009D3DFE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r w:rsidRPr="00AF609F">
        <w:rPr>
          <w:bCs/>
          <w:iCs/>
          <w:szCs w:val="28"/>
        </w:rPr>
        <w:t xml:space="preserve">Глотов Олег Сергеевич, </w:t>
      </w:r>
      <w:r>
        <w:t>заведующий отделом вирусологии</w:t>
      </w:r>
      <w:r w:rsidR="0086546F">
        <w:t xml:space="preserve"> </w:t>
      </w:r>
      <w:r w:rsidRPr="00AF609F">
        <w:t xml:space="preserve">и молекулярно-биологических методов исследований </w:t>
      </w:r>
      <w:r w:rsidRPr="00700DAB">
        <w:rPr>
          <w:szCs w:val="28"/>
          <w:lang w:eastAsia="zh-CN"/>
        </w:rPr>
        <w:t>федерально</w:t>
      </w:r>
      <w:r>
        <w:rPr>
          <w:szCs w:val="28"/>
          <w:lang w:eastAsia="zh-CN"/>
        </w:rPr>
        <w:t>го</w:t>
      </w:r>
      <w:r w:rsidRPr="00700DAB">
        <w:rPr>
          <w:szCs w:val="28"/>
          <w:lang w:eastAsia="zh-CN"/>
        </w:rPr>
        <w:t xml:space="preserve"> государственно</w:t>
      </w:r>
      <w:r>
        <w:rPr>
          <w:szCs w:val="28"/>
          <w:lang w:eastAsia="zh-CN"/>
        </w:rPr>
        <w:t>го</w:t>
      </w:r>
      <w:r w:rsidRPr="00700DAB">
        <w:rPr>
          <w:szCs w:val="28"/>
          <w:lang w:eastAsia="zh-CN"/>
        </w:rPr>
        <w:t xml:space="preserve"> бюджетно</w:t>
      </w:r>
      <w:r>
        <w:rPr>
          <w:szCs w:val="28"/>
          <w:lang w:eastAsia="zh-CN"/>
        </w:rPr>
        <w:t>го</w:t>
      </w:r>
      <w:r w:rsidRPr="00700DAB">
        <w:rPr>
          <w:szCs w:val="28"/>
          <w:lang w:eastAsia="zh-CN"/>
        </w:rPr>
        <w:t xml:space="preserve"> учреждени</w:t>
      </w:r>
      <w:r>
        <w:rPr>
          <w:szCs w:val="28"/>
          <w:lang w:eastAsia="zh-CN"/>
        </w:rPr>
        <w:t>я</w:t>
      </w:r>
      <w:r w:rsidRPr="00700DAB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«Д</w:t>
      </w:r>
      <w:r w:rsidRPr="00700DAB">
        <w:rPr>
          <w:szCs w:val="28"/>
          <w:lang w:eastAsia="zh-CN"/>
        </w:rPr>
        <w:t xml:space="preserve">етский научно-клинический центр инфекционных болезней </w:t>
      </w:r>
      <w:r>
        <w:rPr>
          <w:szCs w:val="28"/>
          <w:lang w:eastAsia="zh-CN"/>
        </w:rPr>
        <w:t>Ф</w:t>
      </w:r>
      <w:r w:rsidRPr="00700DAB">
        <w:rPr>
          <w:szCs w:val="28"/>
          <w:lang w:eastAsia="zh-CN"/>
        </w:rPr>
        <w:t>едерального медико-биологического агентства</w:t>
      </w:r>
      <w:r>
        <w:rPr>
          <w:szCs w:val="28"/>
          <w:lang w:eastAsia="zh-CN"/>
        </w:rPr>
        <w:t>»</w:t>
      </w:r>
      <w:r w:rsidRPr="00AF609F">
        <w:t>, старший научный сотрудник отдела геномной медицины федерального государственного</w:t>
      </w:r>
      <w:r>
        <w:t xml:space="preserve"> бюджетного научного учреждения</w:t>
      </w:r>
      <w:r w:rsidR="0086546F">
        <w:t xml:space="preserve"> </w:t>
      </w:r>
      <w:r w:rsidRPr="00AF609F">
        <w:t>«Научно-исследовательский и</w:t>
      </w:r>
      <w:r>
        <w:t>нститут акушерства, гинекологии</w:t>
      </w:r>
      <w:r w:rsidR="0086546F">
        <w:t xml:space="preserve"> </w:t>
      </w:r>
      <w:r w:rsidRPr="00AF609F">
        <w:t xml:space="preserve">и </w:t>
      </w:r>
      <w:proofErr w:type="spellStart"/>
      <w:r w:rsidRPr="00AF609F">
        <w:t>репродуктологии</w:t>
      </w:r>
      <w:proofErr w:type="spellEnd"/>
      <w:r w:rsidRPr="00AF609F">
        <w:t xml:space="preserve"> имени Д.О. </w:t>
      </w:r>
      <w:proofErr w:type="spellStart"/>
      <w:r w:rsidRPr="00AF609F">
        <w:t>Отта</w:t>
      </w:r>
      <w:proofErr w:type="spellEnd"/>
      <w:r w:rsidRPr="00AF609F">
        <w:t xml:space="preserve">», </w:t>
      </w:r>
      <w:r w:rsidR="009136D4">
        <w:t xml:space="preserve">доктор </w:t>
      </w:r>
      <w:r w:rsidRPr="00AF609F">
        <w:t>биологических наук</w:t>
      </w:r>
      <w:r w:rsidRPr="00AF609F">
        <w:rPr>
          <w:bCs/>
          <w:iCs/>
          <w:szCs w:val="28"/>
        </w:rPr>
        <w:t>;</w:t>
      </w:r>
    </w:p>
    <w:p w:rsidR="009D3DFE" w:rsidRPr="00B92AA3" w:rsidRDefault="009D3DFE" w:rsidP="009D3DFE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proofErr w:type="spellStart"/>
      <w:r w:rsidRPr="00B92AA3">
        <w:rPr>
          <w:bCs/>
          <w:iCs/>
          <w:szCs w:val="28"/>
        </w:rPr>
        <w:lastRenderedPageBreak/>
        <w:t>Гомзяк</w:t>
      </w:r>
      <w:proofErr w:type="spellEnd"/>
      <w:r w:rsidRPr="00B92AA3">
        <w:rPr>
          <w:bCs/>
          <w:iCs/>
          <w:szCs w:val="28"/>
        </w:rPr>
        <w:t xml:space="preserve"> Александр Богданович, заместитель директора - начальник Управления непрерывного профессионального образования и науки Департамента образования и науки Ханты-Мансийского автономного округа – Югры, кандидат филологических наук;</w:t>
      </w:r>
    </w:p>
    <w:p w:rsidR="009D3DFE" w:rsidRDefault="009D3DFE" w:rsidP="009D3DFE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proofErr w:type="spellStart"/>
      <w:r w:rsidRPr="00B92AA3">
        <w:rPr>
          <w:bCs/>
          <w:iCs/>
          <w:szCs w:val="28"/>
        </w:rPr>
        <w:t>Грядунов</w:t>
      </w:r>
      <w:proofErr w:type="spellEnd"/>
      <w:r w:rsidRPr="00B92AA3">
        <w:rPr>
          <w:bCs/>
          <w:iCs/>
          <w:szCs w:val="28"/>
        </w:rPr>
        <w:t xml:space="preserve"> Дмитрий Александрович, заместитель директора по научной работе федерального государственного бюджетного учреждения науки «Институт молекулярной биологии им. В.А. Энгельгардта Российской академии наук», доктор биологических наук</w:t>
      </w:r>
      <w:bookmarkStart w:id="0" w:name="_GoBack"/>
      <w:bookmarkEnd w:id="0"/>
      <w:r w:rsidRPr="00B92AA3">
        <w:rPr>
          <w:bCs/>
          <w:iCs/>
          <w:szCs w:val="28"/>
        </w:rPr>
        <w:t>;</w:t>
      </w:r>
    </w:p>
    <w:p w:rsidR="003D7915" w:rsidRPr="003D7915" w:rsidRDefault="003D7915" w:rsidP="003D7915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r w:rsidRPr="003D7915">
        <w:rPr>
          <w:bCs/>
          <w:iCs/>
          <w:szCs w:val="28"/>
        </w:rPr>
        <w:t>Даниленко Иван Николаевич, первый проректор</w:t>
      </w:r>
      <w:r>
        <w:rPr>
          <w:bCs/>
          <w:iCs/>
          <w:szCs w:val="28"/>
        </w:rPr>
        <w:t xml:space="preserve"> </w:t>
      </w:r>
      <w:r w:rsidRPr="00B92AA3">
        <w:rPr>
          <w:bCs/>
          <w:iCs/>
          <w:szCs w:val="28"/>
        </w:rPr>
        <w:t>бюджетного учреждения высшего образования Ханты-Мансийского автономного округа – Югры «</w:t>
      </w:r>
      <w:proofErr w:type="spellStart"/>
      <w:r w:rsidRPr="00B92AA3">
        <w:rPr>
          <w:bCs/>
          <w:iCs/>
          <w:szCs w:val="28"/>
        </w:rPr>
        <w:t>Сургутский</w:t>
      </w:r>
      <w:proofErr w:type="spellEnd"/>
      <w:r w:rsidRPr="00B92AA3">
        <w:rPr>
          <w:bCs/>
          <w:iCs/>
          <w:szCs w:val="28"/>
        </w:rPr>
        <w:t xml:space="preserve"> государственный университет»,</w:t>
      </w:r>
      <w:r w:rsidRPr="003D7915">
        <w:rPr>
          <w:bCs/>
          <w:iCs/>
          <w:szCs w:val="28"/>
        </w:rPr>
        <w:t xml:space="preserve"> кандидат технических наук, доцент</w:t>
      </w:r>
      <w:r>
        <w:rPr>
          <w:bCs/>
          <w:iCs/>
          <w:szCs w:val="28"/>
        </w:rPr>
        <w:t>;</w:t>
      </w:r>
    </w:p>
    <w:p w:rsidR="009D3DFE" w:rsidRPr="00B92AA3" w:rsidRDefault="009D3DFE" w:rsidP="009D3DFE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r>
        <w:rPr>
          <w:bCs/>
          <w:iCs/>
          <w:szCs w:val="28"/>
        </w:rPr>
        <w:t>Донников Максим Юрьевич, ведущий научный сотрудник Научно-образовательного центра</w:t>
      </w:r>
      <w:r w:rsidR="008D311F">
        <w:rPr>
          <w:bCs/>
          <w:iCs/>
          <w:szCs w:val="28"/>
        </w:rPr>
        <w:t xml:space="preserve">, старший преподаватель </w:t>
      </w:r>
      <w:r w:rsidR="008D311F" w:rsidRPr="00845CE0">
        <w:rPr>
          <w:bCs/>
          <w:iCs/>
          <w:szCs w:val="28"/>
        </w:rPr>
        <w:t>кафедры патофизиологии и общей патологии</w:t>
      </w:r>
      <w:r>
        <w:rPr>
          <w:bCs/>
          <w:iCs/>
          <w:szCs w:val="28"/>
        </w:rPr>
        <w:t xml:space="preserve"> Медицинского института </w:t>
      </w:r>
      <w:r w:rsidRPr="00B92AA3">
        <w:rPr>
          <w:bCs/>
          <w:iCs/>
          <w:szCs w:val="28"/>
        </w:rPr>
        <w:t>бюджетного учреждения высшего образования Ханты-Мансийского автономного округа – Югры «</w:t>
      </w:r>
      <w:proofErr w:type="spellStart"/>
      <w:r w:rsidRPr="00B92AA3">
        <w:rPr>
          <w:bCs/>
          <w:iCs/>
          <w:szCs w:val="28"/>
        </w:rPr>
        <w:t>Сургутский</w:t>
      </w:r>
      <w:proofErr w:type="spellEnd"/>
      <w:r w:rsidRPr="00B92AA3">
        <w:rPr>
          <w:bCs/>
          <w:iCs/>
          <w:szCs w:val="28"/>
        </w:rPr>
        <w:t xml:space="preserve"> государственный университет»</w:t>
      </w:r>
      <w:r w:rsidR="00ED7EED">
        <w:rPr>
          <w:bCs/>
          <w:iCs/>
          <w:szCs w:val="28"/>
        </w:rPr>
        <w:t>, кандидат</w:t>
      </w:r>
      <w:r>
        <w:rPr>
          <w:bCs/>
          <w:iCs/>
          <w:szCs w:val="28"/>
        </w:rPr>
        <w:t xml:space="preserve"> медицинских наук;</w:t>
      </w:r>
    </w:p>
    <w:p w:rsidR="009D3DFE" w:rsidRDefault="009D3DFE" w:rsidP="00472425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proofErr w:type="spellStart"/>
      <w:r w:rsidRPr="00B615FA">
        <w:rPr>
          <w:bCs/>
          <w:iCs/>
          <w:szCs w:val="28"/>
        </w:rPr>
        <w:t>Закиян</w:t>
      </w:r>
      <w:proofErr w:type="spellEnd"/>
      <w:r w:rsidRPr="00B615FA">
        <w:rPr>
          <w:bCs/>
          <w:iCs/>
          <w:szCs w:val="28"/>
        </w:rPr>
        <w:t xml:space="preserve"> Сурен </w:t>
      </w:r>
      <w:proofErr w:type="spellStart"/>
      <w:r w:rsidRPr="00B615FA">
        <w:rPr>
          <w:bCs/>
          <w:iCs/>
          <w:szCs w:val="28"/>
        </w:rPr>
        <w:t>Минасович</w:t>
      </w:r>
      <w:proofErr w:type="spellEnd"/>
      <w:r w:rsidRPr="00B615FA">
        <w:rPr>
          <w:bCs/>
          <w:iCs/>
          <w:szCs w:val="28"/>
        </w:rPr>
        <w:t xml:space="preserve">, заведующий лабораторией </w:t>
      </w:r>
      <w:proofErr w:type="spellStart"/>
      <w:r w:rsidRPr="00B615FA">
        <w:rPr>
          <w:bCs/>
          <w:iCs/>
          <w:szCs w:val="28"/>
        </w:rPr>
        <w:t>эпигенетики</w:t>
      </w:r>
      <w:proofErr w:type="spellEnd"/>
      <w:r w:rsidRPr="00B615FA">
        <w:rPr>
          <w:bCs/>
          <w:iCs/>
          <w:szCs w:val="28"/>
        </w:rPr>
        <w:t xml:space="preserve"> развития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наук», лабораторией молекулярной и клеточной медицины федерального государственного бюджетного учреждения «Национальный медицинский исследовательский центр имени академика Е.Н. Мешалкина», </w:t>
      </w:r>
      <w:r w:rsidR="00472425" w:rsidRPr="00472425">
        <w:rPr>
          <w:bCs/>
          <w:iCs/>
          <w:szCs w:val="28"/>
        </w:rPr>
        <w:t xml:space="preserve">главный научный сотрудник лаборатории геномных медицинский технологий </w:t>
      </w:r>
      <w:r w:rsidRPr="00B615FA">
        <w:rPr>
          <w:bCs/>
          <w:iCs/>
          <w:szCs w:val="28"/>
        </w:rPr>
        <w:t>федерального государственного бюджетного учреждения науки Институт химической биологии и фундаментальной медицины Сибирского отделения Российской академии наук, докто</w:t>
      </w:r>
      <w:r w:rsidR="00FD492B">
        <w:rPr>
          <w:bCs/>
          <w:iCs/>
          <w:szCs w:val="28"/>
        </w:rPr>
        <w:t>р биологических наук, профессор</w:t>
      </w:r>
      <w:r w:rsidRPr="00B615FA">
        <w:rPr>
          <w:bCs/>
          <w:iCs/>
          <w:szCs w:val="28"/>
        </w:rPr>
        <w:t>;</w:t>
      </w:r>
    </w:p>
    <w:p w:rsidR="009D3DFE" w:rsidRPr="00B615FA" w:rsidRDefault="009D3DFE" w:rsidP="00845CE0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Кавушевская</w:t>
      </w:r>
      <w:proofErr w:type="spellEnd"/>
      <w:r>
        <w:rPr>
          <w:bCs/>
          <w:iCs/>
          <w:szCs w:val="28"/>
        </w:rPr>
        <w:t xml:space="preserve"> Наталья Сергеевна, ведущий научный сотрудник Научно-образовательного центра</w:t>
      </w:r>
      <w:r w:rsidR="00845CE0">
        <w:rPr>
          <w:bCs/>
          <w:iCs/>
          <w:szCs w:val="28"/>
        </w:rPr>
        <w:t>,</w:t>
      </w:r>
      <w:r>
        <w:rPr>
          <w:bCs/>
          <w:iCs/>
          <w:szCs w:val="28"/>
        </w:rPr>
        <w:t xml:space="preserve"> </w:t>
      </w:r>
      <w:r w:rsidR="00845CE0" w:rsidRPr="00845CE0">
        <w:rPr>
          <w:bCs/>
          <w:iCs/>
          <w:szCs w:val="28"/>
        </w:rPr>
        <w:t>доцент кафедры патофизиологии и общей патологии</w:t>
      </w:r>
      <w:r w:rsidR="00845CE0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Медицинского института </w:t>
      </w:r>
      <w:r w:rsidRPr="00B92AA3">
        <w:rPr>
          <w:bCs/>
          <w:iCs/>
          <w:szCs w:val="28"/>
        </w:rPr>
        <w:t>бюджетного учреждения высшего образования Ханты-Мансийского автономного округа – Югры «</w:t>
      </w:r>
      <w:proofErr w:type="spellStart"/>
      <w:r w:rsidRPr="00B92AA3">
        <w:rPr>
          <w:bCs/>
          <w:iCs/>
          <w:szCs w:val="28"/>
        </w:rPr>
        <w:t>Сургутский</w:t>
      </w:r>
      <w:proofErr w:type="spellEnd"/>
      <w:r w:rsidRPr="00B92AA3">
        <w:rPr>
          <w:bCs/>
          <w:iCs/>
          <w:szCs w:val="28"/>
        </w:rPr>
        <w:t xml:space="preserve"> государственный университет»</w:t>
      </w:r>
      <w:r>
        <w:rPr>
          <w:bCs/>
          <w:iCs/>
          <w:szCs w:val="28"/>
        </w:rPr>
        <w:t xml:space="preserve">, </w:t>
      </w:r>
      <w:r w:rsidR="001C2662">
        <w:rPr>
          <w:bCs/>
          <w:iCs/>
          <w:szCs w:val="28"/>
        </w:rPr>
        <w:t>кандидат биологических наук;</w:t>
      </w:r>
    </w:p>
    <w:p w:rsidR="009D3DFE" w:rsidRDefault="009D3DFE" w:rsidP="009D3DFE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r w:rsidRPr="00B92AA3">
        <w:rPr>
          <w:bCs/>
          <w:iCs/>
          <w:szCs w:val="28"/>
        </w:rPr>
        <w:t>Колбасин Лев Николаевич, заведующий медико-генетической консультации бюджетного учреждения Ханты-Мансийского автономного округа – Югры «Окружной кардиологический диспансер «Центр диагностики и сердечно-сосудистой хирургии», главный внештатный специалист по медицинской генетике Департамента здравоохранения Ханты-Мансийского автономного округа – Югры, врач-генетик, кандидат медицинских наук;</w:t>
      </w:r>
    </w:p>
    <w:p w:rsidR="009D3DFE" w:rsidRDefault="009D3DFE" w:rsidP="00845CE0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Морозкина</w:t>
      </w:r>
      <w:proofErr w:type="spellEnd"/>
      <w:r>
        <w:rPr>
          <w:bCs/>
          <w:iCs/>
          <w:szCs w:val="28"/>
        </w:rPr>
        <w:t xml:space="preserve"> Анна Владимировна, </w:t>
      </w:r>
      <w:r w:rsidR="0086546F">
        <w:rPr>
          <w:bCs/>
          <w:iCs/>
          <w:szCs w:val="28"/>
        </w:rPr>
        <w:t>ведущий научный сотрудник Научно-образовательного центра Медицинского института</w:t>
      </w:r>
      <w:r w:rsidR="00845CE0">
        <w:rPr>
          <w:bCs/>
          <w:iCs/>
          <w:szCs w:val="28"/>
        </w:rPr>
        <w:t xml:space="preserve">, </w:t>
      </w:r>
      <w:r w:rsidR="00845CE0" w:rsidRPr="00845CE0">
        <w:rPr>
          <w:bCs/>
          <w:iCs/>
          <w:szCs w:val="28"/>
        </w:rPr>
        <w:t>доцент кафедры биологии и биотехнологии Института естественных и технических наук</w:t>
      </w:r>
      <w:r w:rsidR="0086546F">
        <w:rPr>
          <w:bCs/>
          <w:iCs/>
          <w:szCs w:val="28"/>
        </w:rPr>
        <w:t xml:space="preserve"> </w:t>
      </w:r>
      <w:r w:rsidR="0086546F" w:rsidRPr="00B92AA3">
        <w:rPr>
          <w:bCs/>
          <w:iCs/>
          <w:szCs w:val="28"/>
        </w:rPr>
        <w:t xml:space="preserve">бюджетного учреждения высшего образования Ханты-Мансийского </w:t>
      </w:r>
      <w:r w:rsidR="0086546F" w:rsidRPr="00B92AA3">
        <w:rPr>
          <w:bCs/>
          <w:iCs/>
          <w:szCs w:val="28"/>
        </w:rPr>
        <w:lastRenderedPageBreak/>
        <w:t>автономного округа – Югры «</w:t>
      </w:r>
      <w:proofErr w:type="spellStart"/>
      <w:r w:rsidR="0086546F" w:rsidRPr="00B92AA3">
        <w:rPr>
          <w:bCs/>
          <w:iCs/>
          <w:szCs w:val="28"/>
        </w:rPr>
        <w:t>Сургутский</w:t>
      </w:r>
      <w:proofErr w:type="spellEnd"/>
      <w:r w:rsidR="0086546F" w:rsidRPr="00B92AA3">
        <w:rPr>
          <w:bCs/>
          <w:iCs/>
          <w:szCs w:val="28"/>
        </w:rPr>
        <w:t xml:space="preserve"> государственный университет»</w:t>
      </w:r>
      <w:r w:rsidR="0086546F">
        <w:rPr>
          <w:bCs/>
          <w:iCs/>
          <w:szCs w:val="28"/>
        </w:rPr>
        <w:t>, кандидат био</w:t>
      </w:r>
      <w:r w:rsidR="008D311F">
        <w:rPr>
          <w:bCs/>
          <w:iCs/>
          <w:szCs w:val="28"/>
        </w:rPr>
        <w:t>логических наук;</w:t>
      </w:r>
    </w:p>
    <w:p w:rsidR="009D3DFE" w:rsidRDefault="009D3DFE" w:rsidP="009D3DFE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r>
        <w:rPr>
          <w:bCs/>
          <w:iCs/>
          <w:szCs w:val="28"/>
        </w:rPr>
        <w:t xml:space="preserve">Некрасов Вячеслав Лазаревич, </w:t>
      </w:r>
      <w:r w:rsidR="00EB77F1">
        <w:rPr>
          <w:bCs/>
          <w:iCs/>
          <w:szCs w:val="28"/>
        </w:rPr>
        <w:t>заместитель генерального директор по науке Фонда научно-технологического развития Ханты-Мансийского автономного округа – Югры, кандидат исторических наук</w:t>
      </w:r>
      <w:r w:rsidR="008D311F">
        <w:rPr>
          <w:bCs/>
          <w:iCs/>
          <w:szCs w:val="28"/>
        </w:rPr>
        <w:t>;</w:t>
      </w:r>
    </w:p>
    <w:p w:rsidR="00EC22B8" w:rsidRDefault="00EC22B8" w:rsidP="00EC22B8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Оствальд</w:t>
      </w:r>
      <w:proofErr w:type="spellEnd"/>
      <w:r>
        <w:rPr>
          <w:bCs/>
          <w:iCs/>
          <w:szCs w:val="28"/>
        </w:rPr>
        <w:t xml:space="preserve"> Роман В</w:t>
      </w:r>
      <w:r w:rsidRPr="00B42524">
        <w:rPr>
          <w:bCs/>
          <w:iCs/>
          <w:szCs w:val="28"/>
        </w:rPr>
        <w:t>ячеславович, проректор по науке и технологиям</w:t>
      </w:r>
      <w:r>
        <w:rPr>
          <w:bCs/>
          <w:iCs/>
          <w:szCs w:val="28"/>
        </w:rPr>
        <w:t xml:space="preserve"> </w:t>
      </w:r>
      <w:r w:rsidRPr="00B92AA3">
        <w:rPr>
          <w:bCs/>
          <w:iCs/>
          <w:szCs w:val="28"/>
        </w:rPr>
        <w:t>бюджетного учреждения высшего образования Ханты-Мансийского автономного округа – Югры «</w:t>
      </w:r>
      <w:proofErr w:type="spellStart"/>
      <w:r w:rsidRPr="00B92AA3">
        <w:rPr>
          <w:bCs/>
          <w:iCs/>
          <w:szCs w:val="28"/>
        </w:rPr>
        <w:t>Сургутский</w:t>
      </w:r>
      <w:proofErr w:type="spellEnd"/>
      <w:r w:rsidRPr="00B92AA3">
        <w:rPr>
          <w:bCs/>
          <w:iCs/>
          <w:szCs w:val="28"/>
        </w:rPr>
        <w:t xml:space="preserve"> государственный университет»</w:t>
      </w:r>
      <w:r w:rsidRPr="00B42524">
        <w:rPr>
          <w:bCs/>
          <w:iCs/>
          <w:szCs w:val="28"/>
        </w:rPr>
        <w:t>, кандидат химических наук, доцент</w:t>
      </w:r>
      <w:r>
        <w:rPr>
          <w:bCs/>
          <w:iCs/>
          <w:szCs w:val="28"/>
        </w:rPr>
        <w:t>;</w:t>
      </w:r>
    </w:p>
    <w:p w:rsidR="009C5BF8" w:rsidRPr="009C5BF8" w:rsidRDefault="009C5BF8" w:rsidP="009C5BF8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r w:rsidRPr="008D311F">
        <w:rPr>
          <w:bCs/>
          <w:iCs/>
          <w:szCs w:val="28"/>
        </w:rPr>
        <w:t>Пчелина Софья Николаевна</w:t>
      </w:r>
      <w:r>
        <w:rPr>
          <w:bCs/>
          <w:iCs/>
          <w:szCs w:val="28"/>
        </w:rPr>
        <w:t xml:space="preserve">, заведующий </w:t>
      </w:r>
      <w:r w:rsidRPr="008D311F">
        <w:rPr>
          <w:bCs/>
          <w:iCs/>
          <w:szCs w:val="28"/>
        </w:rPr>
        <w:t>лаборатори</w:t>
      </w:r>
      <w:r>
        <w:rPr>
          <w:bCs/>
          <w:iCs/>
          <w:szCs w:val="28"/>
        </w:rPr>
        <w:t>ей</w:t>
      </w:r>
      <w:r w:rsidRPr="008D311F">
        <w:rPr>
          <w:bCs/>
          <w:iCs/>
          <w:szCs w:val="28"/>
        </w:rPr>
        <w:t xml:space="preserve"> молекулярной генетики человека Петербургского института ядерной физики им.</w:t>
      </w:r>
      <w:r>
        <w:rPr>
          <w:bCs/>
          <w:iCs/>
          <w:szCs w:val="28"/>
        </w:rPr>
        <w:t xml:space="preserve"> </w:t>
      </w:r>
      <w:r w:rsidRPr="008D311F">
        <w:rPr>
          <w:bCs/>
          <w:iCs/>
          <w:szCs w:val="28"/>
        </w:rPr>
        <w:t>Б.</w:t>
      </w:r>
      <w:r>
        <w:rPr>
          <w:bCs/>
          <w:iCs/>
          <w:szCs w:val="28"/>
        </w:rPr>
        <w:t xml:space="preserve"> </w:t>
      </w:r>
      <w:r w:rsidRPr="008D311F">
        <w:rPr>
          <w:bCs/>
          <w:iCs/>
          <w:szCs w:val="28"/>
        </w:rPr>
        <w:t>П.</w:t>
      </w:r>
      <w:r>
        <w:rPr>
          <w:bCs/>
          <w:iCs/>
          <w:szCs w:val="28"/>
        </w:rPr>
        <w:t xml:space="preserve"> </w:t>
      </w:r>
      <w:r w:rsidRPr="008D311F">
        <w:rPr>
          <w:bCs/>
          <w:iCs/>
          <w:szCs w:val="28"/>
        </w:rPr>
        <w:t>Константинова НИЦ «Курчатовский институт»</w:t>
      </w:r>
      <w:r>
        <w:rPr>
          <w:bCs/>
          <w:iCs/>
          <w:szCs w:val="28"/>
        </w:rPr>
        <w:t xml:space="preserve">, </w:t>
      </w:r>
      <w:r w:rsidRPr="009C5BF8">
        <w:rPr>
          <w:bCs/>
          <w:iCs/>
          <w:szCs w:val="28"/>
        </w:rPr>
        <w:t>руководител</w:t>
      </w:r>
      <w:r>
        <w:rPr>
          <w:bCs/>
          <w:iCs/>
          <w:szCs w:val="28"/>
        </w:rPr>
        <w:t>ь</w:t>
      </w:r>
      <w:r w:rsidRPr="009C5BF8">
        <w:rPr>
          <w:bCs/>
          <w:iCs/>
          <w:szCs w:val="28"/>
        </w:rPr>
        <w:t xml:space="preserve"> </w:t>
      </w:r>
      <w:r w:rsidR="003519DE">
        <w:rPr>
          <w:bCs/>
          <w:iCs/>
          <w:szCs w:val="28"/>
        </w:rPr>
        <w:t>о</w:t>
      </w:r>
      <w:r w:rsidRPr="009C5BF8">
        <w:rPr>
          <w:bCs/>
          <w:iCs/>
          <w:szCs w:val="28"/>
        </w:rPr>
        <w:t xml:space="preserve">тдела молекулярно-генетических и </w:t>
      </w:r>
      <w:proofErr w:type="spellStart"/>
      <w:r w:rsidRPr="009C5BF8">
        <w:rPr>
          <w:bCs/>
          <w:iCs/>
          <w:szCs w:val="28"/>
        </w:rPr>
        <w:t>нанобиологических</w:t>
      </w:r>
      <w:proofErr w:type="spellEnd"/>
      <w:r w:rsidRPr="009C5BF8">
        <w:rPr>
          <w:bCs/>
          <w:iCs/>
          <w:szCs w:val="28"/>
        </w:rPr>
        <w:t xml:space="preserve"> технологий Первого Санкт-Петербургского Государственного медицинского университета им. </w:t>
      </w:r>
      <w:r>
        <w:rPr>
          <w:bCs/>
          <w:iCs/>
          <w:szCs w:val="28"/>
        </w:rPr>
        <w:t xml:space="preserve">акад. </w:t>
      </w:r>
      <w:r w:rsidRPr="009C5BF8">
        <w:rPr>
          <w:bCs/>
          <w:iCs/>
          <w:szCs w:val="28"/>
        </w:rPr>
        <w:t>И.</w:t>
      </w:r>
      <w:r>
        <w:rPr>
          <w:bCs/>
          <w:iCs/>
          <w:szCs w:val="28"/>
        </w:rPr>
        <w:t xml:space="preserve"> </w:t>
      </w:r>
      <w:r w:rsidRPr="009C5BF8">
        <w:rPr>
          <w:bCs/>
          <w:iCs/>
          <w:szCs w:val="28"/>
        </w:rPr>
        <w:t>П.</w:t>
      </w:r>
      <w:r>
        <w:rPr>
          <w:bCs/>
          <w:iCs/>
          <w:szCs w:val="28"/>
        </w:rPr>
        <w:t xml:space="preserve"> Пав</w:t>
      </w:r>
      <w:r w:rsidR="003519DE">
        <w:rPr>
          <w:bCs/>
          <w:iCs/>
          <w:szCs w:val="28"/>
        </w:rPr>
        <w:t>лова, доктор биологических наук;</w:t>
      </w:r>
      <w:r>
        <w:rPr>
          <w:bCs/>
          <w:iCs/>
          <w:szCs w:val="28"/>
        </w:rPr>
        <w:t xml:space="preserve"> </w:t>
      </w:r>
    </w:p>
    <w:p w:rsidR="009D3DFE" w:rsidRDefault="009D3DFE" w:rsidP="009D3DFE">
      <w:pPr>
        <w:numPr>
          <w:ilvl w:val="0"/>
          <w:numId w:val="1"/>
        </w:numPr>
        <w:spacing w:line="240" w:lineRule="auto"/>
        <w:ind w:left="0" w:firstLine="709"/>
        <w:rPr>
          <w:bCs/>
          <w:iCs/>
          <w:szCs w:val="28"/>
        </w:rPr>
      </w:pPr>
      <w:r>
        <w:rPr>
          <w:bCs/>
          <w:iCs/>
          <w:szCs w:val="28"/>
        </w:rPr>
        <w:t>Пятова Пелагея Николаевна,</w:t>
      </w:r>
      <w:r w:rsidR="0086546F">
        <w:rPr>
          <w:bCs/>
          <w:iCs/>
          <w:szCs w:val="28"/>
        </w:rPr>
        <w:t xml:space="preserve"> младший научный сотрудник Научно-образовательного центра Медицинского института </w:t>
      </w:r>
      <w:r w:rsidR="0086546F" w:rsidRPr="00B92AA3">
        <w:rPr>
          <w:bCs/>
          <w:iCs/>
          <w:szCs w:val="28"/>
        </w:rPr>
        <w:t>бюджетного учреждения высшего образования Ханты-Мансийского автономного округа – Югры «</w:t>
      </w:r>
      <w:proofErr w:type="spellStart"/>
      <w:r w:rsidR="0086546F" w:rsidRPr="00B92AA3">
        <w:rPr>
          <w:bCs/>
          <w:iCs/>
          <w:szCs w:val="28"/>
        </w:rPr>
        <w:t>Сургутский</w:t>
      </w:r>
      <w:proofErr w:type="spellEnd"/>
      <w:r w:rsidR="0086546F" w:rsidRPr="00B92AA3">
        <w:rPr>
          <w:bCs/>
          <w:iCs/>
          <w:szCs w:val="28"/>
        </w:rPr>
        <w:t xml:space="preserve"> государственный университет»</w:t>
      </w:r>
      <w:r w:rsidR="008D311F">
        <w:rPr>
          <w:bCs/>
          <w:iCs/>
          <w:szCs w:val="28"/>
        </w:rPr>
        <w:t>;</w:t>
      </w:r>
    </w:p>
    <w:p w:rsidR="00690F1A" w:rsidRDefault="009D3DFE" w:rsidP="009C5BF8">
      <w:pPr>
        <w:numPr>
          <w:ilvl w:val="0"/>
          <w:numId w:val="1"/>
        </w:numPr>
        <w:spacing w:line="240" w:lineRule="auto"/>
        <w:ind w:left="0" w:firstLine="709"/>
      </w:pPr>
      <w:proofErr w:type="spellStart"/>
      <w:r w:rsidRPr="009C5BF8">
        <w:rPr>
          <w:bCs/>
          <w:iCs/>
          <w:szCs w:val="28"/>
        </w:rPr>
        <w:t>Синюкова</w:t>
      </w:r>
      <w:proofErr w:type="spellEnd"/>
      <w:r w:rsidRPr="009C5BF8">
        <w:rPr>
          <w:bCs/>
          <w:iCs/>
          <w:szCs w:val="28"/>
        </w:rPr>
        <w:t xml:space="preserve"> Татья</w:t>
      </w:r>
      <w:r w:rsidR="0086546F" w:rsidRPr="009C5BF8">
        <w:rPr>
          <w:bCs/>
          <w:iCs/>
          <w:szCs w:val="28"/>
        </w:rPr>
        <w:t>на</w:t>
      </w:r>
      <w:r w:rsidRPr="009C5BF8">
        <w:rPr>
          <w:bCs/>
          <w:iCs/>
          <w:szCs w:val="28"/>
        </w:rPr>
        <w:t xml:space="preserve"> Александровна, </w:t>
      </w:r>
      <w:r w:rsidR="0086546F" w:rsidRPr="009C5BF8">
        <w:rPr>
          <w:bCs/>
          <w:iCs/>
          <w:szCs w:val="28"/>
        </w:rPr>
        <w:t>научный сотрудник Научно-образовательного центра</w:t>
      </w:r>
      <w:r w:rsidR="00845CE0" w:rsidRPr="009C5BF8">
        <w:rPr>
          <w:bCs/>
          <w:iCs/>
          <w:szCs w:val="28"/>
        </w:rPr>
        <w:t>, старший преподаватель кафедры патофизиологии и общей патологии</w:t>
      </w:r>
      <w:r w:rsidR="0086546F" w:rsidRPr="009C5BF8">
        <w:rPr>
          <w:bCs/>
          <w:iCs/>
          <w:szCs w:val="28"/>
        </w:rPr>
        <w:t xml:space="preserve"> Медицинского института бюджетного учреждения высшего образования Ханты-Мансийского автономного округа – Югры «</w:t>
      </w:r>
      <w:proofErr w:type="spellStart"/>
      <w:r w:rsidR="0086546F" w:rsidRPr="009C5BF8">
        <w:rPr>
          <w:bCs/>
          <w:iCs/>
          <w:szCs w:val="28"/>
        </w:rPr>
        <w:t>Сургутский</w:t>
      </w:r>
      <w:proofErr w:type="spellEnd"/>
      <w:r w:rsidR="0086546F" w:rsidRPr="009C5BF8">
        <w:rPr>
          <w:bCs/>
          <w:iCs/>
          <w:szCs w:val="28"/>
        </w:rPr>
        <w:t xml:space="preserve"> государственный университет»</w:t>
      </w:r>
      <w:r w:rsidR="008D311F" w:rsidRPr="009C5BF8">
        <w:rPr>
          <w:bCs/>
          <w:iCs/>
          <w:szCs w:val="28"/>
        </w:rPr>
        <w:t>.</w:t>
      </w:r>
    </w:p>
    <w:sectPr w:rsidR="0069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6B4"/>
    <w:multiLevelType w:val="hybridMultilevel"/>
    <w:tmpl w:val="2384C14C"/>
    <w:lvl w:ilvl="0" w:tplc="BA7CC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FE"/>
    <w:rsid w:val="0009110D"/>
    <w:rsid w:val="00111BF1"/>
    <w:rsid w:val="001C2662"/>
    <w:rsid w:val="001C399C"/>
    <w:rsid w:val="00255506"/>
    <w:rsid w:val="003519DE"/>
    <w:rsid w:val="003D7915"/>
    <w:rsid w:val="00472425"/>
    <w:rsid w:val="00477668"/>
    <w:rsid w:val="004E2818"/>
    <w:rsid w:val="005C30C7"/>
    <w:rsid w:val="00690F1A"/>
    <w:rsid w:val="00695E46"/>
    <w:rsid w:val="007E2151"/>
    <w:rsid w:val="00845CE0"/>
    <w:rsid w:val="0086546F"/>
    <w:rsid w:val="008703F8"/>
    <w:rsid w:val="008D311F"/>
    <w:rsid w:val="009136D4"/>
    <w:rsid w:val="00927968"/>
    <w:rsid w:val="0093037C"/>
    <w:rsid w:val="009C5BF8"/>
    <w:rsid w:val="009D3DFE"/>
    <w:rsid w:val="00B42524"/>
    <w:rsid w:val="00C72D38"/>
    <w:rsid w:val="00CF066D"/>
    <w:rsid w:val="00D46A34"/>
    <w:rsid w:val="00D70492"/>
    <w:rsid w:val="00DE327C"/>
    <w:rsid w:val="00EB77F1"/>
    <w:rsid w:val="00EC22B8"/>
    <w:rsid w:val="00ED7EED"/>
    <w:rsid w:val="00F01C1F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A0C70-D10F-4773-A2E5-1D972B55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FE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6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C26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922</Words>
  <Characters>5259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Пятова Пелагея Николаевна</dc:creator>
  <cp:keywords/>
  <dc:description/>
  <cp:lastModifiedBy>Пятова Пелагея Николаевна</cp:lastModifiedBy>
  <cp:revision>10</cp:revision>
  <cp:lastPrinted>2023-09-28T06:29:00Z</cp:lastPrinted>
  <dcterms:created xsi:type="dcterms:W3CDTF">2023-10-06T07:15:00Z</dcterms:created>
  <dcterms:modified xsi:type="dcterms:W3CDTF">2023-11-23T04:05:00Z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