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670" w:rsidRDefault="00094670" w:rsidP="00094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9C7">
        <w:rPr>
          <w:rFonts w:ascii="Times New Roman" w:hAnsi="Times New Roman" w:cs="Times New Roman"/>
          <w:b/>
          <w:sz w:val="28"/>
          <w:szCs w:val="28"/>
        </w:rPr>
        <w:t>Практики, предусмотренные соответствующей образовательной программой</w:t>
      </w:r>
      <w:r w:rsidRPr="00F949C7">
        <w:t xml:space="preserve">, </w:t>
      </w:r>
      <w:r w:rsidRPr="00CC273A">
        <w:rPr>
          <w:rFonts w:ascii="Times New Roman" w:hAnsi="Times New Roman" w:cs="Times New Roman"/>
          <w:b/>
          <w:sz w:val="28"/>
          <w:szCs w:val="28"/>
        </w:rPr>
        <w:t xml:space="preserve">реализуемые в </w:t>
      </w:r>
      <w:r w:rsidR="005E34A6">
        <w:rPr>
          <w:rFonts w:ascii="Times New Roman" w:hAnsi="Times New Roman" w:cs="Times New Roman"/>
          <w:b/>
          <w:sz w:val="28"/>
          <w:szCs w:val="28"/>
        </w:rPr>
        <w:t xml:space="preserve">2023/2024 </w:t>
      </w:r>
      <w:bookmarkStart w:id="0" w:name="_GoBack"/>
      <w:bookmarkEnd w:id="0"/>
      <w:r w:rsidRPr="00CC273A">
        <w:rPr>
          <w:rFonts w:ascii="Times New Roman" w:hAnsi="Times New Roman" w:cs="Times New Roman"/>
          <w:b/>
          <w:sz w:val="28"/>
          <w:szCs w:val="28"/>
        </w:rPr>
        <w:t>учебном году</w:t>
      </w:r>
    </w:p>
    <w:p w:rsidR="006A067E" w:rsidRDefault="006A067E" w:rsidP="006A067E"/>
    <w:p w:rsidR="00EE534A" w:rsidRPr="00283A46" w:rsidRDefault="00F96254" w:rsidP="00EE5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254">
        <w:rPr>
          <w:rFonts w:ascii="Times New Roman" w:hAnsi="Times New Roman" w:cs="Times New Roman"/>
          <w:b/>
          <w:sz w:val="28"/>
          <w:szCs w:val="28"/>
        </w:rPr>
        <w:t>5.2.4. Финансы</w:t>
      </w:r>
    </w:p>
    <w:p w:rsidR="00F96254" w:rsidRPr="00283A46" w:rsidRDefault="00EE534A" w:rsidP="00F96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A46">
        <w:rPr>
          <w:rFonts w:ascii="Times New Roman" w:hAnsi="Times New Roman" w:cs="Times New Roman"/>
          <w:b/>
          <w:sz w:val="28"/>
          <w:szCs w:val="28"/>
        </w:rPr>
        <w:t xml:space="preserve">Профиль: </w:t>
      </w:r>
      <w:r w:rsidR="00F96254" w:rsidRPr="00F96254">
        <w:rPr>
          <w:rFonts w:ascii="Times New Roman" w:hAnsi="Times New Roman" w:cs="Times New Roman"/>
          <w:b/>
          <w:sz w:val="28"/>
          <w:szCs w:val="28"/>
        </w:rPr>
        <w:t>Финансы</w:t>
      </w:r>
    </w:p>
    <w:p w:rsidR="00EE534A" w:rsidRDefault="00EE534A" w:rsidP="00EE5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83A46">
        <w:rPr>
          <w:rFonts w:ascii="Times New Roman" w:hAnsi="Times New Roman" w:cs="Times New Roman"/>
          <w:b/>
          <w:sz w:val="28"/>
          <w:szCs w:val="28"/>
        </w:rPr>
        <w:t>чная форма</w:t>
      </w:r>
    </w:p>
    <w:p w:rsidR="00094670" w:rsidRDefault="00094670" w:rsidP="006A0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F41" w:rsidRPr="00691240" w:rsidRDefault="00F96254" w:rsidP="00691240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6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Научно-исследовательская практика</w:t>
      </w:r>
      <w:r w:rsidR="00691240" w:rsidRPr="00691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sectPr w:rsidR="00191F41" w:rsidRPr="00691240" w:rsidSect="00D079E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94670"/>
    <w:rsid w:val="00146D63"/>
    <w:rsid w:val="00191F41"/>
    <w:rsid w:val="0028399F"/>
    <w:rsid w:val="003F1690"/>
    <w:rsid w:val="005E34A6"/>
    <w:rsid w:val="00691240"/>
    <w:rsid w:val="006A067E"/>
    <w:rsid w:val="00971805"/>
    <w:rsid w:val="00AF05E7"/>
    <w:rsid w:val="00D079EC"/>
    <w:rsid w:val="00DC015A"/>
    <w:rsid w:val="00EE534A"/>
    <w:rsid w:val="00F96254"/>
    <w:rsid w:val="00FE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Кузьмичева Анна Николаевна</cp:lastModifiedBy>
  <cp:revision>15</cp:revision>
  <dcterms:created xsi:type="dcterms:W3CDTF">2022-11-08T08:01:00Z</dcterms:created>
  <dcterms:modified xsi:type="dcterms:W3CDTF">2023-10-03T09:20:00Z</dcterms:modified>
</cp:coreProperties>
</file>