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670" w:rsidRDefault="00094670" w:rsidP="000946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9C7">
        <w:rPr>
          <w:rFonts w:ascii="Times New Roman" w:hAnsi="Times New Roman" w:cs="Times New Roman"/>
          <w:b/>
          <w:sz w:val="28"/>
          <w:szCs w:val="28"/>
        </w:rPr>
        <w:t>Практики, предусмотренные соответствующей образовательной программой</w:t>
      </w:r>
      <w:r w:rsidRPr="00F949C7">
        <w:t xml:space="preserve">, </w:t>
      </w:r>
      <w:r w:rsidRPr="00CC273A">
        <w:rPr>
          <w:rFonts w:ascii="Times New Roman" w:hAnsi="Times New Roman" w:cs="Times New Roman"/>
          <w:b/>
          <w:sz w:val="28"/>
          <w:szCs w:val="28"/>
        </w:rPr>
        <w:t>реализуемые в 2022/2023 учебном году</w:t>
      </w:r>
    </w:p>
    <w:p w:rsidR="006A067E" w:rsidRDefault="006A067E" w:rsidP="006A067E"/>
    <w:p w:rsidR="00097F3B" w:rsidRDefault="00C76AE5" w:rsidP="00097F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31.08.35</w:t>
      </w:r>
      <w:r w:rsidR="00097F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6AE5">
        <w:rPr>
          <w:rFonts w:ascii="Times New Roman" w:hAnsi="Times New Roman" w:cs="Times New Roman"/>
          <w:b/>
          <w:sz w:val="28"/>
          <w:szCs w:val="28"/>
        </w:rPr>
        <w:t>Инфекционные болезни</w:t>
      </w:r>
    </w:p>
    <w:p w:rsidR="00097F3B" w:rsidRDefault="00097F3B" w:rsidP="00097F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Профиль: </w:t>
      </w:r>
      <w:r w:rsidR="00C76AE5" w:rsidRPr="00C76AE5">
        <w:rPr>
          <w:rFonts w:ascii="Times New Roman" w:hAnsi="Times New Roman" w:cs="Times New Roman"/>
          <w:b/>
          <w:sz w:val="28"/>
          <w:szCs w:val="28"/>
        </w:rPr>
        <w:t>Инфекционные болезни</w:t>
      </w:r>
    </w:p>
    <w:p w:rsidR="00097F3B" w:rsidRDefault="00097F3B" w:rsidP="00097F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Очная форма</w:t>
      </w:r>
    </w:p>
    <w:p w:rsidR="00094670" w:rsidRDefault="00094670" w:rsidP="006A06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76AE5" w:rsidRDefault="00097F3B" w:rsidP="00691240">
      <w:pPr>
        <w:tabs>
          <w:tab w:val="left" w:pos="142"/>
          <w:tab w:val="left" w:pos="284"/>
          <w:tab w:val="left" w:pos="5893"/>
          <w:tab w:val="left" w:pos="6653"/>
          <w:tab w:val="left" w:pos="7253"/>
          <w:tab w:val="left" w:pos="7853"/>
          <w:tab w:val="left" w:pos="8453"/>
          <w:tab w:val="left" w:pos="9053"/>
          <w:tab w:val="left" w:pos="9653"/>
          <w:tab w:val="left" w:pos="1025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Производственная (клиническая) практика</w:t>
      </w:r>
    </w:p>
    <w:p w:rsidR="00191F41" w:rsidRPr="00691240" w:rsidRDefault="00C76AE5" w:rsidP="00691240">
      <w:pPr>
        <w:tabs>
          <w:tab w:val="left" w:pos="142"/>
          <w:tab w:val="left" w:pos="284"/>
          <w:tab w:val="left" w:pos="5893"/>
          <w:tab w:val="left" w:pos="6653"/>
          <w:tab w:val="left" w:pos="7253"/>
          <w:tab w:val="left" w:pos="7853"/>
          <w:tab w:val="left" w:pos="8453"/>
          <w:tab w:val="left" w:pos="9053"/>
          <w:tab w:val="left" w:pos="9653"/>
          <w:tab w:val="left" w:pos="1025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6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Производственная (научно - исследовательская работа) практика</w:t>
      </w:r>
      <w:r w:rsidR="00691240" w:rsidRPr="00691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sectPr w:rsidR="00191F41" w:rsidRPr="00691240" w:rsidSect="00D079EC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05"/>
    <w:rsid w:val="00094670"/>
    <w:rsid w:val="00097F3B"/>
    <w:rsid w:val="00146D63"/>
    <w:rsid w:val="00191F41"/>
    <w:rsid w:val="0028399F"/>
    <w:rsid w:val="003F1690"/>
    <w:rsid w:val="00691240"/>
    <w:rsid w:val="006A067E"/>
    <w:rsid w:val="00971805"/>
    <w:rsid w:val="009C1163"/>
    <w:rsid w:val="00AF05E7"/>
    <w:rsid w:val="00C76AE5"/>
    <w:rsid w:val="00D079EC"/>
    <w:rsid w:val="00DC015A"/>
    <w:rsid w:val="00EE534A"/>
    <w:rsid w:val="00FE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FE885-71F6-46CF-895A-D73EA3AF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4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Аминова Гуля Анатольевна</dc:creator>
  <cp:keywords/>
  <dc:description/>
  <cp:lastModifiedBy>Митюшкина Оксана Валерьевна</cp:lastModifiedBy>
  <cp:revision>16</cp:revision>
  <dcterms:created xsi:type="dcterms:W3CDTF">2022-11-08T08:01:00Z</dcterms:created>
  <dcterms:modified xsi:type="dcterms:W3CDTF">2022-11-23T11:07:00Z</dcterms:modified>
</cp:coreProperties>
</file>