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C6723A" w:rsidRPr="000961D5" w:rsidTr="002542C7">
        <w:trPr>
          <w:cantSplit/>
          <w:trHeight w:val="567"/>
        </w:trPr>
        <w:tc>
          <w:tcPr>
            <w:tcW w:w="5000" w:type="pct"/>
            <w:shd w:val="clear" w:color="auto" w:fill="auto"/>
            <w:vAlign w:val="center"/>
          </w:tcPr>
          <w:p w:rsidR="00C6723A" w:rsidRPr="000961D5" w:rsidRDefault="00C6723A" w:rsidP="00CD3813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bookmarkStart w:id="0" w:name="_GoBack"/>
            <w:bookmarkEnd w:id="0"/>
            <w:r w:rsidRPr="00C6723A">
              <w:rPr>
                <w:rFonts w:eastAsia="Calibri"/>
                <w:b/>
                <w:bCs/>
                <w:color w:val="333399"/>
                <w:lang w:eastAsia="en-US"/>
              </w:rPr>
              <w:t>Перечень вступительных испытаний по направлениям подготовки магистратуры для каждого отдельного конкурса, на которые СурГУ объявляет прием в 201</w:t>
            </w:r>
            <w:r w:rsidR="00CD3813">
              <w:rPr>
                <w:rFonts w:eastAsia="Calibri"/>
                <w:b/>
                <w:bCs/>
                <w:color w:val="333399"/>
                <w:lang w:eastAsia="en-US"/>
              </w:rPr>
              <w:t>7</w:t>
            </w:r>
            <w:r w:rsidRPr="00C6723A">
              <w:rPr>
                <w:rFonts w:eastAsia="Calibri"/>
                <w:b/>
                <w:bCs/>
                <w:color w:val="333399"/>
                <w:lang w:eastAsia="en-US"/>
              </w:rPr>
              <w:t xml:space="preserve"> году</w:t>
            </w:r>
          </w:p>
        </w:tc>
      </w:tr>
    </w:tbl>
    <w:p w:rsidR="002542C7" w:rsidRPr="002542C7" w:rsidRDefault="002542C7" w:rsidP="002542C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1269"/>
        <w:gridCol w:w="3463"/>
        <w:gridCol w:w="2472"/>
      </w:tblGrid>
      <w:tr w:rsidR="00CD3813" w:rsidRPr="00CD3813" w:rsidTr="00CD3813">
        <w:trPr>
          <w:cantSplit/>
          <w:trHeight w:val="510"/>
        </w:trPr>
        <w:tc>
          <w:tcPr>
            <w:tcW w:w="1628" w:type="pct"/>
            <w:shd w:val="clear" w:color="auto" w:fill="auto"/>
            <w:vAlign w:val="center"/>
          </w:tcPr>
          <w:p w:rsidR="00CD3813" w:rsidRPr="00CD3813" w:rsidRDefault="00CD3813" w:rsidP="00CD3813">
            <w:pPr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D3813">
              <w:rPr>
                <w:rFonts w:eastAsia="Calibri"/>
                <w:b/>
                <w:sz w:val="20"/>
                <w:szCs w:val="20"/>
                <w:lang w:eastAsia="en-US"/>
              </w:rPr>
              <w:t>Направление подготовки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CD3813" w:rsidRPr="00CD3813" w:rsidRDefault="00CD3813" w:rsidP="00CD381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D3813">
              <w:rPr>
                <w:rFonts w:eastAsia="Calibri"/>
                <w:b/>
                <w:sz w:val="20"/>
                <w:szCs w:val="20"/>
                <w:lang w:eastAsia="en-US"/>
              </w:rPr>
              <w:t>Форма обучения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CD3813" w:rsidRPr="00CD3813" w:rsidRDefault="00CD3813" w:rsidP="00CD381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D3813">
              <w:rPr>
                <w:rFonts w:eastAsia="Calibri"/>
                <w:b/>
                <w:sz w:val="20"/>
                <w:szCs w:val="20"/>
                <w:lang w:eastAsia="en-US"/>
              </w:rPr>
              <w:t>Конкурс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CD3813" w:rsidRPr="00CD3813" w:rsidRDefault="00CD3813" w:rsidP="00CD381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D3813">
              <w:rPr>
                <w:rFonts w:eastAsia="Calibri"/>
                <w:b/>
                <w:sz w:val="20"/>
                <w:szCs w:val="20"/>
                <w:lang w:eastAsia="en-US"/>
              </w:rPr>
              <w:t>Вступительные испытания</w:t>
            </w:r>
          </w:p>
        </w:tc>
      </w:tr>
      <w:tr w:rsidR="00CD3813" w:rsidRPr="00CD3813" w:rsidTr="00CD3813">
        <w:trPr>
          <w:cantSplit/>
          <w:trHeight w:val="15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D3813" w:rsidRPr="00CD3813" w:rsidRDefault="00CD3813" w:rsidP="00CD381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D3813">
              <w:rPr>
                <w:rFonts w:eastAsia="Calibri"/>
                <w:b/>
                <w:sz w:val="20"/>
                <w:szCs w:val="20"/>
                <w:lang w:eastAsia="en-US"/>
              </w:rPr>
              <w:t>Политехнический институт</w:t>
            </w:r>
          </w:p>
        </w:tc>
      </w:tr>
      <w:tr w:rsidR="00CD3813" w:rsidRPr="00CD3813" w:rsidTr="00CD3813">
        <w:trPr>
          <w:trHeight w:val="510"/>
        </w:trPr>
        <w:tc>
          <w:tcPr>
            <w:tcW w:w="1628" w:type="pct"/>
            <w:shd w:val="clear" w:color="auto" w:fill="auto"/>
            <w:vAlign w:val="center"/>
          </w:tcPr>
          <w:p w:rsidR="00CD3813" w:rsidRPr="00CD3813" w:rsidRDefault="00CD3813" w:rsidP="00CD38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D3813">
              <w:rPr>
                <w:rFonts w:eastAsia="Calibri"/>
                <w:sz w:val="20"/>
                <w:szCs w:val="20"/>
                <w:lang w:eastAsia="en-US"/>
              </w:rPr>
              <w:t>09.04.01 Информатика и вычислительная техника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CD3813" w:rsidRPr="00CD3813" w:rsidRDefault="00CD3813" w:rsidP="00CD38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3813"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CD3813" w:rsidRPr="00CD3813" w:rsidRDefault="00CD3813" w:rsidP="00CD38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3813">
              <w:rPr>
                <w:rFonts w:eastAsia="Calibri"/>
                <w:sz w:val="20"/>
                <w:szCs w:val="20"/>
                <w:lang w:eastAsia="en-US"/>
              </w:rPr>
              <w:t>По направлению подготовки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CD3813" w:rsidRPr="00CD3813" w:rsidRDefault="00CD3813" w:rsidP="00CD38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3813">
              <w:rPr>
                <w:rFonts w:eastAsia="Calibri"/>
                <w:sz w:val="20"/>
                <w:szCs w:val="20"/>
                <w:lang w:eastAsia="en-US"/>
              </w:rPr>
              <w:t>Тестирование по направлению подготовки</w:t>
            </w:r>
          </w:p>
        </w:tc>
      </w:tr>
      <w:tr w:rsidR="00CD3813" w:rsidRPr="00CD3813" w:rsidTr="00CD3813">
        <w:trPr>
          <w:trHeight w:val="510"/>
        </w:trPr>
        <w:tc>
          <w:tcPr>
            <w:tcW w:w="1628" w:type="pct"/>
            <w:shd w:val="clear" w:color="auto" w:fill="auto"/>
            <w:vAlign w:val="center"/>
          </w:tcPr>
          <w:p w:rsidR="00CD3813" w:rsidRPr="00CD3813" w:rsidRDefault="00CD3813" w:rsidP="00CD38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D3813">
              <w:rPr>
                <w:rFonts w:eastAsia="Calibri"/>
                <w:sz w:val="20"/>
                <w:szCs w:val="20"/>
                <w:lang w:eastAsia="en-US"/>
              </w:rPr>
              <w:t>09.04.02 Информационные системы и технологии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CD3813" w:rsidRPr="00CD3813" w:rsidRDefault="00CD3813" w:rsidP="00CD38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3813"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CD3813" w:rsidRPr="00CD3813" w:rsidRDefault="00CD3813" w:rsidP="00CD38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3813">
              <w:rPr>
                <w:rFonts w:eastAsia="Calibri"/>
                <w:sz w:val="20"/>
                <w:szCs w:val="20"/>
                <w:lang w:eastAsia="en-US"/>
              </w:rPr>
              <w:t>По направлению подготовки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CD3813" w:rsidRPr="00CD3813" w:rsidRDefault="00CD3813" w:rsidP="00CD38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3813">
              <w:rPr>
                <w:rFonts w:eastAsia="Calibri"/>
                <w:sz w:val="20"/>
                <w:szCs w:val="20"/>
                <w:lang w:eastAsia="en-US"/>
              </w:rPr>
              <w:t>Тестирование по направлению подготовки</w:t>
            </w:r>
          </w:p>
        </w:tc>
      </w:tr>
      <w:tr w:rsidR="00CD3813" w:rsidRPr="00CD3813" w:rsidTr="00CD3813">
        <w:trPr>
          <w:trHeight w:val="20"/>
        </w:trPr>
        <w:tc>
          <w:tcPr>
            <w:tcW w:w="1628" w:type="pct"/>
            <w:shd w:val="clear" w:color="auto" w:fill="auto"/>
            <w:vAlign w:val="center"/>
          </w:tcPr>
          <w:p w:rsidR="00CD3813" w:rsidRPr="00CD3813" w:rsidRDefault="00CD3813" w:rsidP="00CD38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D3813">
              <w:rPr>
                <w:rFonts w:eastAsia="Calibri"/>
                <w:sz w:val="20"/>
                <w:szCs w:val="20"/>
                <w:lang w:eastAsia="en-US"/>
              </w:rPr>
              <w:t>11.04.02 Инфокоммуникационные технологии и системы связи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CD3813" w:rsidRPr="00CD3813" w:rsidRDefault="00CD3813" w:rsidP="00CD38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3813"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CD3813" w:rsidRPr="00CD3813" w:rsidRDefault="00CD3813" w:rsidP="00CD3813">
            <w:pPr>
              <w:jc w:val="center"/>
              <w:rPr>
                <w:rFonts w:eastAsia="Calibri"/>
                <w:sz w:val="20"/>
                <w:szCs w:val="20"/>
              </w:rPr>
            </w:pPr>
            <w:r w:rsidRPr="00CD3813">
              <w:rPr>
                <w:rFonts w:eastAsia="Calibri"/>
                <w:sz w:val="20"/>
                <w:szCs w:val="20"/>
                <w:lang w:eastAsia="en-US"/>
              </w:rPr>
              <w:t>По направлению подготовки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CD3813" w:rsidRPr="00CD3813" w:rsidRDefault="00CD3813" w:rsidP="00CD3813">
            <w:pPr>
              <w:jc w:val="center"/>
              <w:rPr>
                <w:rFonts w:eastAsia="Calibri"/>
                <w:sz w:val="20"/>
                <w:szCs w:val="20"/>
              </w:rPr>
            </w:pPr>
            <w:r w:rsidRPr="00CD3813">
              <w:rPr>
                <w:rFonts w:eastAsia="Calibri"/>
                <w:sz w:val="20"/>
                <w:szCs w:val="20"/>
              </w:rPr>
              <w:t>Тестирование по направлению подготовки</w:t>
            </w:r>
          </w:p>
        </w:tc>
      </w:tr>
      <w:tr w:rsidR="00CD3813" w:rsidRPr="00CD3813" w:rsidTr="00CD3813">
        <w:trPr>
          <w:trHeight w:val="277"/>
        </w:trPr>
        <w:tc>
          <w:tcPr>
            <w:tcW w:w="1628" w:type="pct"/>
            <w:shd w:val="clear" w:color="auto" w:fill="auto"/>
            <w:vAlign w:val="center"/>
          </w:tcPr>
          <w:p w:rsidR="00CD3813" w:rsidRPr="00CD3813" w:rsidRDefault="00CD3813" w:rsidP="00CD38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D3813">
              <w:rPr>
                <w:rFonts w:eastAsia="Calibri"/>
                <w:sz w:val="20"/>
                <w:szCs w:val="20"/>
                <w:lang w:eastAsia="en-US"/>
              </w:rPr>
              <w:t>13.04.02 Электроэнергетика и электротехника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CD3813" w:rsidRPr="00CD3813" w:rsidRDefault="00CD3813" w:rsidP="00CD38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3813"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CD3813" w:rsidRPr="00CD3813" w:rsidRDefault="00CD3813" w:rsidP="00CD3813">
            <w:pPr>
              <w:jc w:val="center"/>
              <w:rPr>
                <w:rFonts w:eastAsia="Calibri"/>
                <w:sz w:val="20"/>
                <w:szCs w:val="20"/>
              </w:rPr>
            </w:pPr>
            <w:r w:rsidRPr="00CD3813">
              <w:rPr>
                <w:rFonts w:eastAsia="Calibri"/>
                <w:sz w:val="20"/>
                <w:szCs w:val="20"/>
                <w:lang w:eastAsia="en-US"/>
              </w:rPr>
              <w:t>По направлению подготовки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CD3813" w:rsidRPr="00CD3813" w:rsidRDefault="00CD3813" w:rsidP="00CD3813">
            <w:pPr>
              <w:jc w:val="center"/>
              <w:rPr>
                <w:rFonts w:eastAsia="Calibri"/>
                <w:sz w:val="20"/>
                <w:szCs w:val="20"/>
              </w:rPr>
            </w:pPr>
            <w:r w:rsidRPr="00CD3813">
              <w:rPr>
                <w:rFonts w:eastAsia="Calibri"/>
                <w:sz w:val="20"/>
                <w:szCs w:val="20"/>
              </w:rPr>
              <w:t>Тестирование по направлению подготовки</w:t>
            </w:r>
          </w:p>
        </w:tc>
      </w:tr>
      <w:tr w:rsidR="00CD3813" w:rsidRPr="00CD3813" w:rsidTr="00CD3813">
        <w:trPr>
          <w:trHeight w:val="535"/>
        </w:trPr>
        <w:tc>
          <w:tcPr>
            <w:tcW w:w="1628" w:type="pct"/>
            <w:shd w:val="clear" w:color="auto" w:fill="auto"/>
            <w:vAlign w:val="center"/>
          </w:tcPr>
          <w:p w:rsidR="00CD3813" w:rsidRPr="00CD3813" w:rsidRDefault="00CD3813" w:rsidP="00CD38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D3813">
              <w:rPr>
                <w:rFonts w:eastAsia="Calibri"/>
                <w:sz w:val="20"/>
                <w:szCs w:val="20"/>
                <w:lang w:eastAsia="en-US"/>
              </w:rPr>
              <w:t>27.04.04 Управление в технических системах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CD3813" w:rsidRPr="00CD3813" w:rsidRDefault="00CD3813" w:rsidP="00CD38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3813"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CD3813" w:rsidRPr="00CD3813" w:rsidRDefault="00CD3813" w:rsidP="00CD3813">
            <w:pPr>
              <w:jc w:val="center"/>
              <w:rPr>
                <w:rFonts w:eastAsia="Calibri"/>
                <w:sz w:val="20"/>
                <w:szCs w:val="20"/>
              </w:rPr>
            </w:pPr>
            <w:r w:rsidRPr="00CD3813">
              <w:rPr>
                <w:rFonts w:eastAsia="Calibri"/>
                <w:sz w:val="20"/>
                <w:szCs w:val="20"/>
                <w:lang w:eastAsia="en-US"/>
              </w:rPr>
              <w:t>По направлению подготовки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CD3813" w:rsidRPr="00CD3813" w:rsidRDefault="00CD3813" w:rsidP="00CD3813">
            <w:pPr>
              <w:jc w:val="center"/>
              <w:rPr>
                <w:rFonts w:eastAsia="Calibri"/>
                <w:sz w:val="20"/>
                <w:szCs w:val="20"/>
              </w:rPr>
            </w:pPr>
            <w:r w:rsidRPr="00CD3813">
              <w:rPr>
                <w:rFonts w:eastAsia="Calibri"/>
                <w:sz w:val="20"/>
                <w:szCs w:val="20"/>
              </w:rPr>
              <w:t>Тестирование по направлению подготовки</w:t>
            </w:r>
          </w:p>
        </w:tc>
      </w:tr>
      <w:tr w:rsidR="00CD3813" w:rsidRPr="00CD3813" w:rsidTr="00CD3813">
        <w:trPr>
          <w:trHeight w:val="1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D3813" w:rsidRPr="00CD3813" w:rsidRDefault="00CD3813" w:rsidP="00CD381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D3813">
              <w:rPr>
                <w:rFonts w:eastAsia="Calibri"/>
                <w:b/>
                <w:sz w:val="20"/>
                <w:szCs w:val="20"/>
                <w:lang w:eastAsia="en-US"/>
              </w:rPr>
              <w:t>Институт экономики и управления</w:t>
            </w:r>
          </w:p>
        </w:tc>
      </w:tr>
      <w:tr w:rsidR="00CD3813" w:rsidRPr="00CD3813" w:rsidTr="00CD3813">
        <w:trPr>
          <w:trHeight w:val="454"/>
        </w:trPr>
        <w:tc>
          <w:tcPr>
            <w:tcW w:w="1628" w:type="pct"/>
            <w:shd w:val="clear" w:color="auto" w:fill="auto"/>
            <w:vAlign w:val="center"/>
          </w:tcPr>
          <w:p w:rsidR="00CD3813" w:rsidRPr="00CD3813" w:rsidRDefault="00CD3813" w:rsidP="00CD38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D3813">
              <w:rPr>
                <w:rFonts w:eastAsia="Calibri"/>
                <w:sz w:val="20"/>
                <w:szCs w:val="20"/>
                <w:lang w:eastAsia="en-US"/>
              </w:rPr>
              <w:t>38.04.01 Экономика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CD3813" w:rsidRPr="00CD3813" w:rsidRDefault="00CD3813" w:rsidP="00CD38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3813"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  <w:p w:rsidR="00CD3813" w:rsidRPr="00CD3813" w:rsidRDefault="00CD3813" w:rsidP="00CD38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3813">
              <w:rPr>
                <w:rFonts w:eastAsia="Calibri"/>
                <w:sz w:val="20"/>
                <w:szCs w:val="20"/>
                <w:lang w:eastAsia="en-US"/>
              </w:rPr>
              <w:t>заочная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CD3813" w:rsidRPr="00CD3813" w:rsidRDefault="00CD3813" w:rsidP="00CD38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3813">
              <w:rPr>
                <w:rFonts w:eastAsia="Calibri"/>
                <w:sz w:val="20"/>
                <w:szCs w:val="20"/>
                <w:lang w:eastAsia="en-US"/>
              </w:rPr>
              <w:t>По направлению подготовки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CD3813" w:rsidRPr="00CD3813" w:rsidRDefault="00CD3813" w:rsidP="00CD3813">
            <w:pPr>
              <w:jc w:val="center"/>
              <w:rPr>
                <w:rFonts w:eastAsia="Calibri"/>
                <w:sz w:val="20"/>
                <w:szCs w:val="20"/>
              </w:rPr>
            </w:pPr>
            <w:r w:rsidRPr="00CD3813">
              <w:rPr>
                <w:rFonts w:eastAsia="Calibri"/>
                <w:sz w:val="20"/>
                <w:szCs w:val="20"/>
              </w:rPr>
              <w:t>Тестирование по направлению подготовки</w:t>
            </w:r>
          </w:p>
        </w:tc>
      </w:tr>
      <w:tr w:rsidR="00CD3813" w:rsidRPr="00CD3813" w:rsidTr="00CD3813">
        <w:trPr>
          <w:trHeight w:val="1202"/>
        </w:trPr>
        <w:tc>
          <w:tcPr>
            <w:tcW w:w="1628" w:type="pct"/>
            <w:shd w:val="clear" w:color="auto" w:fill="auto"/>
            <w:vAlign w:val="center"/>
          </w:tcPr>
          <w:p w:rsidR="00CD3813" w:rsidRPr="00CD3813" w:rsidRDefault="00CD3813" w:rsidP="00CD38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D3813">
              <w:rPr>
                <w:rFonts w:eastAsia="Calibri"/>
                <w:sz w:val="20"/>
                <w:szCs w:val="20"/>
                <w:lang w:eastAsia="en-US"/>
              </w:rPr>
              <w:t>38.04.02 Менеджмент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CD3813" w:rsidRPr="00CD3813" w:rsidRDefault="00CD3813" w:rsidP="00CD38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3813"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  <w:p w:rsidR="00CD3813" w:rsidRPr="00CD3813" w:rsidRDefault="00CD3813" w:rsidP="00CD38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3813">
              <w:rPr>
                <w:rFonts w:eastAsia="Calibri"/>
                <w:sz w:val="20"/>
                <w:szCs w:val="20"/>
                <w:lang w:eastAsia="en-US"/>
              </w:rPr>
              <w:t>очно-заочная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CD3813" w:rsidRPr="00CD3813" w:rsidRDefault="00CD3813" w:rsidP="00CD38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3813">
              <w:rPr>
                <w:rFonts w:eastAsia="Calibri"/>
                <w:sz w:val="20"/>
                <w:szCs w:val="20"/>
                <w:lang w:eastAsia="en-US"/>
              </w:rPr>
              <w:t>По магистерским программам (их совокупности):</w:t>
            </w:r>
          </w:p>
          <w:p w:rsidR="00CD3813" w:rsidRPr="00CD3813" w:rsidRDefault="00CD3813" w:rsidP="00CD38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D3813">
              <w:rPr>
                <w:rFonts w:eastAsia="Calibri"/>
                <w:sz w:val="20"/>
                <w:szCs w:val="20"/>
                <w:lang w:eastAsia="en-US"/>
              </w:rPr>
              <w:t>1. Финансовый менеджмент/Производственный менеджмент</w:t>
            </w:r>
          </w:p>
          <w:p w:rsidR="00CD3813" w:rsidRPr="00CD3813" w:rsidRDefault="00CD3813" w:rsidP="00CD38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D3813">
              <w:rPr>
                <w:rFonts w:eastAsia="Calibri"/>
                <w:sz w:val="20"/>
                <w:szCs w:val="20"/>
                <w:lang w:eastAsia="en-US"/>
              </w:rPr>
              <w:t>2. Менеджмент в образовании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CD3813" w:rsidRPr="00CD3813" w:rsidRDefault="00CD3813" w:rsidP="00CD3813">
            <w:pPr>
              <w:jc w:val="center"/>
              <w:rPr>
                <w:rFonts w:eastAsia="Calibri"/>
                <w:sz w:val="20"/>
                <w:szCs w:val="20"/>
              </w:rPr>
            </w:pPr>
            <w:r w:rsidRPr="00CD3813">
              <w:rPr>
                <w:rFonts w:eastAsia="Calibri"/>
                <w:sz w:val="20"/>
                <w:szCs w:val="20"/>
              </w:rPr>
              <w:t>Тестирование по совокупности программ/ программе подготовки</w:t>
            </w:r>
          </w:p>
        </w:tc>
      </w:tr>
      <w:tr w:rsidR="00CD3813" w:rsidRPr="00CD3813" w:rsidTr="00CD3813">
        <w:trPr>
          <w:trHeight w:val="227"/>
        </w:trPr>
        <w:tc>
          <w:tcPr>
            <w:tcW w:w="1628" w:type="pct"/>
            <w:shd w:val="clear" w:color="auto" w:fill="auto"/>
            <w:vAlign w:val="center"/>
          </w:tcPr>
          <w:p w:rsidR="00CD3813" w:rsidRPr="00CD3813" w:rsidRDefault="00CD3813" w:rsidP="00CD38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D3813">
              <w:rPr>
                <w:rFonts w:eastAsia="Calibri"/>
                <w:sz w:val="20"/>
                <w:szCs w:val="20"/>
                <w:lang w:eastAsia="en-US"/>
              </w:rPr>
              <w:t>38.04.03 Управление персоналом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CD3813" w:rsidRPr="00CD3813" w:rsidRDefault="00CD3813" w:rsidP="00CD38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3813"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  <w:p w:rsidR="00CD3813" w:rsidRPr="00CD3813" w:rsidRDefault="00CD3813" w:rsidP="00CD38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3813">
              <w:rPr>
                <w:rFonts w:eastAsia="Calibri"/>
                <w:sz w:val="20"/>
                <w:szCs w:val="20"/>
                <w:lang w:eastAsia="en-US"/>
              </w:rPr>
              <w:t>заочная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CD3813" w:rsidRPr="00CD3813" w:rsidRDefault="00CD3813" w:rsidP="00CD3813">
            <w:pPr>
              <w:ind w:left="106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3813">
              <w:rPr>
                <w:rFonts w:eastAsia="Calibri"/>
                <w:sz w:val="20"/>
                <w:szCs w:val="20"/>
                <w:lang w:eastAsia="en-US"/>
              </w:rPr>
              <w:t>По направлению подготовки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CD3813" w:rsidRPr="00CD3813" w:rsidRDefault="00CD3813" w:rsidP="00CD3813">
            <w:pPr>
              <w:jc w:val="center"/>
              <w:rPr>
                <w:rFonts w:eastAsia="Calibri"/>
                <w:sz w:val="20"/>
                <w:szCs w:val="20"/>
              </w:rPr>
            </w:pPr>
            <w:r w:rsidRPr="00CD3813">
              <w:rPr>
                <w:rFonts w:eastAsia="Calibri"/>
                <w:sz w:val="20"/>
                <w:szCs w:val="20"/>
              </w:rPr>
              <w:t>Тестирование по направлению подготовки</w:t>
            </w:r>
          </w:p>
        </w:tc>
      </w:tr>
      <w:tr w:rsidR="00CD3813" w:rsidRPr="00CD3813" w:rsidTr="00CD3813">
        <w:trPr>
          <w:trHeight w:val="510"/>
        </w:trPr>
        <w:tc>
          <w:tcPr>
            <w:tcW w:w="1628" w:type="pct"/>
            <w:shd w:val="clear" w:color="auto" w:fill="auto"/>
            <w:vAlign w:val="center"/>
          </w:tcPr>
          <w:p w:rsidR="00CD3813" w:rsidRPr="00CD3813" w:rsidRDefault="00CD3813" w:rsidP="00CD38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D3813">
              <w:rPr>
                <w:rFonts w:eastAsia="Calibri"/>
                <w:sz w:val="20"/>
                <w:szCs w:val="20"/>
                <w:lang w:eastAsia="en-US"/>
              </w:rPr>
              <w:t>38.04.04 Государственное и муниципальное управление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CD3813" w:rsidRPr="00CD3813" w:rsidRDefault="00CD3813" w:rsidP="00CD38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3813"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  <w:p w:rsidR="00CD3813" w:rsidRPr="00CD3813" w:rsidRDefault="00CD3813" w:rsidP="00CD38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3813">
              <w:rPr>
                <w:rFonts w:eastAsia="Calibri"/>
                <w:sz w:val="20"/>
                <w:szCs w:val="20"/>
                <w:lang w:eastAsia="en-US"/>
              </w:rPr>
              <w:t>заочная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CD3813" w:rsidRPr="00CD3813" w:rsidRDefault="00CD3813" w:rsidP="00CD3813">
            <w:pPr>
              <w:ind w:left="106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3813">
              <w:rPr>
                <w:rFonts w:eastAsia="Calibri"/>
                <w:sz w:val="20"/>
                <w:szCs w:val="20"/>
                <w:lang w:eastAsia="en-US"/>
              </w:rPr>
              <w:t>По направлению подготовки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CD3813" w:rsidRPr="00CD3813" w:rsidRDefault="00CD3813" w:rsidP="00CD3813">
            <w:pPr>
              <w:jc w:val="center"/>
              <w:rPr>
                <w:rFonts w:eastAsia="Calibri"/>
                <w:sz w:val="20"/>
                <w:szCs w:val="20"/>
              </w:rPr>
            </w:pPr>
            <w:r w:rsidRPr="00CD3813">
              <w:rPr>
                <w:rFonts w:eastAsia="Calibri"/>
                <w:sz w:val="20"/>
                <w:szCs w:val="20"/>
              </w:rPr>
              <w:t>Тестирование по направлению подготовки</w:t>
            </w:r>
          </w:p>
        </w:tc>
      </w:tr>
      <w:tr w:rsidR="00CD3813" w:rsidRPr="00CD3813" w:rsidTr="00CD3813">
        <w:trPr>
          <w:trHeight w:val="454"/>
        </w:trPr>
        <w:tc>
          <w:tcPr>
            <w:tcW w:w="1628" w:type="pct"/>
            <w:shd w:val="clear" w:color="auto" w:fill="auto"/>
            <w:vAlign w:val="center"/>
          </w:tcPr>
          <w:p w:rsidR="00CD3813" w:rsidRPr="00CD3813" w:rsidRDefault="00CD3813" w:rsidP="00CD38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D3813">
              <w:rPr>
                <w:rFonts w:eastAsia="Calibri"/>
                <w:sz w:val="20"/>
                <w:szCs w:val="20"/>
                <w:lang w:eastAsia="en-US"/>
              </w:rPr>
              <w:t>38.04.08 Финансы и кредит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CD3813" w:rsidRPr="00CD3813" w:rsidRDefault="00CD3813" w:rsidP="00CD38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3813"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  <w:p w:rsidR="00CD3813" w:rsidRPr="00CD3813" w:rsidRDefault="00CD3813" w:rsidP="00CD38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3813">
              <w:rPr>
                <w:rFonts w:eastAsia="Calibri"/>
                <w:sz w:val="20"/>
                <w:szCs w:val="20"/>
                <w:lang w:eastAsia="en-US"/>
              </w:rPr>
              <w:t>заочная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CD3813" w:rsidRPr="00CD3813" w:rsidRDefault="00CD3813" w:rsidP="00CD3813">
            <w:pPr>
              <w:jc w:val="center"/>
              <w:rPr>
                <w:rFonts w:eastAsia="Calibri"/>
                <w:sz w:val="20"/>
                <w:szCs w:val="20"/>
              </w:rPr>
            </w:pPr>
            <w:r w:rsidRPr="00CD3813">
              <w:rPr>
                <w:rFonts w:eastAsia="Calibri"/>
                <w:sz w:val="20"/>
                <w:szCs w:val="20"/>
                <w:lang w:eastAsia="en-US"/>
              </w:rPr>
              <w:t>По направлению подготовки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CD3813" w:rsidRPr="00CD3813" w:rsidRDefault="00CD3813" w:rsidP="00CD3813">
            <w:pPr>
              <w:jc w:val="center"/>
              <w:rPr>
                <w:rFonts w:eastAsia="Calibri"/>
                <w:sz w:val="20"/>
                <w:szCs w:val="20"/>
              </w:rPr>
            </w:pPr>
            <w:r w:rsidRPr="00CD3813">
              <w:rPr>
                <w:rFonts w:eastAsia="Calibri"/>
                <w:sz w:val="20"/>
                <w:szCs w:val="20"/>
              </w:rPr>
              <w:t>Тестирование по направлению подготовки</w:t>
            </w:r>
          </w:p>
        </w:tc>
      </w:tr>
      <w:tr w:rsidR="00CD3813" w:rsidRPr="00CD3813" w:rsidTr="00CD3813">
        <w:trPr>
          <w:trHeight w:val="227"/>
        </w:trPr>
        <w:tc>
          <w:tcPr>
            <w:tcW w:w="1628" w:type="pct"/>
            <w:shd w:val="clear" w:color="auto" w:fill="auto"/>
            <w:vAlign w:val="center"/>
          </w:tcPr>
          <w:p w:rsidR="00CD3813" w:rsidRPr="00CD3813" w:rsidRDefault="00CD3813" w:rsidP="00CD381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CD3813" w:rsidRPr="00CD3813" w:rsidRDefault="00CD3813" w:rsidP="00CD38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21" w:type="pct"/>
            <w:shd w:val="clear" w:color="auto" w:fill="auto"/>
            <w:vAlign w:val="center"/>
          </w:tcPr>
          <w:p w:rsidR="00CD3813" w:rsidRPr="00CD3813" w:rsidRDefault="00CD3813" w:rsidP="00CD3813">
            <w:pPr>
              <w:ind w:left="106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7" w:type="pct"/>
            <w:shd w:val="clear" w:color="auto" w:fill="auto"/>
            <w:vAlign w:val="center"/>
          </w:tcPr>
          <w:p w:rsidR="00CD3813" w:rsidRPr="00CD3813" w:rsidRDefault="00CD3813" w:rsidP="00CD38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D3813" w:rsidRPr="00CD3813" w:rsidTr="00CD3813">
        <w:trPr>
          <w:trHeight w:val="12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D3813" w:rsidRPr="00CD3813" w:rsidRDefault="00CD3813" w:rsidP="00CD3813">
            <w:pPr>
              <w:ind w:left="55" w:firstLine="51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D3813">
              <w:rPr>
                <w:rFonts w:eastAsia="Calibri"/>
                <w:b/>
                <w:sz w:val="20"/>
                <w:szCs w:val="20"/>
                <w:lang w:eastAsia="en-US"/>
              </w:rPr>
              <w:t>Институт государства и права</w:t>
            </w:r>
          </w:p>
        </w:tc>
      </w:tr>
      <w:tr w:rsidR="00CD3813" w:rsidRPr="00CD3813" w:rsidTr="00CD3813">
        <w:trPr>
          <w:trHeight w:val="281"/>
        </w:trPr>
        <w:tc>
          <w:tcPr>
            <w:tcW w:w="1628" w:type="pct"/>
            <w:shd w:val="clear" w:color="auto" w:fill="auto"/>
            <w:vAlign w:val="center"/>
          </w:tcPr>
          <w:p w:rsidR="00CD3813" w:rsidRPr="00CD3813" w:rsidRDefault="00CD3813" w:rsidP="00CD38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D3813">
              <w:rPr>
                <w:rFonts w:eastAsia="Calibri"/>
                <w:sz w:val="20"/>
                <w:szCs w:val="20"/>
                <w:lang w:eastAsia="en-US"/>
              </w:rPr>
              <w:t>40.04.01 Юриспруденция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CD3813" w:rsidRPr="00CD3813" w:rsidRDefault="00CD3813" w:rsidP="00CD38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3813"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  <w:p w:rsidR="00CD3813" w:rsidRPr="00CD3813" w:rsidRDefault="00CD3813" w:rsidP="00CD38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3813">
              <w:rPr>
                <w:rFonts w:eastAsia="Calibri"/>
                <w:sz w:val="20"/>
                <w:szCs w:val="20"/>
                <w:lang w:eastAsia="en-US"/>
              </w:rPr>
              <w:t>заочная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CD3813" w:rsidRPr="00CD3813" w:rsidRDefault="00CD3813" w:rsidP="00CD3813">
            <w:pPr>
              <w:ind w:left="106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3813">
              <w:rPr>
                <w:rFonts w:eastAsia="Calibri"/>
                <w:sz w:val="20"/>
                <w:szCs w:val="20"/>
                <w:lang w:eastAsia="en-US"/>
              </w:rPr>
              <w:t>По направлению подготовки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CD3813" w:rsidRPr="00CD3813" w:rsidRDefault="00CD3813" w:rsidP="00CD3813">
            <w:pPr>
              <w:ind w:left="106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3813">
              <w:rPr>
                <w:rFonts w:eastAsia="Calibri"/>
                <w:sz w:val="20"/>
                <w:szCs w:val="20"/>
                <w:lang w:eastAsia="en-US"/>
              </w:rPr>
              <w:t>Тестирование по направлению подготовки</w:t>
            </w:r>
          </w:p>
        </w:tc>
      </w:tr>
      <w:tr w:rsidR="00CD3813" w:rsidRPr="00CD3813" w:rsidTr="00CD3813">
        <w:trPr>
          <w:trHeight w:val="281"/>
        </w:trPr>
        <w:tc>
          <w:tcPr>
            <w:tcW w:w="1628" w:type="pct"/>
            <w:shd w:val="clear" w:color="auto" w:fill="auto"/>
            <w:vAlign w:val="center"/>
          </w:tcPr>
          <w:p w:rsidR="00CD3813" w:rsidRPr="00CD3813" w:rsidRDefault="00CD3813" w:rsidP="00CD38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D3813">
              <w:rPr>
                <w:rFonts w:eastAsia="Calibri"/>
                <w:sz w:val="20"/>
                <w:szCs w:val="20"/>
                <w:lang w:eastAsia="en-US"/>
              </w:rPr>
              <w:t>40.04.04 Политология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CD3813" w:rsidRPr="00CD3813" w:rsidRDefault="00CD3813" w:rsidP="00CD38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3813"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  <w:p w:rsidR="00CD3813" w:rsidRPr="00CD3813" w:rsidRDefault="00CD3813" w:rsidP="00CD38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3813">
              <w:rPr>
                <w:rFonts w:eastAsia="Calibri"/>
                <w:sz w:val="20"/>
                <w:szCs w:val="20"/>
                <w:lang w:eastAsia="en-US"/>
              </w:rPr>
              <w:t>заочная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CD3813" w:rsidRPr="00CD3813" w:rsidRDefault="00CD3813" w:rsidP="00CD3813">
            <w:pPr>
              <w:ind w:left="106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3813">
              <w:rPr>
                <w:rFonts w:eastAsia="Calibri"/>
                <w:sz w:val="20"/>
                <w:szCs w:val="20"/>
                <w:lang w:eastAsia="en-US"/>
              </w:rPr>
              <w:t>По направлению подготовки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CD3813" w:rsidRPr="00CD3813" w:rsidRDefault="00CD3813" w:rsidP="00CD3813">
            <w:pPr>
              <w:ind w:left="106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3813">
              <w:rPr>
                <w:rFonts w:eastAsia="Calibri"/>
                <w:sz w:val="20"/>
                <w:szCs w:val="20"/>
                <w:lang w:eastAsia="en-US"/>
              </w:rPr>
              <w:t>Тестирование по направлению подготовки</w:t>
            </w:r>
          </w:p>
        </w:tc>
      </w:tr>
      <w:tr w:rsidR="00CD3813" w:rsidRPr="00CD3813" w:rsidTr="00CD3813">
        <w:trPr>
          <w:trHeight w:val="20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D3813" w:rsidRPr="00CD3813" w:rsidRDefault="00CD3813" w:rsidP="00CD381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D3813">
              <w:rPr>
                <w:rFonts w:eastAsia="Calibri"/>
                <w:b/>
                <w:sz w:val="20"/>
                <w:szCs w:val="20"/>
                <w:lang w:eastAsia="en-US"/>
              </w:rPr>
              <w:t>Институт гуманитарного образования и спорта</w:t>
            </w:r>
          </w:p>
        </w:tc>
      </w:tr>
      <w:tr w:rsidR="00CD3813" w:rsidRPr="00CD3813" w:rsidTr="00CD3813">
        <w:trPr>
          <w:trHeight w:val="624"/>
        </w:trPr>
        <w:tc>
          <w:tcPr>
            <w:tcW w:w="1628" w:type="pct"/>
            <w:shd w:val="clear" w:color="auto" w:fill="auto"/>
            <w:vAlign w:val="center"/>
          </w:tcPr>
          <w:p w:rsidR="00CD3813" w:rsidRPr="00CD3813" w:rsidRDefault="00CD3813" w:rsidP="00CD3813">
            <w:pPr>
              <w:rPr>
                <w:rFonts w:eastAsia="Calibri"/>
                <w:sz w:val="20"/>
                <w:szCs w:val="20"/>
              </w:rPr>
            </w:pPr>
            <w:r w:rsidRPr="00CD3813">
              <w:rPr>
                <w:rFonts w:eastAsia="Calibri"/>
                <w:sz w:val="20"/>
                <w:szCs w:val="20"/>
              </w:rPr>
              <w:t>44.04.01  Педагогическое образование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CD3813" w:rsidRPr="00CD3813" w:rsidRDefault="00CD3813" w:rsidP="00CD3813">
            <w:pPr>
              <w:jc w:val="center"/>
              <w:rPr>
                <w:rFonts w:eastAsia="Calibri"/>
                <w:sz w:val="20"/>
                <w:szCs w:val="20"/>
              </w:rPr>
            </w:pPr>
            <w:r w:rsidRPr="00CD3813">
              <w:rPr>
                <w:rFonts w:eastAsia="Calibri"/>
                <w:sz w:val="20"/>
                <w:szCs w:val="20"/>
              </w:rPr>
              <w:t>очная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CD3813" w:rsidRPr="00CD3813" w:rsidRDefault="00CD3813" w:rsidP="00CD38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D3813">
              <w:rPr>
                <w:rFonts w:eastAsia="Calibri"/>
                <w:sz w:val="20"/>
                <w:szCs w:val="20"/>
                <w:lang w:eastAsia="en-US"/>
              </w:rPr>
              <w:t>По магистерским программам:</w:t>
            </w:r>
          </w:p>
          <w:p w:rsidR="00CD3813" w:rsidRPr="00CD3813" w:rsidRDefault="00CD3813" w:rsidP="00CD3813">
            <w:pPr>
              <w:rPr>
                <w:rFonts w:eastAsia="Calibri"/>
                <w:sz w:val="20"/>
                <w:szCs w:val="20"/>
              </w:rPr>
            </w:pPr>
            <w:r w:rsidRPr="00CD3813">
              <w:rPr>
                <w:rFonts w:eastAsia="Calibri"/>
                <w:sz w:val="20"/>
                <w:szCs w:val="20"/>
              </w:rPr>
              <w:t>1. Профессиональное образование в области инженерного дела, технологий и технических наук</w:t>
            </w:r>
          </w:p>
          <w:p w:rsidR="00CD3813" w:rsidRPr="00CD3813" w:rsidRDefault="00CD3813" w:rsidP="00CD3813">
            <w:pPr>
              <w:rPr>
                <w:rFonts w:eastAsia="Calibri"/>
                <w:sz w:val="20"/>
                <w:szCs w:val="20"/>
              </w:rPr>
            </w:pPr>
            <w:r w:rsidRPr="00CD3813">
              <w:rPr>
                <w:rFonts w:eastAsia="Calibri"/>
                <w:sz w:val="20"/>
                <w:szCs w:val="20"/>
              </w:rPr>
              <w:t>2.  Мониторинг качества образования/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CD3813" w:rsidRPr="00CD3813" w:rsidRDefault="00CD3813" w:rsidP="00CD3813">
            <w:pPr>
              <w:jc w:val="center"/>
              <w:rPr>
                <w:rFonts w:eastAsia="Calibri"/>
                <w:sz w:val="20"/>
                <w:szCs w:val="20"/>
              </w:rPr>
            </w:pPr>
            <w:r w:rsidRPr="00CD3813">
              <w:rPr>
                <w:rFonts w:eastAsia="Calibri"/>
                <w:sz w:val="20"/>
                <w:szCs w:val="20"/>
              </w:rPr>
              <w:t>Тестирование по программам подготовки</w:t>
            </w:r>
          </w:p>
        </w:tc>
      </w:tr>
      <w:tr w:rsidR="00CD3813" w:rsidRPr="00CD3813" w:rsidTr="00CD3813">
        <w:trPr>
          <w:trHeight w:val="113"/>
        </w:trPr>
        <w:tc>
          <w:tcPr>
            <w:tcW w:w="1628" w:type="pct"/>
            <w:shd w:val="clear" w:color="auto" w:fill="auto"/>
            <w:vAlign w:val="center"/>
          </w:tcPr>
          <w:p w:rsidR="00CD3813" w:rsidRPr="00CD3813" w:rsidRDefault="00CD3813" w:rsidP="00CD3813">
            <w:pPr>
              <w:rPr>
                <w:rFonts w:eastAsia="Calibri"/>
                <w:sz w:val="20"/>
                <w:szCs w:val="20"/>
              </w:rPr>
            </w:pPr>
            <w:r w:rsidRPr="00CD3813">
              <w:rPr>
                <w:rFonts w:eastAsia="Calibri"/>
                <w:sz w:val="20"/>
                <w:szCs w:val="20"/>
              </w:rPr>
              <w:t>45.04.02 Лингвистика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CD3813" w:rsidRPr="00CD3813" w:rsidRDefault="00CD3813" w:rsidP="00CD3813">
            <w:pPr>
              <w:jc w:val="center"/>
              <w:rPr>
                <w:rFonts w:eastAsia="Calibri"/>
                <w:sz w:val="20"/>
                <w:szCs w:val="20"/>
              </w:rPr>
            </w:pPr>
            <w:r w:rsidRPr="00CD3813">
              <w:rPr>
                <w:rFonts w:eastAsia="Calibri"/>
                <w:sz w:val="20"/>
                <w:szCs w:val="20"/>
              </w:rPr>
              <w:t>очная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CD3813" w:rsidRPr="00CD3813" w:rsidRDefault="00CD3813" w:rsidP="00CD3813">
            <w:pPr>
              <w:jc w:val="center"/>
              <w:rPr>
                <w:rFonts w:eastAsia="Calibri"/>
                <w:sz w:val="20"/>
                <w:szCs w:val="20"/>
              </w:rPr>
            </w:pPr>
            <w:r w:rsidRPr="00CD3813">
              <w:rPr>
                <w:rFonts w:eastAsia="Calibri"/>
                <w:sz w:val="20"/>
                <w:szCs w:val="20"/>
                <w:lang w:eastAsia="en-US"/>
              </w:rPr>
              <w:t>По направлению подготовки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CD3813" w:rsidRPr="00CD3813" w:rsidRDefault="00CD3813" w:rsidP="00CD3813">
            <w:pPr>
              <w:jc w:val="center"/>
              <w:rPr>
                <w:rFonts w:eastAsia="Calibri"/>
                <w:sz w:val="20"/>
                <w:szCs w:val="20"/>
              </w:rPr>
            </w:pPr>
            <w:r w:rsidRPr="00CD3813">
              <w:rPr>
                <w:rFonts w:eastAsia="Calibri"/>
                <w:sz w:val="20"/>
                <w:szCs w:val="20"/>
              </w:rPr>
              <w:t>Устно по направлению подготовки</w:t>
            </w:r>
          </w:p>
        </w:tc>
      </w:tr>
      <w:tr w:rsidR="00CD3813" w:rsidRPr="00CD3813" w:rsidTr="00CD3813">
        <w:trPr>
          <w:trHeight w:val="487"/>
        </w:trPr>
        <w:tc>
          <w:tcPr>
            <w:tcW w:w="1628" w:type="pct"/>
            <w:shd w:val="clear" w:color="auto" w:fill="auto"/>
            <w:vAlign w:val="center"/>
          </w:tcPr>
          <w:p w:rsidR="00CD3813" w:rsidRPr="00CD3813" w:rsidRDefault="00CD3813" w:rsidP="00CD3813">
            <w:pPr>
              <w:rPr>
                <w:rFonts w:eastAsia="Calibri"/>
                <w:sz w:val="20"/>
                <w:szCs w:val="20"/>
              </w:rPr>
            </w:pPr>
            <w:r w:rsidRPr="00CD3813">
              <w:rPr>
                <w:rFonts w:eastAsia="Calibri"/>
                <w:sz w:val="20"/>
                <w:szCs w:val="20"/>
              </w:rPr>
              <w:t xml:space="preserve">46.04.01 История </w:t>
            </w:r>
            <w:r w:rsidRPr="00CD3813"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CD3813" w:rsidRPr="00CD3813" w:rsidRDefault="00CD3813" w:rsidP="00CD3813">
            <w:pPr>
              <w:jc w:val="center"/>
              <w:rPr>
                <w:rFonts w:eastAsia="Calibri"/>
                <w:sz w:val="20"/>
                <w:szCs w:val="20"/>
              </w:rPr>
            </w:pPr>
            <w:r w:rsidRPr="00CD3813">
              <w:rPr>
                <w:rFonts w:eastAsia="Calibri"/>
                <w:sz w:val="20"/>
                <w:szCs w:val="20"/>
              </w:rPr>
              <w:t>очная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CD3813" w:rsidRPr="00CD3813" w:rsidRDefault="00CD3813" w:rsidP="00CD3813">
            <w:pPr>
              <w:jc w:val="center"/>
              <w:rPr>
                <w:rFonts w:eastAsia="Calibri"/>
                <w:sz w:val="20"/>
                <w:szCs w:val="20"/>
              </w:rPr>
            </w:pPr>
            <w:r w:rsidRPr="00CD3813">
              <w:rPr>
                <w:rFonts w:eastAsia="Calibri"/>
                <w:sz w:val="20"/>
                <w:szCs w:val="20"/>
                <w:lang w:eastAsia="en-US"/>
              </w:rPr>
              <w:t>По направлению подготовки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CD3813" w:rsidRPr="00CD3813" w:rsidRDefault="00CD3813" w:rsidP="00CD3813">
            <w:pPr>
              <w:jc w:val="center"/>
              <w:rPr>
                <w:rFonts w:eastAsia="Calibri"/>
                <w:sz w:val="20"/>
                <w:szCs w:val="20"/>
              </w:rPr>
            </w:pPr>
            <w:r w:rsidRPr="00CD3813">
              <w:rPr>
                <w:rFonts w:eastAsia="Calibri"/>
                <w:sz w:val="20"/>
                <w:szCs w:val="20"/>
              </w:rPr>
              <w:t>Тестирование по направлению подготовки</w:t>
            </w:r>
          </w:p>
        </w:tc>
      </w:tr>
      <w:tr w:rsidR="00CD3813" w:rsidRPr="00CD3813" w:rsidTr="00CD3813">
        <w:trPr>
          <w:trHeight w:val="397"/>
        </w:trPr>
        <w:tc>
          <w:tcPr>
            <w:tcW w:w="1628" w:type="pct"/>
            <w:shd w:val="clear" w:color="auto" w:fill="auto"/>
            <w:vAlign w:val="center"/>
          </w:tcPr>
          <w:p w:rsidR="00CD3813" w:rsidRPr="00CD3813" w:rsidRDefault="00CD3813" w:rsidP="00CD3813">
            <w:pPr>
              <w:rPr>
                <w:rFonts w:eastAsia="Calibri"/>
                <w:sz w:val="20"/>
                <w:szCs w:val="20"/>
              </w:rPr>
            </w:pPr>
            <w:r w:rsidRPr="00CD3813">
              <w:rPr>
                <w:rFonts w:eastAsia="Calibri"/>
                <w:sz w:val="20"/>
                <w:szCs w:val="20"/>
              </w:rPr>
              <w:t>49.04.01 Физическая культура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CD3813" w:rsidRPr="00CD3813" w:rsidRDefault="00CD3813" w:rsidP="00CD3813">
            <w:pPr>
              <w:jc w:val="center"/>
              <w:rPr>
                <w:rFonts w:eastAsia="Calibri"/>
                <w:sz w:val="20"/>
                <w:szCs w:val="20"/>
              </w:rPr>
            </w:pPr>
            <w:r w:rsidRPr="00CD3813">
              <w:rPr>
                <w:rFonts w:eastAsia="Calibri"/>
                <w:sz w:val="20"/>
                <w:szCs w:val="20"/>
              </w:rPr>
              <w:t>очная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CD3813" w:rsidRPr="00CD3813" w:rsidRDefault="00CD3813" w:rsidP="00CD3813">
            <w:pPr>
              <w:jc w:val="center"/>
              <w:rPr>
                <w:rFonts w:eastAsia="Calibri"/>
                <w:sz w:val="20"/>
                <w:szCs w:val="20"/>
              </w:rPr>
            </w:pPr>
            <w:r w:rsidRPr="00CD3813">
              <w:rPr>
                <w:rFonts w:eastAsia="Calibri"/>
                <w:sz w:val="20"/>
                <w:szCs w:val="20"/>
                <w:lang w:eastAsia="en-US"/>
              </w:rPr>
              <w:t>По направлению подготовки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CD3813" w:rsidRPr="00CD3813" w:rsidRDefault="00CD3813" w:rsidP="00CD3813">
            <w:pPr>
              <w:jc w:val="center"/>
              <w:rPr>
                <w:rFonts w:eastAsia="Calibri"/>
                <w:sz w:val="20"/>
                <w:szCs w:val="20"/>
              </w:rPr>
            </w:pPr>
            <w:r w:rsidRPr="00CD3813">
              <w:rPr>
                <w:rFonts w:eastAsia="Calibri"/>
                <w:sz w:val="20"/>
                <w:szCs w:val="20"/>
              </w:rPr>
              <w:t>Тестирование по направлению подготовки</w:t>
            </w:r>
          </w:p>
        </w:tc>
      </w:tr>
      <w:tr w:rsidR="00CD3813" w:rsidRPr="00CD3813" w:rsidTr="00CD3813">
        <w:trPr>
          <w:trHeight w:val="397"/>
        </w:trPr>
        <w:tc>
          <w:tcPr>
            <w:tcW w:w="1628" w:type="pct"/>
            <w:shd w:val="clear" w:color="auto" w:fill="auto"/>
            <w:vAlign w:val="center"/>
          </w:tcPr>
          <w:p w:rsidR="00CD3813" w:rsidRPr="00CD3813" w:rsidRDefault="00CD3813" w:rsidP="00CD3813">
            <w:pPr>
              <w:rPr>
                <w:rFonts w:eastAsia="Calibri"/>
                <w:sz w:val="20"/>
                <w:szCs w:val="20"/>
              </w:rPr>
            </w:pPr>
            <w:r w:rsidRPr="00CD3813">
              <w:rPr>
                <w:rFonts w:eastAsia="Calibri"/>
                <w:sz w:val="20"/>
                <w:szCs w:val="20"/>
              </w:rPr>
              <w:t>49.04.02 Физическая культура для лиц с отклонениями в состоянии здоровья  (Адаптивная физическая культура)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CD3813" w:rsidRPr="00CD3813" w:rsidRDefault="00CD3813" w:rsidP="00CD3813">
            <w:pPr>
              <w:jc w:val="center"/>
              <w:rPr>
                <w:rFonts w:eastAsia="Calibri"/>
                <w:sz w:val="20"/>
                <w:szCs w:val="20"/>
              </w:rPr>
            </w:pPr>
            <w:r w:rsidRPr="00CD3813">
              <w:rPr>
                <w:rFonts w:eastAsia="Calibri"/>
                <w:sz w:val="20"/>
                <w:szCs w:val="20"/>
              </w:rPr>
              <w:t>очная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CD3813" w:rsidRPr="00CD3813" w:rsidRDefault="00CD3813" w:rsidP="00CD3813">
            <w:pPr>
              <w:jc w:val="center"/>
              <w:rPr>
                <w:rFonts w:eastAsia="Calibri"/>
                <w:sz w:val="20"/>
                <w:szCs w:val="20"/>
              </w:rPr>
            </w:pPr>
            <w:r w:rsidRPr="00CD3813">
              <w:rPr>
                <w:rFonts w:eastAsia="Calibri"/>
                <w:sz w:val="20"/>
                <w:szCs w:val="20"/>
                <w:lang w:eastAsia="en-US"/>
              </w:rPr>
              <w:t>По направлению подготовки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CD3813" w:rsidRPr="00CD3813" w:rsidRDefault="00CD3813" w:rsidP="00CD3813">
            <w:pPr>
              <w:jc w:val="center"/>
              <w:rPr>
                <w:rFonts w:eastAsia="Calibri"/>
                <w:sz w:val="20"/>
                <w:szCs w:val="20"/>
              </w:rPr>
            </w:pPr>
            <w:r w:rsidRPr="00CD3813">
              <w:rPr>
                <w:rFonts w:eastAsia="Calibri"/>
                <w:sz w:val="20"/>
                <w:szCs w:val="20"/>
              </w:rPr>
              <w:t>Тестирование по направлению подготовки</w:t>
            </w:r>
          </w:p>
        </w:tc>
      </w:tr>
      <w:tr w:rsidR="00CD3813" w:rsidRPr="00CD3813" w:rsidTr="00CD3813">
        <w:trPr>
          <w:trHeight w:val="12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D3813" w:rsidRPr="00CD3813" w:rsidRDefault="00CD3813" w:rsidP="00CD381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D3813">
              <w:rPr>
                <w:rFonts w:eastAsia="Calibri"/>
                <w:b/>
                <w:sz w:val="20"/>
                <w:szCs w:val="20"/>
                <w:lang w:eastAsia="en-US"/>
              </w:rPr>
              <w:t>Институт естественных и технических наук</w:t>
            </w:r>
          </w:p>
        </w:tc>
      </w:tr>
      <w:tr w:rsidR="00CD3813" w:rsidRPr="00CD3813" w:rsidTr="00CD3813">
        <w:trPr>
          <w:trHeight w:val="431"/>
        </w:trPr>
        <w:tc>
          <w:tcPr>
            <w:tcW w:w="1628" w:type="pct"/>
            <w:shd w:val="clear" w:color="auto" w:fill="auto"/>
            <w:vAlign w:val="center"/>
          </w:tcPr>
          <w:p w:rsidR="00CD3813" w:rsidRPr="00CD3813" w:rsidRDefault="00CD3813" w:rsidP="00CD3813">
            <w:pPr>
              <w:rPr>
                <w:rFonts w:eastAsia="Calibri"/>
                <w:sz w:val="20"/>
                <w:szCs w:val="20"/>
              </w:rPr>
            </w:pPr>
            <w:r w:rsidRPr="00CD3813">
              <w:rPr>
                <w:rFonts w:eastAsia="Calibri"/>
                <w:sz w:val="20"/>
                <w:szCs w:val="20"/>
              </w:rPr>
              <w:t>06.04.01  Биология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CD3813" w:rsidRPr="00CD3813" w:rsidRDefault="00CD3813" w:rsidP="00CD3813">
            <w:pPr>
              <w:jc w:val="center"/>
              <w:rPr>
                <w:rFonts w:eastAsia="Calibri"/>
                <w:sz w:val="20"/>
                <w:szCs w:val="20"/>
              </w:rPr>
            </w:pPr>
            <w:r w:rsidRPr="00CD3813">
              <w:rPr>
                <w:rFonts w:eastAsia="Calibri"/>
                <w:sz w:val="20"/>
                <w:szCs w:val="20"/>
              </w:rPr>
              <w:t>очная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CD3813" w:rsidRPr="00CD3813" w:rsidRDefault="00CD3813" w:rsidP="00CD381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D3813">
              <w:rPr>
                <w:rFonts w:eastAsia="Calibri"/>
                <w:sz w:val="20"/>
                <w:szCs w:val="20"/>
              </w:rPr>
              <w:t>По направлению подготовки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CD3813" w:rsidRPr="00CD3813" w:rsidRDefault="00CD3813" w:rsidP="00CD3813">
            <w:pPr>
              <w:ind w:left="106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D3813">
              <w:rPr>
                <w:rFonts w:eastAsia="Calibri"/>
                <w:sz w:val="20"/>
                <w:szCs w:val="20"/>
              </w:rPr>
              <w:t>Тестирование по направлению подготовки</w:t>
            </w:r>
          </w:p>
        </w:tc>
      </w:tr>
      <w:tr w:rsidR="00CD3813" w:rsidRPr="00CD3813" w:rsidTr="00CD3813">
        <w:trPr>
          <w:trHeight w:val="431"/>
        </w:trPr>
        <w:tc>
          <w:tcPr>
            <w:tcW w:w="1628" w:type="pct"/>
            <w:shd w:val="clear" w:color="auto" w:fill="auto"/>
            <w:vAlign w:val="center"/>
          </w:tcPr>
          <w:p w:rsidR="00CD3813" w:rsidRPr="00CD3813" w:rsidRDefault="00CD3813" w:rsidP="00CD3813">
            <w:pPr>
              <w:rPr>
                <w:rFonts w:eastAsia="Calibri"/>
                <w:sz w:val="20"/>
                <w:szCs w:val="20"/>
              </w:rPr>
            </w:pPr>
            <w:r w:rsidRPr="00CD3813">
              <w:rPr>
                <w:rFonts w:eastAsia="Calibri"/>
                <w:sz w:val="20"/>
                <w:szCs w:val="20"/>
              </w:rPr>
              <w:t>04.04.01 Химия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CD3813" w:rsidRPr="00CD3813" w:rsidRDefault="00CD3813" w:rsidP="00CD3813">
            <w:pPr>
              <w:jc w:val="center"/>
              <w:rPr>
                <w:rFonts w:eastAsia="Calibri"/>
                <w:sz w:val="20"/>
                <w:szCs w:val="20"/>
              </w:rPr>
            </w:pPr>
            <w:r w:rsidRPr="00CD3813">
              <w:rPr>
                <w:rFonts w:eastAsia="Calibri"/>
                <w:sz w:val="20"/>
                <w:szCs w:val="20"/>
              </w:rPr>
              <w:t>очная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CD3813" w:rsidRPr="00CD3813" w:rsidRDefault="00CD3813" w:rsidP="00CD381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D3813">
              <w:rPr>
                <w:rFonts w:eastAsia="Calibri"/>
                <w:sz w:val="20"/>
                <w:szCs w:val="20"/>
              </w:rPr>
              <w:t>По направлению подготовки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CD3813" w:rsidRPr="00CD3813" w:rsidRDefault="00CD3813" w:rsidP="00CD3813">
            <w:pPr>
              <w:ind w:left="106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D3813">
              <w:rPr>
                <w:rFonts w:eastAsia="Calibri"/>
                <w:sz w:val="20"/>
                <w:szCs w:val="20"/>
              </w:rPr>
              <w:t>Тестирование по направлению подготовки</w:t>
            </w:r>
          </w:p>
        </w:tc>
      </w:tr>
    </w:tbl>
    <w:p w:rsidR="00727427" w:rsidRDefault="00D32705" w:rsidP="002542C7"/>
    <w:sectPr w:rsidR="00727427" w:rsidSect="00C672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D0"/>
    <w:rsid w:val="002542C7"/>
    <w:rsid w:val="00480A48"/>
    <w:rsid w:val="00533DC5"/>
    <w:rsid w:val="00572163"/>
    <w:rsid w:val="008500D0"/>
    <w:rsid w:val="00C35CE9"/>
    <w:rsid w:val="00C6723A"/>
    <w:rsid w:val="00CD3813"/>
    <w:rsid w:val="00D3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F47AC-FFC9-471D-895C-8EFC6183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Шарамеева</dc:creator>
  <cp:keywords/>
  <dc:description/>
  <cp:lastModifiedBy>Якубова Диана Рафаэлевна</cp:lastModifiedBy>
  <cp:revision>2</cp:revision>
  <dcterms:created xsi:type="dcterms:W3CDTF">2016-09-29T05:54:00Z</dcterms:created>
  <dcterms:modified xsi:type="dcterms:W3CDTF">2016-09-29T05:54:00Z</dcterms:modified>
</cp:coreProperties>
</file>