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425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32159B" w:rsidRPr="00087F35" w:rsidTr="00A91552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32159B" w:rsidRPr="00087F35" w:rsidRDefault="0032159B" w:rsidP="00A915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2159B" w:rsidRPr="00087F35" w:rsidTr="00A91552">
        <w:trPr>
          <w:trHeight w:val="88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32159B" w:rsidRPr="00336F89" w:rsidRDefault="0032159B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32159B" w:rsidRPr="00336F89" w:rsidRDefault="0032159B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32159B" w:rsidRPr="00454FC3" w:rsidRDefault="0032159B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32159B" w:rsidRPr="00336F89" w:rsidRDefault="0032159B" w:rsidP="00A9155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32159B" w:rsidRPr="00087F35" w:rsidTr="00A91552">
        <w:tc>
          <w:tcPr>
            <w:tcW w:w="1418" w:type="dxa"/>
            <w:gridSpan w:val="4"/>
            <w:shd w:val="clear" w:color="auto" w:fill="auto"/>
          </w:tcPr>
          <w:p w:rsidR="0032159B" w:rsidRDefault="0032159B" w:rsidP="00A91552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32159B" w:rsidRDefault="0032159B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32159B" w:rsidRPr="00087F35" w:rsidRDefault="0032159B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32159B" w:rsidRDefault="0032159B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32159B" w:rsidRDefault="0032159B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1B6E56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32159B" w:rsidRPr="00087F35" w:rsidRDefault="0032159B" w:rsidP="00A91552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 w:val="restart"/>
          </w:tcPr>
          <w:p w:rsidR="0032159B" w:rsidRDefault="0032159B" w:rsidP="00A91552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Рег. № лицензии Л035-00115-38/00096406 от 20.03.2019 г.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на срок: бессрочная</w:t>
            </w:r>
            <w:r w:rsidRPr="001E0EC3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  <w:p w:rsidR="0032159B" w:rsidRDefault="0032159B" w:rsidP="00A91552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С</w:t>
            </w:r>
            <w:r w:rsidRPr="001E0EC3">
              <w:rPr>
                <w:rFonts w:ascii="Open Sans" w:hAnsi="Open Sans" w:cs="Open Sans"/>
                <w:sz w:val="16"/>
                <w:szCs w:val="16"/>
              </w:rPr>
              <w:t>видетельство о государственной аккредитации 90А01 № 0003729 Рег. № 3510 от 26.02.2021 г. на срок до 26 февраля 2027 г.</w:t>
            </w:r>
          </w:p>
        </w:tc>
      </w:tr>
      <w:tr w:rsidR="0032159B" w:rsidRPr="00087F35" w:rsidTr="00A91552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32159B" w:rsidRPr="00087F35" w:rsidRDefault="0032159B" w:rsidP="00A91552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32159B" w:rsidRPr="00087F35" w:rsidTr="00107640">
        <w:tc>
          <w:tcPr>
            <w:tcW w:w="567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59B" w:rsidRPr="00087F35" w:rsidRDefault="0032159B" w:rsidP="001B6E56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32159B" w:rsidRPr="00087F35" w:rsidTr="00107640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32159B" w:rsidRPr="00087F35" w:rsidRDefault="00107640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bookmarkStart w:id="0" w:name="_GoBack"/>
            <w:bookmarkEnd w:id="0"/>
            <w:r w:rsidR="0032159B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59B" w:rsidRPr="00087F35" w:rsidRDefault="0032159B" w:rsidP="001B6E56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32159B" w:rsidRPr="00087F35" w:rsidTr="00A91552">
        <w:tc>
          <w:tcPr>
            <w:tcW w:w="5954" w:type="dxa"/>
            <w:gridSpan w:val="18"/>
            <w:shd w:val="clear" w:color="auto" w:fill="auto"/>
          </w:tcPr>
          <w:p w:rsidR="0032159B" w:rsidRPr="00DF38EB" w:rsidRDefault="00107640" w:rsidP="00A9155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 места обучения</w:t>
            </w:r>
          </w:p>
        </w:tc>
        <w:tc>
          <w:tcPr>
            <w:tcW w:w="3969" w:type="dxa"/>
            <w:vMerge/>
          </w:tcPr>
          <w:p w:rsidR="0032159B" w:rsidRPr="00087F35" w:rsidRDefault="0032159B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1E0950" w:rsidTr="001069DC">
        <w:tc>
          <w:tcPr>
            <w:tcW w:w="1775" w:type="dxa"/>
          </w:tcPr>
          <w:p w:rsidR="001E0950" w:rsidRDefault="001E0950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1E0950" w:rsidRDefault="001E0950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E0950" w:rsidRPr="00E56EC1" w:rsidRDefault="001E0950" w:rsidP="001E0950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1E0950" w:rsidRDefault="00B4282D" w:rsidP="0017508B">
      <w:pPr>
        <w:suppressAutoHyphens/>
        <w:jc w:val="both"/>
        <w:rPr>
          <w:rFonts w:ascii="Open Sans" w:hAnsi="Open Sans" w:cs="Open Sans"/>
          <w:sz w:val="22"/>
        </w:rPr>
      </w:pPr>
      <w:proofErr w:type="spellStart"/>
      <w:r w:rsidRPr="004B10DA">
        <w:rPr>
          <w:rFonts w:ascii="Open Sans" w:hAnsi="Open Sans" w:cs="Open Sans"/>
          <w:sz w:val="22"/>
        </w:rPr>
        <w:t>дд.мм</w:t>
      </w:r>
      <w:proofErr w:type="gramStart"/>
      <w:r w:rsidRPr="004B10DA">
        <w:rPr>
          <w:rFonts w:ascii="Open Sans" w:hAnsi="Open Sans" w:cs="Open Sans"/>
          <w:sz w:val="22"/>
        </w:rPr>
        <w:t>.г</w:t>
      </w:r>
      <w:proofErr w:type="gramEnd"/>
      <w:r w:rsidRPr="004B10DA">
        <w:rPr>
          <w:rFonts w:ascii="Open Sans" w:hAnsi="Open Sans" w:cs="Open Sans"/>
          <w:sz w:val="22"/>
        </w:rPr>
        <w:t>ггг</w:t>
      </w:r>
      <w:proofErr w:type="spellEnd"/>
      <w:r w:rsidRPr="004B10DA">
        <w:rPr>
          <w:rFonts w:ascii="Open Sans" w:hAnsi="Open Sans" w:cs="Open Sans"/>
          <w:sz w:val="22"/>
        </w:rPr>
        <w:t xml:space="preserve"> года рождения о том, что </w:t>
      </w:r>
      <w:r>
        <w:rPr>
          <w:rFonts w:ascii="Open Sans" w:hAnsi="Open Sans" w:cs="Open Sans"/>
          <w:sz w:val="22"/>
        </w:rPr>
        <w:t xml:space="preserve">он(а) </w:t>
      </w:r>
      <w:r w:rsidRPr="004B10DA">
        <w:rPr>
          <w:rFonts w:ascii="Open Sans" w:hAnsi="Open Sans" w:cs="Open Sans"/>
          <w:sz w:val="22"/>
        </w:rPr>
        <w:t xml:space="preserve">в настоящее время обучается в БУ ВО «Сургутский   государственный университет»  на  _______  курсе по основной профессиональной образовательной программе высшего образования – программе бакалавриата/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684"/>
        <w:gridCol w:w="273"/>
      </w:tblGrid>
      <w:tr w:rsidR="001E0950" w:rsidTr="001E0950">
        <w:tc>
          <w:tcPr>
            <w:tcW w:w="4955" w:type="dxa"/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</w:rPr>
            </w:pPr>
            <w:r w:rsidRPr="004B10DA">
              <w:rPr>
                <w:rFonts w:ascii="Open Sans" w:hAnsi="Open Sans" w:cs="Open Sans"/>
                <w:sz w:val="22"/>
              </w:rPr>
              <w:t>специалитета / магистратуры / ординатуры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1E0950" w:rsidTr="001E0950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2" w:type="dxa"/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B4282D" w:rsidRPr="00FC1091" w:rsidRDefault="001E0950" w:rsidP="0017508B">
      <w:pPr>
        <w:jc w:val="center"/>
        <w:rPr>
          <w:rFonts w:ascii="Open Sans" w:hAnsi="Open Sans" w:cs="Open Sans"/>
          <w:sz w:val="16"/>
          <w:szCs w:val="16"/>
        </w:rPr>
      </w:pPr>
      <w:r w:rsidRPr="00FC1091">
        <w:rPr>
          <w:rFonts w:ascii="Open Sans" w:hAnsi="Open Sans" w:cs="Open Sans"/>
          <w:sz w:val="16"/>
          <w:szCs w:val="16"/>
        </w:rPr>
        <w:t xml:space="preserve"> </w:t>
      </w:r>
      <w:r w:rsidR="00B4282D" w:rsidRPr="00FC1091">
        <w:rPr>
          <w:rFonts w:ascii="Open Sans" w:hAnsi="Open Sans" w:cs="Open Sans"/>
          <w:sz w:val="16"/>
          <w:szCs w:val="16"/>
        </w:rPr>
        <w:t>(код, наименование направления подготовки/специальности)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64"/>
        <w:gridCol w:w="272"/>
      </w:tblGrid>
      <w:tr w:rsidR="001E0950" w:rsidTr="001E0950">
        <w:tc>
          <w:tcPr>
            <w:tcW w:w="8075" w:type="dxa"/>
          </w:tcPr>
          <w:p w:rsidR="001E0950" w:rsidRDefault="001E0950" w:rsidP="0017508B">
            <w:pPr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B4282D">
              <w:rPr>
                <w:rFonts w:ascii="Open Sans" w:hAnsi="Open Sans" w:cs="Open Sans"/>
                <w:i/>
                <w:sz w:val="22"/>
                <w:szCs w:val="22"/>
              </w:rPr>
              <w:t>направленность</w:t>
            </w:r>
            <w:r w:rsidRPr="00B4282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4282D">
              <w:rPr>
                <w:rFonts w:ascii="Open Sans" w:hAnsi="Open Sans" w:cs="Open Sans"/>
                <w:i/>
                <w:sz w:val="22"/>
                <w:szCs w:val="22"/>
              </w:rPr>
              <w:t>(профиль)/специализация</w:t>
            </w:r>
            <w:r w:rsidRPr="00B4282D">
              <w:rPr>
                <w:rFonts w:ascii="Open Sans" w:hAnsi="Open Sans" w:cs="Open Sans"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1836" w:type="dxa"/>
            <w:gridSpan w:val="2"/>
          </w:tcPr>
          <w:p w:rsidR="001E0950" w:rsidRDefault="001E0950" w:rsidP="0017508B">
            <w:pPr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1E0950" w:rsidTr="001E0950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E0950" w:rsidRDefault="001E0950" w:rsidP="0017508B">
            <w:pPr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E0950" w:rsidRDefault="001E0950" w:rsidP="0017508B">
            <w:pPr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z w:val="22"/>
                <w:szCs w:val="22"/>
              </w:rPr>
              <w:t>,</w:t>
            </w:r>
          </w:p>
        </w:tc>
      </w:tr>
    </w:tbl>
    <w:p w:rsidR="00B4282D" w:rsidRPr="00FC1091" w:rsidRDefault="001E0950" w:rsidP="0017508B">
      <w:pPr>
        <w:jc w:val="center"/>
        <w:rPr>
          <w:rFonts w:ascii="Open Sans" w:hAnsi="Open Sans" w:cs="Open Sans"/>
          <w:sz w:val="16"/>
          <w:szCs w:val="16"/>
        </w:rPr>
      </w:pPr>
      <w:r w:rsidRPr="00FC1091">
        <w:rPr>
          <w:rFonts w:ascii="Open Sans" w:hAnsi="Open Sans" w:cs="Open Sans"/>
          <w:sz w:val="16"/>
          <w:szCs w:val="16"/>
        </w:rPr>
        <w:t xml:space="preserve"> </w:t>
      </w:r>
      <w:r w:rsidR="00B4282D" w:rsidRPr="00FC1091">
        <w:rPr>
          <w:rFonts w:ascii="Open Sans" w:hAnsi="Open Sans" w:cs="Open Sans"/>
          <w:sz w:val="16"/>
          <w:szCs w:val="16"/>
        </w:rPr>
        <w:t>(наименование образовательной программы)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6144"/>
        <w:gridCol w:w="3289"/>
      </w:tblGrid>
      <w:tr w:rsidR="001E0950" w:rsidTr="001E0950">
        <w:tc>
          <w:tcPr>
            <w:tcW w:w="478" w:type="dxa"/>
          </w:tcPr>
          <w:p w:rsidR="001E0950" w:rsidRDefault="001E0950" w:rsidP="0017508B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на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1E0950" w:rsidRDefault="001E0950" w:rsidP="0017508B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</w:tcPr>
          <w:p w:rsidR="001E0950" w:rsidRDefault="001E0950" w:rsidP="0017508B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  <w:r w:rsidRPr="00B4282D">
              <w:rPr>
                <w:rFonts w:ascii="Open Sans" w:hAnsi="Open Sans" w:cs="Open Sans"/>
                <w:sz w:val="22"/>
                <w:szCs w:val="22"/>
              </w:rPr>
              <w:t>форме обучения</w:t>
            </w:r>
          </w:p>
        </w:tc>
      </w:tr>
    </w:tbl>
    <w:p w:rsidR="001E0950" w:rsidRPr="00FC1091" w:rsidRDefault="001E0950" w:rsidP="001E0950">
      <w:pPr>
        <w:ind w:right="-284" w:firstLine="2410"/>
        <w:rPr>
          <w:rFonts w:ascii="Open Sans" w:hAnsi="Open Sans" w:cs="Open Sans"/>
          <w:sz w:val="26"/>
          <w:szCs w:val="26"/>
        </w:rPr>
      </w:pPr>
      <w:r w:rsidRPr="00FC1091">
        <w:rPr>
          <w:rFonts w:ascii="Open Sans" w:hAnsi="Open Sans" w:cs="Open Sans"/>
          <w:sz w:val="16"/>
          <w:szCs w:val="16"/>
        </w:rPr>
        <w:t>(очной/очно-заочной/заочной)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77"/>
      </w:tblGrid>
      <w:tr w:rsidR="001E0950" w:rsidTr="001E0950">
        <w:tc>
          <w:tcPr>
            <w:tcW w:w="9634" w:type="dxa"/>
            <w:tcBorders>
              <w:bottom w:val="single" w:sz="4" w:space="0" w:color="auto"/>
            </w:tcBorders>
          </w:tcPr>
          <w:p w:rsidR="001E0950" w:rsidRDefault="001E0950" w:rsidP="0017508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7" w:type="dxa"/>
          </w:tcPr>
          <w:p w:rsidR="001E0950" w:rsidRDefault="001E0950" w:rsidP="0017508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</w:tbl>
    <w:p w:rsidR="00B4282D" w:rsidRPr="00FC1091" w:rsidRDefault="001E0950" w:rsidP="0017508B">
      <w:pPr>
        <w:jc w:val="center"/>
        <w:rPr>
          <w:rFonts w:ascii="Open Sans" w:hAnsi="Open Sans" w:cs="Open Sans"/>
          <w:sz w:val="16"/>
          <w:szCs w:val="16"/>
        </w:rPr>
      </w:pPr>
      <w:r w:rsidRPr="00FC1091">
        <w:rPr>
          <w:rFonts w:ascii="Open Sans" w:hAnsi="Open Sans" w:cs="Open Sans"/>
          <w:sz w:val="16"/>
          <w:szCs w:val="16"/>
        </w:rPr>
        <w:t xml:space="preserve"> </w:t>
      </w:r>
      <w:r w:rsidR="00B4282D" w:rsidRPr="00FC1091">
        <w:rPr>
          <w:rFonts w:ascii="Open Sans" w:hAnsi="Open Sans" w:cs="Open Sans"/>
          <w:sz w:val="16"/>
          <w:szCs w:val="16"/>
        </w:rPr>
        <w:t>(на бюджетной основе, на бюджетной основе (целевой прием), по договору об оказании платных образовательных услуг)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1E0950" w:rsidTr="001069DC">
        <w:tc>
          <w:tcPr>
            <w:tcW w:w="3402" w:type="dxa"/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0950" w:rsidRDefault="001E0950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1E0950" w:rsidRDefault="001E0950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1E0950" w:rsidRDefault="001E0950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1E0950" w:rsidRDefault="001E0950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1E0950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1E0950" w:rsidRDefault="001E0950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1E0950" w:rsidRDefault="00B4282D" w:rsidP="0017508B">
      <w:pPr>
        <w:suppressAutoHyphens/>
        <w:jc w:val="both"/>
        <w:rPr>
          <w:rFonts w:ascii="Open Sans" w:hAnsi="Open Sans" w:cs="Open Sans"/>
          <w:sz w:val="22"/>
          <w:szCs w:val="26"/>
        </w:rPr>
      </w:pPr>
      <w:r w:rsidRPr="004B10DA">
        <w:rPr>
          <w:rFonts w:ascii="Open Sans" w:hAnsi="Open Sans" w:cs="Open Sans"/>
          <w:sz w:val="22"/>
          <w:szCs w:val="26"/>
        </w:rPr>
        <w:t xml:space="preserve">Решением Государственной экзаменационной комиссии, протокол № ______ </w:t>
      </w:r>
      <w:r>
        <w:rPr>
          <w:rFonts w:ascii="Open Sans" w:hAnsi="Open Sans" w:cs="Open Sans"/>
          <w:sz w:val="22"/>
          <w:szCs w:val="26"/>
        </w:rPr>
        <w:t>___ ____________</w:t>
      </w:r>
      <w:r w:rsidRPr="004B10DA">
        <w:rPr>
          <w:rFonts w:ascii="Open Sans" w:hAnsi="Open Sans" w:cs="Open Sans"/>
          <w:sz w:val="22"/>
          <w:szCs w:val="26"/>
        </w:rPr>
        <w:t xml:space="preserve"> 20 __ г.  по итогам успешной прошедшей государственной итоговой аттестации присвоена квалифика</w:t>
      </w:r>
      <w:r w:rsidR="00A57E80">
        <w:rPr>
          <w:rFonts w:ascii="Open Sans" w:hAnsi="Open Sans" w:cs="Open Sans"/>
          <w:sz w:val="22"/>
          <w:szCs w:val="26"/>
        </w:rPr>
        <w:t>ция «________________________»</w:t>
      </w:r>
      <w:r w:rsidRPr="004B10DA">
        <w:rPr>
          <w:rFonts w:ascii="Open Sans" w:hAnsi="Open Sans" w:cs="Open Sans"/>
          <w:sz w:val="22"/>
          <w:szCs w:val="26"/>
        </w:rPr>
        <w:t xml:space="preserve"> по направлению подготовки/специальности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74"/>
      </w:tblGrid>
      <w:tr w:rsidR="001E0950" w:rsidTr="001E0950">
        <w:tc>
          <w:tcPr>
            <w:tcW w:w="9639" w:type="dxa"/>
            <w:tcBorders>
              <w:bottom w:val="single" w:sz="4" w:space="0" w:color="auto"/>
            </w:tcBorders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72" w:type="dxa"/>
          </w:tcPr>
          <w:p w:rsidR="001E0950" w:rsidRDefault="001E0950" w:rsidP="0017508B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.</w:t>
            </w:r>
          </w:p>
        </w:tc>
      </w:tr>
    </w:tbl>
    <w:p w:rsidR="00B4282D" w:rsidRPr="00FC1091" w:rsidRDefault="00B4282D" w:rsidP="001E0950">
      <w:pPr>
        <w:suppressAutoHyphens/>
        <w:jc w:val="center"/>
        <w:rPr>
          <w:rFonts w:ascii="Open Sans" w:hAnsi="Open Sans" w:cs="Open Sans"/>
          <w:sz w:val="16"/>
        </w:rPr>
      </w:pPr>
      <w:r w:rsidRPr="00FC1091">
        <w:rPr>
          <w:rFonts w:ascii="Open Sans" w:hAnsi="Open Sans" w:cs="Open Sans"/>
          <w:sz w:val="16"/>
        </w:rPr>
        <w:t>(код, наименование направления подготовки/специальности)</w:t>
      </w:r>
    </w:p>
    <w:p w:rsidR="00B4282D" w:rsidRPr="00FC1091" w:rsidRDefault="00B4282D" w:rsidP="0017508B">
      <w:pPr>
        <w:suppressAutoHyphens/>
        <w:jc w:val="both"/>
        <w:rPr>
          <w:rFonts w:ascii="Open Sans" w:hAnsi="Open Sans" w:cs="Open Sans"/>
          <w:sz w:val="8"/>
          <w:szCs w:val="8"/>
        </w:rPr>
      </w:pPr>
    </w:p>
    <w:p w:rsidR="00B4282D" w:rsidRPr="004B10DA" w:rsidRDefault="00B4282D" w:rsidP="0017508B">
      <w:pPr>
        <w:suppressAutoHyphens/>
        <w:jc w:val="both"/>
        <w:rPr>
          <w:rFonts w:ascii="Open Sans" w:hAnsi="Open Sans" w:cs="Open Sans"/>
          <w:sz w:val="22"/>
        </w:rPr>
      </w:pPr>
      <w:r w:rsidRPr="004B10DA">
        <w:rPr>
          <w:rFonts w:ascii="Open Sans" w:hAnsi="Open Sans" w:cs="Open Sans"/>
          <w:sz w:val="22"/>
        </w:rPr>
        <w:t xml:space="preserve">Приказом от </w:t>
      </w:r>
      <w:r w:rsidR="00A57E80">
        <w:rPr>
          <w:rFonts w:ascii="Open Sans" w:hAnsi="Open Sans" w:cs="Open Sans"/>
          <w:sz w:val="22"/>
        </w:rPr>
        <w:t>____</w:t>
      </w:r>
      <w:r w:rsidRPr="004B10DA">
        <w:rPr>
          <w:rFonts w:ascii="Open Sans" w:hAnsi="Open Sans" w:cs="Open Sans"/>
          <w:sz w:val="22"/>
        </w:rPr>
        <w:t xml:space="preserve"> __________ 20 __ г. № ______ «</w:t>
      </w:r>
      <w:r w:rsidRPr="003A5852">
        <w:rPr>
          <w:rFonts w:ascii="Open Sans" w:hAnsi="Open Sans" w:cs="Open Sans"/>
          <w:i/>
          <w:sz w:val="22"/>
        </w:rPr>
        <w:t>Название приказа</w:t>
      </w:r>
      <w:r w:rsidRPr="004B10DA">
        <w:rPr>
          <w:rFonts w:ascii="Open Sans" w:hAnsi="Open Sans" w:cs="Open Sans"/>
          <w:sz w:val="22"/>
        </w:rPr>
        <w:t xml:space="preserve">» предоставлены последипломные каникулы (последипломный отпуск) с </w:t>
      </w:r>
      <w:r>
        <w:rPr>
          <w:rFonts w:ascii="Open Sans" w:hAnsi="Open Sans" w:cs="Open Sans"/>
          <w:sz w:val="22"/>
          <w:szCs w:val="26"/>
        </w:rPr>
        <w:t>___ ____________</w:t>
      </w:r>
      <w:r w:rsidRPr="004B10DA">
        <w:rPr>
          <w:rFonts w:ascii="Open Sans" w:hAnsi="Open Sans" w:cs="Open Sans"/>
          <w:sz w:val="22"/>
          <w:szCs w:val="26"/>
        </w:rPr>
        <w:t xml:space="preserve">  20 __ г. </w:t>
      </w:r>
      <w:r w:rsidRPr="004B10DA">
        <w:rPr>
          <w:rFonts w:ascii="Open Sans" w:hAnsi="Open Sans" w:cs="Open Sans"/>
          <w:sz w:val="22"/>
        </w:rPr>
        <w:t xml:space="preserve">по </w:t>
      </w:r>
      <w:r>
        <w:rPr>
          <w:rFonts w:ascii="Open Sans" w:hAnsi="Open Sans" w:cs="Open Sans"/>
          <w:sz w:val="22"/>
          <w:szCs w:val="26"/>
        </w:rPr>
        <w:t>___ ____________</w:t>
      </w:r>
      <w:r w:rsidRPr="004B10DA">
        <w:rPr>
          <w:rFonts w:ascii="Open Sans" w:hAnsi="Open Sans" w:cs="Open Sans"/>
          <w:sz w:val="22"/>
          <w:szCs w:val="26"/>
        </w:rPr>
        <w:t xml:space="preserve">  20 __ г. 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544"/>
        <w:gridCol w:w="284"/>
        <w:gridCol w:w="2617"/>
        <w:gridCol w:w="272"/>
        <w:gridCol w:w="3240"/>
      </w:tblGrid>
      <w:tr w:rsidR="00B4282D" w:rsidRPr="004B10DA" w:rsidTr="00B4282D">
        <w:tc>
          <w:tcPr>
            <w:tcW w:w="3544" w:type="dxa"/>
            <w:shd w:val="clear" w:color="auto" w:fill="auto"/>
          </w:tcPr>
          <w:p w:rsidR="00B4282D" w:rsidRPr="004B10DA" w:rsidRDefault="00B4282D" w:rsidP="00B4282D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4B10DA">
              <w:rPr>
                <w:rFonts w:ascii="Open Sans" w:hAnsi="Open Sans" w:cs="Open Sans"/>
                <w:sz w:val="22"/>
                <w:szCs w:val="26"/>
              </w:rPr>
              <w:t>Директор института</w:t>
            </w:r>
          </w:p>
        </w:tc>
        <w:tc>
          <w:tcPr>
            <w:tcW w:w="284" w:type="dxa"/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4282D" w:rsidRPr="00FC1091" w:rsidTr="001E0950">
        <w:trPr>
          <w:trHeight w:val="127"/>
        </w:trPr>
        <w:tc>
          <w:tcPr>
            <w:tcW w:w="3544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(расшифровка подписи)</w:t>
            </w:r>
          </w:p>
        </w:tc>
      </w:tr>
      <w:tr w:rsidR="00B4282D" w:rsidRPr="004B10DA" w:rsidTr="00B4282D">
        <w:tc>
          <w:tcPr>
            <w:tcW w:w="3544" w:type="dxa"/>
            <w:shd w:val="clear" w:color="auto" w:fill="auto"/>
          </w:tcPr>
          <w:p w:rsidR="00B4282D" w:rsidRPr="00B4282D" w:rsidRDefault="00952EAB" w:rsidP="00B4282D">
            <w:pPr>
              <w:ind w:hanging="75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 xml:space="preserve">Работник </w:t>
            </w:r>
            <w:r w:rsidR="00B4282D" w:rsidRPr="004B10DA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B4282D" w:rsidRPr="00B4282D">
              <w:rPr>
                <w:rFonts w:ascii="Open Sans" w:hAnsi="Open Sans" w:cs="Open Sans"/>
                <w:sz w:val="22"/>
                <w:szCs w:val="26"/>
              </w:rPr>
              <w:t>учебной части/</w:t>
            </w:r>
          </w:p>
          <w:p w:rsidR="00B4282D" w:rsidRPr="004B10DA" w:rsidRDefault="00B4282D" w:rsidP="00B4282D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B4282D">
              <w:rPr>
                <w:rFonts w:ascii="Open Sans" w:hAnsi="Open Sans" w:cs="Open Sans"/>
                <w:sz w:val="22"/>
                <w:szCs w:val="26"/>
              </w:rPr>
              <w:t>центра ординатуры</w:t>
            </w:r>
          </w:p>
        </w:tc>
        <w:tc>
          <w:tcPr>
            <w:tcW w:w="284" w:type="dxa"/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B4282D" w:rsidRPr="004B10DA" w:rsidRDefault="00B4282D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4282D" w:rsidRPr="00FC1091" w:rsidTr="00B4282D">
        <w:trPr>
          <w:trHeight w:val="220"/>
        </w:trPr>
        <w:tc>
          <w:tcPr>
            <w:tcW w:w="3544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(расшифровка подписи)</w:t>
            </w:r>
          </w:p>
        </w:tc>
      </w:tr>
    </w:tbl>
    <w:p w:rsidR="001B6E56" w:rsidRDefault="0022308A" w:rsidP="001B6E56">
      <w:pPr>
        <w:rPr>
          <w:rFonts w:ascii="Open Sans" w:hAnsi="Open Sans" w:cs="Open Sans"/>
          <w:b/>
        </w:rPr>
      </w:pPr>
      <w:r w:rsidRPr="0017508B">
        <w:rPr>
          <w:rFonts w:ascii="Open Sans" w:hAnsi="Open Sans" w:cs="Open Sans"/>
          <w:i/>
          <w:sz w:val="16"/>
          <w:szCs w:val="16"/>
        </w:rPr>
        <w:t>*в да</w:t>
      </w:r>
      <w:r w:rsidR="00DD79D5" w:rsidRPr="0017508B">
        <w:rPr>
          <w:rFonts w:ascii="Open Sans" w:hAnsi="Open Sans" w:cs="Open Sans"/>
          <w:i/>
          <w:sz w:val="16"/>
          <w:szCs w:val="16"/>
        </w:rPr>
        <w:t>т</w:t>
      </w:r>
      <w:r w:rsidRPr="0017508B">
        <w:rPr>
          <w:rFonts w:ascii="Open Sans" w:hAnsi="Open Sans" w:cs="Open Sans"/>
          <w:i/>
          <w:sz w:val="16"/>
          <w:szCs w:val="16"/>
        </w:rPr>
        <w:t>ельном падеже</w:t>
      </w:r>
      <w:r w:rsidR="001E0950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F4AD" wp14:editId="38966D76">
                <wp:simplePos x="0" y="0"/>
                <wp:positionH relativeFrom="margin">
                  <wp:posOffset>3175</wp:posOffset>
                </wp:positionH>
                <wp:positionV relativeFrom="paragraph">
                  <wp:posOffset>139065</wp:posOffset>
                </wp:positionV>
                <wp:extent cx="3479165" cy="349250"/>
                <wp:effectExtent l="0" t="0" r="698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3CE7" w:rsidRPr="000A1E5C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0A1E5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0A1E5C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A1E5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0A1E5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0A1E5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06BF4A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25pt;margin-top:10.95pt;width:273.9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" fillcolor="white [3201]" stroked="f" strokeweight=".5pt">
                <v:textbox inset="0,0,0,0">
                  <w:txbxContent>
                    <w:p w:rsidR="001B3CE7" w:rsidRPr="000A1E5C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0A1E5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0A1E5C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0A1E5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К.т.: </w:t>
                      </w:r>
                      <w:r w:rsidR="0022308A" w:rsidRPr="000A1E5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6E56" w:rsidRDefault="001B6E56" w:rsidP="0017508B">
      <w:pPr>
        <w:tabs>
          <w:tab w:val="center" w:pos="4818"/>
        </w:tabs>
        <w:spacing w:line="276" w:lineRule="auto"/>
        <w:rPr>
          <w:rFonts w:ascii="Open Sans" w:hAnsi="Open Sans" w:cs="Open Sans"/>
          <w:i/>
          <w:sz w:val="16"/>
          <w:szCs w:val="16"/>
        </w:rPr>
      </w:pPr>
    </w:p>
    <w:p w:rsidR="001B6E56" w:rsidRDefault="001B6E56" w:rsidP="0017508B">
      <w:pPr>
        <w:tabs>
          <w:tab w:val="center" w:pos="4818"/>
        </w:tabs>
        <w:spacing w:line="276" w:lineRule="auto"/>
        <w:rPr>
          <w:rFonts w:ascii="Open Sans" w:hAnsi="Open Sans" w:cs="Open Sans"/>
          <w:b/>
        </w:rPr>
      </w:pPr>
    </w:p>
    <w:sectPr w:rsidR="001B6E56" w:rsidSect="00CB3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C0" w:rsidRDefault="009705C0" w:rsidP="00127CC4">
      <w:r>
        <w:separator/>
      </w:r>
    </w:p>
  </w:endnote>
  <w:endnote w:type="continuationSeparator" w:id="0">
    <w:p w:rsidR="009705C0" w:rsidRDefault="009705C0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 wp14:anchorId="48851ED3" wp14:editId="35FC70DA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C0" w:rsidRDefault="009705C0" w:rsidP="00127CC4">
      <w:r>
        <w:separator/>
      </w:r>
    </w:p>
  </w:footnote>
  <w:footnote w:type="continuationSeparator" w:id="0">
    <w:p w:rsidR="009705C0" w:rsidRDefault="009705C0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A1E5C"/>
    <w:rsid w:val="000E1504"/>
    <w:rsid w:val="00107640"/>
    <w:rsid w:val="00127CC4"/>
    <w:rsid w:val="001546F9"/>
    <w:rsid w:val="00157D34"/>
    <w:rsid w:val="0017508B"/>
    <w:rsid w:val="00186F98"/>
    <w:rsid w:val="001B3CE7"/>
    <w:rsid w:val="001B6E56"/>
    <w:rsid w:val="001D15AF"/>
    <w:rsid w:val="001E0950"/>
    <w:rsid w:val="00221429"/>
    <w:rsid w:val="0022308A"/>
    <w:rsid w:val="0027180D"/>
    <w:rsid w:val="00282604"/>
    <w:rsid w:val="002D62E3"/>
    <w:rsid w:val="0032159B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01533"/>
    <w:rsid w:val="00523DE9"/>
    <w:rsid w:val="00530EF4"/>
    <w:rsid w:val="005C07B5"/>
    <w:rsid w:val="005E1CE1"/>
    <w:rsid w:val="005E6EBE"/>
    <w:rsid w:val="005F3CC4"/>
    <w:rsid w:val="0065376D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7F17D3"/>
    <w:rsid w:val="00810A23"/>
    <w:rsid w:val="0082402F"/>
    <w:rsid w:val="00854792"/>
    <w:rsid w:val="00857ECD"/>
    <w:rsid w:val="00871986"/>
    <w:rsid w:val="008B20D0"/>
    <w:rsid w:val="008D049F"/>
    <w:rsid w:val="008F3695"/>
    <w:rsid w:val="00952EAB"/>
    <w:rsid w:val="00966E88"/>
    <w:rsid w:val="009705C0"/>
    <w:rsid w:val="00A13CDE"/>
    <w:rsid w:val="00A57E80"/>
    <w:rsid w:val="00A77EF3"/>
    <w:rsid w:val="00A85A17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A3321"/>
    <w:rsid w:val="00BD4D45"/>
    <w:rsid w:val="00BE1CE4"/>
    <w:rsid w:val="00C640A5"/>
    <w:rsid w:val="00C71C67"/>
    <w:rsid w:val="00CB39A5"/>
    <w:rsid w:val="00CB4644"/>
    <w:rsid w:val="00CC5986"/>
    <w:rsid w:val="00CC7BCF"/>
    <w:rsid w:val="00CE7B89"/>
    <w:rsid w:val="00D15C46"/>
    <w:rsid w:val="00D428D4"/>
    <w:rsid w:val="00D55D40"/>
    <w:rsid w:val="00D643D5"/>
    <w:rsid w:val="00D818FE"/>
    <w:rsid w:val="00DA52C3"/>
    <w:rsid w:val="00DB0674"/>
    <w:rsid w:val="00DB2C84"/>
    <w:rsid w:val="00DB4C51"/>
    <w:rsid w:val="00DD79D5"/>
    <w:rsid w:val="00E22A2A"/>
    <w:rsid w:val="00E65E36"/>
    <w:rsid w:val="00E7682D"/>
    <w:rsid w:val="00E95B57"/>
    <w:rsid w:val="00F0588B"/>
    <w:rsid w:val="00F157C4"/>
    <w:rsid w:val="00F157D9"/>
    <w:rsid w:val="00F37F43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5508-5B5E-4867-9789-89F5114D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18</cp:revision>
  <cp:lastPrinted>2023-06-02T03:43:00Z</cp:lastPrinted>
  <dcterms:created xsi:type="dcterms:W3CDTF">2023-07-26T11:37:00Z</dcterms:created>
  <dcterms:modified xsi:type="dcterms:W3CDTF">2023-09-14T08:49:00Z</dcterms:modified>
</cp:coreProperties>
</file>