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50"/>
      </w:tblGrid>
      <w:tr w:rsidR="00D472D4" w:rsidRPr="00D472D4" w:rsidTr="006B0DED">
        <w:trPr>
          <w:trHeight w:val="8248"/>
        </w:trPr>
        <w:tc>
          <w:tcPr>
            <w:tcW w:w="14560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D472D4" w:rsidRPr="00D472D4" w:rsidRDefault="00D472D4" w:rsidP="00D472D4">
            <w:pPr>
              <w:jc w:val="center"/>
              <w:rPr>
                <w:rFonts w:ascii="Garamond" w:hAnsi="Garamond"/>
                <w:b/>
                <w:sz w:val="100"/>
                <w:szCs w:val="100"/>
                <w:u w:val="single"/>
              </w:rPr>
            </w:pPr>
            <w:r w:rsidRPr="00D472D4">
              <w:rPr>
                <w:rFonts w:ascii="Garamond" w:hAnsi="Garamond"/>
                <w:b/>
                <w:sz w:val="100"/>
                <w:szCs w:val="100"/>
                <w:u w:val="single"/>
              </w:rPr>
              <w:t xml:space="preserve">Консультация </w:t>
            </w:r>
          </w:p>
          <w:p w:rsidR="00D472D4" w:rsidRPr="00D472D4" w:rsidRDefault="00D472D4" w:rsidP="00D472D4">
            <w:pPr>
              <w:jc w:val="center"/>
              <w:rPr>
                <w:rFonts w:ascii="Garamond" w:hAnsi="Garamond"/>
                <w:sz w:val="90"/>
                <w:szCs w:val="90"/>
              </w:rPr>
            </w:pPr>
            <w:r w:rsidRPr="00D472D4">
              <w:rPr>
                <w:rFonts w:ascii="Garamond" w:hAnsi="Garamond"/>
                <w:sz w:val="90"/>
                <w:szCs w:val="90"/>
              </w:rPr>
              <w:t xml:space="preserve">проф. </w:t>
            </w:r>
            <w:proofErr w:type="spellStart"/>
            <w:r w:rsidRPr="00D472D4">
              <w:rPr>
                <w:rFonts w:ascii="Garamond" w:hAnsi="Garamond"/>
                <w:sz w:val="90"/>
                <w:szCs w:val="90"/>
              </w:rPr>
              <w:t>С.Ф.Кожухова</w:t>
            </w:r>
            <w:proofErr w:type="spellEnd"/>
          </w:p>
          <w:p w:rsidR="00D472D4" w:rsidRPr="00D472D4" w:rsidRDefault="00D472D4" w:rsidP="00D472D4">
            <w:pPr>
              <w:jc w:val="center"/>
              <w:rPr>
                <w:rFonts w:ascii="Garamond" w:hAnsi="Garamond"/>
                <w:sz w:val="90"/>
                <w:szCs w:val="90"/>
              </w:rPr>
            </w:pPr>
          </w:p>
          <w:p w:rsidR="00D472D4" w:rsidRPr="00D472D4" w:rsidRDefault="00D472D4" w:rsidP="00D472D4">
            <w:pPr>
              <w:jc w:val="center"/>
              <w:rPr>
                <w:rFonts w:ascii="Garamond" w:hAnsi="Garamond"/>
                <w:sz w:val="90"/>
                <w:szCs w:val="90"/>
              </w:rPr>
            </w:pPr>
            <w:proofErr w:type="gramStart"/>
            <w:r w:rsidRPr="00D472D4">
              <w:rPr>
                <w:rFonts w:ascii="Garamond" w:hAnsi="Garamond"/>
                <w:sz w:val="90"/>
                <w:szCs w:val="90"/>
              </w:rPr>
              <w:t>состоится</w:t>
            </w:r>
            <w:proofErr w:type="gramEnd"/>
            <w:r w:rsidRPr="00D472D4">
              <w:rPr>
                <w:rFonts w:ascii="Garamond" w:hAnsi="Garamond"/>
                <w:sz w:val="90"/>
                <w:szCs w:val="90"/>
              </w:rPr>
              <w:t xml:space="preserve"> 29.02.2020г.</w:t>
            </w:r>
          </w:p>
          <w:p w:rsidR="00D472D4" w:rsidRPr="00D472D4" w:rsidRDefault="00D472D4" w:rsidP="00D472D4">
            <w:pPr>
              <w:jc w:val="center"/>
              <w:rPr>
                <w:rFonts w:ascii="Garamond" w:hAnsi="Garamond"/>
                <w:sz w:val="90"/>
                <w:szCs w:val="90"/>
              </w:rPr>
            </w:pPr>
            <w:proofErr w:type="gramStart"/>
            <w:r w:rsidRPr="00D472D4">
              <w:rPr>
                <w:rFonts w:ascii="Garamond" w:hAnsi="Garamond"/>
                <w:sz w:val="90"/>
                <w:szCs w:val="90"/>
              </w:rPr>
              <w:t>в</w:t>
            </w:r>
            <w:proofErr w:type="gramEnd"/>
            <w:r w:rsidRPr="00D472D4">
              <w:rPr>
                <w:rFonts w:ascii="Garamond" w:hAnsi="Garamond"/>
                <w:sz w:val="90"/>
                <w:szCs w:val="90"/>
              </w:rPr>
              <w:t xml:space="preserve"> 11:20  ауд.У902</w:t>
            </w:r>
          </w:p>
          <w:p w:rsidR="00D472D4" w:rsidRPr="00D472D4" w:rsidRDefault="00D472D4" w:rsidP="00D472D4">
            <w:pPr>
              <w:jc w:val="center"/>
              <w:rPr>
                <w:rFonts w:ascii="Garamond" w:hAnsi="Garamond"/>
                <w:sz w:val="90"/>
                <w:szCs w:val="90"/>
              </w:rPr>
            </w:pPr>
            <w:bookmarkStart w:id="0" w:name="_GoBack"/>
            <w:bookmarkEnd w:id="0"/>
          </w:p>
          <w:p w:rsidR="00D472D4" w:rsidRPr="00D472D4" w:rsidRDefault="00D472D4" w:rsidP="00D472D4">
            <w:pPr>
              <w:jc w:val="center"/>
              <w:rPr>
                <w:rFonts w:ascii="Garamond" w:hAnsi="Garamond"/>
                <w:sz w:val="90"/>
                <w:szCs w:val="90"/>
              </w:rPr>
            </w:pPr>
          </w:p>
          <w:p w:rsidR="00D472D4" w:rsidRPr="00D472D4" w:rsidRDefault="00D472D4" w:rsidP="00D472D4">
            <w:pPr>
              <w:jc w:val="right"/>
              <w:rPr>
                <w:rFonts w:ascii="Garamond" w:hAnsi="Garamond"/>
                <w:sz w:val="60"/>
                <w:szCs w:val="60"/>
              </w:rPr>
            </w:pPr>
            <w:r w:rsidRPr="00D472D4">
              <w:rPr>
                <w:rFonts w:ascii="Garamond" w:hAnsi="Garamond"/>
                <w:sz w:val="60"/>
                <w:szCs w:val="60"/>
              </w:rPr>
              <w:t xml:space="preserve">Учебный отдел по </w:t>
            </w:r>
            <w:proofErr w:type="spellStart"/>
            <w:r w:rsidRPr="00D472D4">
              <w:rPr>
                <w:rFonts w:ascii="Garamond" w:hAnsi="Garamond"/>
                <w:sz w:val="60"/>
                <w:szCs w:val="60"/>
              </w:rPr>
              <w:t>зфо</w:t>
            </w:r>
            <w:proofErr w:type="spellEnd"/>
            <w:r w:rsidRPr="00D472D4">
              <w:rPr>
                <w:rFonts w:ascii="Garamond" w:hAnsi="Garamond"/>
                <w:sz w:val="60"/>
                <w:szCs w:val="60"/>
              </w:rPr>
              <w:t>.</w:t>
            </w:r>
          </w:p>
        </w:tc>
      </w:tr>
    </w:tbl>
    <w:p w:rsidR="005A4667" w:rsidRDefault="005A4667"/>
    <w:sectPr w:rsidR="005A4667" w:rsidSect="00D47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4B"/>
    <w:rsid w:val="003C394B"/>
    <w:rsid w:val="005A4667"/>
    <w:rsid w:val="006B0DED"/>
    <w:rsid w:val="00D4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53E41-A9D8-4555-9E1F-64573177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Росецкая Юлия Николаевна</dc:creator>
  <cp:keywords/>
  <dc:description/>
  <cp:lastModifiedBy>Росецкая Юлия Николаевна</cp:lastModifiedBy>
  <cp:revision>3</cp:revision>
  <dcterms:created xsi:type="dcterms:W3CDTF">2020-02-26T03:58:00Z</dcterms:created>
  <dcterms:modified xsi:type="dcterms:W3CDTF">2020-02-26T04:02:00Z</dcterms:modified>
</cp:coreProperties>
</file>