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35" w:rsidRDefault="00C62435" w:rsidP="00C62435">
      <w:pPr>
        <w:shd w:val="clear" w:color="auto" w:fill="FFFFFF"/>
        <w:jc w:val="center"/>
        <w:rPr>
          <w:b/>
          <w:caps/>
          <w:color w:val="000000"/>
          <w:sz w:val="28"/>
          <w:szCs w:val="28"/>
          <w:lang w:eastAsia="en-US"/>
        </w:rPr>
      </w:pPr>
      <w:r>
        <w:rPr>
          <w:b/>
          <w:caps/>
          <w:color w:val="000000"/>
          <w:sz w:val="28"/>
          <w:szCs w:val="28"/>
        </w:rPr>
        <w:t>ЭКЗАМЕНАЦИОННЫЙ ТЕСТ</w:t>
      </w:r>
    </w:p>
    <w:p w:rsidR="00C62435" w:rsidRDefault="00C62435" w:rsidP="00C62435">
      <w:pPr>
        <w:shd w:val="clear" w:color="auto" w:fill="FFFFFF"/>
        <w:jc w:val="center"/>
        <w:rPr>
          <w:b/>
          <w:caps/>
          <w:color w:val="000000"/>
          <w:sz w:val="22"/>
          <w:szCs w:val="22"/>
        </w:rPr>
      </w:pPr>
    </w:p>
    <w:p w:rsidR="00C62435" w:rsidRDefault="00C62435" w:rsidP="00C6243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предмету «Информатика»</w:t>
      </w:r>
    </w:p>
    <w:p w:rsidR="00C62435" w:rsidRDefault="00C62435" w:rsidP="00C62435">
      <w:pPr>
        <w:shd w:val="clear" w:color="auto" w:fill="FFFFFF"/>
        <w:jc w:val="center"/>
        <w:rPr>
          <w:b/>
          <w:color w:val="000000"/>
          <w:spacing w:val="9"/>
          <w:sz w:val="22"/>
          <w:szCs w:val="22"/>
        </w:rPr>
      </w:pPr>
    </w:p>
    <w:p w:rsidR="00C62435" w:rsidRDefault="00C62435" w:rsidP="00C62435">
      <w:pPr>
        <w:shd w:val="clear" w:color="auto" w:fill="FFFFFF"/>
        <w:jc w:val="center"/>
        <w:rPr>
          <w:b/>
        </w:rPr>
      </w:pPr>
      <w:r>
        <w:rPr>
          <w:b/>
          <w:spacing w:val="9"/>
        </w:rPr>
        <w:t>ДЕМОНСТРАЦИОННЫЙ ВАРИАНТ</w:t>
      </w:r>
    </w:p>
    <w:p w:rsidR="00AD0976" w:rsidRPr="00BA53B4" w:rsidRDefault="00AD0976" w:rsidP="00C62435">
      <w:pPr>
        <w:pStyle w:val="a5"/>
        <w:jc w:val="center"/>
        <w:rPr>
          <w:sz w:val="16"/>
          <w:szCs w:val="16"/>
        </w:rPr>
      </w:pPr>
    </w:p>
    <w:p w:rsidR="00C62435" w:rsidRPr="00BA53B4" w:rsidRDefault="00C62435" w:rsidP="00AD0976">
      <w:pPr>
        <w:pStyle w:val="a5"/>
        <w:rPr>
          <w:sz w:val="16"/>
          <w:szCs w:val="16"/>
        </w:rPr>
      </w:pPr>
      <w:bookmarkStart w:id="0" w:name="_GoBack"/>
      <w:bookmarkEnd w:id="0"/>
    </w:p>
    <w:p w:rsidR="00AD0976" w:rsidRDefault="00AD0976" w:rsidP="00AD0976">
      <w:r w:rsidRPr="00AE0AE8">
        <w:rPr>
          <w:b/>
        </w:rPr>
        <w:t>Часть 1.</w:t>
      </w:r>
      <w:r w:rsidRPr="00596C68">
        <w:t xml:space="preserve"> </w:t>
      </w:r>
    </w:p>
    <w:p w:rsidR="00AD0976" w:rsidRDefault="00AD0976" w:rsidP="00AD0976">
      <w:r>
        <w:rPr>
          <w:i/>
        </w:rPr>
        <w:t xml:space="preserve">Задание: </w:t>
      </w:r>
      <w:r w:rsidRPr="00596C68">
        <w:t>Выберите один правильный ответ из предложенных.</w:t>
      </w:r>
    </w:p>
    <w:p w:rsidR="00AD0976" w:rsidRPr="00596C68" w:rsidRDefault="00AD0976" w:rsidP="00AD0976"/>
    <w:p w:rsidR="00AD0976" w:rsidRPr="00CD6E89" w:rsidRDefault="00AD0976" w:rsidP="00AD0976">
      <w:pPr>
        <w:suppressAutoHyphens w:val="0"/>
      </w:pPr>
      <w:r w:rsidRPr="00CD6E89">
        <w:t>1. Как называют информацию, отражающую истинное положение дел?</w:t>
      </w:r>
    </w:p>
    <w:p w:rsidR="00AD0976" w:rsidRPr="00CD6E89" w:rsidRDefault="00AD0976" w:rsidP="00AD0976">
      <w:pPr>
        <w:numPr>
          <w:ilvl w:val="0"/>
          <w:numId w:val="1"/>
        </w:numPr>
        <w:suppressAutoHyphens w:val="0"/>
      </w:pPr>
      <w:r w:rsidRPr="00CD6E89">
        <w:t>полезной;</w:t>
      </w:r>
    </w:p>
    <w:p w:rsidR="00AD0976" w:rsidRPr="00CD6E89" w:rsidRDefault="00AD0976" w:rsidP="00AD0976">
      <w:pPr>
        <w:numPr>
          <w:ilvl w:val="0"/>
          <w:numId w:val="1"/>
        </w:numPr>
        <w:suppressAutoHyphens w:val="0"/>
      </w:pPr>
      <w:r w:rsidRPr="00CD6E89">
        <w:t>достоверной;</w:t>
      </w:r>
    </w:p>
    <w:p w:rsidR="00AD0976" w:rsidRPr="00CD6E89" w:rsidRDefault="00AD0976" w:rsidP="00AD0976">
      <w:pPr>
        <w:numPr>
          <w:ilvl w:val="0"/>
          <w:numId w:val="1"/>
        </w:numPr>
        <w:suppressAutoHyphens w:val="0"/>
      </w:pPr>
      <w:r w:rsidRPr="00CD6E89">
        <w:t>полной;</w:t>
      </w:r>
    </w:p>
    <w:p w:rsidR="00AD0976" w:rsidRPr="00CD6E89" w:rsidRDefault="00AD0976" w:rsidP="00AD0976">
      <w:pPr>
        <w:numPr>
          <w:ilvl w:val="0"/>
          <w:numId w:val="1"/>
        </w:numPr>
        <w:suppressAutoHyphens w:val="0"/>
      </w:pPr>
      <w:r w:rsidRPr="00CD6E89">
        <w:t>объективной.</w:t>
      </w:r>
    </w:p>
    <w:p w:rsidR="00AD0976" w:rsidRPr="00CD6E89" w:rsidRDefault="00AD0976" w:rsidP="00AD0976">
      <w:pPr>
        <w:suppressAutoHyphens w:val="0"/>
        <w:ind w:left="360"/>
      </w:pPr>
    </w:p>
    <w:p w:rsidR="00AD0976" w:rsidRPr="00CD6E89" w:rsidRDefault="00AD0976" w:rsidP="00AD0976">
      <w:pPr>
        <w:shd w:val="clear" w:color="auto" w:fill="FFFFFF"/>
        <w:jc w:val="both"/>
      </w:pPr>
      <w:r w:rsidRPr="00CD6E89">
        <w:rPr>
          <w:color w:val="000000"/>
        </w:rPr>
        <w:t>2. Сообщение о том, что произошло одно из четырех равновероятных событий, несет информации:</w:t>
      </w:r>
    </w:p>
    <w:p w:rsidR="00AD0976" w:rsidRPr="00CD6E89" w:rsidRDefault="00AD0976" w:rsidP="00AD0976">
      <w:pPr>
        <w:numPr>
          <w:ilvl w:val="0"/>
          <w:numId w:val="2"/>
        </w:numPr>
        <w:shd w:val="clear" w:color="auto" w:fill="FFFFFF"/>
        <w:suppressAutoHyphens w:val="0"/>
        <w:rPr>
          <w:color w:val="000000"/>
        </w:rPr>
      </w:pPr>
      <w:r w:rsidRPr="00CD6E89">
        <w:rPr>
          <w:color w:val="000000"/>
        </w:rPr>
        <w:t>1 бит;</w:t>
      </w:r>
    </w:p>
    <w:p w:rsidR="00AD0976" w:rsidRPr="00CD6E89" w:rsidRDefault="00AD0976" w:rsidP="00AD0976">
      <w:pPr>
        <w:numPr>
          <w:ilvl w:val="0"/>
          <w:numId w:val="2"/>
        </w:numPr>
        <w:shd w:val="clear" w:color="auto" w:fill="FFFFFF"/>
        <w:suppressAutoHyphens w:val="0"/>
        <w:rPr>
          <w:color w:val="000000"/>
        </w:rPr>
      </w:pPr>
      <w:r w:rsidRPr="00CD6E89">
        <w:rPr>
          <w:color w:val="000000"/>
        </w:rPr>
        <w:t>2 бит;</w:t>
      </w:r>
    </w:p>
    <w:p w:rsidR="00AD0976" w:rsidRPr="00CD6E89" w:rsidRDefault="00AD0976" w:rsidP="00AD0976">
      <w:pPr>
        <w:numPr>
          <w:ilvl w:val="0"/>
          <w:numId w:val="2"/>
        </w:numPr>
        <w:shd w:val="clear" w:color="auto" w:fill="FFFFFF"/>
        <w:suppressAutoHyphens w:val="0"/>
        <w:rPr>
          <w:color w:val="000000"/>
        </w:rPr>
      </w:pPr>
      <w:r w:rsidRPr="00CD6E89">
        <w:rPr>
          <w:color w:val="000000"/>
        </w:rPr>
        <w:t>3 бит;</w:t>
      </w:r>
    </w:p>
    <w:p w:rsidR="00AD0976" w:rsidRPr="00CD6E89" w:rsidRDefault="00AD0976" w:rsidP="00AD0976">
      <w:pPr>
        <w:numPr>
          <w:ilvl w:val="0"/>
          <w:numId w:val="2"/>
        </w:numPr>
        <w:shd w:val="clear" w:color="auto" w:fill="FFFFFF"/>
        <w:suppressAutoHyphens w:val="0"/>
        <w:rPr>
          <w:color w:val="000000"/>
        </w:rPr>
      </w:pPr>
      <w:r w:rsidRPr="00CD6E89">
        <w:rPr>
          <w:color w:val="000000"/>
        </w:rPr>
        <w:t>4 бит.</w:t>
      </w:r>
    </w:p>
    <w:p w:rsidR="00AD0976" w:rsidRPr="00CD6E89" w:rsidRDefault="00AD0976" w:rsidP="00AD0976">
      <w:pPr>
        <w:suppressAutoHyphens w:val="0"/>
        <w:ind w:left="360"/>
      </w:pPr>
    </w:p>
    <w:p w:rsidR="00AD0976" w:rsidRPr="00CD6E89" w:rsidRDefault="00AD0976" w:rsidP="00AD0976">
      <w:pPr>
        <w:shd w:val="clear" w:color="auto" w:fill="FFFFFF"/>
      </w:pPr>
      <w:r w:rsidRPr="00CD6E89">
        <w:t>3. Сообщение, записанное буквами из 32-символьного алфавита, содержит 30 символов. Какой объем информации оно несет?</w:t>
      </w:r>
    </w:p>
    <w:p w:rsidR="00AD0976" w:rsidRPr="00CD6E89" w:rsidRDefault="00AD0976" w:rsidP="00AD0976">
      <w:pPr>
        <w:numPr>
          <w:ilvl w:val="0"/>
          <w:numId w:val="3"/>
        </w:numPr>
        <w:shd w:val="clear" w:color="auto" w:fill="FFFFFF"/>
        <w:tabs>
          <w:tab w:val="clear" w:pos="1080"/>
          <w:tab w:val="num" w:pos="550"/>
        </w:tabs>
        <w:suppressAutoHyphens w:val="0"/>
        <w:ind w:hanging="750"/>
      </w:pPr>
      <w:r w:rsidRPr="00CD6E89">
        <w:t>960 байт;</w:t>
      </w:r>
    </w:p>
    <w:p w:rsidR="00AD0976" w:rsidRPr="00CD6E89" w:rsidRDefault="00AD0976" w:rsidP="00AD0976">
      <w:pPr>
        <w:numPr>
          <w:ilvl w:val="0"/>
          <w:numId w:val="3"/>
        </w:numPr>
        <w:shd w:val="clear" w:color="auto" w:fill="FFFFFF"/>
        <w:tabs>
          <w:tab w:val="clear" w:pos="1080"/>
          <w:tab w:val="num" w:pos="550"/>
        </w:tabs>
        <w:suppressAutoHyphens w:val="0"/>
        <w:ind w:hanging="750"/>
      </w:pPr>
      <w:r w:rsidRPr="00CD6E89">
        <w:t>150 бит;</w:t>
      </w:r>
    </w:p>
    <w:p w:rsidR="00AD0976" w:rsidRPr="00CD6E89" w:rsidRDefault="00AD0976" w:rsidP="00AD0976">
      <w:pPr>
        <w:numPr>
          <w:ilvl w:val="0"/>
          <w:numId w:val="3"/>
        </w:numPr>
        <w:shd w:val="clear" w:color="auto" w:fill="FFFFFF"/>
        <w:tabs>
          <w:tab w:val="clear" w:pos="1080"/>
          <w:tab w:val="num" w:pos="550"/>
        </w:tabs>
        <w:suppressAutoHyphens w:val="0"/>
        <w:ind w:hanging="750"/>
      </w:pPr>
      <w:r w:rsidRPr="00CD6E89">
        <w:t>150 байт;</w:t>
      </w:r>
    </w:p>
    <w:p w:rsidR="00AD0976" w:rsidRPr="00CD6E89" w:rsidRDefault="00AD0976" w:rsidP="00AD0976">
      <w:pPr>
        <w:numPr>
          <w:ilvl w:val="0"/>
          <w:numId w:val="3"/>
        </w:numPr>
        <w:shd w:val="clear" w:color="auto" w:fill="FFFFFF"/>
        <w:tabs>
          <w:tab w:val="clear" w:pos="1080"/>
          <w:tab w:val="num" w:pos="550"/>
        </w:tabs>
        <w:suppressAutoHyphens w:val="0"/>
        <w:ind w:hanging="750"/>
      </w:pPr>
      <w:r w:rsidRPr="00CD6E89">
        <w:t>1,5 Кбайт.</w:t>
      </w:r>
    </w:p>
    <w:p w:rsidR="00AD0976" w:rsidRPr="00CD6E89" w:rsidRDefault="00AD0976" w:rsidP="00AD0976">
      <w:pPr>
        <w:suppressAutoHyphens w:val="0"/>
        <w:ind w:left="360"/>
      </w:pPr>
    </w:p>
    <w:p w:rsidR="00AD0976" w:rsidRPr="00CD6E89" w:rsidRDefault="00AD0976" w:rsidP="00AD0976">
      <w:r w:rsidRPr="00CD6E89">
        <w:t>4. Выбрать правильную запись числа 213</w:t>
      </w:r>
      <w:r w:rsidRPr="00CD6E89">
        <w:rPr>
          <w:vertAlign w:val="subscript"/>
        </w:rPr>
        <w:t>10</w:t>
      </w:r>
      <w:r w:rsidRPr="00CD6E89">
        <w:t xml:space="preserve"> в развернутой форме:</w:t>
      </w:r>
    </w:p>
    <w:p w:rsidR="00AD0976" w:rsidRPr="00CD6E89" w:rsidRDefault="00AD0976" w:rsidP="00AD0976">
      <w:pPr>
        <w:ind w:left="660" w:hanging="330"/>
      </w:pPr>
      <w:r w:rsidRPr="00CD6E89">
        <w:t>1) 2∙10</w:t>
      </w:r>
      <w:r w:rsidRPr="00CD6E89">
        <w:rPr>
          <w:vertAlign w:val="superscript"/>
        </w:rPr>
        <w:t>2</w:t>
      </w:r>
      <w:r w:rsidRPr="00CD6E89">
        <w:t>+1∙10</w:t>
      </w:r>
      <w:r w:rsidRPr="00CD6E89">
        <w:rPr>
          <w:vertAlign w:val="superscript"/>
        </w:rPr>
        <w:t>1</w:t>
      </w:r>
      <w:r w:rsidRPr="00CD6E89">
        <w:t>+3∙10</w:t>
      </w:r>
      <w:r w:rsidRPr="00CD6E89">
        <w:rPr>
          <w:vertAlign w:val="superscript"/>
        </w:rPr>
        <w:t>0</w:t>
      </w:r>
      <w:r w:rsidRPr="00CD6E89">
        <w:t>;</w:t>
      </w:r>
    </w:p>
    <w:p w:rsidR="00AD0976" w:rsidRPr="00CD6E89" w:rsidRDefault="00AD0976" w:rsidP="00AD0976">
      <w:pPr>
        <w:ind w:left="660" w:hanging="330"/>
      </w:pPr>
      <w:r w:rsidRPr="00CD6E89">
        <w:t>2) 3∙10</w:t>
      </w:r>
      <w:r w:rsidRPr="00CD6E89">
        <w:rPr>
          <w:vertAlign w:val="superscript"/>
        </w:rPr>
        <w:t>2</w:t>
      </w:r>
      <w:r w:rsidRPr="00CD6E89">
        <w:t>+1∙10</w:t>
      </w:r>
      <w:r w:rsidRPr="00CD6E89">
        <w:rPr>
          <w:vertAlign w:val="superscript"/>
        </w:rPr>
        <w:t>1</w:t>
      </w:r>
      <w:r w:rsidRPr="00CD6E89">
        <w:t>+2∙10</w:t>
      </w:r>
      <w:r w:rsidRPr="00CD6E89">
        <w:rPr>
          <w:vertAlign w:val="superscript"/>
        </w:rPr>
        <w:t>0</w:t>
      </w:r>
      <w:r w:rsidRPr="00CD6E89">
        <w:t>;</w:t>
      </w:r>
    </w:p>
    <w:p w:rsidR="00AD0976" w:rsidRPr="00CD6E89" w:rsidRDefault="00AD0976" w:rsidP="00AD0976">
      <w:pPr>
        <w:ind w:left="660" w:hanging="330"/>
      </w:pPr>
      <w:r w:rsidRPr="00CD6E89">
        <w:t>3) 2∙10</w:t>
      </w:r>
      <w:r w:rsidRPr="00CD6E89">
        <w:rPr>
          <w:vertAlign w:val="superscript"/>
        </w:rPr>
        <w:t>3</w:t>
      </w:r>
      <w:r w:rsidRPr="00CD6E89">
        <w:t>+1∙10</w:t>
      </w:r>
      <w:r w:rsidRPr="00CD6E89">
        <w:rPr>
          <w:vertAlign w:val="superscript"/>
        </w:rPr>
        <w:t>2</w:t>
      </w:r>
      <w:r w:rsidRPr="00CD6E89">
        <w:t>+3∙10</w:t>
      </w:r>
      <w:r w:rsidRPr="00CD6E89">
        <w:rPr>
          <w:vertAlign w:val="superscript"/>
        </w:rPr>
        <w:t>1</w:t>
      </w:r>
      <w:r w:rsidRPr="00CD6E89">
        <w:t>;</w:t>
      </w:r>
    </w:p>
    <w:p w:rsidR="00AD0976" w:rsidRDefault="00AD0976" w:rsidP="00AD0976">
      <w:pPr>
        <w:ind w:left="660" w:hanging="330"/>
      </w:pPr>
      <w:r w:rsidRPr="00CD6E89">
        <w:t>4) 2∙2</w:t>
      </w:r>
      <w:r w:rsidRPr="00CD6E89">
        <w:rPr>
          <w:vertAlign w:val="superscript"/>
        </w:rPr>
        <w:t>2</w:t>
      </w:r>
      <w:r w:rsidRPr="00CD6E89">
        <w:t>+1∙2</w:t>
      </w:r>
      <w:r w:rsidRPr="00CD6E89">
        <w:rPr>
          <w:vertAlign w:val="superscript"/>
        </w:rPr>
        <w:t>1</w:t>
      </w:r>
      <w:r w:rsidRPr="00CD6E89">
        <w:t>+3∙2</w:t>
      </w:r>
      <w:r w:rsidRPr="00CD6E89">
        <w:rPr>
          <w:vertAlign w:val="superscript"/>
        </w:rPr>
        <w:t>0</w:t>
      </w:r>
      <w:r w:rsidRPr="00CD6E89">
        <w:t>.</w:t>
      </w:r>
    </w:p>
    <w:p w:rsidR="00AD0976" w:rsidRPr="00CD6E89" w:rsidRDefault="00AD0976" w:rsidP="00AD0976">
      <w:pPr>
        <w:ind w:left="660" w:hanging="330"/>
      </w:pPr>
    </w:p>
    <w:p w:rsidR="00AD0976" w:rsidRPr="00645F30" w:rsidRDefault="00AD0976" w:rsidP="00AD0976">
      <w:pPr>
        <w:suppressAutoHyphens w:val="0"/>
        <w:ind w:left="360" w:hanging="360"/>
      </w:pPr>
      <w:r w:rsidRPr="00645F30">
        <w:t xml:space="preserve">5. Сколько единиц в двоичной записи числа </w:t>
      </w:r>
      <w:proofErr w:type="gramStart"/>
      <w:r w:rsidRPr="00645F30">
        <w:t>520</w:t>
      </w:r>
      <w:r w:rsidRPr="00645F30">
        <w:rPr>
          <w:vertAlign w:val="subscript"/>
        </w:rPr>
        <w:t>10</w:t>
      </w:r>
      <w:r w:rsidRPr="00645F30">
        <w:t xml:space="preserve"> ?</w:t>
      </w:r>
      <w:proofErr w:type="gramEnd"/>
    </w:p>
    <w:p w:rsidR="00AD0976" w:rsidRPr="00645F30" w:rsidRDefault="00AD0976" w:rsidP="00AD0976">
      <w:pPr>
        <w:suppressAutoHyphens w:val="0"/>
        <w:ind w:left="360"/>
      </w:pPr>
      <w:r w:rsidRPr="00645F30">
        <w:t>1) 2;</w:t>
      </w:r>
    </w:p>
    <w:p w:rsidR="00AD0976" w:rsidRPr="00645F30" w:rsidRDefault="00AD0976" w:rsidP="00AD0976">
      <w:pPr>
        <w:suppressAutoHyphens w:val="0"/>
        <w:ind w:left="360"/>
      </w:pPr>
      <w:r w:rsidRPr="00645F30">
        <w:t>2) 3;</w:t>
      </w:r>
    </w:p>
    <w:p w:rsidR="00AD0976" w:rsidRPr="00645F30" w:rsidRDefault="00AD0976" w:rsidP="00AD0976">
      <w:pPr>
        <w:suppressAutoHyphens w:val="0"/>
        <w:ind w:left="360"/>
      </w:pPr>
      <w:r w:rsidRPr="00645F30">
        <w:t>3) 4;</w:t>
      </w:r>
    </w:p>
    <w:p w:rsidR="00AD0976" w:rsidRPr="00645F30" w:rsidRDefault="00AD0976" w:rsidP="00AD0976">
      <w:pPr>
        <w:suppressAutoHyphens w:val="0"/>
        <w:ind w:left="360"/>
      </w:pPr>
      <w:r w:rsidRPr="00645F30">
        <w:t>4) 5.</w:t>
      </w:r>
    </w:p>
    <w:p w:rsidR="00AD0976" w:rsidRPr="00645F30" w:rsidRDefault="00AD0976" w:rsidP="00AD0976">
      <w:pPr>
        <w:suppressAutoHyphens w:val="0"/>
        <w:ind w:left="360"/>
      </w:pPr>
    </w:p>
    <w:p w:rsidR="00AD0976" w:rsidRPr="00645F30" w:rsidRDefault="00AD0976" w:rsidP="00AD0976">
      <w:r w:rsidRPr="00645F30">
        <w:t>6. Перевести число 101001</w:t>
      </w:r>
      <w:r w:rsidRPr="00645F30">
        <w:rPr>
          <w:vertAlign w:val="subscript"/>
        </w:rPr>
        <w:t>2</w:t>
      </w:r>
      <w:r w:rsidRPr="00645F30">
        <w:t xml:space="preserve"> в десятичную систему счисления:</w:t>
      </w:r>
    </w:p>
    <w:p w:rsidR="00AD0976" w:rsidRPr="00645F30" w:rsidRDefault="00AD0976" w:rsidP="00AD0976">
      <w:pPr>
        <w:ind w:left="708"/>
      </w:pPr>
      <w:r w:rsidRPr="00645F30">
        <w:t>1) 49;</w:t>
      </w:r>
    </w:p>
    <w:p w:rsidR="00AD0976" w:rsidRPr="00645F30" w:rsidRDefault="00AD0976" w:rsidP="00AD0976">
      <w:pPr>
        <w:ind w:left="708"/>
      </w:pPr>
      <w:r w:rsidRPr="00645F30">
        <w:t>2) 51;</w:t>
      </w:r>
    </w:p>
    <w:p w:rsidR="00AD0976" w:rsidRPr="00645F30" w:rsidRDefault="00AD0976" w:rsidP="00AD0976">
      <w:pPr>
        <w:ind w:left="708"/>
      </w:pPr>
      <w:r w:rsidRPr="00645F30">
        <w:t>3) 25;</w:t>
      </w:r>
    </w:p>
    <w:p w:rsidR="00AD0976" w:rsidRPr="00645F30" w:rsidRDefault="00AD0976" w:rsidP="00AD0976">
      <w:pPr>
        <w:ind w:left="708"/>
      </w:pPr>
      <w:r w:rsidRPr="00645F30">
        <w:t>4) 41.</w:t>
      </w:r>
    </w:p>
    <w:p w:rsidR="00AD0976" w:rsidRDefault="00AD0976" w:rsidP="00AD0976"/>
    <w:p w:rsidR="00AD0976" w:rsidRPr="00645F30" w:rsidRDefault="00AD0976" w:rsidP="00AD0976">
      <w:r w:rsidRPr="00645F30">
        <w:t>7. Перевести число 131</w:t>
      </w:r>
      <w:r w:rsidRPr="00645F30">
        <w:rPr>
          <w:vertAlign w:val="subscript"/>
        </w:rPr>
        <w:t>8</w:t>
      </w:r>
      <w:r w:rsidRPr="00645F30">
        <w:t xml:space="preserve"> в десятичную систему счисления:</w:t>
      </w:r>
    </w:p>
    <w:p w:rsidR="00AD0976" w:rsidRPr="00645F30" w:rsidRDefault="00AD0976" w:rsidP="00AD0976">
      <w:pPr>
        <w:ind w:left="708"/>
      </w:pPr>
      <w:r w:rsidRPr="00645F30">
        <w:t>1) 89;</w:t>
      </w:r>
    </w:p>
    <w:p w:rsidR="00AD0976" w:rsidRPr="00645F30" w:rsidRDefault="00AD0976" w:rsidP="00AD0976">
      <w:pPr>
        <w:ind w:left="708"/>
      </w:pPr>
      <w:r w:rsidRPr="00645F30">
        <w:t>2) 99;</w:t>
      </w:r>
    </w:p>
    <w:p w:rsidR="00AD0976" w:rsidRPr="00645F30" w:rsidRDefault="00AD0976" w:rsidP="00AD0976">
      <w:pPr>
        <w:ind w:left="708"/>
      </w:pPr>
      <w:r w:rsidRPr="00645F30">
        <w:t>3) 45;</w:t>
      </w:r>
    </w:p>
    <w:p w:rsidR="00AD0976" w:rsidRPr="00645F30" w:rsidRDefault="00AD0976" w:rsidP="00AD0976">
      <w:pPr>
        <w:ind w:left="708"/>
      </w:pPr>
      <w:r w:rsidRPr="00645F30">
        <w:t>4) 19.</w:t>
      </w:r>
    </w:p>
    <w:p w:rsidR="00AD0976" w:rsidRPr="006A2AE7" w:rsidRDefault="00AD0976" w:rsidP="00AD0976">
      <w:r>
        <w:t>8</w:t>
      </w:r>
      <w:r w:rsidRPr="006A2AE7">
        <w:t>. Перевести число 1101110</w:t>
      </w:r>
      <w:r w:rsidRPr="006A2AE7">
        <w:rPr>
          <w:vertAlign w:val="subscript"/>
        </w:rPr>
        <w:t>2</w:t>
      </w:r>
      <w:r w:rsidRPr="006A2AE7">
        <w:t xml:space="preserve"> в восьмеричную систему счисления:</w:t>
      </w:r>
    </w:p>
    <w:p w:rsidR="00AD0976" w:rsidRPr="006A2AE7" w:rsidRDefault="00AD0976" w:rsidP="00AD0976">
      <w:pPr>
        <w:ind w:left="708"/>
      </w:pPr>
      <w:r w:rsidRPr="006A2AE7">
        <w:t>1) 146;</w:t>
      </w:r>
    </w:p>
    <w:p w:rsidR="00AD0976" w:rsidRPr="006A2AE7" w:rsidRDefault="00AD0976" w:rsidP="00AD0976">
      <w:pPr>
        <w:ind w:left="708"/>
      </w:pPr>
      <w:r w:rsidRPr="006A2AE7">
        <w:t>2) 531;</w:t>
      </w:r>
    </w:p>
    <w:p w:rsidR="00AD0976" w:rsidRPr="006A2AE7" w:rsidRDefault="00AD0976" w:rsidP="00AD0976">
      <w:pPr>
        <w:ind w:left="708"/>
      </w:pPr>
      <w:r w:rsidRPr="006A2AE7">
        <w:t>3) 156;</w:t>
      </w:r>
    </w:p>
    <w:p w:rsidR="00AD0976" w:rsidRPr="006A2AE7" w:rsidRDefault="00AD0976" w:rsidP="00AD0976">
      <w:pPr>
        <w:ind w:left="708"/>
      </w:pPr>
      <w:r w:rsidRPr="006A2AE7">
        <w:lastRenderedPageBreak/>
        <w:t>4) 36.</w:t>
      </w:r>
    </w:p>
    <w:p w:rsidR="00AD0976" w:rsidRPr="006A2AE7" w:rsidRDefault="00AD0976" w:rsidP="00AD0976">
      <w:pPr>
        <w:ind w:left="708"/>
      </w:pPr>
    </w:p>
    <w:p w:rsidR="00AD0976" w:rsidRPr="006A2AE7" w:rsidRDefault="00AD0976" w:rsidP="00AD0976">
      <w:r w:rsidRPr="006A2AE7">
        <w:t xml:space="preserve">9. Перевести число </w:t>
      </w:r>
      <w:r w:rsidRPr="006A2AE7">
        <w:rPr>
          <w:lang w:val="en-US"/>
        </w:rPr>
        <w:t>EF</w:t>
      </w:r>
      <w:r w:rsidRPr="006A2AE7">
        <w:rPr>
          <w:vertAlign w:val="subscript"/>
        </w:rPr>
        <w:t>16</w:t>
      </w:r>
      <w:r w:rsidRPr="006A2AE7">
        <w:t xml:space="preserve"> в десятичную систему счисления:</w:t>
      </w:r>
    </w:p>
    <w:p w:rsidR="00AD0976" w:rsidRPr="006A2AE7" w:rsidRDefault="00AD0976" w:rsidP="00AD0976">
      <w:pPr>
        <w:ind w:left="708"/>
      </w:pPr>
      <w:r w:rsidRPr="006A2AE7">
        <w:t>1) 202;</w:t>
      </w:r>
    </w:p>
    <w:p w:rsidR="00AD0976" w:rsidRPr="006A2AE7" w:rsidRDefault="00AD0976" w:rsidP="00AD0976">
      <w:pPr>
        <w:ind w:left="708"/>
      </w:pPr>
      <w:r w:rsidRPr="006A2AE7">
        <w:t>2) 65;</w:t>
      </w:r>
    </w:p>
    <w:p w:rsidR="00AD0976" w:rsidRPr="006A2AE7" w:rsidRDefault="00AD0976" w:rsidP="00AD0976">
      <w:pPr>
        <w:ind w:left="708"/>
      </w:pPr>
      <w:r w:rsidRPr="006A2AE7">
        <w:t>3) 220;</w:t>
      </w:r>
    </w:p>
    <w:p w:rsidR="00AD0976" w:rsidRPr="006A2AE7" w:rsidRDefault="00AD0976" w:rsidP="00AD0976">
      <w:pPr>
        <w:ind w:left="708"/>
      </w:pPr>
      <w:r w:rsidRPr="006A2AE7">
        <w:t>4) 239.</w:t>
      </w:r>
    </w:p>
    <w:p w:rsidR="00AD0976" w:rsidRPr="006A2AE7" w:rsidRDefault="00AD0976" w:rsidP="00AD0976">
      <w:pPr>
        <w:ind w:left="708"/>
      </w:pPr>
    </w:p>
    <w:p w:rsidR="00AD0976" w:rsidRPr="006A2AE7" w:rsidRDefault="00AD0976" w:rsidP="00AD0976">
      <w:r w:rsidRPr="006A2AE7">
        <w:t>10. Перевести число 41</w:t>
      </w:r>
      <w:r w:rsidRPr="006A2AE7">
        <w:rPr>
          <w:vertAlign w:val="subscript"/>
        </w:rPr>
        <w:t>10</w:t>
      </w:r>
      <w:r w:rsidRPr="006A2AE7">
        <w:t xml:space="preserve"> в 16-ричную систему счисления:</w:t>
      </w:r>
    </w:p>
    <w:p w:rsidR="00AD0976" w:rsidRPr="006A2AE7" w:rsidRDefault="00AD0976" w:rsidP="00AD0976">
      <w:pPr>
        <w:ind w:left="708"/>
      </w:pPr>
      <w:r w:rsidRPr="006A2AE7">
        <w:t>1) 12;</w:t>
      </w:r>
    </w:p>
    <w:p w:rsidR="00AD0976" w:rsidRPr="006A2AE7" w:rsidRDefault="00AD0976" w:rsidP="00AD0976">
      <w:pPr>
        <w:ind w:left="708"/>
      </w:pPr>
      <w:r w:rsidRPr="006A2AE7">
        <w:t>2) 29;</w:t>
      </w:r>
    </w:p>
    <w:p w:rsidR="00AD0976" w:rsidRPr="006A2AE7" w:rsidRDefault="00AD0976" w:rsidP="00AD0976">
      <w:pPr>
        <w:ind w:left="708"/>
      </w:pPr>
      <w:r w:rsidRPr="006A2AE7">
        <w:t xml:space="preserve">3) </w:t>
      </w:r>
      <w:r w:rsidRPr="006A2AE7">
        <w:rPr>
          <w:lang w:val="en-US"/>
        </w:rPr>
        <w:t>A</w:t>
      </w:r>
      <w:r w:rsidRPr="006A2AE7">
        <w:t>4;</w:t>
      </w:r>
    </w:p>
    <w:p w:rsidR="00AD0976" w:rsidRPr="006A2AE7" w:rsidRDefault="00AD0976" w:rsidP="00AD0976">
      <w:pPr>
        <w:ind w:left="708"/>
      </w:pPr>
      <w:r w:rsidRPr="006A2AE7">
        <w:t>4) 17.</w:t>
      </w:r>
    </w:p>
    <w:p w:rsidR="00AD0976" w:rsidRPr="00E069D5" w:rsidRDefault="00AD0976" w:rsidP="00AD0976">
      <w:pPr>
        <w:suppressAutoHyphens w:val="0"/>
        <w:jc w:val="both"/>
      </w:pPr>
      <w:r w:rsidRPr="00E069D5">
        <w:t>11. Обрабатывает данные в соответствии с заданной программой:</w:t>
      </w:r>
    </w:p>
    <w:p w:rsidR="00AD0976" w:rsidRPr="00E069D5" w:rsidRDefault="00AD0976" w:rsidP="00AD0976">
      <w:pPr>
        <w:numPr>
          <w:ilvl w:val="0"/>
          <w:numId w:val="4"/>
        </w:numPr>
        <w:suppressAutoHyphens w:val="0"/>
        <w:jc w:val="both"/>
      </w:pPr>
      <w:r w:rsidRPr="00E069D5">
        <w:t>процессор;</w:t>
      </w:r>
    </w:p>
    <w:p w:rsidR="00AD0976" w:rsidRPr="00E069D5" w:rsidRDefault="00AD0976" w:rsidP="00AD0976">
      <w:pPr>
        <w:numPr>
          <w:ilvl w:val="0"/>
          <w:numId w:val="4"/>
        </w:numPr>
        <w:suppressAutoHyphens w:val="0"/>
        <w:jc w:val="both"/>
      </w:pPr>
      <w:r w:rsidRPr="00E069D5">
        <w:t>устройства ввода;</w:t>
      </w:r>
    </w:p>
    <w:p w:rsidR="00AD0976" w:rsidRPr="00E069D5" w:rsidRDefault="00AD0976" w:rsidP="00AD0976">
      <w:pPr>
        <w:numPr>
          <w:ilvl w:val="0"/>
          <w:numId w:val="4"/>
        </w:numPr>
        <w:suppressAutoHyphens w:val="0"/>
        <w:jc w:val="both"/>
      </w:pPr>
      <w:r w:rsidRPr="00E069D5">
        <w:t>оперативная память;</w:t>
      </w:r>
    </w:p>
    <w:p w:rsidR="00AD0976" w:rsidRPr="00E069D5" w:rsidRDefault="00AD0976" w:rsidP="00AD0976">
      <w:pPr>
        <w:numPr>
          <w:ilvl w:val="0"/>
          <w:numId w:val="4"/>
        </w:numPr>
        <w:suppressAutoHyphens w:val="0"/>
        <w:jc w:val="both"/>
      </w:pPr>
      <w:r w:rsidRPr="00E069D5">
        <w:t>устройства вывода.</w:t>
      </w:r>
    </w:p>
    <w:p w:rsidR="00AD0976" w:rsidRPr="00E069D5" w:rsidRDefault="00AD0976" w:rsidP="00AD0976">
      <w:pPr>
        <w:suppressAutoHyphens w:val="0"/>
        <w:jc w:val="both"/>
      </w:pPr>
    </w:p>
    <w:p w:rsidR="00AD0976" w:rsidRPr="00E069D5" w:rsidRDefault="00AD0976" w:rsidP="00AD0976">
      <w:r w:rsidRPr="00E069D5">
        <w:t>12. Для подключения компьютера к локальной сети используют:</w:t>
      </w:r>
    </w:p>
    <w:p w:rsidR="00AD0976" w:rsidRPr="00E069D5" w:rsidRDefault="00AD0976" w:rsidP="00AD0976">
      <w:pPr>
        <w:ind w:left="660"/>
      </w:pPr>
      <w:r w:rsidRPr="00E069D5">
        <w:t>1) сетевую карту</w:t>
      </w:r>
    </w:p>
    <w:p w:rsidR="00AD0976" w:rsidRPr="00E069D5" w:rsidRDefault="00AD0976" w:rsidP="00AD0976">
      <w:pPr>
        <w:ind w:left="660"/>
      </w:pPr>
      <w:r w:rsidRPr="00E069D5">
        <w:t>2) модем</w:t>
      </w:r>
    </w:p>
    <w:p w:rsidR="00AD0976" w:rsidRPr="00E069D5" w:rsidRDefault="00AD0976" w:rsidP="00AD0976">
      <w:pPr>
        <w:ind w:left="660"/>
      </w:pPr>
      <w:r w:rsidRPr="00E069D5">
        <w:t>3) джойстик</w:t>
      </w:r>
    </w:p>
    <w:p w:rsidR="00AD0976" w:rsidRPr="00E069D5" w:rsidRDefault="00AD0976" w:rsidP="00AD0976">
      <w:pPr>
        <w:ind w:left="660"/>
      </w:pPr>
      <w:r w:rsidRPr="00E069D5">
        <w:t>4) сенсорную панель</w:t>
      </w:r>
    </w:p>
    <w:p w:rsidR="00AD0976" w:rsidRPr="00E069D5" w:rsidRDefault="00AD0976" w:rsidP="00AD0976"/>
    <w:p w:rsidR="00AD0976" w:rsidRPr="00E069D5" w:rsidRDefault="00AD0976" w:rsidP="00AD0976">
      <w:pPr>
        <w:shd w:val="clear" w:color="auto" w:fill="FFFFFF"/>
      </w:pPr>
      <w:r w:rsidRPr="00E069D5">
        <w:rPr>
          <w:color w:val="000000"/>
        </w:rPr>
        <w:t>13. Программы, предназначенные для эксплуатации и технического обслуживания ЭВМ:</w:t>
      </w:r>
    </w:p>
    <w:p w:rsidR="00AD0976" w:rsidRPr="00E069D5" w:rsidRDefault="00AD0976" w:rsidP="00AD0976">
      <w:pPr>
        <w:shd w:val="clear" w:color="auto" w:fill="FFFFFF"/>
        <w:tabs>
          <w:tab w:val="left" w:pos="422"/>
        </w:tabs>
        <w:rPr>
          <w:color w:val="000000"/>
        </w:rPr>
      </w:pPr>
      <w:r w:rsidRPr="00E069D5">
        <w:rPr>
          <w:color w:val="000000"/>
        </w:rPr>
        <w:tab/>
        <w:t>1) системные</w:t>
      </w:r>
    </w:p>
    <w:p w:rsidR="00AD0976" w:rsidRPr="00E069D5" w:rsidRDefault="00AD0976" w:rsidP="00AD0976">
      <w:pPr>
        <w:shd w:val="clear" w:color="auto" w:fill="FFFFFF"/>
        <w:tabs>
          <w:tab w:val="left" w:pos="422"/>
        </w:tabs>
        <w:rPr>
          <w:color w:val="000000"/>
        </w:rPr>
      </w:pPr>
      <w:r w:rsidRPr="00E069D5">
        <w:rPr>
          <w:color w:val="000000"/>
        </w:rPr>
        <w:tab/>
        <w:t>2) системы программирования</w:t>
      </w:r>
    </w:p>
    <w:p w:rsidR="00AD0976" w:rsidRPr="00E069D5" w:rsidRDefault="00AD0976" w:rsidP="00AD0976">
      <w:pPr>
        <w:shd w:val="clear" w:color="auto" w:fill="FFFFFF"/>
        <w:tabs>
          <w:tab w:val="left" w:pos="422"/>
        </w:tabs>
        <w:rPr>
          <w:color w:val="000000"/>
        </w:rPr>
      </w:pPr>
      <w:r w:rsidRPr="00E069D5">
        <w:rPr>
          <w:color w:val="000000"/>
        </w:rPr>
        <w:tab/>
        <w:t>3) прикладные</w:t>
      </w:r>
    </w:p>
    <w:p w:rsidR="00AD0976" w:rsidRPr="00E069D5" w:rsidRDefault="00AD0976" w:rsidP="00AD0976">
      <w:pPr>
        <w:suppressAutoHyphens w:val="0"/>
        <w:ind w:left="360"/>
      </w:pPr>
    </w:p>
    <w:p w:rsidR="00AD0976" w:rsidRPr="00E069D5" w:rsidRDefault="00AD0976" w:rsidP="00AD0976">
      <w:r w:rsidRPr="00E069D5">
        <w:t>14. Меню для данного объекта появляется при щелчке на правую кнопку:</w:t>
      </w:r>
    </w:p>
    <w:p w:rsidR="00AD0976" w:rsidRPr="00E069D5" w:rsidRDefault="00AD0976" w:rsidP="00AD0976">
      <w:pPr>
        <w:ind w:left="360"/>
      </w:pPr>
      <w:r w:rsidRPr="00E069D5">
        <w:t>1) главное меню;</w:t>
      </w:r>
    </w:p>
    <w:p w:rsidR="00AD0976" w:rsidRPr="00E069D5" w:rsidRDefault="00AD0976" w:rsidP="00AD0976">
      <w:pPr>
        <w:ind w:left="360"/>
      </w:pPr>
      <w:r w:rsidRPr="00E069D5">
        <w:t>2) контекстное меню;</w:t>
      </w:r>
    </w:p>
    <w:p w:rsidR="00AD0976" w:rsidRPr="00E069D5" w:rsidRDefault="00AD0976" w:rsidP="00AD0976">
      <w:pPr>
        <w:ind w:left="360"/>
      </w:pPr>
      <w:r w:rsidRPr="00E069D5">
        <w:t>3) основное меню;</w:t>
      </w:r>
    </w:p>
    <w:p w:rsidR="00AD0976" w:rsidRPr="00E069D5" w:rsidRDefault="00AD0976" w:rsidP="00AD0976">
      <w:pPr>
        <w:ind w:left="360"/>
      </w:pPr>
      <w:r w:rsidRPr="00E069D5">
        <w:t>4) системное меню.</w:t>
      </w:r>
    </w:p>
    <w:p w:rsidR="00AD0976" w:rsidRPr="00DD47C9" w:rsidRDefault="00AD0976" w:rsidP="00AD0976">
      <w:pPr>
        <w:suppressAutoHyphens w:val="0"/>
        <w:jc w:val="both"/>
      </w:pPr>
      <w:r>
        <w:t>15</w:t>
      </w:r>
      <w:r w:rsidRPr="00DD47C9">
        <w:t xml:space="preserve">. Международный стандарт </w:t>
      </w:r>
      <w:r w:rsidRPr="00DD47C9">
        <w:rPr>
          <w:lang w:val="en-US"/>
        </w:rPr>
        <w:t>Unicode</w:t>
      </w:r>
      <w:r w:rsidRPr="00DD47C9">
        <w:t xml:space="preserve"> отводит на один символ:</w:t>
      </w:r>
    </w:p>
    <w:p w:rsidR="00AD0976" w:rsidRPr="00DD47C9" w:rsidRDefault="00AD0976" w:rsidP="00AD0976">
      <w:pPr>
        <w:numPr>
          <w:ilvl w:val="0"/>
          <w:numId w:val="12"/>
        </w:numPr>
        <w:tabs>
          <w:tab w:val="clear" w:pos="1428"/>
          <w:tab w:val="num" w:pos="1100"/>
        </w:tabs>
        <w:suppressAutoHyphens w:val="0"/>
        <w:ind w:hanging="768"/>
        <w:jc w:val="both"/>
      </w:pPr>
      <w:r w:rsidRPr="00DD47C9">
        <w:t>1 байт;</w:t>
      </w:r>
    </w:p>
    <w:p w:rsidR="00AD0976" w:rsidRPr="00DD47C9" w:rsidRDefault="00AD0976" w:rsidP="00AD0976">
      <w:pPr>
        <w:numPr>
          <w:ilvl w:val="0"/>
          <w:numId w:val="12"/>
        </w:numPr>
        <w:tabs>
          <w:tab w:val="clear" w:pos="1428"/>
          <w:tab w:val="num" w:pos="1100"/>
        </w:tabs>
        <w:suppressAutoHyphens w:val="0"/>
        <w:ind w:hanging="768"/>
        <w:jc w:val="both"/>
      </w:pPr>
      <w:r w:rsidRPr="00DD47C9">
        <w:t>2 байта;</w:t>
      </w:r>
    </w:p>
    <w:p w:rsidR="00AD0976" w:rsidRPr="00DD47C9" w:rsidRDefault="00AD0976" w:rsidP="00AD0976">
      <w:pPr>
        <w:numPr>
          <w:ilvl w:val="0"/>
          <w:numId w:val="12"/>
        </w:numPr>
        <w:tabs>
          <w:tab w:val="clear" w:pos="1428"/>
          <w:tab w:val="num" w:pos="1100"/>
        </w:tabs>
        <w:suppressAutoHyphens w:val="0"/>
        <w:ind w:hanging="768"/>
        <w:jc w:val="both"/>
      </w:pPr>
      <w:r w:rsidRPr="00DD47C9">
        <w:t>256 байт;</w:t>
      </w:r>
    </w:p>
    <w:p w:rsidR="00AD0976" w:rsidRPr="00DD47C9" w:rsidRDefault="00AD0976" w:rsidP="00AD0976">
      <w:pPr>
        <w:numPr>
          <w:ilvl w:val="0"/>
          <w:numId w:val="12"/>
        </w:numPr>
        <w:tabs>
          <w:tab w:val="clear" w:pos="1428"/>
          <w:tab w:val="num" w:pos="1100"/>
        </w:tabs>
        <w:suppressAutoHyphens w:val="0"/>
        <w:ind w:hanging="768"/>
        <w:jc w:val="both"/>
      </w:pPr>
      <w:r w:rsidRPr="00DD47C9">
        <w:t>65536 байт.</w:t>
      </w:r>
    </w:p>
    <w:p w:rsidR="00AD0976" w:rsidRPr="00DD47C9" w:rsidRDefault="00AD0976" w:rsidP="00AD0976">
      <w:pPr>
        <w:suppressAutoHyphens w:val="0"/>
        <w:ind w:left="360"/>
      </w:pPr>
    </w:p>
    <w:p w:rsidR="00AD0976" w:rsidRPr="00DD47C9" w:rsidRDefault="00AD0976" w:rsidP="00AD0976">
      <w:pPr>
        <w:suppressAutoHyphens w:val="0"/>
        <w:jc w:val="both"/>
      </w:pPr>
      <w:r w:rsidRPr="00DD47C9">
        <w:t>16. Текст занимает полных 5 страниц. На каждой странице размещается 30 строк по 70 символов в строке. Какой объем оперативной памяти займет этот текст?</w:t>
      </w:r>
    </w:p>
    <w:p w:rsidR="00AD0976" w:rsidRPr="00DD47C9" w:rsidRDefault="00AD0976" w:rsidP="00AD0976">
      <w:pPr>
        <w:numPr>
          <w:ilvl w:val="0"/>
          <w:numId w:val="11"/>
        </w:numPr>
        <w:suppressAutoHyphens w:val="0"/>
        <w:jc w:val="both"/>
      </w:pPr>
      <w:r w:rsidRPr="00DD47C9">
        <w:t>10500 байт</w:t>
      </w:r>
    </w:p>
    <w:p w:rsidR="00AD0976" w:rsidRPr="00DD47C9" w:rsidRDefault="00AD0976" w:rsidP="00AD0976">
      <w:pPr>
        <w:numPr>
          <w:ilvl w:val="0"/>
          <w:numId w:val="11"/>
        </w:numPr>
        <w:suppressAutoHyphens w:val="0"/>
        <w:jc w:val="both"/>
      </w:pPr>
      <w:r w:rsidRPr="00DD47C9">
        <w:t>1325 байт</w:t>
      </w:r>
    </w:p>
    <w:p w:rsidR="00AD0976" w:rsidRPr="00DD47C9" w:rsidRDefault="00AD0976" w:rsidP="00AD0976">
      <w:pPr>
        <w:numPr>
          <w:ilvl w:val="0"/>
          <w:numId w:val="11"/>
        </w:numPr>
        <w:suppressAutoHyphens w:val="0"/>
        <w:jc w:val="both"/>
      </w:pPr>
      <w:r w:rsidRPr="00DD47C9">
        <w:t>10500 Кбайт</w:t>
      </w:r>
    </w:p>
    <w:p w:rsidR="00AD0976" w:rsidRPr="00DD47C9" w:rsidRDefault="00AD0976" w:rsidP="00AD0976">
      <w:pPr>
        <w:numPr>
          <w:ilvl w:val="0"/>
          <w:numId w:val="11"/>
        </w:numPr>
        <w:suppressAutoHyphens w:val="0"/>
        <w:jc w:val="both"/>
      </w:pPr>
      <w:r w:rsidRPr="00DD47C9">
        <w:t>2100 байт</w:t>
      </w:r>
    </w:p>
    <w:p w:rsidR="00AD0976" w:rsidRPr="00DD47C9" w:rsidRDefault="00AD0976" w:rsidP="00AD0976">
      <w:pPr>
        <w:suppressAutoHyphens w:val="0"/>
      </w:pPr>
    </w:p>
    <w:p w:rsidR="00AD0976" w:rsidRPr="00DD47C9" w:rsidRDefault="00AD0976" w:rsidP="00AD0976">
      <w:r w:rsidRPr="00DD47C9">
        <w:t>17. Абзац – это:</w:t>
      </w:r>
    </w:p>
    <w:p w:rsidR="00AD0976" w:rsidRPr="00DD47C9" w:rsidRDefault="00AD0976" w:rsidP="00AD0976">
      <w:pPr>
        <w:ind w:left="440"/>
      </w:pPr>
      <w:r w:rsidRPr="00DD47C9">
        <w:t xml:space="preserve">1) фрагмент текста, заканчивающийся нажатием на клавишу </w:t>
      </w:r>
      <w:r w:rsidRPr="00DD47C9">
        <w:rPr>
          <w:lang w:val="en-US"/>
        </w:rPr>
        <w:t>Enter</w:t>
      </w:r>
      <w:r w:rsidRPr="00DD47C9">
        <w:t>;</w:t>
      </w:r>
    </w:p>
    <w:p w:rsidR="00AD0976" w:rsidRPr="00DD47C9" w:rsidRDefault="00AD0976" w:rsidP="00AD0976">
      <w:pPr>
        <w:ind w:left="440"/>
      </w:pPr>
      <w:r w:rsidRPr="00DD47C9">
        <w:t>2) текст, начинающийся с отступа;</w:t>
      </w:r>
    </w:p>
    <w:p w:rsidR="00AD0976" w:rsidRPr="00DD47C9" w:rsidRDefault="00AD0976" w:rsidP="00AD0976">
      <w:pPr>
        <w:ind w:left="440"/>
      </w:pPr>
      <w:r w:rsidRPr="00DD47C9">
        <w:t>3) текст, начинающийся несколькими пробелами;</w:t>
      </w:r>
    </w:p>
    <w:p w:rsidR="00AD0976" w:rsidRPr="00DD47C9" w:rsidRDefault="00AD0976" w:rsidP="00AD0976">
      <w:pPr>
        <w:ind w:left="440"/>
      </w:pPr>
      <w:r w:rsidRPr="00DD47C9">
        <w:t>4) одна строка текста.</w:t>
      </w:r>
    </w:p>
    <w:p w:rsidR="00AD0976" w:rsidRPr="00DD47C9" w:rsidRDefault="00AD0976" w:rsidP="00AD0976">
      <w:pPr>
        <w:suppressAutoHyphens w:val="0"/>
      </w:pPr>
    </w:p>
    <w:p w:rsidR="00AD0976" w:rsidRPr="00386C2A" w:rsidRDefault="00AD0976" w:rsidP="00AD0976">
      <w:r w:rsidRPr="00386C2A">
        <w:t>18. Шрифт без засечек называется:</w:t>
      </w:r>
    </w:p>
    <w:p w:rsidR="00AD0976" w:rsidRPr="00386C2A" w:rsidRDefault="00AD0976" w:rsidP="00AD0976">
      <w:pPr>
        <w:ind w:left="330"/>
      </w:pPr>
      <w:r w:rsidRPr="00386C2A">
        <w:t>1) рубленый;</w:t>
      </w:r>
    </w:p>
    <w:p w:rsidR="00AD0976" w:rsidRPr="00386C2A" w:rsidRDefault="00AD0976" w:rsidP="00AD0976">
      <w:pPr>
        <w:ind w:left="330"/>
      </w:pPr>
      <w:r w:rsidRPr="00386C2A">
        <w:lastRenderedPageBreak/>
        <w:t>2) пропорциональный;</w:t>
      </w:r>
    </w:p>
    <w:p w:rsidR="00AD0976" w:rsidRPr="00386C2A" w:rsidRDefault="00AD0976" w:rsidP="00AD0976">
      <w:pPr>
        <w:ind w:left="330"/>
      </w:pPr>
      <w:r w:rsidRPr="00386C2A">
        <w:t>3) растровый;</w:t>
      </w:r>
    </w:p>
    <w:p w:rsidR="00AD0976" w:rsidRPr="00386C2A" w:rsidRDefault="00AD0976" w:rsidP="00AD0976">
      <w:pPr>
        <w:ind w:left="330"/>
      </w:pPr>
      <w:r w:rsidRPr="00386C2A">
        <w:t>4) векторный.</w:t>
      </w:r>
    </w:p>
    <w:p w:rsidR="00AD0976" w:rsidRPr="00386C2A" w:rsidRDefault="00AD0976" w:rsidP="00AD0976">
      <w:pPr>
        <w:suppressAutoHyphens w:val="0"/>
      </w:pPr>
    </w:p>
    <w:p w:rsidR="00AD0976" w:rsidRPr="00386C2A" w:rsidRDefault="00AD0976" w:rsidP="00AD0976">
      <w:pPr>
        <w:suppressAutoHyphens w:val="0"/>
        <w:jc w:val="both"/>
      </w:pPr>
      <w:r w:rsidRPr="00386C2A">
        <w:t xml:space="preserve">19. Каков объем фотографии размером </w:t>
      </w:r>
      <w:smartTag w:uri="urn:schemas-microsoft-com:office:smarttags" w:element="metricconverter">
        <w:smartTagPr>
          <w:attr w:name="ProductID" w:val="7 см"/>
        </w:smartTagPr>
        <w:r w:rsidRPr="00386C2A">
          <w:t>7 см</w:t>
        </w:r>
      </w:smartTag>
      <w:r w:rsidRPr="00386C2A">
        <w:t xml:space="preserve"> на </w:t>
      </w:r>
      <w:smartTag w:uri="urn:schemas-microsoft-com:office:smarttags" w:element="metricconverter">
        <w:smartTagPr>
          <w:attr w:name="ProductID" w:val="8 см"/>
        </w:smartTagPr>
        <w:r w:rsidRPr="00386C2A">
          <w:t>8 см</w:t>
        </w:r>
      </w:smartTag>
      <w:r w:rsidRPr="00386C2A">
        <w:t xml:space="preserve">, если каждая точка окрашена в один из 4 цветов, а разрешающая способность 20 точек на </w:t>
      </w:r>
      <w:smartTag w:uri="urn:schemas-microsoft-com:office:smarttags" w:element="metricconverter">
        <w:smartTagPr>
          <w:attr w:name="ProductID" w:val="1 см"/>
        </w:smartTagPr>
        <w:r w:rsidRPr="00386C2A">
          <w:t>1 см</w:t>
        </w:r>
      </w:smartTag>
      <w:r w:rsidRPr="00386C2A">
        <w:t xml:space="preserve"> длины?</w:t>
      </w:r>
    </w:p>
    <w:p w:rsidR="00AD0976" w:rsidRPr="00386C2A" w:rsidRDefault="00AD0976" w:rsidP="00AD0976">
      <w:pPr>
        <w:numPr>
          <w:ilvl w:val="0"/>
          <w:numId w:val="5"/>
        </w:numPr>
        <w:suppressAutoHyphens w:val="0"/>
      </w:pPr>
      <w:r w:rsidRPr="00386C2A">
        <w:t>5600 байт;</w:t>
      </w:r>
    </w:p>
    <w:p w:rsidR="00AD0976" w:rsidRPr="00386C2A" w:rsidRDefault="00AD0976" w:rsidP="00AD0976">
      <w:pPr>
        <w:numPr>
          <w:ilvl w:val="0"/>
          <w:numId w:val="5"/>
        </w:numPr>
        <w:suppressAutoHyphens w:val="0"/>
      </w:pPr>
      <w:r w:rsidRPr="00386C2A">
        <w:t>44800 байт;</w:t>
      </w:r>
    </w:p>
    <w:p w:rsidR="00AD0976" w:rsidRPr="00386C2A" w:rsidRDefault="00AD0976" w:rsidP="00AD0976">
      <w:pPr>
        <w:numPr>
          <w:ilvl w:val="0"/>
          <w:numId w:val="5"/>
        </w:numPr>
        <w:suppressAutoHyphens w:val="0"/>
      </w:pPr>
      <w:r w:rsidRPr="00386C2A">
        <w:t>2240 бит;</w:t>
      </w:r>
    </w:p>
    <w:p w:rsidR="00AD0976" w:rsidRPr="00386C2A" w:rsidRDefault="00AD0976" w:rsidP="00AD0976">
      <w:pPr>
        <w:numPr>
          <w:ilvl w:val="0"/>
          <w:numId w:val="5"/>
        </w:numPr>
        <w:suppressAutoHyphens w:val="0"/>
      </w:pPr>
      <w:r w:rsidRPr="00386C2A">
        <w:t>11200 байт.</w:t>
      </w:r>
    </w:p>
    <w:p w:rsidR="00AD0976" w:rsidRPr="00386C2A" w:rsidRDefault="00AD0976" w:rsidP="00AD0976">
      <w:pPr>
        <w:suppressAutoHyphens w:val="0"/>
      </w:pPr>
    </w:p>
    <w:p w:rsidR="00AD0976" w:rsidRPr="00386C2A" w:rsidRDefault="00AD0976" w:rsidP="00AD0976">
      <w:r w:rsidRPr="00386C2A">
        <w:t>20. Абзац – это:</w:t>
      </w:r>
    </w:p>
    <w:p w:rsidR="00AD0976" w:rsidRPr="00386C2A" w:rsidRDefault="00AD0976" w:rsidP="00AD0976">
      <w:pPr>
        <w:ind w:left="660"/>
      </w:pPr>
      <w:r w:rsidRPr="00386C2A">
        <w:t xml:space="preserve">1) фрагмент текста, заканчивающийся нажатием на клавишу </w:t>
      </w:r>
      <w:r w:rsidRPr="00386C2A">
        <w:rPr>
          <w:lang w:val="en-US"/>
        </w:rPr>
        <w:t>Enter</w:t>
      </w:r>
      <w:r w:rsidRPr="00386C2A">
        <w:t>;</w:t>
      </w:r>
    </w:p>
    <w:p w:rsidR="00AD0976" w:rsidRPr="00386C2A" w:rsidRDefault="00AD0976" w:rsidP="00AD0976">
      <w:pPr>
        <w:ind w:left="660"/>
      </w:pPr>
      <w:r w:rsidRPr="00386C2A">
        <w:t>2) текст, начинающийся с отступа;</w:t>
      </w:r>
    </w:p>
    <w:p w:rsidR="00AD0976" w:rsidRPr="00386C2A" w:rsidRDefault="00AD0976" w:rsidP="00AD0976">
      <w:pPr>
        <w:ind w:left="660"/>
      </w:pPr>
      <w:r w:rsidRPr="00386C2A">
        <w:t>3) текст, начинающийся несколькими пробелами;</w:t>
      </w:r>
    </w:p>
    <w:p w:rsidR="00AD0976" w:rsidRPr="00386C2A" w:rsidRDefault="00AD0976" w:rsidP="00AD0976">
      <w:pPr>
        <w:ind w:left="660"/>
      </w:pPr>
      <w:r w:rsidRPr="00386C2A">
        <w:t>4) одна строка текста.</w:t>
      </w:r>
    </w:p>
    <w:p w:rsidR="00AD0976" w:rsidRPr="00386C2A" w:rsidRDefault="00AD0976" w:rsidP="00AD0976">
      <w:pPr>
        <w:suppressAutoHyphens w:val="0"/>
        <w:ind w:left="660"/>
      </w:pPr>
    </w:p>
    <w:p w:rsidR="00AD0976" w:rsidRPr="00386C2A" w:rsidRDefault="00AD0976" w:rsidP="00AD0976">
      <w:pPr>
        <w:suppressAutoHyphens w:val="0"/>
      </w:pPr>
      <w:r w:rsidRPr="00386C2A">
        <w:t>21. Разрешающая способность изображения – это:</w:t>
      </w:r>
    </w:p>
    <w:p w:rsidR="00AD0976" w:rsidRPr="00386C2A" w:rsidRDefault="00AD0976" w:rsidP="00AD0976">
      <w:pPr>
        <w:numPr>
          <w:ilvl w:val="0"/>
          <w:numId w:val="6"/>
        </w:numPr>
        <w:suppressAutoHyphens w:val="0"/>
      </w:pPr>
      <w:r w:rsidRPr="00386C2A">
        <w:t>количество точек по горизонтали;</w:t>
      </w:r>
    </w:p>
    <w:p w:rsidR="00AD0976" w:rsidRPr="00386C2A" w:rsidRDefault="00AD0976" w:rsidP="00AD0976">
      <w:pPr>
        <w:numPr>
          <w:ilvl w:val="0"/>
          <w:numId w:val="6"/>
        </w:numPr>
        <w:suppressAutoHyphens w:val="0"/>
      </w:pPr>
      <w:r w:rsidRPr="00386C2A">
        <w:t>количество точек по вертикали;</w:t>
      </w:r>
    </w:p>
    <w:p w:rsidR="00AD0976" w:rsidRPr="00386C2A" w:rsidRDefault="00AD0976" w:rsidP="00AD0976">
      <w:pPr>
        <w:numPr>
          <w:ilvl w:val="0"/>
          <w:numId w:val="6"/>
        </w:numPr>
        <w:suppressAutoHyphens w:val="0"/>
      </w:pPr>
      <w:r w:rsidRPr="00386C2A">
        <w:t>количество точек на единицу длины.</w:t>
      </w:r>
    </w:p>
    <w:p w:rsidR="00AD0976" w:rsidRDefault="00AD0976" w:rsidP="00AD0976">
      <w:pPr>
        <w:ind w:left="708"/>
      </w:pPr>
    </w:p>
    <w:p w:rsidR="00AD0976" w:rsidRPr="00645F30" w:rsidRDefault="00AD0976" w:rsidP="00AD0976">
      <w:r w:rsidRPr="00645F30">
        <w:t>22. В электронной таблице числами 1, 2, … обозначаются:</w:t>
      </w:r>
    </w:p>
    <w:p w:rsidR="00AD0976" w:rsidRPr="00645F30" w:rsidRDefault="00AD0976" w:rsidP="00AD0976">
      <w:pPr>
        <w:ind w:left="708"/>
      </w:pPr>
      <w:r w:rsidRPr="00645F30">
        <w:t>1) строки</w:t>
      </w:r>
    </w:p>
    <w:p w:rsidR="00AD0976" w:rsidRPr="00645F30" w:rsidRDefault="00AD0976" w:rsidP="00AD0976">
      <w:pPr>
        <w:ind w:left="708"/>
      </w:pPr>
      <w:r w:rsidRPr="00645F30">
        <w:t>2) столбцы</w:t>
      </w:r>
    </w:p>
    <w:p w:rsidR="00AD0976" w:rsidRPr="00645F30" w:rsidRDefault="00AD0976" w:rsidP="00AD0976">
      <w:pPr>
        <w:ind w:left="708"/>
      </w:pPr>
      <w:r w:rsidRPr="00645F30">
        <w:t>3) ячейки</w:t>
      </w:r>
    </w:p>
    <w:p w:rsidR="00AD0976" w:rsidRPr="00645F30" w:rsidRDefault="00AD0976" w:rsidP="00AD0976">
      <w:pPr>
        <w:ind w:left="708"/>
      </w:pPr>
      <w:r w:rsidRPr="00645F30">
        <w:t>4) нет таких обозначений</w:t>
      </w:r>
    </w:p>
    <w:p w:rsidR="00AD0976" w:rsidRPr="00645F30" w:rsidRDefault="00AD0976" w:rsidP="00AD0976"/>
    <w:p w:rsidR="00AD0976" w:rsidRPr="00645F30" w:rsidRDefault="00AD0976" w:rsidP="00AD0976">
      <w:r w:rsidRPr="00645F30">
        <w:t>23. В электронной таблице А1, В4 – это обозначения:</w:t>
      </w:r>
    </w:p>
    <w:p w:rsidR="00AD0976" w:rsidRPr="00645F30" w:rsidRDefault="00AD0976" w:rsidP="00AD0976">
      <w:pPr>
        <w:ind w:left="708"/>
      </w:pPr>
      <w:r w:rsidRPr="00645F30">
        <w:t>1) строк;</w:t>
      </w:r>
    </w:p>
    <w:p w:rsidR="00AD0976" w:rsidRPr="00645F30" w:rsidRDefault="00AD0976" w:rsidP="00AD0976">
      <w:pPr>
        <w:ind w:left="708"/>
      </w:pPr>
      <w:r w:rsidRPr="00645F30">
        <w:t>2) столбцов;</w:t>
      </w:r>
    </w:p>
    <w:p w:rsidR="00AD0976" w:rsidRPr="00645F30" w:rsidRDefault="00AD0976" w:rsidP="00AD0976">
      <w:pPr>
        <w:ind w:left="708"/>
      </w:pPr>
      <w:r w:rsidRPr="00645F30">
        <w:t>3) ячеек;</w:t>
      </w:r>
    </w:p>
    <w:p w:rsidR="00AD0976" w:rsidRPr="00645F30" w:rsidRDefault="00AD0976" w:rsidP="00AD0976">
      <w:pPr>
        <w:ind w:left="708"/>
      </w:pPr>
      <w:r w:rsidRPr="00645F30">
        <w:t>4) нет таких обозначений.</w:t>
      </w:r>
    </w:p>
    <w:p w:rsidR="00AD0976" w:rsidRPr="00645F30" w:rsidRDefault="00AD0976" w:rsidP="00AD0976">
      <w:pPr>
        <w:ind w:left="708"/>
      </w:pPr>
    </w:p>
    <w:p w:rsidR="00AD0976" w:rsidRPr="00645F30" w:rsidRDefault="00AD0976" w:rsidP="00AD0976">
      <w:r w:rsidRPr="00645F30">
        <w:t>24. Числовая константа 300 000 может быть записана в виде:</w:t>
      </w:r>
    </w:p>
    <w:p w:rsidR="00AD0976" w:rsidRPr="00645F30" w:rsidRDefault="00AD0976" w:rsidP="00AD0976">
      <w:pPr>
        <w:ind w:left="708"/>
      </w:pPr>
      <w:r w:rsidRPr="00645F30">
        <w:t>1) 0,3Е+7;</w:t>
      </w:r>
    </w:p>
    <w:p w:rsidR="00AD0976" w:rsidRPr="00645F30" w:rsidRDefault="00AD0976" w:rsidP="00AD0976">
      <w:pPr>
        <w:ind w:left="708"/>
      </w:pPr>
      <w:r w:rsidRPr="00645F30">
        <w:t>2) 30,0Е+5;</w:t>
      </w:r>
    </w:p>
    <w:p w:rsidR="00AD0976" w:rsidRPr="00645F30" w:rsidRDefault="00AD0976" w:rsidP="00AD0976">
      <w:pPr>
        <w:ind w:left="708"/>
      </w:pPr>
      <w:r w:rsidRPr="00645F30">
        <w:t>3) 3,0Е+6;</w:t>
      </w:r>
    </w:p>
    <w:p w:rsidR="00AD0976" w:rsidRPr="00645F30" w:rsidRDefault="00AD0976" w:rsidP="00AD0976">
      <w:pPr>
        <w:ind w:left="708"/>
      </w:pPr>
      <w:r w:rsidRPr="00645F30">
        <w:t>4) 3,0Е+5.</w:t>
      </w:r>
    </w:p>
    <w:p w:rsidR="00AD0976" w:rsidRPr="00BA53B4" w:rsidRDefault="00AD0976" w:rsidP="00AD0976">
      <w:pPr>
        <w:ind w:left="708"/>
        <w:rPr>
          <w:sz w:val="16"/>
          <w:szCs w:val="16"/>
        </w:rPr>
      </w:pPr>
    </w:p>
    <w:p w:rsidR="00AD0976" w:rsidRPr="00645F30" w:rsidRDefault="00AD0976" w:rsidP="00AD0976">
      <w:r w:rsidRPr="00645F30">
        <w:t xml:space="preserve">25. Дано математическое выражение: </w:t>
      </w:r>
      <w:r w:rsidRPr="00645F30">
        <w:rPr>
          <w:position w:val="-28"/>
        </w:rPr>
        <w:object w:dxaOrig="9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pt" o:ole="">
            <v:imagedata r:id="rId7" o:title=""/>
          </v:shape>
          <o:OLEObject Type="Embed" ProgID="Equation.3" ShapeID="_x0000_i1025" DrawAspect="Content" ObjectID="_1618043771" r:id="rId8"/>
        </w:object>
      </w:r>
      <w:r w:rsidRPr="00645F30">
        <w:t xml:space="preserve">. Как запишется эта формула в электронной таблице, если значение </w:t>
      </w:r>
      <w:r w:rsidRPr="00645F30">
        <w:rPr>
          <w:b/>
          <w:i/>
          <w:lang w:val="en-US"/>
        </w:rPr>
        <w:t>x</w:t>
      </w:r>
      <w:r w:rsidRPr="00645F30">
        <w:t xml:space="preserve"> хранится в ячейке </w:t>
      </w:r>
      <w:r w:rsidRPr="00645F30">
        <w:rPr>
          <w:b/>
        </w:rPr>
        <w:t>А1</w:t>
      </w:r>
      <w:r w:rsidRPr="00645F30">
        <w:t>?</w:t>
      </w:r>
    </w:p>
    <w:p w:rsidR="00AD0976" w:rsidRPr="00645F30" w:rsidRDefault="00AD0976" w:rsidP="00AD0976">
      <w:pPr>
        <w:ind w:left="708"/>
      </w:pPr>
      <w:r w:rsidRPr="00645F30">
        <w:t>1) =5А1/(25*(А1+1));</w:t>
      </w:r>
    </w:p>
    <w:p w:rsidR="00AD0976" w:rsidRPr="00645F30" w:rsidRDefault="00AD0976" w:rsidP="00AD0976">
      <w:pPr>
        <w:ind w:left="708"/>
      </w:pPr>
      <w:r w:rsidRPr="00645F30">
        <w:t>2) =5*А1/(25*А1+1);</w:t>
      </w:r>
    </w:p>
    <w:p w:rsidR="00AD0976" w:rsidRPr="00645F30" w:rsidRDefault="00AD0976" w:rsidP="00AD0976">
      <w:pPr>
        <w:ind w:left="708"/>
      </w:pPr>
      <w:r w:rsidRPr="00645F30">
        <w:t>3) =5*А1/(25*(А1+1));</w:t>
      </w:r>
    </w:p>
    <w:p w:rsidR="00AD0976" w:rsidRPr="00645F30" w:rsidRDefault="00AD0976" w:rsidP="00AD0976">
      <w:pPr>
        <w:ind w:left="708"/>
      </w:pPr>
      <w:r w:rsidRPr="00645F30">
        <w:t>4) =(5*А1)/25*(А1+1).</w:t>
      </w:r>
    </w:p>
    <w:p w:rsidR="00AD0976" w:rsidRPr="00386C2A" w:rsidRDefault="00AD0976" w:rsidP="00AD0976">
      <w:pPr>
        <w:suppressAutoHyphens w:val="0"/>
      </w:pPr>
      <w:r w:rsidRPr="00386C2A">
        <w:t>26. Адрес какой ячейки является абсолютным?</w:t>
      </w:r>
    </w:p>
    <w:p w:rsidR="00AD0976" w:rsidRPr="00386C2A" w:rsidRDefault="00AD0976" w:rsidP="00AD0976">
      <w:pPr>
        <w:numPr>
          <w:ilvl w:val="0"/>
          <w:numId w:val="10"/>
        </w:numPr>
        <w:tabs>
          <w:tab w:val="clear" w:pos="1380"/>
          <w:tab w:val="num" w:pos="880"/>
        </w:tabs>
        <w:suppressAutoHyphens w:val="0"/>
        <w:ind w:left="880" w:hanging="330"/>
      </w:pPr>
      <w:r w:rsidRPr="00386C2A">
        <w:t>$</w:t>
      </w:r>
      <w:proofErr w:type="gramStart"/>
      <w:r w:rsidRPr="00386C2A">
        <w:rPr>
          <w:lang w:val="en-US"/>
        </w:rPr>
        <w:t>A</w:t>
      </w:r>
      <w:r w:rsidRPr="00386C2A">
        <w:t>:$</w:t>
      </w:r>
      <w:proofErr w:type="gramEnd"/>
      <w:r w:rsidRPr="00386C2A">
        <w:t>3;</w:t>
      </w:r>
    </w:p>
    <w:p w:rsidR="00AD0976" w:rsidRPr="00386C2A" w:rsidRDefault="00AD0976" w:rsidP="00AD0976">
      <w:pPr>
        <w:numPr>
          <w:ilvl w:val="0"/>
          <w:numId w:val="10"/>
        </w:numPr>
        <w:tabs>
          <w:tab w:val="clear" w:pos="1380"/>
          <w:tab w:val="num" w:pos="880"/>
        </w:tabs>
        <w:suppressAutoHyphens w:val="0"/>
        <w:ind w:left="880" w:hanging="330"/>
      </w:pPr>
      <w:r w:rsidRPr="00386C2A">
        <w:t>$</w:t>
      </w:r>
      <w:r w:rsidRPr="00386C2A">
        <w:rPr>
          <w:lang w:val="en-US"/>
        </w:rPr>
        <w:t>F</w:t>
      </w:r>
      <w:r w:rsidRPr="00386C2A">
        <w:t>$3;</w:t>
      </w:r>
    </w:p>
    <w:p w:rsidR="00AD0976" w:rsidRPr="00386C2A" w:rsidRDefault="00AD0976" w:rsidP="00AD0976">
      <w:pPr>
        <w:numPr>
          <w:ilvl w:val="0"/>
          <w:numId w:val="10"/>
        </w:numPr>
        <w:tabs>
          <w:tab w:val="clear" w:pos="1380"/>
          <w:tab w:val="num" w:pos="880"/>
        </w:tabs>
        <w:suppressAutoHyphens w:val="0"/>
        <w:ind w:left="880" w:hanging="330"/>
      </w:pPr>
      <w:r w:rsidRPr="00386C2A">
        <w:t>$8$</w:t>
      </w:r>
      <w:r w:rsidRPr="00386C2A">
        <w:rPr>
          <w:lang w:val="en-US"/>
        </w:rPr>
        <w:t>D</w:t>
      </w:r>
      <w:r w:rsidRPr="00386C2A">
        <w:t>;</w:t>
      </w:r>
    </w:p>
    <w:p w:rsidR="00AD0976" w:rsidRPr="00386C2A" w:rsidRDefault="00AD0976" w:rsidP="00AD0976">
      <w:pPr>
        <w:numPr>
          <w:ilvl w:val="0"/>
          <w:numId w:val="10"/>
        </w:numPr>
        <w:tabs>
          <w:tab w:val="clear" w:pos="1380"/>
          <w:tab w:val="num" w:pos="880"/>
        </w:tabs>
        <w:suppressAutoHyphens w:val="0"/>
        <w:ind w:left="880" w:hanging="330"/>
      </w:pPr>
      <w:r w:rsidRPr="00386C2A">
        <w:rPr>
          <w:lang w:val="en-US"/>
        </w:rPr>
        <w:t>A</w:t>
      </w:r>
      <w:r w:rsidRPr="00386C2A">
        <w:t>6.</w:t>
      </w:r>
    </w:p>
    <w:p w:rsidR="00AD0976" w:rsidRPr="00386C2A" w:rsidRDefault="00AD0976" w:rsidP="00AD0976">
      <w:pPr>
        <w:suppressAutoHyphens w:val="0"/>
        <w:ind w:left="708"/>
      </w:pPr>
    </w:p>
    <w:p w:rsidR="00AD0976" w:rsidRPr="00386C2A" w:rsidRDefault="00AD0976" w:rsidP="00AD0976">
      <w:pPr>
        <w:suppressAutoHyphens w:val="0"/>
      </w:pPr>
      <w:r w:rsidRPr="00386C2A">
        <w:t>27. Вся информация хранится на одном компьютере – это:</w:t>
      </w:r>
    </w:p>
    <w:p w:rsidR="00AD0976" w:rsidRPr="00386C2A" w:rsidRDefault="00AD0976" w:rsidP="00AD0976">
      <w:pPr>
        <w:numPr>
          <w:ilvl w:val="0"/>
          <w:numId w:val="9"/>
        </w:numPr>
        <w:suppressAutoHyphens w:val="0"/>
      </w:pPr>
      <w:r w:rsidRPr="00386C2A">
        <w:t>фактографическая БД;</w:t>
      </w:r>
    </w:p>
    <w:p w:rsidR="00AD0976" w:rsidRPr="00386C2A" w:rsidRDefault="00AD0976" w:rsidP="00AD0976">
      <w:pPr>
        <w:numPr>
          <w:ilvl w:val="0"/>
          <w:numId w:val="9"/>
        </w:numPr>
        <w:suppressAutoHyphens w:val="0"/>
      </w:pPr>
      <w:r w:rsidRPr="00386C2A">
        <w:t>документальная БД;</w:t>
      </w:r>
    </w:p>
    <w:p w:rsidR="00AD0976" w:rsidRPr="00386C2A" w:rsidRDefault="00AD0976" w:rsidP="00AD0976">
      <w:pPr>
        <w:numPr>
          <w:ilvl w:val="0"/>
          <w:numId w:val="9"/>
        </w:numPr>
        <w:suppressAutoHyphens w:val="0"/>
      </w:pPr>
      <w:r w:rsidRPr="00386C2A">
        <w:lastRenderedPageBreak/>
        <w:t>централизованная БД;</w:t>
      </w:r>
    </w:p>
    <w:p w:rsidR="00AD0976" w:rsidRPr="00386C2A" w:rsidRDefault="00AD0976" w:rsidP="00AD0976">
      <w:pPr>
        <w:numPr>
          <w:ilvl w:val="0"/>
          <w:numId w:val="9"/>
        </w:numPr>
        <w:suppressAutoHyphens w:val="0"/>
      </w:pPr>
      <w:r w:rsidRPr="00386C2A">
        <w:t>распределенная БД.</w:t>
      </w:r>
    </w:p>
    <w:p w:rsidR="00AD0976" w:rsidRPr="00386C2A" w:rsidRDefault="00AD0976" w:rsidP="00AD0976">
      <w:pPr>
        <w:suppressAutoHyphens w:val="0"/>
        <w:ind w:left="550"/>
      </w:pPr>
    </w:p>
    <w:p w:rsidR="00AD0976" w:rsidRPr="00386C2A" w:rsidRDefault="00AD0976" w:rsidP="00AD0976">
      <w:pPr>
        <w:suppressAutoHyphens w:val="0"/>
      </w:pPr>
      <w:r w:rsidRPr="00386C2A">
        <w:t xml:space="preserve">28. Присоединение частицы </w:t>
      </w:r>
      <w:r w:rsidRPr="00386C2A">
        <w:rPr>
          <w:b/>
        </w:rPr>
        <w:t>НЕ</w:t>
      </w:r>
      <w:r w:rsidRPr="00386C2A">
        <w:t xml:space="preserve"> к высказыванию – это:</w:t>
      </w:r>
    </w:p>
    <w:p w:rsidR="00AD0976" w:rsidRPr="00386C2A" w:rsidRDefault="00AD0976" w:rsidP="00AD0976">
      <w:pPr>
        <w:numPr>
          <w:ilvl w:val="0"/>
          <w:numId w:val="8"/>
        </w:numPr>
        <w:suppressAutoHyphens w:val="0"/>
      </w:pPr>
      <w:r w:rsidRPr="00386C2A">
        <w:t>конъюнкция;</w:t>
      </w:r>
    </w:p>
    <w:p w:rsidR="00AD0976" w:rsidRPr="00386C2A" w:rsidRDefault="00AD0976" w:rsidP="00AD0976">
      <w:pPr>
        <w:numPr>
          <w:ilvl w:val="0"/>
          <w:numId w:val="8"/>
        </w:numPr>
        <w:suppressAutoHyphens w:val="0"/>
      </w:pPr>
      <w:r w:rsidRPr="00386C2A">
        <w:t>импликация;</w:t>
      </w:r>
    </w:p>
    <w:p w:rsidR="00AD0976" w:rsidRPr="00386C2A" w:rsidRDefault="00AD0976" w:rsidP="00AD0976">
      <w:pPr>
        <w:numPr>
          <w:ilvl w:val="0"/>
          <w:numId w:val="8"/>
        </w:numPr>
        <w:suppressAutoHyphens w:val="0"/>
      </w:pPr>
      <w:r w:rsidRPr="00386C2A">
        <w:t>эквивалентность;</w:t>
      </w:r>
    </w:p>
    <w:p w:rsidR="00AD0976" w:rsidRPr="00386C2A" w:rsidRDefault="00AD0976" w:rsidP="00AD0976">
      <w:pPr>
        <w:numPr>
          <w:ilvl w:val="0"/>
          <w:numId w:val="8"/>
        </w:numPr>
        <w:suppressAutoHyphens w:val="0"/>
      </w:pPr>
      <w:r w:rsidRPr="00386C2A">
        <w:t>инверсия.</w:t>
      </w:r>
    </w:p>
    <w:p w:rsidR="00AD0976" w:rsidRPr="00386C2A" w:rsidRDefault="00AD0976" w:rsidP="00AD0976">
      <w:pPr>
        <w:suppressAutoHyphens w:val="0"/>
        <w:ind w:left="708"/>
      </w:pPr>
    </w:p>
    <w:p w:rsidR="00AD0976" w:rsidRPr="00386C2A" w:rsidRDefault="00AD0976" w:rsidP="00AD0976">
      <w:pPr>
        <w:suppressAutoHyphens w:val="0"/>
      </w:pPr>
      <w:r w:rsidRPr="00386C2A">
        <w:t>29. Какой логической операции соответствует таблица истинности?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96"/>
        <w:gridCol w:w="1596"/>
      </w:tblGrid>
      <w:tr w:rsidR="00AD0976" w:rsidRPr="00386C2A" w:rsidTr="007B3B90"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  <w:rPr>
                <w:b/>
              </w:rPr>
            </w:pPr>
            <w:r w:rsidRPr="00386C2A">
              <w:rPr>
                <w:b/>
              </w:rPr>
              <w:t>А</w:t>
            </w:r>
          </w:p>
        </w:tc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  <w:rPr>
                <w:b/>
              </w:rPr>
            </w:pPr>
            <w:r w:rsidRPr="00386C2A">
              <w:rPr>
                <w:b/>
              </w:rPr>
              <w:t>В</w:t>
            </w:r>
          </w:p>
        </w:tc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  <w:rPr>
                <w:b/>
              </w:rPr>
            </w:pPr>
            <w:r w:rsidRPr="00386C2A">
              <w:rPr>
                <w:b/>
              </w:rPr>
              <w:t>А?В</w:t>
            </w:r>
          </w:p>
        </w:tc>
      </w:tr>
      <w:tr w:rsidR="00AD0976" w:rsidRPr="00386C2A" w:rsidTr="007B3B90"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0</w:t>
            </w:r>
          </w:p>
        </w:tc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0</w:t>
            </w:r>
          </w:p>
        </w:tc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0</w:t>
            </w:r>
          </w:p>
        </w:tc>
      </w:tr>
      <w:tr w:rsidR="00AD0976" w:rsidRPr="00386C2A" w:rsidTr="007B3B90"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0</w:t>
            </w:r>
          </w:p>
        </w:tc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1</w:t>
            </w:r>
          </w:p>
        </w:tc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0</w:t>
            </w:r>
          </w:p>
        </w:tc>
      </w:tr>
      <w:tr w:rsidR="00AD0976" w:rsidRPr="00386C2A" w:rsidTr="007B3B90"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1</w:t>
            </w:r>
          </w:p>
        </w:tc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0</w:t>
            </w:r>
          </w:p>
        </w:tc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0</w:t>
            </w:r>
          </w:p>
        </w:tc>
      </w:tr>
      <w:tr w:rsidR="00AD0976" w:rsidRPr="00386C2A" w:rsidTr="007B3B90"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1</w:t>
            </w:r>
          </w:p>
        </w:tc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1</w:t>
            </w:r>
          </w:p>
        </w:tc>
        <w:tc>
          <w:tcPr>
            <w:tcW w:w="1596" w:type="dxa"/>
            <w:vAlign w:val="center"/>
          </w:tcPr>
          <w:p w:rsidR="00AD0976" w:rsidRPr="00386C2A" w:rsidRDefault="00AD0976" w:rsidP="007B3B90">
            <w:pPr>
              <w:jc w:val="center"/>
            </w:pPr>
            <w:r w:rsidRPr="00386C2A">
              <w:t>1</w:t>
            </w:r>
          </w:p>
        </w:tc>
      </w:tr>
    </w:tbl>
    <w:p w:rsidR="00AD0976" w:rsidRPr="00386C2A" w:rsidRDefault="00AD0976" w:rsidP="00AD0976">
      <w:pPr>
        <w:numPr>
          <w:ilvl w:val="0"/>
          <w:numId w:val="7"/>
        </w:numPr>
        <w:suppressAutoHyphens w:val="0"/>
      </w:pPr>
      <w:r w:rsidRPr="00386C2A">
        <w:t>дизъюнкция;</w:t>
      </w:r>
    </w:p>
    <w:p w:rsidR="00AD0976" w:rsidRPr="00386C2A" w:rsidRDefault="00AD0976" w:rsidP="00AD0976">
      <w:pPr>
        <w:numPr>
          <w:ilvl w:val="0"/>
          <w:numId w:val="7"/>
        </w:numPr>
        <w:suppressAutoHyphens w:val="0"/>
      </w:pPr>
      <w:r w:rsidRPr="00386C2A">
        <w:t>конъюнкция;</w:t>
      </w:r>
    </w:p>
    <w:p w:rsidR="00AD0976" w:rsidRPr="00386C2A" w:rsidRDefault="00AD0976" w:rsidP="00AD0976">
      <w:pPr>
        <w:numPr>
          <w:ilvl w:val="0"/>
          <w:numId w:val="7"/>
        </w:numPr>
        <w:suppressAutoHyphens w:val="0"/>
      </w:pPr>
      <w:r w:rsidRPr="00386C2A">
        <w:t>эквивалентность;</w:t>
      </w:r>
    </w:p>
    <w:p w:rsidR="00AD0976" w:rsidRPr="00386C2A" w:rsidRDefault="00AD0976" w:rsidP="00AD0976">
      <w:pPr>
        <w:numPr>
          <w:ilvl w:val="0"/>
          <w:numId w:val="7"/>
        </w:numPr>
        <w:suppressAutoHyphens w:val="0"/>
      </w:pPr>
      <w:r w:rsidRPr="00386C2A">
        <w:t>импликация.</w:t>
      </w:r>
    </w:p>
    <w:p w:rsidR="00AD0976" w:rsidRPr="006A2AE7" w:rsidRDefault="00AD0976" w:rsidP="00AD0976">
      <w:pPr>
        <w:ind w:left="708"/>
      </w:pPr>
    </w:p>
    <w:p w:rsidR="00AD0976" w:rsidRPr="006A2AE7" w:rsidRDefault="00AD0976" w:rsidP="00AD0976">
      <w:pPr>
        <w:suppressAutoHyphens w:val="0"/>
      </w:pPr>
      <w:r w:rsidRPr="006A2AE7">
        <w:t>30. Определите, истинно или ложно составное суждение: «Число 36 делится на 6 и на 8»:</w:t>
      </w:r>
    </w:p>
    <w:p w:rsidR="00AD0976" w:rsidRPr="006A2AE7" w:rsidRDefault="00AD0976" w:rsidP="00AD0976">
      <w:pPr>
        <w:numPr>
          <w:ilvl w:val="0"/>
          <w:numId w:val="13"/>
        </w:numPr>
        <w:tabs>
          <w:tab w:val="clear" w:pos="2136"/>
          <w:tab w:val="num" w:pos="770"/>
        </w:tabs>
        <w:suppressAutoHyphens w:val="0"/>
        <w:ind w:hanging="1586"/>
      </w:pPr>
      <w:r w:rsidRPr="006A2AE7">
        <w:t>Истинно;</w:t>
      </w:r>
    </w:p>
    <w:p w:rsidR="00AD0976" w:rsidRPr="006A2AE7" w:rsidRDefault="00AD0976" w:rsidP="00AD0976">
      <w:pPr>
        <w:numPr>
          <w:ilvl w:val="0"/>
          <w:numId w:val="13"/>
        </w:numPr>
        <w:tabs>
          <w:tab w:val="clear" w:pos="2136"/>
          <w:tab w:val="num" w:pos="770"/>
        </w:tabs>
        <w:suppressAutoHyphens w:val="0"/>
        <w:ind w:hanging="1586"/>
      </w:pPr>
      <w:r w:rsidRPr="006A2AE7">
        <w:t>Ложно;</w:t>
      </w:r>
    </w:p>
    <w:p w:rsidR="00AD0976" w:rsidRPr="006A2AE7" w:rsidRDefault="00AD0976" w:rsidP="00AD0976">
      <w:pPr>
        <w:numPr>
          <w:ilvl w:val="0"/>
          <w:numId w:val="13"/>
        </w:numPr>
        <w:tabs>
          <w:tab w:val="clear" w:pos="2136"/>
          <w:tab w:val="num" w:pos="770"/>
        </w:tabs>
        <w:suppressAutoHyphens w:val="0"/>
        <w:ind w:hanging="1586"/>
      </w:pPr>
      <w:r w:rsidRPr="006A2AE7">
        <w:t>нельзя определить истинность или ложность.</w:t>
      </w:r>
    </w:p>
    <w:p w:rsidR="00AD0976" w:rsidRPr="006A2AE7" w:rsidRDefault="00AD0976" w:rsidP="00AD0976">
      <w:pPr>
        <w:suppressAutoHyphens w:val="0"/>
        <w:ind w:left="708" w:hanging="708"/>
      </w:pPr>
    </w:p>
    <w:p w:rsidR="00AD0976" w:rsidRPr="006A2AE7" w:rsidRDefault="00AD0976" w:rsidP="00AD0976">
      <w:pPr>
        <w:suppressAutoHyphens w:val="0"/>
      </w:pPr>
      <w:r w:rsidRPr="006A2AE7">
        <w:t>31. Даны высказывания:</w:t>
      </w:r>
    </w:p>
    <w:p w:rsidR="00AD0976" w:rsidRPr="006A2AE7" w:rsidRDefault="00AD0976" w:rsidP="00AD0976">
      <w:pPr>
        <w:ind w:left="720"/>
      </w:pPr>
      <w:r w:rsidRPr="006A2AE7">
        <w:rPr>
          <w:b/>
        </w:rPr>
        <w:t>А</w:t>
      </w:r>
      <w:r w:rsidRPr="006A2AE7">
        <w:t xml:space="preserve"> – «</w:t>
      </w:r>
      <w:r w:rsidRPr="006A2AE7">
        <w:rPr>
          <w:lang w:val="en-US"/>
        </w:rPr>
        <w:t>X</w:t>
      </w:r>
      <w:r w:rsidRPr="006A2AE7">
        <w:t>&gt;0»</w:t>
      </w:r>
    </w:p>
    <w:p w:rsidR="00AD0976" w:rsidRPr="006A2AE7" w:rsidRDefault="00AD0976" w:rsidP="00AD0976">
      <w:pPr>
        <w:ind w:left="720"/>
      </w:pPr>
      <w:r w:rsidRPr="006A2AE7">
        <w:rPr>
          <w:b/>
        </w:rPr>
        <w:t>В</w:t>
      </w:r>
      <w:r w:rsidRPr="006A2AE7">
        <w:t xml:space="preserve"> – «</w:t>
      </w:r>
      <w:r w:rsidRPr="006A2AE7">
        <w:rPr>
          <w:lang w:val="en-US"/>
        </w:rPr>
        <w:t>X</w:t>
      </w:r>
      <w:r w:rsidRPr="006A2AE7">
        <w:t>≤3»</w:t>
      </w:r>
    </w:p>
    <w:p w:rsidR="00AD0976" w:rsidRPr="006A2AE7" w:rsidRDefault="00AD0976" w:rsidP="00AD0976">
      <w:pPr>
        <w:ind w:left="720"/>
      </w:pPr>
      <w:r w:rsidRPr="006A2AE7">
        <w:t>Какая формула соответствует высказыванию «0&lt;</w:t>
      </w:r>
      <w:r w:rsidRPr="006A2AE7">
        <w:rPr>
          <w:lang w:val="en-US"/>
        </w:rPr>
        <w:t>X</w:t>
      </w:r>
      <w:r w:rsidRPr="006A2AE7">
        <w:t>≤3»?</w:t>
      </w:r>
    </w:p>
    <w:p w:rsidR="00AD0976" w:rsidRPr="006A2AE7" w:rsidRDefault="00AD0976" w:rsidP="00AD0976">
      <w:pPr>
        <w:ind w:left="1080"/>
      </w:pPr>
      <w:r w:rsidRPr="006A2AE7">
        <w:t xml:space="preserve">1) </w:t>
      </w:r>
      <w:r w:rsidRPr="006A2AE7">
        <w:rPr>
          <w:position w:val="-6"/>
        </w:rPr>
        <w:object w:dxaOrig="680" w:dyaOrig="279">
          <v:shape id="_x0000_i1026" type="#_x0000_t75" style="width:34.5pt;height:14.25pt" o:ole="">
            <v:imagedata r:id="rId9" o:title=""/>
          </v:shape>
          <o:OLEObject Type="Embed" ProgID="Equation.3" ShapeID="_x0000_i1026" DrawAspect="Content" ObjectID="_1618043772" r:id="rId10"/>
        </w:object>
      </w:r>
      <w:r w:rsidRPr="006A2AE7">
        <w:t>;</w:t>
      </w:r>
    </w:p>
    <w:p w:rsidR="00AD0976" w:rsidRPr="006A2AE7" w:rsidRDefault="00AD0976" w:rsidP="00AD0976">
      <w:pPr>
        <w:ind w:left="1080"/>
      </w:pPr>
      <w:r w:rsidRPr="006A2AE7">
        <w:t xml:space="preserve">2) </w:t>
      </w:r>
      <w:r w:rsidRPr="006A2AE7">
        <w:rPr>
          <w:position w:val="-4"/>
        </w:rPr>
        <w:object w:dxaOrig="639" w:dyaOrig="260">
          <v:shape id="_x0000_i1027" type="#_x0000_t75" style="width:31.5pt;height:12.75pt" o:ole="">
            <v:imagedata r:id="rId11" o:title=""/>
          </v:shape>
          <o:OLEObject Type="Embed" ProgID="Equation.3" ShapeID="_x0000_i1027" DrawAspect="Content" ObjectID="_1618043773" r:id="rId12"/>
        </w:object>
      </w:r>
      <w:r w:rsidRPr="006A2AE7">
        <w:t>;</w:t>
      </w:r>
    </w:p>
    <w:p w:rsidR="00AD0976" w:rsidRPr="006A2AE7" w:rsidRDefault="00AD0976" w:rsidP="00AD0976">
      <w:pPr>
        <w:ind w:left="1080"/>
      </w:pPr>
      <w:r w:rsidRPr="006A2AE7">
        <w:t xml:space="preserve">3) </w:t>
      </w:r>
      <w:r w:rsidRPr="006A2AE7">
        <w:rPr>
          <w:position w:val="-6"/>
        </w:rPr>
        <w:object w:dxaOrig="740" w:dyaOrig="279">
          <v:shape id="_x0000_i1028" type="#_x0000_t75" style="width:36.75pt;height:14.25pt" o:ole="">
            <v:imagedata r:id="rId13" o:title=""/>
          </v:shape>
          <o:OLEObject Type="Embed" ProgID="Equation.3" ShapeID="_x0000_i1028" DrawAspect="Content" ObjectID="_1618043774" r:id="rId14"/>
        </w:object>
      </w:r>
      <w:r w:rsidRPr="006A2AE7">
        <w:t>;</w:t>
      </w:r>
    </w:p>
    <w:p w:rsidR="00AD0976" w:rsidRPr="006A2AE7" w:rsidRDefault="00AD0976" w:rsidP="00AD0976">
      <w:pPr>
        <w:ind w:left="1080"/>
      </w:pPr>
      <w:r w:rsidRPr="006A2AE7">
        <w:t xml:space="preserve">4) </w:t>
      </w:r>
      <w:r w:rsidRPr="006A2AE7">
        <w:rPr>
          <w:position w:val="-4"/>
        </w:rPr>
        <w:object w:dxaOrig="240" w:dyaOrig="260">
          <v:shape id="_x0000_i1029" type="#_x0000_t75" style="width:12pt;height:14.25pt" o:ole="">
            <v:imagedata r:id="rId15" o:title=""/>
          </v:shape>
          <o:OLEObject Type="Embed" ProgID="Equation.3" ShapeID="_x0000_i1029" DrawAspect="Content" ObjectID="_1618043775" r:id="rId16"/>
        </w:object>
      </w:r>
      <w:r w:rsidRPr="006A2AE7">
        <w:t>~</w:t>
      </w:r>
      <w:r w:rsidRPr="006A2AE7">
        <w:rPr>
          <w:position w:val="-4"/>
        </w:rPr>
        <w:object w:dxaOrig="240" w:dyaOrig="260">
          <v:shape id="_x0000_i1030" type="#_x0000_t75" style="width:12pt;height:12.75pt" o:ole="">
            <v:imagedata r:id="rId17" o:title=""/>
          </v:shape>
          <o:OLEObject Type="Embed" ProgID="Equation.3" ShapeID="_x0000_i1030" DrawAspect="Content" ObjectID="_1618043776" r:id="rId18"/>
        </w:object>
      </w:r>
      <w:r w:rsidRPr="006A2AE7">
        <w:t>.</w:t>
      </w:r>
    </w:p>
    <w:p w:rsidR="00AD0976" w:rsidRPr="006A2AE7" w:rsidRDefault="00AD0976" w:rsidP="00AD0976">
      <w:pPr>
        <w:suppressAutoHyphens w:val="0"/>
        <w:ind w:left="708" w:hanging="708"/>
      </w:pPr>
    </w:p>
    <w:p w:rsidR="00AD0976" w:rsidRPr="006A2AE7" w:rsidRDefault="00AD0976" w:rsidP="00AD0976">
      <w:pPr>
        <w:suppressAutoHyphens w:val="0"/>
      </w:pPr>
      <w:r w:rsidRPr="006A2AE7">
        <w:t>32. Сколько Кбайт будет передаваться за одну секунду по каналу с пропускной способностью 10 Мбит/с?</w:t>
      </w:r>
    </w:p>
    <w:p w:rsidR="00AD0976" w:rsidRPr="006A2AE7" w:rsidRDefault="00AD0976" w:rsidP="00AD0976">
      <w:pPr>
        <w:numPr>
          <w:ilvl w:val="0"/>
          <w:numId w:val="14"/>
        </w:numPr>
        <w:tabs>
          <w:tab w:val="clear" w:pos="2136"/>
          <w:tab w:val="num" w:pos="770"/>
        </w:tabs>
        <w:suppressAutoHyphens w:val="0"/>
        <w:ind w:hanging="1696"/>
      </w:pPr>
      <w:r w:rsidRPr="006A2AE7">
        <w:t>1280;</w:t>
      </w:r>
    </w:p>
    <w:p w:rsidR="00AD0976" w:rsidRPr="006A2AE7" w:rsidRDefault="00AD0976" w:rsidP="00AD0976">
      <w:pPr>
        <w:numPr>
          <w:ilvl w:val="0"/>
          <w:numId w:val="14"/>
        </w:numPr>
        <w:tabs>
          <w:tab w:val="clear" w:pos="2136"/>
          <w:tab w:val="num" w:pos="770"/>
        </w:tabs>
        <w:suppressAutoHyphens w:val="0"/>
        <w:ind w:hanging="1696"/>
      </w:pPr>
      <w:r w:rsidRPr="006A2AE7">
        <w:t>10240;</w:t>
      </w:r>
    </w:p>
    <w:p w:rsidR="00AD0976" w:rsidRPr="006A2AE7" w:rsidRDefault="00AD0976" w:rsidP="00AD0976">
      <w:pPr>
        <w:numPr>
          <w:ilvl w:val="0"/>
          <w:numId w:val="14"/>
        </w:numPr>
        <w:tabs>
          <w:tab w:val="clear" w:pos="2136"/>
          <w:tab w:val="num" w:pos="770"/>
        </w:tabs>
        <w:suppressAutoHyphens w:val="0"/>
        <w:ind w:hanging="1696"/>
      </w:pPr>
      <w:r w:rsidRPr="006A2AE7">
        <w:t>160;</w:t>
      </w:r>
    </w:p>
    <w:p w:rsidR="00AD0976" w:rsidRPr="006A2AE7" w:rsidRDefault="00AD0976" w:rsidP="00AD0976">
      <w:pPr>
        <w:numPr>
          <w:ilvl w:val="0"/>
          <w:numId w:val="14"/>
        </w:numPr>
        <w:tabs>
          <w:tab w:val="clear" w:pos="2136"/>
          <w:tab w:val="num" w:pos="770"/>
        </w:tabs>
        <w:suppressAutoHyphens w:val="0"/>
        <w:ind w:hanging="1696"/>
      </w:pPr>
      <w:r w:rsidRPr="006A2AE7">
        <w:t>10000.</w:t>
      </w:r>
    </w:p>
    <w:p w:rsidR="00AD0976" w:rsidRPr="00E069D5" w:rsidRDefault="00AD0976" w:rsidP="00AD0976">
      <w:pPr>
        <w:suppressAutoHyphens w:val="0"/>
      </w:pPr>
      <w:r w:rsidRPr="00E069D5">
        <w:t xml:space="preserve">33. Выберите из предложенного списка </w:t>
      </w:r>
      <w:r w:rsidRPr="00E069D5">
        <w:rPr>
          <w:lang w:val="en-US"/>
        </w:rPr>
        <w:t>IP</w:t>
      </w:r>
      <w:r w:rsidRPr="00E069D5">
        <w:t>-адрес:</w:t>
      </w:r>
    </w:p>
    <w:p w:rsidR="00AD0976" w:rsidRPr="00E069D5" w:rsidRDefault="00AD0976" w:rsidP="00AD0976">
      <w:pPr>
        <w:numPr>
          <w:ilvl w:val="0"/>
          <w:numId w:val="15"/>
        </w:numPr>
        <w:tabs>
          <w:tab w:val="clear" w:pos="1618"/>
          <w:tab w:val="num" w:pos="990"/>
        </w:tabs>
        <w:suppressAutoHyphens w:val="0"/>
        <w:ind w:hanging="958"/>
      </w:pPr>
      <w:r w:rsidRPr="00E069D5">
        <w:t>193.126.5.29</w:t>
      </w:r>
    </w:p>
    <w:p w:rsidR="00AD0976" w:rsidRPr="00E069D5" w:rsidRDefault="00AD0976" w:rsidP="00AD0976">
      <w:pPr>
        <w:numPr>
          <w:ilvl w:val="0"/>
          <w:numId w:val="15"/>
        </w:numPr>
        <w:tabs>
          <w:tab w:val="clear" w:pos="1618"/>
          <w:tab w:val="num" w:pos="990"/>
        </w:tabs>
        <w:suppressAutoHyphens w:val="0"/>
        <w:ind w:hanging="958"/>
      </w:pPr>
      <w:r w:rsidRPr="00E069D5">
        <w:t>34.89.45</w:t>
      </w:r>
    </w:p>
    <w:p w:rsidR="00AD0976" w:rsidRPr="00E069D5" w:rsidRDefault="00AD0976" w:rsidP="00AD0976">
      <w:pPr>
        <w:numPr>
          <w:ilvl w:val="0"/>
          <w:numId w:val="15"/>
        </w:numPr>
        <w:tabs>
          <w:tab w:val="clear" w:pos="1618"/>
          <w:tab w:val="num" w:pos="990"/>
        </w:tabs>
        <w:suppressAutoHyphens w:val="0"/>
        <w:ind w:hanging="958"/>
      </w:pPr>
      <w:r w:rsidRPr="00E069D5">
        <w:t>1.256.34.21</w:t>
      </w:r>
    </w:p>
    <w:p w:rsidR="00AD0976" w:rsidRPr="00E069D5" w:rsidRDefault="00AD0976" w:rsidP="00AD0976">
      <w:pPr>
        <w:numPr>
          <w:ilvl w:val="0"/>
          <w:numId w:val="15"/>
        </w:numPr>
        <w:tabs>
          <w:tab w:val="clear" w:pos="1618"/>
          <w:tab w:val="num" w:pos="990"/>
        </w:tabs>
        <w:suppressAutoHyphens w:val="0"/>
        <w:ind w:hanging="958"/>
      </w:pPr>
      <w:proofErr w:type="spellStart"/>
      <w:r w:rsidRPr="00E069D5">
        <w:rPr>
          <w:lang w:val="en-US"/>
        </w:rPr>
        <w:t>mipkro</w:t>
      </w:r>
      <w:proofErr w:type="spellEnd"/>
      <w:r w:rsidRPr="00E069D5">
        <w:t>.</w:t>
      </w:r>
      <w:proofErr w:type="spellStart"/>
      <w:r w:rsidRPr="00E069D5">
        <w:rPr>
          <w:lang w:val="en-US"/>
        </w:rPr>
        <w:t>ru</w:t>
      </w:r>
      <w:proofErr w:type="spellEnd"/>
    </w:p>
    <w:p w:rsidR="00AD0976" w:rsidRDefault="00AD0976" w:rsidP="00AD0976">
      <w:pPr>
        <w:suppressAutoHyphens w:val="0"/>
      </w:pPr>
    </w:p>
    <w:p w:rsidR="00AD0976" w:rsidRPr="00E069D5" w:rsidRDefault="00AD0976" w:rsidP="00AD0976">
      <w:pPr>
        <w:suppressAutoHyphens w:val="0"/>
      </w:pPr>
      <w:r w:rsidRPr="00E069D5">
        <w:t xml:space="preserve">34. Задан адрес сервера Интернета: </w:t>
      </w:r>
      <w:hyperlink r:id="rId19" w:history="1">
        <w:r w:rsidRPr="00E069D5">
          <w:rPr>
            <w:rStyle w:val="a6"/>
            <w:lang w:val="en-US"/>
          </w:rPr>
          <w:t>www</w:t>
        </w:r>
        <w:r w:rsidRPr="00E069D5">
          <w:rPr>
            <w:rStyle w:val="a6"/>
          </w:rPr>
          <w:t>.</w:t>
        </w:r>
        <w:proofErr w:type="spellStart"/>
        <w:r w:rsidRPr="00E069D5">
          <w:rPr>
            <w:rStyle w:val="a6"/>
            <w:lang w:val="en-US"/>
          </w:rPr>
          <w:t>mipkro</w:t>
        </w:r>
        <w:proofErr w:type="spellEnd"/>
        <w:r w:rsidRPr="00E069D5">
          <w:rPr>
            <w:rStyle w:val="a6"/>
          </w:rPr>
          <w:t>.</w:t>
        </w:r>
        <w:proofErr w:type="spellStart"/>
        <w:r w:rsidRPr="00E069D5">
          <w:rPr>
            <w:rStyle w:val="a6"/>
            <w:lang w:val="en-US"/>
          </w:rPr>
          <w:t>ru</w:t>
        </w:r>
        <w:proofErr w:type="spellEnd"/>
      </w:hyperlink>
      <w:r w:rsidRPr="00E069D5">
        <w:t>. Каково имя домена верхнего уровня?</w:t>
      </w:r>
    </w:p>
    <w:p w:rsidR="00AD0976" w:rsidRPr="00E069D5" w:rsidRDefault="00AD0976" w:rsidP="00AD0976">
      <w:pPr>
        <w:numPr>
          <w:ilvl w:val="0"/>
          <w:numId w:val="16"/>
        </w:numPr>
        <w:tabs>
          <w:tab w:val="clear" w:pos="2136"/>
          <w:tab w:val="num" w:pos="880"/>
        </w:tabs>
        <w:suppressAutoHyphens w:val="0"/>
        <w:ind w:hanging="1696"/>
      </w:pPr>
      <w:r w:rsidRPr="00E069D5">
        <w:rPr>
          <w:lang w:val="en-US"/>
        </w:rPr>
        <w:t>www</w:t>
      </w:r>
      <w:r w:rsidRPr="00E069D5">
        <w:t>.</w:t>
      </w:r>
      <w:proofErr w:type="spellStart"/>
      <w:r w:rsidRPr="00E069D5">
        <w:rPr>
          <w:lang w:val="en-US"/>
        </w:rPr>
        <w:t>mipkro</w:t>
      </w:r>
      <w:proofErr w:type="spellEnd"/>
      <w:r w:rsidRPr="00E069D5">
        <w:t>.</w:t>
      </w:r>
      <w:proofErr w:type="spellStart"/>
      <w:r w:rsidRPr="00E069D5">
        <w:rPr>
          <w:lang w:val="en-US"/>
        </w:rPr>
        <w:t>ru</w:t>
      </w:r>
      <w:proofErr w:type="spellEnd"/>
      <w:r w:rsidRPr="00E069D5">
        <w:t>;</w:t>
      </w:r>
    </w:p>
    <w:p w:rsidR="00AD0976" w:rsidRPr="00E069D5" w:rsidRDefault="00AD0976" w:rsidP="00AD0976">
      <w:pPr>
        <w:numPr>
          <w:ilvl w:val="0"/>
          <w:numId w:val="16"/>
        </w:numPr>
        <w:tabs>
          <w:tab w:val="clear" w:pos="2136"/>
          <w:tab w:val="num" w:pos="880"/>
        </w:tabs>
        <w:suppressAutoHyphens w:val="0"/>
        <w:ind w:hanging="1696"/>
      </w:pPr>
      <w:proofErr w:type="spellStart"/>
      <w:r w:rsidRPr="00E069D5">
        <w:rPr>
          <w:lang w:val="en-US"/>
        </w:rPr>
        <w:t>mipkro</w:t>
      </w:r>
      <w:proofErr w:type="spellEnd"/>
      <w:r w:rsidRPr="00E069D5">
        <w:t>.</w:t>
      </w:r>
      <w:proofErr w:type="spellStart"/>
      <w:r w:rsidRPr="00E069D5">
        <w:rPr>
          <w:lang w:val="en-US"/>
        </w:rPr>
        <w:t>ru</w:t>
      </w:r>
      <w:proofErr w:type="spellEnd"/>
      <w:r w:rsidRPr="00E069D5">
        <w:t>;</w:t>
      </w:r>
    </w:p>
    <w:p w:rsidR="00AD0976" w:rsidRPr="00E069D5" w:rsidRDefault="00AD0976" w:rsidP="00AD0976">
      <w:pPr>
        <w:numPr>
          <w:ilvl w:val="0"/>
          <w:numId w:val="16"/>
        </w:numPr>
        <w:tabs>
          <w:tab w:val="clear" w:pos="2136"/>
          <w:tab w:val="num" w:pos="880"/>
        </w:tabs>
        <w:suppressAutoHyphens w:val="0"/>
        <w:ind w:hanging="1696"/>
      </w:pPr>
      <w:proofErr w:type="spellStart"/>
      <w:r w:rsidRPr="00E069D5">
        <w:rPr>
          <w:lang w:val="en-US"/>
        </w:rPr>
        <w:t>ru</w:t>
      </w:r>
      <w:proofErr w:type="spellEnd"/>
      <w:r w:rsidRPr="00E069D5">
        <w:t>;</w:t>
      </w:r>
    </w:p>
    <w:p w:rsidR="00AD0976" w:rsidRPr="00E069D5" w:rsidRDefault="00AD0976" w:rsidP="00AD0976">
      <w:pPr>
        <w:numPr>
          <w:ilvl w:val="0"/>
          <w:numId w:val="16"/>
        </w:numPr>
        <w:tabs>
          <w:tab w:val="clear" w:pos="2136"/>
          <w:tab w:val="num" w:pos="880"/>
        </w:tabs>
        <w:suppressAutoHyphens w:val="0"/>
        <w:ind w:hanging="1696"/>
      </w:pPr>
      <w:r w:rsidRPr="00E069D5">
        <w:rPr>
          <w:lang w:val="en-US"/>
        </w:rPr>
        <w:t>www</w:t>
      </w:r>
      <w:r w:rsidRPr="00E069D5">
        <w:t>.</w:t>
      </w:r>
    </w:p>
    <w:p w:rsidR="00AD0976" w:rsidRPr="00E069D5" w:rsidRDefault="00AD0976" w:rsidP="00AD0976">
      <w:pPr>
        <w:suppressAutoHyphens w:val="0"/>
        <w:ind w:left="708" w:hanging="708"/>
      </w:pPr>
    </w:p>
    <w:p w:rsidR="00AD0976" w:rsidRPr="00E069D5" w:rsidRDefault="00AD0976" w:rsidP="00AD0976">
      <w:pPr>
        <w:suppressAutoHyphens w:val="0"/>
      </w:pPr>
      <w:r w:rsidRPr="00E069D5">
        <w:t xml:space="preserve">35. Программное обеспечение, поддерживающее работу сети по протоколу </w:t>
      </w:r>
      <w:r w:rsidRPr="00E069D5">
        <w:rPr>
          <w:lang w:val="en-US"/>
        </w:rPr>
        <w:t>TCP</w:t>
      </w:r>
      <w:r w:rsidRPr="00E069D5">
        <w:t>/</w:t>
      </w:r>
      <w:r w:rsidRPr="00E069D5">
        <w:rPr>
          <w:lang w:val="en-US"/>
        </w:rPr>
        <w:t>IP</w:t>
      </w:r>
      <w:r w:rsidRPr="00E069D5">
        <w:t>:</w:t>
      </w:r>
    </w:p>
    <w:p w:rsidR="00AD0976" w:rsidRPr="00E069D5" w:rsidRDefault="00AD0976" w:rsidP="00AD0976">
      <w:pPr>
        <w:numPr>
          <w:ilvl w:val="0"/>
          <w:numId w:val="17"/>
        </w:numPr>
        <w:tabs>
          <w:tab w:val="clear" w:pos="1728"/>
          <w:tab w:val="num" w:pos="880"/>
        </w:tabs>
        <w:suppressAutoHyphens w:val="0"/>
        <w:ind w:left="990" w:hanging="550"/>
      </w:pPr>
      <w:r w:rsidRPr="00E069D5">
        <w:t>базовое ПО;</w:t>
      </w:r>
    </w:p>
    <w:p w:rsidR="00AD0976" w:rsidRPr="00E069D5" w:rsidRDefault="00AD0976" w:rsidP="00AD0976">
      <w:pPr>
        <w:numPr>
          <w:ilvl w:val="0"/>
          <w:numId w:val="17"/>
        </w:numPr>
        <w:tabs>
          <w:tab w:val="clear" w:pos="1728"/>
          <w:tab w:val="num" w:pos="880"/>
        </w:tabs>
        <w:suppressAutoHyphens w:val="0"/>
        <w:ind w:left="990" w:hanging="550"/>
      </w:pPr>
      <w:r w:rsidRPr="00E069D5">
        <w:t>сервер-программа;</w:t>
      </w:r>
    </w:p>
    <w:p w:rsidR="00AD0976" w:rsidRPr="00E069D5" w:rsidRDefault="00AD0976" w:rsidP="00AD0976">
      <w:pPr>
        <w:numPr>
          <w:ilvl w:val="0"/>
          <w:numId w:val="17"/>
        </w:numPr>
        <w:tabs>
          <w:tab w:val="clear" w:pos="1728"/>
          <w:tab w:val="num" w:pos="880"/>
        </w:tabs>
        <w:suppressAutoHyphens w:val="0"/>
        <w:ind w:left="990" w:hanging="550"/>
      </w:pPr>
      <w:r w:rsidRPr="00E069D5">
        <w:t>клиент-программа.</w:t>
      </w:r>
    </w:p>
    <w:p w:rsidR="00AD0976" w:rsidRDefault="00AD0976" w:rsidP="00AD0976">
      <w:pPr>
        <w:suppressAutoHyphens w:val="0"/>
        <w:ind w:left="1080"/>
      </w:pPr>
    </w:p>
    <w:p w:rsidR="00AD0976" w:rsidRPr="00E069D5" w:rsidRDefault="00AD0976" w:rsidP="00AD0976">
      <w:pPr>
        <w:suppressAutoHyphens w:val="0"/>
        <w:ind w:left="1080"/>
      </w:pPr>
    </w:p>
    <w:p w:rsidR="00AD0976" w:rsidRPr="00CD6E89" w:rsidRDefault="00AD0976" w:rsidP="00AD0976">
      <w:pPr>
        <w:suppressAutoHyphens w:val="0"/>
        <w:ind w:left="1080" w:hanging="1080"/>
      </w:pPr>
      <w:r w:rsidRPr="00CD6E89">
        <w:rPr>
          <w:b/>
        </w:rPr>
        <w:t xml:space="preserve">Часть 2. </w:t>
      </w:r>
    </w:p>
    <w:p w:rsidR="00AD0976" w:rsidRDefault="00AD0976" w:rsidP="00AD0976">
      <w:pPr>
        <w:suppressAutoHyphens w:val="0"/>
        <w:ind w:left="360"/>
      </w:pPr>
    </w:p>
    <w:p w:rsidR="00AD0976" w:rsidRPr="007F4AEE" w:rsidRDefault="00AD0976" w:rsidP="00AD0976">
      <w:pPr>
        <w:autoSpaceDE w:val="0"/>
        <w:autoSpaceDN w:val="0"/>
        <w:adjustRightInd w:val="0"/>
        <w:jc w:val="both"/>
      </w:pPr>
      <w:r>
        <w:rPr>
          <w:i/>
        </w:rPr>
        <w:t xml:space="preserve">Задание: </w:t>
      </w:r>
      <w:r w:rsidRPr="00A60CC8">
        <w:t>Найти решение</w:t>
      </w:r>
      <w:r>
        <w:t xml:space="preserve"> в заданиях - номера с 1 по 5. </w:t>
      </w:r>
      <w:r w:rsidRPr="00A60CC8">
        <w:t>Закончите</w:t>
      </w:r>
      <w:r>
        <w:t xml:space="preserve"> фразу (слово, словосочетание, цифра, математическое или логическое выражение) – номера с 6 по 10.</w:t>
      </w:r>
    </w:p>
    <w:p w:rsidR="00AD0976" w:rsidRPr="00CD6E89" w:rsidRDefault="00AD0976" w:rsidP="00AD0976">
      <w:pPr>
        <w:suppressAutoHyphens w:val="0"/>
        <w:ind w:left="360"/>
      </w:pPr>
    </w:p>
    <w:p w:rsidR="00AD0976" w:rsidRDefault="00AD0976" w:rsidP="00AD0976">
      <w:pPr>
        <w:numPr>
          <w:ilvl w:val="0"/>
          <w:numId w:val="18"/>
        </w:numPr>
        <w:jc w:val="both"/>
        <w:rPr>
          <w:color w:val="000000"/>
        </w:rPr>
      </w:pPr>
      <w:r w:rsidRPr="00CD6E89">
        <w:rPr>
          <w:color w:val="000000"/>
        </w:rPr>
        <w:t>В корзине лежат 8 шаров. Все шары разного цвета. Сколько информации несет сообщение о том, что из корзины достали зелен</w:t>
      </w:r>
      <w:r>
        <w:rPr>
          <w:color w:val="000000"/>
        </w:rPr>
        <w:t>ы</w:t>
      </w:r>
      <w:r w:rsidRPr="00CD6E89">
        <w:rPr>
          <w:color w:val="000000"/>
        </w:rPr>
        <w:t>й шар?</w:t>
      </w:r>
    </w:p>
    <w:p w:rsidR="00AD0976" w:rsidRPr="00645F30" w:rsidRDefault="00AD0976" w:rsidP="00AD0976">
      <w:pPr>
        <w:numPr>
          <w:ilvl w:val="0"/>
          <w:numId w:val="18"/>
        </w:numPr>
      </w:pPr>
      <w:r w:rsidRPr="00645F30">
        <w:t xml:space="preserve"> Перевести число 1110001</w:t>
      </w:r>
      <w:r w:rsidRPr="00645F30">
        <w:rPr>
          <w:vertAlign w:val="subscript"/>
        </w:rPr>
        <w:t>2</w:t>
      </w:r>
      <w:r w:rsidRPr="00645F30">
        <w:t xml:space="preserve"> в восьмеричную систему счисления.</w:t>
      </w:r>
    </w:p>
    <w:p w:rsidR="00AD0976" w:rsidRPr="006A2AE7" w:rsidRDefault="00AD0976" w:rsidP="00AD0976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6A2AE7">
        <w:t>Перевести число 39</w:t>
      </w:r>
      <w:r w:rsidRPr="006A2AE7">
        <w:rPr>
          <w:vertAlign w:val="subscript"/>
        </w:rPr>
        <w:t>10</w:t>
      </w:r>
      <w:r w:rsidRPr="006A2AE7">
        <w:t xml:space="preserve"> в двоичную систему счисления.</w:t>
      </w:r>
    </w:p>
    <w:p w:rsidR="00AD0976" w:rsidRDefault="00AD0976" w:rsidP="00AD0976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E069D5">
        <w:t>Перевести число 15</w:t>
      </w:r>
      <w:r w:rsidRPr="00E069D5">
        <w:rPr>
          <w:vertAlign w:val="subscript"/>
        </w:rPr>
        <w:t>8</w:t>
      </w:r>
      <w:r w:rsidRPr="00E069D5">
        <w:t xml:space="preserve"> в десятичную систему счисления.</w:t>
      </w:r>
    </w:p>
    <w:p w:rsidR="00AD0976" w:rsidRPr="00386C2A" w:rsidRDefault="00AD0976" w:rsidP="00AD0976">
      <w:pPr>
        <w:numPr>
          <w:ilvl w:val="0"/>
          <w:numId w:val="18"/>
        </w:numPr>
        <w:suppressAutoHyphens w:val="0"/>
        <w:jc w:val="both"/>
      </w:pPr>
      <w:r w:rsidRPr="00386C2A">
        <w:t>За сколько секунд будет передано 25 Мбайт информации по каналу с пропускной способностью 10 Мбит/с?</w:t>
      </w:r>
    </w:p>
    <w:p w:rsidR="00AD0976" w:rsidRPr="00E069D5" w:rsidRDefault="00AD0976" w:rsidP="00AD0976">
      <w:pPr>
        <w:numPr>
          <w:ilvl w:val="0"/>
          <w:numId w:val="18"/>
        </w:numPr>
        <w:suppressAutoHyphens w:val="0"/>
      </w:pPr>
      <w:r w:rsidRPr="00E069D5">
        <w:t xml:space="preserve">В ячейки С4, С5, </w:t>
      </w:r>
      <w:r w:rsidRPr="00E069D5">
        <w:rPr>
          <w:lang w:val="en-US"/>
        </w:rPr>
        <w:t>D</w:t>
      </w:r>
      <w:r w:rsidRPr="00E069D5">
        <w:t xml:space="preserve">4, </w:t>
      </w:r>
      <w:r w:rsidRPr="00E069D5">
        <w:rPr>
          <w:lang w:val="en-US"/>
        </w:rPr>
        <w:t>D</w:t>
      </w:r>
      <w:r w:rsidRPr="00E069D5">
        <w:t>5 введены соответственно числа: 5, 3, 4, 8. В ячейке Е9 введена формула =СРЗНАЧ(С4:</w:t>
      </w:r>
      <w:r w:rsidRPr="00E069D5">
        <w:rPr>
          <w:lang w:val="en-US"/>
        </w:rPr>
        <w:t>D</w:t>
      </w:r>
      <w:r w:rsidRPr="00E069D5">
        <w:t>5). Какое число будет в ячейке Е9?</w:t>
      </w:r>
    </w:p>
    <w:p w:rsidR="00AD0976" w:rsidRDefault="00AD0976" w:rsidP="00AD0976">
      <w:pPr>
        <w:numPr>
          <w:ilvl w:val="0"/>
          <w:numId w:val="18"/>
        </w:numPr>
        <w:suppressAutoHyphens w:val="0"/>
      </w:pPr>
      <w:r w:rsidRPr="00DD47C9">
        <w:t>В правиле «Если идет дождь, то на улице сыро» следствием является суждение…</w:t>
      </w:r>
    </w:p>
    <w:p w:rsidR="00AD0976" w:rsidRPr="00DD47C9" w:rsidRDefault="00AD0976" w:rsidP="00AD0976">
      <w:pPr>
        <w:numPr>
          <w:ilvl w:val="0"/>
          <w:numId w:val="18"/>
        </w:numPr>
        <w:suppressAutoHyphens w:val="0"/>
      </w:pPr>
      <w:r w:rsidRPr="00DD47C9">
        <w:t xml:space="preserve">Операция </w:t>
      </w:r>
      <w:r w:rsidRPr="00E25223">
        <w:rPr>
          <w:b/>
        </w:rPr>
        <w:t>импликация</w:t>
      </w:r>
      <w:r w:rsidRPr="00DD47C9">
        <w:t xml:space="preserve"> называется иначе …</w:t>
      </w:r>
    </w:p>
    <w:p w:rsidR="00AD0976" w:rsidRPr="00386C2A" w:rsidRDefault="00AD0976" w:rsidP="00AD0976">
      <w:pPr>
        <w:numPr>
          <w:ilvl w:val="0"/>
          <w:numId w:val="18"/>
        </w:numPr>
        <w:suppressAutoHyphens w:val="0"/>
        <w:jc w:val="both"/>
      </w:pPr>
      <w:r w:rsidRPr="00386C2A">
        <w:t>Доставку каждого отдельного пакета до места назначения выполняет протокол…</w:t>
      </w:r>
    </w:p>
    <w:p w:rsidR="00AD0976" w:rsidRPr="00645F30" w:rsidRDefault="00AD0976" w:rsidP="00AD0976">
      <w:pPr>
        <w:numPr>
          <w:ilvl w:val="0"/>
          <w:numId w:val="18"/>
        </w:numPr>
        <w:suppressAutoHyphens w:val="0"/>
        <w:jc w:val="both"/>
      </w:pPr>
      <w:r w:rsidRPr="00645F30">
        <w:rPr>
          <w:lang w:val="en-US"/>
        </w:rPr>
        <w:t>Web</w:t>
      </w:r>
      <w:r w:rsidRPr="00645F30">
        <w:t>-страница имеет расширение …</w:t>
      </w: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Default="00AD0976" w:rsidP="00AD0976">
      <w:pPr>
        <w:ind w:left="720"/>
        <w:jc w:val="both"/>
      </w:pPr>
    </w:p>
    <w:p w:rsidR="00AD0976" w:rsidRPr="00CD6E89" w:rsidRDefault="00AD0976" w:rsidP="00AD0976">
      <w:pPr>
        <w:ind w:left="720"/>
        <w:jc w:val="both"/>
      </w:pPr>
    </w:p>
    <w:sectPr w:rsidR="00AD0976" w:rsidRPr="00CD6E89" w:rsidSect="00BA53B4">
      <w:headerReference w:type="default" r:id="rId20"/>
      <w:pgSz w:w="11906" w:h="16838" w:code="9"/>
      <w:pgMar w:top="510" w:right="851" w:bottom="425" w:left="170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FD" w:rsidRDefault="00B246FD">
      <w:r>
        <w:separator/>
      </w:r>
    </w:p>
  </w:endnote>
  <w:endnote w:type="continuationSeparator" w:id="0">
    <w:p w:rsidR="00B246FD" w:rsidRDefault="00B2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FD" w:rsidRDefault="00B246FD">
      <w:r>
        <w:separator/>
      </w:r>
    </w:p>
  </w:footnote>
  <w:footnote w:type="continuationSeparator" w:id="0">
    <w:p w:rsidR="00B246FD" w:rsidRDefault="00B2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3C" w:rsidRDefault="00AD0976">
    <w:pPr>
      <w:pStyle w:val="a3"/>
    </w:pPr>
    <w:r>
      <w:rPr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CA0"/>
    <w:multiLevelType w:val="hybridMultilevel"/>
    <w:tmpl w:val="7E7E2EC4"/>
    <w:lvl w:ilvl="0" w:tplc="7B4EE98C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D471BF0"/>
    <w:multiLevelType w:val="hybridMultilevel"/>
    <w:tmpl w:val="F0B63C22"/>
    <w:lvl w:ilvl="0" w:tplc="7B4EE98C">
      <w:start w:val="1"/>
      <w:numFmt w:val="decimal"/>
      <w:lvlText w:val="%1)"/>
      <w:lvlJc w:val="left"/>
      <w:pPr>
        <w:tabs>
          <w:tab w:val="num" w:pos="1618"/>
        </w:tabs>
        <w:ind w:left="16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 w15:restartNumberingAfterBreak="0">
    <w:nsid w:val="0D73199B"/>
    <w:multiLevelType w:val="hybridMultilevel"/>
    <w:tmpl w:val="F8487036"/>
    <w:lvl w:ilvl="0" w:tplc="04190011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3" w15:restartNumberingAfterBreak="0">
    <w:nsid w:val="2650060F"/>
    <w:multiLevelType w:val="hybridMultilevel"/>
    <w:tmpl w:val="2D9AFBA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7C0305B"/>
    <w:multiLevelType w:val="hybridMultilevel"/>
    <w:tmpl w:val="BD0E70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D7F0A"/>
    <w:multiLevelType w:val="hybridMultilevel"/>
    <w:tmpl w:val="D87474DA"/>
    <w:lvl w:ilvl="0" w:tplc="7B4EE98C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5E4190E"/>
    <w:multiLevelType w:val="hybridMultilevel"/>
    <w:tmpl w:val="D9E834A8"/>
    <w:lvl w:ilvl="0" w:tplc="7B4EE98C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4955B16"/>
    <w:multiLevelType w:val="hybridMultilevel"/>
    <w:tmpl w:val="2FB6B73A"/>
    <w:lvl w:ilvl="0" w:tplc="04190011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 w15:restartNumberingAfterBreak="0">
    <w:nsid w:val="50F64682"/>
    <w:multiLevelType w:val="hybridMultilevel"/>
    <w:tmpl w:val="5766551E"/>
    <w:lvl w:ilvl="0" w:tplc="7B4EE98C">
      <w:start w:val="1"/>
      <w:numFmt w:val="decimal"/>
      <w:lvlText w:val="%1)"/>
      <w:lvlJc w:val="left"/>
      <w:pPr>
        <w:tabs>
          <w:tab w:val="num" w:pos="1728"/>
        </w:tabs>
        <w:ind w:left="17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520D75EC"/>
    <w:multiLevelType w:val="hybridMultilevel"/>
    <w:tmpl w:val="971E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D5217"/>
    <w:multiLevelType w:val="hybridMultilevel"/>
    <w:tmpl w:val="7400ABE6"/>
    <w:lvl w:ilvl="0" w:tplc="565A1EFE">
      <w:start w:val="1"/>
      <w:numFmt w:val="decimal"/>
      <w:lvlText w:val="%1)"/>
      <w:lvlJc w:val="left"/>
      <w:pPr>
        <w:tabs>
          <w:tab w:val="num" w:pos="662"/>
        </w:tabs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</w:lvl>
  </w:abstractNum>
  <w:abstractNum w:abstractNumId="11" w15:restartNumberingAfterBreak="0">
    <w:nsid w:val="5BEE7180"/>
    <w:multiLevelType w:val="hybridMultilevel"/>
    <w:tmpl w:val="B2223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373233"/>
    <w:multiLevelType w:val="hybridMultilevel"/>
    <w:tmpl w:val="2B0A9D78"/>
    <w:lvl w:ilvl="0" w:tplc="04190011">
      <w:start w:val="1"/>
      <w:numFmt w:val="decimal"/>
      <w:lvlText w:val="%1)"/>
      <w:lvlJc w:val="left"/>
      <w:pPr>
        <w:tabs>
          <w:tab w:val="num" w:pos="1041"/>
        </w:tabs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3" w15:restartNumberingAfterBreak="0">
    <w:nsid w:val="5F9C2E6C"/>
    <w:multiLevelType w:val="hybridMultilevel"/>
    <w:tmpl w:val="203AA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24DFA"/>
    <w:multiLevelType w:val="hybridMultilevel"/>
    <w:tmpl w:val="CC928612"/>
    <w:lvl w:ilvl="0" w:tplc="E99493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5" w15:restartNumberingAfterBreak="0">
    <w:nsid w:val="6A842B46"/>
    <w:multiLevelType w:val="hybridMultilevel"/>
    <w:tmpl w:val="9E6297C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BF81B71"/>
    <w:multiLevelType w:val="hybridMultilevel"/>
    <w:tmpl w:val="F4C83A8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DF03F5B"/>
    <w:multiLevelType w:val="hybridMultilevel"/>
    <w:tmpl w:val="97A2A760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15"/>
  </w:num>
  <w:num w:numId="13">
    <w:abstractNumId w:val="0"/>
  </w:num>
  <w:num w:numId="14">
    <w:abstractNumId w:val="5"/>
  </w:num>
  <w:num w:numId="15">
    <w:abstractNumId w:val="1"/>
  </w:num>
  <w:num w:numId="16">
    <w:abstractNumId w:val="6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76"/>
    <w:rsid w:val="00417D7D"/>
    <w:rsid w:val="008E5FE2"/>
    <w:rsid w:val="00AD0976"/>
    <w:rsid w:val="00B246FD"/>
    <w:rsid w:val="00BA53B4"/>
    <w:rsid w:val="00C559C1"/>
    <w:rsid w:val="00C62435"/>
    <w:rsid w:val="00E02567"/>
    <w:rsid w:val="00E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FF128-56C0-4584-9014-69048B0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7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9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Основной"/>
    <w:basedOn w:val="a"/>
    <w:rsid w:val="00AD0976"/>
    <w:pPr>
      <w:suppressAutoHyphens w:val="0"/>
      <w:jc w:val="both"/>
    </w:pPr>
    <w:rPr>
      <w:sz w:val="28"/>
      <w:lang w:eastAsia="ru-RU"/>
    </w:rPr>
  </w:style>
  <w:style w:type="character" w:styleId="a6">
    <w:name w:val="Hyperlink"/>
    <w:rsid w:val="00AD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yperlink" Target="http://www.mipkr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manin</dc:creator>
  <cp:keywords/>
  <dc:description/>
  <cp:lastModifiedBy>Меховская Елена Григорьевна</cp:lastModifiedBy>
  <cp:revision>3</cp:revision>
  <dcterms:created xsi:type="dcterms:W3CDTF">2019-04-22T16:22:00Z</dcterms:created>
  <dcterms:modified xsi:type="dcterms:W3CDTF">2019-04-29T06:50:00Z</dcterms:modified>
</cp:coreProperties>
</file>