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5E" w:rsidRDefault="00B8785E" w:rsidP="00B8785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  <w:r w:rsidRPr="00771A7B">
        <w:rPr>
          <w:b/>
          <w:sz w:val="24"/>
          <w:szCs w:val="24"/>
        </w:rPr>
        <w:t xml:space="preserve"> специальности 12.00.12</w:t>
      </w:r>
    </w:p>
    <w:p w:rsidR="00B8785E" w:rsidRPr="00771A7B" w:rsidRDefault="00B8785E" w:rsidP="00B8785E">
      <w:pPr>
        <w:spacing w:line="240" w:lineRule="auto"/>
        <w:rPr>
          <w:b/>
          <w:sz w:val="24"/>
          <w:szCs w:val="24"/>
        </w:rPr>
      </w:pPr>
    </w:p>
    <w:p w:rsidR="00B8785E" w:rsidRDefault="00B8785E" w:rsidP="00B8785E">
      <w:pPr>
        <w:pStyle w:val="2"/>
        <w:spacing w:before="0" w:after="0"/>
        <w:ind w:firstLine="709"/>
        <w:jc w:val="both"/>
        <w:rPr>
          <w:rStyle w:val="FontStyle13"/>
          <w:b w:val="0"/>
          <w:sz w:val="24"/>
          <w:szCs w:val="24"/>
        </w:rPr>
      </w:pPr>
      <w:r w:rsidRPr="00771A7B">
        <w:rPr>
          <w:rStyle w:val="FontStyle13"/>
          <w:sz w:val="24"/>
          <w:szCs w:val="24"/>
        </w:rPr>
        <w:t>Шифр специальности:</w:t>
      </w:r>
      <w:r>
        <w:rPr>
          <w:rStyle w:val="FontStyle13"/>
          <w:b w:val="0"/>
          <w:sz w:val="24"/>
          <w:szCs w:val="24"/>
        </w:rPr>
        <w:t xml:space="preserve"> 12.</w:t>
      </w:r>
      <w:r w:rsidRPr="00771A7B">
        <w:rPr>
          <w:rStyle w:val="FontStyle13"/>
          <w:b w:val="0"/>
          <w:sz w:val="24"/>
          <w:szCs w:val="24"/>
        </w:rPr>
        <w:t xml:space="preserve">00.12 </w:t>
      </w:r>
      <w:r>
        <w:rPr>
          <w:rStyle w:val="FontStyle13"/>
          <w:b w:val="0"/>
          <w:sz w:val="24"/>
          <w:szCs w:val="24"/>
        </w:rPr>
        <w:t>–</w:t>
      </w:r>
      <w:r w:rsidRPr="00771A7B">
        <w:rPr>
          <w:rStyle w:val="FontStyle13"/>
          <w:b w:val="0"/>
          <w:sz w:val="24"/>
          <w:szCs w:val="24"/>
        </w:rPr>
        <w:t xml:space="preserve"> Криминалистика; судебно-экспертная деятельность; оперативно-розыскная деятельность</w:t>
      </w:r>
    </w:p>
    <w:p w:rsidR="00B8785E" w:rsidRPr="00771A7B" w:rsidRDefault="00B8785E" w:rsidP="00B8785E">
      <w:pPr>
        <w:spacing w:line="240" w:lineRule="auto"/>
        <w:rPr>
          <w:b/>
          <w:sz w:val="24"/>
          <w:szCs w:val="24"/>
          <w:lang w:eastAsia="ru-RU"/>
        </w:rPr>
      </w:pPr>
      <w:r w:rsidRPr="00771A7B">
        <w:rPr>
          <w:b/>
          <w:sz w:val="24"/>
          <w:szCs w:val="24"/>
          <w:lang w:eastAsia="ru-RU"/>
        </w:rPr>
        <w:t>Формула специальности:</w:t>
      </w:r>
    </w:p>
    <w:p w:rsidR="00B8785E" w:rsidRDefault="00B8785E" w:rsidP="00B8785E">
      <w:pPr>
        <w:pStyle w:val="2"/>
        <w:spacing w:before="0" w:after="0"/>
        <w:ind w:firstLine="709"/>
        <w:jc w:val="both"/>
        <w:rPr>
          <w:rStyle w:val="FontStyle13"/>
          <w:b w:val="0"/>
          <w:sz w:val="24"/>
          <w:szCs w:val="24"/>
        </w:rPr>
      </w:pPr>
      <w:r w:rsidRPr="00771A7B">
        <w:rPr>
          <w:rStyle w:val="FontStyle13"/>
          <w:b w:val="0"/>
          <w:sz w:val="24"/>
          <w:szCs w:val="24"/>
        </w:rPr>
        <w:t>Криминалистика; судебно-экспертная деятельность; оперативно-розыскная деятельность</w:t>
      </w:r>
    </w:p>
    <w:p w:rsidR="00B8785E" w:rsidRDefault="00B8785E" w:rsidP="00B8785E">
      <w:pPr>
        <w:pStyle w:val="Style3"/>
        <w:widowControl/>
        <w:spacing w:line="240" w:lineRule="auto"/>
        <w:ind w:firstLine="709"/>
        <w:rPr>
          <w:rStyle w:val="FontStyle13"/>
          <w:i w:val="0"/>
        </w:rPr>
      </w:pPr>
      <w:proofErr w:type="gramStart"/>
      <w:r w:rsidRPr="00771A7B">
        <w:rPr>
          <w:rStyle w:val="FontStyle13"/>
          <w:i w:val="0"/>
        </w:rPr>
        <w:t xml:space="preserve">Содержанием специальности 12.00.12 – </w:t>
      </w:r>
      <w:r>
        <w:rPr>
          <w:rStyle w:val="FontStyle13"/>
          <w:i w:val="0"/>
        </w:rPr>
        <w:t>«</w:t>
      </w:r>
      <w:r w:rsidRPr="00771A7B">
        <w:rPr>
          <w:rStyle w:val="FontStyle13"/>
          <w:i w:val="0"/>
        </w:rPr>
        <w:t>Криминалистика; судебно-экспертная деятельность; оп</w:t>
      </w:r>
      <w:r>
        <w:rPr>
          <w:rStyle w:val="FontStyle13"/>
          <w:i w:val="0"/>
        </w:rPr>
        <w:t>еративно-розыскная деятельность»</w:t>
      </w:r>
      <w:r w:rsidRPr="00771A7B">
        <w:rPr>
          <w:rStyle w:val="FontStyle13"/>
          <w:i w:val="0"/>
        </w:rPr>
        <w:t xml:space="preserve"> является исследование проблем использования современных возможностей криминалистической науки и их реализации в практике раскрытия и расследования преступлений, </w:t>
      </w:r>
      <w:r>
        <w:rPr>
          <w:rStyle w:val="FontStyle13"/>
          <w:i w:val="0"/>
        </w:rPr>
        <w:t xml:space="preserve">а также </w:t>
      </w:r>
      <w:r w:rsidRPr="00771A7B">
        <w:rPr>
          <w:rStyle w:val="FontStyle13"/>
          <w:i w:val="0"/>
        </w:rPr>
        <w:t xml:space="preserve">разрешения </w:t>
      </w:r>
      <w:r>
        <w:rPr>
          <w:rStyle w:val="FontStyle13"/>
          <w:i w:val="0"/>
        </w:rPr>
        <w:t xml:space="preserve">дел в суде; закономерностей </w:t>
      </w:r>
      <w:r w:rsidRPr="00771A7B">
        <w:rPr>
          <w:rStyle w:val="FontStyle13"/>
          <w:i w:val="0"/>
        </w:rPr>
        <w:t>формирования и развития судебных экспертиз различных классов, родов и видов, типизации их объектов, задач, методов исследования, а также ситуаций и форм использования этих возможн</w:t>
      </w:r>
      <w:r>
        <w:rPr>
          <w:rStyle w:val="FontStyle13"/>
          <w:i w:val="0"/>
        </w:rPr>
        <w:t>остей в судопроизводстве;</w:t>
      </w:r>
      <w:proofErr w:type="gramEnd"/>
      <w:r w:rsidRPr="00771A7B">
        <w:rPr>
          <w:rStyle w:val="FontStyle13"/>
          <w:i w:val="0"/>
        </w:rPr>
        <w:t xml:space="preserve"> проблем теории и практики оперативно-розыскной дея</w:t>
      </w:r>
      <w:r>
        <w:rPr>
          <w:rStyle w:val="FontStyle13"/>
          <w:i w:val="0"/>
        </w:rPr>
        <w:t>тельности</w:t>
      </w:r>
      <w:r w:rsidRPr="00771A7B">
        <w:rPr>
          <w:rStyle w:val="FontStyle13"/>
          <w:i w:val="0"/>
        </w:rPr>
        <w:t xml:space="preserve"> по обнаружению, предупреждению и раскрытию преступлений, оперативно-розыскному обеспечению расследования и судебного разбирательства уголовных дел, пресечению и нейтрализации криминального противодействия уголовному судопроизводству.</w:t>
      </w:r>
    </w:p>
    <w:p w:rsidR="00B8785E" w:rsidRDefault="00B8785E" w:rsidP="00B8785E">
      <w:pPr>
        <w:pStyle w:val="Style3"/>
        <w:widowControl/>
        <w:spacing w:line="240" w:lineRule="auto"/>
        <w:ind w:firstLine="709"/>
        <w:rPr>
          <w:rStyle w:val="FontStyle13"/>
          <w:i w:val="0"/>
        </w:rPr>
      </w:pPr>
      <w:r>
        <w:rPr>
          <w:rStyle w:val="FontStyle13"/>
          <w:i w:val="0"/>
        </w:rPr>
        <w:t>Предмет научных исследований, проводимых в рамках данной специальности, составляют закономерности собирания, исследования, оценки и использования доказатель</w:t>
      </w:r>
      <w:proofErr w:type="gramStart"/>
      <w:r>
        <w:rPr>
          <w:rStyle w:val="FontStyle13"/>
          <w:i w:val="0"/>
        </w:rPr>
        <w:t>ств пр</w:t>
      </w:r>
      <w:proofErr w:type="gramEnd"/>
      <w:r>
        <w:rPr>
          <w:rStyle w:val="FontStyle13"/>
          <w:i w:val="0"/>
        </w:rPr>
        <w:t xml:space="preserve">и расследовании преступлений, специальные средства и методы судебного исследования доказательств и предотвращения преступлений; научные, правовые, организационно-управленческие, морально-этические, методологические основы судебно-экспертной и оперативно-розыскной деятельности. </w:t>
      </w:r>
    </w:p>
    <w:p w:rsidR="00B8785E" w:rsidRPr="000851F6" w:rsidRDefault="00B8785E" w:rsidP="00B8785E">
      <w:pPr>
        <w:pStyle w:val="Style3"/>
        <w:widowControl/>
        <w:spacing w:line="240" w:lineRule="auto"/>
        <w:ind w:firstLine="709"/>
        <w:rPr>
          <w:sz w:val="26"/>
          <w:szCs w:val="26"/>
        </w:rPr>
      </w:pPr>
      <w:r w:rsidRPr="000851F6">
        <w:rPr>
          <w:sz w:val="26"/>
          <w:szCs w:val="26"/>
        </w:rPr>
        <w:t>Метод научных исследований представляет собой систему философских, общенаучных и специально-юридических средств и способов познания, обеспечивающих</w:t>
      </w:r>
      <w:r w:rsidRPr="000851F6">
        <w:rPr>
          <w:bCs/>
          <w:sz w:val="26"/>
          <w:szCs w:val="26"/>
        </w:rPr>
        <w:t xml:space="preserve"> объективность, историзм и компаративизм изучения криминалистики, судебно-экспертной деятельности, оперативно-розыскной деятельности. </w:t>
      </w:r>
      <w:r w:rsidRPr="000851F6">
        <w:rPr>
          <w:sz w:val="26"/>
          <w:szCs w:val="26"/>
        </w:rPr>
        <w:t xml:space="preserve">В их числе принципы: развития предмета исследования, его логической определенности, исторической конкретности и диалектической связи между логическим и историческим способами познания, системности и всесторонности исследования; общенаучные подходы: системный, генетический, </w:t>
      </w:r>
      <w:proofErr w:type="spellStart"/>
      <w:r w:rsidRPr="000851F6">
        <w:rPr>
          <w:sz w:val="26"/>
          <w:szCs w:val="26"/>
        </w:rPr>
        <w:t>деятельностный</w:t>
      </w:r>
      <w:proofErr w:type="spellEnd"/>
      <w:r w:rsidRPr="000851F6">
        <w:rPr>
          <w:sz w:val="26"/>
          <w:szCs w:val="26"/>
        </w:rPr>
        <w:t xml:space="preserve">; методы анализа и синтеза, теоретического моделирования, культурно-исторического анализа, исторической реконструкции, аналогии, экстраполяции, юридической интерпретации и другие исследовательские средства современной </w:t>
      </w:r>
      <w:proofErr w:type="spellStart"/>
      <w:r w:rsidRPr="000851F6">
        <w:rPr>
          <w:sz w:val="26"/>
          <w:szCs w:val="26"/>
        </w:rPr>
        <w:t>социогуманитаристики</w:t>
      </w:r>
      <w:proofErr w:type="spellEnd"/>
      <w:r w:rsidRPr="000851F6">
        <w:rPr>
          <w:sz w:val="26"/>
          <w:szCs w:val="26"/>
        </w:rPr>
        <w:t>.</w:t>
      </w:r>
    </w:p>
    <w:p w:rsidR="00B8785E" w:rsidRPr="00825DA2" w:rsidRDefault="00B8785E" w:rsidP="00B8785E">
      <w:pPr>
        <w:pStyle w:val="Style3"/>
        <w:widowControl/>
        <w:spacing w:line="240" w:lineRule="auto"/>
        <w:ind w:firstLine="709"/>
      </w:pPr>
    </w:p>
    <w:p w:rsidR="00B8785E" w:rsidRPr="00500D5B" w:rsidRDefault="00B8785E" w:rsidP="00B8785E">
      <w:pPr>
        <w:pStyle w:val="a4"/>
        <w:spacing w:after="0"/>
        <w:ind w:left="0" w:firstLine="709"/>
        <w:jc w:val="both"/>
        <w:rPr>
          <w:b/>
        </w:rPr>
      </w:pPr>
      <w:r w:rsidRPr="00500D5B">
        <w:rPr>
          <w:b/>
        </w:rPr>
        <w:t>Области исследования:</w:t>
      </w:r>
    </w:p>
    <w:p w:rsidR="00B8785E" w:rsidRPr="0012706E" w:rsidRDefault="00B8785E" w:rsidP="00B8785E">
      <w:pPr>
        <w:pStyle w:val="a4"/>
        <w:spacing w:after="0"/>
        <w:ind w:left="0" w:firstLine="709"/>
        <w:jc w:val="both"/>
        <w:rPr>
          <w:b/>
        </w:rPr>
      </w:pPr>
      <w:r>
        <w:rPr>
          <w:b/>
          <w:lang w:val="ru-RU"/>
        </w:rPr>
        <w:t xml:space="preserve">1. </w:t>
      </w:r>
      <w:r w:rsidRPr="0012706E">
        <w:rPr>
          <w:b/>
        </w:rPr>
        <w:t>Криминалистика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771A7B">
        <w:rPr>
          <w:sz w:val="24"/>
          <w:szCs w:val="24"/>
        </w:rPr>
        <w:t>Генезис и современные представления о предмете, системе, природе и законах развития криминалистики. История криминалистических учений.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771A7B">
        <w:rPr>
          <w:sz w:val="24"/>
          <w:szCs w:val="24"/>
        </w:rPr>
        <w:t>Интеграция и дифференциация научных знаний как определяющие факторы развития криминалистической науки и ее практических приложений.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771A7B">
        <w:rPr>
          <w:sz w:val="24"/>
          <w:szCs w:val="24"/>
        </w:rPr>
        <w:t xml:space="preserve">Генезис и современное состояние общей теории криминалистики, ее структуры и функций. 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771A7B">
        <w:rPr>
          <w:sz w:val="24"/>
          <w:szCs w:val="24"/>
        </w:rPr>
        <w:t>Современное состояние и тенденции развития частных криминалистических теорий.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1.5. </w:t>
      </w:r>
      <w:r w:rsidRPr="00771A7B">
        <w:rPr>
          <w:sz w:val="24"/>
          <w:szCs w:val="24"/>
        </w:rPr>
        <w:t>Категории криминалистической науки и их отражение в языке криминалистики. Тенденции развития языка криминалистики.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771A7B">
        <w:rPr>
          <w:sz w:val="24"/>
          <w:szCs w:val="24"/>
        </w:rPr>
        <w:t>Криминалистическая систематика; частные криминалистические классификации.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771A7B">
        <w:rPr>
          <w:sz w:val="24"/>
          <w:szCs w:val="24"/>
        </w:rPr>
        <w:t xml:space="preserve">Современное состояние и тенденции развития технико-криминалистических методов, средств и форм их использования при работе с объектами-носителями </w:t>
      </w:r>
      <w:proofErr w:type="spellStart"/>
      <w:r w:rsidRPr="00771A7B">
        <w:rPr>
          <w:sz w:val="24"/>
          <w:szCs w:val="24"/>
        </w:rPr>
        <w:t>криминалистически</w:t>
      </w:r>
      <w:proofErr w:type="spellEnd"/>
      <w:r w:rsidRPr="00771A7B">
        <w:rPr>
          <w:sz w:val="24"/>
          <w:szCs w:val="24"/>
        </w:rPr>
        <w:t xml:space="preserve"> значимой информации.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771A7B">
        <w:rPr>
          <w:sz w:val="24"/>
          <w:szCs w:val="24"/>
        </w:rPr>
        <w:t>Объекты технико-криминалистических исследований.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771A7B">
        <w:rPr>
          <w:sz w:val="24"/>
          <w:szCs w:val="24"/>
        </w:rPr>
        <w:t>Технико-криминалистическое обеспечение расследования преступлений, использование технико-криминалистических рекомендаций в гражданском и арбитражном процессе, производстве по делам об административных правонарушениях.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771A7B">
        <w:rPr>
          <w:sz w:val="24"/>
          <w:szCs w:val="24"/>
        </w:rPr>
        <w:t>Информационное обеспечение использования данных криминалистической науки в предупреждении, раскрытии и расследовании преступлений.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Pr="00771A7B">
        <w:rPr>
          <w:sz w:val="24"/>
          <w:szCs w:val="24"/>
        </w:rPr>
        <w:t>Современные представления о содержании криминалистической тактики и ее основных составляющих; основные концепции криминалистической тактики: следственной ситуации, тактического решения и тактического риска, тактического приема, тактических комбинаций (операций).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1.12. Тактика производства отдельных следственных действий.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Pr="00771A7B">
        <w:rPr>
          <w:sz w:val="24"/>
          <w:szCs w:val="24"/>
        </w:rPr>
        <w:t>Принципы и современные формы взаимодействия следователя с оперативными службами, иными органами и организациями.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1.14. </w:t>
      </w:r>
      <w:r w:rsidRPr="00771A7B">
        <w:rPr>
          <w:sz w:val="24"/>
          <w:szCs w:val="24"/>
        </w:rPr>
        <w:t>Розыскная деятельность следователя, ее соотношение и связь с оперативно-розыскной деятельностью органов дознания.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1.15. </w:t>
      </w:r>
      <w:r w:rsidRPr="00771A7B">
        <w:rPr>
          <w:sz w:val="24"/>
          <w:szCs w:val="24"/>
        </w:rPr>
        <w:t>Использование тактико-криминалистических рекомендаций в гражданском и арбитражном процессе, производстве по делам об административных правонарушениях.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1.16. </w:t>
      </w:r>
      <w:r w:rsidRPr="00771A7B">
        <w:rPr>
          <w:sz w:val="24"/>
          <w:szCs w:val="24"/>
        </w:rPr>
        <w:t>Генезис развития методики как раздела криминалистической науки и проблемные вопросы структуры ее общих положений и конкретных частных методик.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1.17. </w:t>
      </w:r>
      <w:r w:rsidRPr="00771A7B">
        <w:rPr>
          <w:sz w:val="24"/>
          <w:szCs w:val="24"/>
        </w:rPr>
        <w:t>Классификации частных криминалистических методик и их основания.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1.18. </w:t>
      </w:r>
      <w:r w:rsidRPr="00771A7B">
        <w:rPr>
          <w:sz w:val="24"/>
          <w:szCs w:val="24"/>
        </w:rPr>
        <w:t xml:space="preserve">Частные криминалистические методики </w:t>
      </w:r>
      <w:r>
        <w:rPr>
          <w:sz w:val="24"/>
          <w:szCs w:val="24"/>
        </w:rPr>
        <w:t xml:space="preserve">расследования </w:t>
      </w:r>
      <w:r w:rsidRPr="00771A7B">
        <w:rPr>
          <w:sz w:val="24"/>
          <w:szCs w:val="24"/>
        </w:rPr>
        <w:t>отдельных видов преступлений.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1.19. </w:t>
      </w:r>
      <w:r w:rsidRPr="00771A7B">
        <w:rPr>
          <w:sz w:val="24"/>
          <w:szCs w:val="24"/>
        </w:rPr>
        <w:t>Способ совершения и способ сокрытия преступления как системообразующий элемент частной криминалистической методики; развитие учения о способе преступления.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1.20. </w:t>
      </w:r>
      <w:r w:rsidRPr="00771A7B">
        <w:rPr>
          <w:sz w:val="24"/>
          <w:szCs w:val="24"/>
        </w:rPr>
        <w:t>Особенности методики расследования преступлений организованных преступных сообществ.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1.21. </w:t>
      </w:r>
      <w:r w:rsidRPr="00771A7B">
        <w:rPr>
          <w:sz w:val="24"/>
          <w:szCs w:val="24"/>
        </w:rPr>
        <w:t>Особенности расследования транснациональных преступлений; возможности сотрудничества правоохранительных органов России с правоохранительными органами иных государств и с Интерполом.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1.22. </w:t>
      </w:r>
      <w:r w:rsidRPr="00771A7B">
        <w:rPr>
          <w:sz w:val="24"/>
          <w:szCs w:val="24"/>
        </w:rPr>
        <w:t>Противодействие судопроизводству по уголовным и гражданским делам, его формы. Субъекты противодействия, пути и способы его нейтрализации и преодоления.</w:t>
      </w:r>
    </w:p>
    <w:p w:rsidR="00B8785E" w:rsidRPr="0012706E" w:rsidRDefault="00B8785E" w:rsidP="00B8785E">
      <w:pPr>
        <w:pStyle w:val="a4"/>
        <w:spacing w:after="0"/>
        <w:ind w:left="0" w:firstLine="709"/>
        <w:jc w:val="both"/>
        <w:rPr>
          <w:b/>
        </w:rPr>
      </w:pPr>
      <w:r>
        <w:rPr>
          <w:b/>
          <w:bCs/>
          <w:lang w:val="ru-RU"/>
        </w:rPr>
        <w:t xml:space="preserve">2. </w:t>
      </w:r>
      <w:r w:rsidRPr="0012706E">
        <w:rPr>
          <w:b/>
          <w:bCs/>
        </w:rPr>
        <w:t>Судебно-экспертная деятельность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71A7B">
        <w:rPr>
          <w:sz w:val="24"/>
          <w:szCs w:val="24"/>
        </w:rPr>
        <w:t xml:space="preserve">Генезис, история и современное состояние общей теории судебной экспертизы, ее предмет, система, задачи и функции. 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71A7B">
        <w:rPr>
          <w:sz w:val="24"/>
          <w:szCs w:val="24"/>
        </w:rPr>
        <w:t>Природа общей теории судебной экспертизы и ее место в системе научного знания, основные направления развития. Влияние потребностей практики на формирование и развитие судебных экспертиз.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771A7B">
        <w:rPr>
          <w:sz w:val="24"/>
          <w:szCs w:val="24"/>
        </w:rPr>
        <w:t>Формы использования специальных знаний. Структура и содержание правового института судебной экспертизы в уголовном, гражданском, арбитражном процессе, Федеральном конституционном законе «О конституционном суде Российской Федерации», Налоговом и Таможенном кодексах России, Кодексе об административных правонарушениях.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771A7B">
        <w:rPr>
          <w:sz w:val="24"/>
          <w:szCs w:val="24"/>
        </w:rPr>
        <w:t xml:space="preserve">Классификации судебных экспертиз. Закономерности формирования и развития классов, родов и видов судебной экспертизы. 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2.5. </w:t>
      </w:r>
      <w:r w:rsidRPr="00771A7B">
        <w:rPr>
          <w:sz w:val="24"/>
          <w:szCs w:val="24"/>
        </w:rPr>
        <w:t>Современное состояние и тенденции развития частных судебно-экспертных теорий и учений, их роль в судебно-экспертной деятельности.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771A7B">
        <w:rPr>
          <w:sz w:val="24"/>
          <w:szCs w:val="24"/>
        </w:rPr>
        <w:t>Проблемы и источники формирования предметных экспертных знаний. Место юридических знаний  в системе экспертных знаний.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771A7B">
        <w:rPr>
          <w:sz w:val="24"/>
          <w:szCs w:val="24"/>
        </w:rPr>
        <w:t>Тенденции развития языка эксперта, система экспертных понятий, их формализация и унификация.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771A7B">
        <w:rPr>
          <w:sz w:val="24"/>
          <w:szCs w:val="24"/>
        </w:rPr>
        <w:t xml:space="preserve">Экспертные задачи, их классификация, виды, алгоритмы решения. 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Pr="00771A7B">
        <w:rPr>
          <w:sz w:val="24"/>
          <w:szCs w:val="24"/>
        </w:rPr>
        <w:t>Учение об объектах судебно-экспертной деятельности; закономерности расширения круга объектов судебных экспертиз.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Pr="00771A7B">
        <w:rPr>
          <w:sz w:val="24"/>
          <w:szCs w:val="24"/>
        </w:rPr>
        <w:t>Учение о свойствах и признаках объектов экспертного исследования.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Pr="00771A7B">
        <w:rPr>
          <w:sz w:val="24"/>
          <w:szCs w:val="24"/>
        </w:rPr>
        <w:t>Учение о методах судебно-экспертной деятельности; тенденции развития судебно-экспертных методов в условиях научно-технического прогресса, интеграции и дифференциации научного знания.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Pr="00771A7B">
        <w:rPr>
          <w:sz w:val="24"/>
          <w:szCs w:val="24"/>
        </w:rPr>
        <w:t>Экспертные методики, проблемы их формализации, унификации, каталогизации и сертификации.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Pr="00771A7B">
        <w:rPr>
          <w:sz w:val="24"/>
          <w:szCs w:val="24"/>
        </w:rPr>
        <w:t xml:space="preserve">Учение о субъектах судебно-экспертной деятельности. 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Pr="00771A7B">
        <w:rPr>
          <w:sz w:val="24"/>
          <w:szCs w:val="24"/>
        </w:rPr>
        <w:t xml:space="preserve">Проблемы государственной и негосударственной судебно-экспертной деятельности. 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Pr="00771A7B">
        <w:rPr>
          <w:sz w:val="24"/>
          <w:szCs w:val="24"/>
        </w:rPr>
        <w:t>Руководитель судебно-экспертного учреждения и его роль как активного субъекта судопроизводства в организации судебно-экспертной деятельности.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r w:rsidRPr="00771A7B">
        <w:rPr>
          <w:sz w:val="24"/>
          <w:szCs w:val="24"/>
        </w:rPr>
        <w:t>Проблемы производства экспертизы в государственных и негосударственных учреждениях, не являющихся экспертными и частными экспертами. Несудебные, ведомственные экспертизы, их отличительные признаки.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Pr="00771A7B">
        <w:rPr>
          <w:sz w:val="24"/>
          <w:szCs w:val="24"/>
        </w:rPr>
        <w:t>Специали</w:t>
      </w:r>
      <w:proofErr w:type="gramStart"/>
      <w:r w:rsidRPr="00771A7B">
        <w:rPr>
          <w:sz w:val="24"/>
          <w:szCs w:val="24"/>
        </w:rPr>
        <w:t>ст в сл</w:t>
      </w:r>
      <w:proofErr w:type="gramEnd"/>
      <w:r w:rsidRPr="00771A7B">
        <w:rPr>
          <w:sz w:val="24"/>
          <w:szCs w:val="24"/>
        </w:rPr>
        <w:t xml:space="preserve">едственных и судебных действиях. Процессуальные и </w:t>
      </w:r>
      <w:proofErr w:type="spellStart"/>
      <w:r w:rsidRPr="00771A7B">
        <w:rPr>
          <w:sz w:val="24"/>
          <w:szCs w:val="24"/>
        </w:rPr>
        <w:t>непроцессуальные</w:t>
      </w:r>
      <w:proofErr w:type="spellEnd"/>
      <w:r w:rsidRPr="00771A7B">
        <w:rPr>
          <w:sz w:val="24"/>
          <w:szCs w:val="24"/>
        </w:rPr>
        <w:t xml:space="preserve"> формы участия. Справочно-консультационная деятельность специалиста в уголовном, гражданском и арбитражном процессе, производстве по делам об административных правонарушениях.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2.18. </w:t>
      </w:r>
      <w:r w:rsidRPr="00771A7B">
        <w:rPr>
          <w:sz w:val="24"/>
          <w:szCs w:val="24"/>
        </w:rPr>
        <w:t xml:space="preserve">Проблемы компетенции и компетентности судебного эксперта. Экспертная инициатива: побудительные мотивы, пределы, формы проявления. </w:t>
      </w:r>
      <w:proofErr w:type="spellStart"/>
      <w:r w:rsidRPr="00771A7B">
        <w:rPr>
          <w:sz w:val="24"/>
          <w:szCs w:val="24"/>
        </w:rPr>
        <w:t>Профессиограмма</w:t>
      </w:r>
      <w:proofErr w:type="spellEnd"/>
      <w:r w:rsidRPr="00771A7B">
        <w:rPr>
          <w:sz w:val="24"/>
          <w:szCs w:val="24"/>
        </w:rPr>
        <w:t xml:space="preserve"> судебного эксперта, проблемы подготовки кадров судебных экспертов.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2.19. </w:t>
      </w:r>
      <w:r w:rsidRPr="00771A7B">
        <w:rPr>
          <w:sz w:val="24"/>
          <w:szCs w:val="24"/>
        </w:rPr>
        <w:t xml:space="preserve">Основные психологические характеристики процесса экспертного познания. Внутреннее убеждение эксперта и особенности его формирования. 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2.20. </w:t>
      </w:r>
      <w:r w:rsidRPr="00771A7B">
        <w:rPr>
          <w:sz w:val="24"/>
          <w:szCs w:val="24"/>
        </w:rPr>
        <w:t>Гносеологическая характеристика выводов эксперта. Вероятность и достоверность в экспертном исследовании.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2.21. </w:t>
      </w:r>
      <w:r w:rsidRPr="00771A7B">
        <w:rPr>
          <w:sz w:val="24"/>
          <w:szCs w:val="24"/>
        </w:rPr>
        <w:t xml:space="preserve">Содержание и форма заключения эксперта. Особенности его подготовки и оценки </w:t>
      </w:r>
      <w:proofErr w:type="spellStart"/>
      <w:r w:rsidRPr="00771A7B">
        <w:rPr>
          <w:sz w:val="24"/>
          <w:szCs w:val="24"/>
        </w:rPr>
        <w:t>правоприменителем</w:t>
      </w:r>
      <w:proofErr w:type="spellEnd"/>
      <w:r w:rsidRPr="00771A7B">
        <w:rPr>
          <w:sz w:val="24"/>
          <w:szCs w:val="24"/>
        </w:rPr>
        <w:t>. Пути и формы использования результатов экспертных заключений в доказывании по гражданским и уголовным делам, делам об административных правонарушениях.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r w:rsidRPr="00771A7B">
        <w:rPr>
          <w:sz w:val="24"/>
          <w:szCs w:val="24"/>
        </w:rPr>
        <w:t>Экспертные  ошибки: их виды, классификация, пути выявления и устранения.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2.23.</w:t>
      </w:r>
      <w:r w:rsidRPr="00771A7B">
        <w:rPr>
          <w:sz w:val="24"/>
          <w:szCs w:val="24"/>
        </w:rPr>
        <w:t>Информатизация и компьютеризация судебно-экспертной деятельности.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2.24. </w:t>
      </w:r>
      <w:r w:rsidRPr="00771A7B">
        <w:rPr>
          <w:sz w:val="24"/>
          <w:szCs w:val="24"/>
        </w:rPr>
        <w:t>Экспертная профилактика: задачи, принципы, формы осуществления.</w:t>
      </w:r>
    </w:p>
    <w:p w:rsidR="00B8785E" w:rsidRPr="005421F6" w:rsidRDefault="00B8785E" w:rsidP="00B8785E">
      <w:pPr>
        <w:pStyle w:val="Style1"/>
        <w:widowControl/>
        <w:ind w:firstLine="709"/>
        <w:jc w:val="both"/>
        <w:rPr>
          <w:rStyle w:val="FontStyle11"/>
          <w:rFonts w:eastAsia="Calibri"/>
        </w:rPr>
      </w:pPr>
      <w:r>
        <w:rPr>
          <w:rStyle w:val="FontStyle11"/>
          <w:rFonts w:eastAsia="Calibri"/>
        </w:rPr>
        <w:t xml:space="preserve">3. </w:t>
      </w:r>
      <w:r w:rsidRPr="005421F6">
        <w:rPr>
          <w:rStyle w:val="FontStyle11"/>
          <w:rFonts w:eastAsia="Calibri"/>
        </w:rPr>
        <w:t>Оперативно-розыскная деятельность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771A7B">
        <w:rPr>
          <w:sz w:val="24"/>
          <w:szCs w:val="24"/>
        </w:rPr>
        <w:t>Генезис, история и современные представления о предмете, системе, природе и законах развития теории оперативно-розыскной деятельности.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771A7B">
        <w:rPr>
          <w:sz w:val="24"/>
          <w:szCs w:val="24"/>
        </w:rPr>
        <w:t>Интеграция и дифференциация научных знаний как определяющие факторы развития оперативно-розыскной науки.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771A7B">
        <w:rPr>
          <w:sz w:val="24"/>
          <w:szCs w:val="24"/>
        </w:rPr>
        <w:t>Генезис и современное состояние теории оперативно-розыскной деятельности, ее структуры и функций. Методологическая основа теории ОРД.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771A7B">
        <w:rPr>
          <w:sz w:val="24"/>
          <w:szCs w:val="24"/>
        </w:rPr>
        <w:t>Современное состояние и тенденции развития теории оперативно-розыскной деятельности.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771A7B">
        <w:rPr>
          <w:sz w:val="24"/>
          <w:szCs w:val="24"/>
        </w:rPr>
        <w:t>Правовые, научные, морально-этические и психологические основы оперативно-розыскной деятельности.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3.6. </w:t>
      </w:r>
      <w:r w:rsidRPr="00771A7B">
        <w:rPr>
          <w:sz w:val="24"/>
          <w:szCs w:val="24"/>
        </w:rPr>
        <w:t>Организационно-тактические формы содействия граждан оперативным подразделениям, в том числе на конфиденциальной основе.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771A7B">
        <w:rPr>
          <w:sz w:val="24"/>
          <w:szCs w:val="24"/>
        </w:rPr>
        <w:t>Категории науки ОРД и их отражение в языке оперативно-розыскной деятельности. Тенденции развития языка ОРД.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771A7B">
        <w:rPr>
          <w:sz w:val="24"/>
          <w:szCs w:val="24"/>
        </w:rPr>
        <w:t>Оперативно-розыскная систематика; частные оперативно-розыскные классификации.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771A7B">
        <w:rPr>
          <w:sz w:val="24"/>
          <w:szCs w:val="24"/>
        </w:rPr>
        <w:t>Современное состояние и тенденции развития оперативно-розыскных методов, средств и форм этой деятельности в обнаружении, предупреждении, пресечении и раскрытии преступлений.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771A7B">
        <w:rPr>
          <w:sz w:val="24"/>
          <w:szCs w:val="24"/>
        </w:rPr>
        <w:t>Совершенствование организации формирования и использования оперативного учета.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Pr="00771A7B">
        <w:rPr>
          <w:sz w:val="24"/>
          <w:szCs w:val="24"/>
        </w:rPr>
        <w:t>Организационно-тактические формы оперативно-розыскного производства по делам оперативного учета.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Pr="00771A7B">
        <w:rPr>
          <w:sz w:val="24"/>
          <w:szCs w:val="24"/>
        </w:rPr>
        <w:t>Разработка методик предупреждения, выявления и раскрытия преступлений оперативными подразделениями.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r w:rsidRPr="00771A7B">
        <w:rPr>
          <w:sz w:val="24"/>
          <w:szCs w:val="24"/>
        </w:rPr>
        <w:t>Информационно-аналитическое обеспечение предупреждения, раскрытия и расследования преступлений.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3.14. </w:t>
      </w:r>
      <w:r w:rsidRPr="00771A7B">
        <w:rPr>
          <w:sz w:val="24"/>
          <w:szCs w:val="24"/>
        </w:rPr>
        <w:t>Современные представления о содержании тактики ОРД и се основных составляющих; основные концепции тактики ОРД; оперативно-розыскной ситуации, тактического решения и тактического риска, тактического приема, оперативных и оперативно-тактических комбинаций (операций).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3.15. </w:t>
      </w:r>
      <w:r w:rsidRPr="00771A7B">
        <w:rPr>
          <w:sz w:val="24"/>
          <w:szCs w:val="24"/>
        </w:rPr>
        <w:t>Современные формы взаимодействия оперативного работника со следователем и другими службами силовых ведомств, иными органами и организациями.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3.16. </w:t>
      </w:r>
      <w:r w:rsidRPr="00771A7B">
        <w:rPr>
          <w:sz w:val="24"/>
          <w:szCs w:val="24"/>
        </w:rPr>
        <w:t>Теоретические и прикладные вопросы оперативно-розыскного обеспечения уголовного судопроизводства.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3.17. </w:t>
      </w:r>
      <w:r w:rsidRPr="00771A7B">
        <w:rPr>
          <w:sz w:val="24"/>
          <w:szCs w:val="24"/>
        </w:rPr>
        <w:t>Розыскная деятельность, ее соотношение и связь с оперативно-розыскной деятельностью органов дознания.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3.18. </w:t>
      </w:r>
      <w:r w:rsidRPr="00771A7B">
        <w:rPr>
          <w:sz w:val="24"/>
          <w:szCs w:val="24"/>
        </w:rPr>
        <w:t>Генезис развития оперативно-розыскной методики как раздела науки ОРД и проблемные вопросы структуры ее общих положений и конкретных частных методик.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3.19. </w:t>
      </w:r>
      <w:r w:rsidRPr="00771A7B">
        <w:rPr>
          <w:sz w:val="24"/>
          <w:szCs w:val="24"/>
        </w:rPr>
        <w:t>Особенности оперативно-розыскной методики раскрытия и расследования преступлений организованных преступных сообществ.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3.20. </w:t>
      </w:r>
      <w:r w:rsidRPr="00771A7B">
        <w:rPr>
          <w:sz w:val="24"/>
          <w:szCs w:val="24"/>
        </w:rPr>
        <w:t>Особенности раскрытия и расследования транснациональных преступлений; возможности сотрудничества правоохранительных органов России с правоохранительными органами иных государств и с Интерполом.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3.21. </w:t>
      </w:r>
      <w:r w:rsidRPr="00771A7B">
        <w:rPr>
          <w:sz w:val="24"/>
          <w:szCs w:val="24"/>
        </w:rPr>
        <w:t>Криминальное противодействие раскрытию и расследованию преступлений, судопроизводству по уголовным делам, его формы. Субъекты противодействия, пути и способы его нейтрализации.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3.22. </w:t>
      </w:r>
      <w:r w:rsidRPr="00771A7B">
        <w:rPr>
          <w:sz w:val="24"/>
          <w:szCs w:val="24"/>
        </w:rPr>
        <w:t>Специфика деятельности оперативных подразделений при чрезвычайных обстоятельствах, вопросы взаимодействия с другими правоохранительными органами.</w:t>
      </w:r>
    </w:p>
    <w:p w:rsidR="00B8785E" w:rsidRPr="00771A7B" w:rsidRDefault="00B8785E" w:rsidP="00B878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3.23. </w:t>
      </w:r>
      <w:r w:rsidRPr="00771A7B">
        <w:rPr>
          <w:sz w:val="24"/>
          <w:szCs w:val="24"/>
        </w:rPr>
        <w:t xml:space="preserve">Комплексное рассмотрение вопросов обеспечения законности в оперативно-розыскной деятельности и </w:t>
      </w:r>
      <w:proofErr w:type="gramStart"/>
      <w:r w:rsidRPr="00771A7B">
        <w:rPr>
          <w:sz w:val="24"/>
          <w:szCs w:val="24"/>
        </w:rPr>
        <w:t>соблюдения</w:t>
      </w:r>
      <w:proofErr w:type="gramEnd"/>
      <w:r w:rsidRPr="00771A7B">
        <w:rPr>
          <w:sz w:val="24"/>
          <w:szCs w:val="24"/>
        </w:rPr>
        <w:t xml:space="preserve"> конституционных прав и интересов граждан.</w:t>
      </w:r>
    </w:p>
    <w:p w:rsidR="00B8785E" w:rsidRPr="00771A7B" w:rsidRDefault="00B8785E" w:rsidP="00B8785E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CE71FA" w:rsidRDefault="00B8785E">
      <w:bookmarkStart w:id="0" w:name="_GoBack"/>
      <w:bookmarkEnd w:id="0"/>
    </w:p>
    <w:sectPr w:rsidR="00CE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6DC1494"/>
    <w:lvl w:ilvl="0">
      <w:start w:val="1"/>
      <w:numFmt w:val="decimal"/>
      <w:pStyle w:val="a"/>
      <w:lvlText w:val="%1."/>
      <w:lvlJc w:val="left"/>
      <w:pPr>
        <w:tabs>
          <w:tab w:val="num" w:pos="4471"/>
        </w:tabs>
        <w:ind w:left="447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B5"/>
    <w:rsid w:val="000414B5"/>
    <w:rsid w:val="00646AC6"/>
    <w:rsid w:val="00B8785E"/>
    <w:rsid w:val="00C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785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0"/>
    <w:next w:val="a0"/>
    <w:link w:val="20"/>
    <w:uiPriority w:val="9"/>
    <w:qFormat/>
    <w:rsid w:val="00B8785E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8785E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styleId="a4">
    <w:name w:val="Body Text Indent"/>
    <w:basedOn w:val="a0"/>
    <w:link w:val="a5"/>
    <w:uiPriority w:val="99"/>
    <w:semiHidden/>
    <w:unhideWhenUsed/>
    <w:rsid w:val="00B8785E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B8785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">
    <w:name w:val="List Number"/>
    <w:basedOn w:val="a0"/>
    <w:rsid w:val="00B8785E"/>
    <w:pPr>
      <w:numPr>
        <w:numId w:val="1"/>
      </w:numPr>
      <w:spacing w:line="240" w:lineRule="auto"/>
    </w:pPr>
    <w:rPr>
      <w:rFonts w:eastAsia="Times New Roman"/>
      <w:szCs w:val="20"/>
      <w:lang w:eastAsia="ru-RU"/>
    </w:rPr>
  </w:style>
  <w:style w:type="paragraph" w:customStyle="1" w:styleId="Style3">
    <w:name w:val="Style3"/>
    <w:basedOn w:val="a0"/>
    <w:rsid w:val="00B8785E"/>
    <w:pPr>
      <w:widowControl w:val="0"/>
      <w:autoSpaceDE w:val="0"/>
      <w:autoSpaceDN w:val="0"/>
      <w:adjustRightInd w:val="0"/>
      <w:spacing w:line="321" w:lineRule="exact"/>
      <w:ind w:firstLine="346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B8785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rsid w:val="00B8785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0"/>
    <w:rsid w:val="00B8785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785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0"/>
    <w:next w:val="a0"/>
    <w:link w:val="20"/>
    <w:uiPriority w:val="9"/>
    <w:qFormat/>
    <w:rsid w:val="00B8785E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8785E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styleId="a4">
    <w:name w:val="Body Text Indent"/>
    <w:basedOn w:val="a0"/>
    <w:link w:val="a5"/>
    <w:uiPriority w:val="99"/>
    <w:semiHidden/>
    <w:unhideWhenUsed/>
    <w:rsid w:val="00B8785E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B8785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">
    <w:name w:val="List Number"/>
    <w:basedOn w:val="a0"/>
    <w:rsid w:val="00B8785E"/>
    <w:pPr>
      <w:numPr>
        <w:numId w:val="1"/>
      </w:numPr>
      <w:spacing w:line="240" w:lineRule="auto"/>
    </w:pPr>
    <w:rPr>
      <w:rFonts w:eastAsia="Times New Roman"/>
      <w:szCs w:val="20"/>
      <w:lang w:eastAsia="ru-RU"/>
    </w:rPr>
  </w:style>
  <w:style w:type="paragraph" w:customStyle="1" w:styleId="Style3">
    <w:name w:val="Style3"/>
    <w:basedOn w:val="a0"/>
    <w:rsid w:val="00B8785E"/>
    <w:pPr>
      <w:widowControl w:val="0"/>
      <w:autoSpaceDE w:val="0"/>
      <w:autoSpaceDN w:val="0"/>
      <w:adjustRightInd w:val="0"/>
      <w:spacing w:line="321" w:lineRule="exact"/>
      <w:ind w:firstLine="346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B8785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rsid w:val="00B8785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0"/>
    <w:rsid w:val="00B8785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2015-06-09T09:52:00Z</dcterms:created>
  <dcterms:modified xsi:type="dcterms:W3CDTF">2015-06-09T09:52:00Z</dcterms:modified>
</cp:coreProperties>
</file>