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7D" w:rsidRPr="005D7E7D" w:rsidRDefault="005D7E7D" w:rsidP="005D7E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7E7D">
        <w:rPr>
          <w:rFonts w:ascii="Times New Roman" w:hAnsi="Times New Roman" w:cs="Times New Roman"/>
          <w:sz w:val="24"/>
          <w:szCs w:val="24"/>
        </w:rPr>
        <w:t>Выдержка из пункта 9 СТО-2.5.1-18</w:t>
      </w:r>
      <w:r w:rsidRPr="005D7E7D">
        <w:rPr>
          <w:rFonts w:ascii="Times New Roman" w:hAnsi="Times New Roman" w:cs="Times New Roman"/>
          <w:sz w:val="24"/>
          <w:szCs w:val="24"/>
        </w:rPr>
        <w:br/>
        <w:t>Правила приема в БУ ВО</w:t>
      </w:r>
      <w:r w:rsidRPr="005D7E7D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5D7E7D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D7E7D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                                                                                                     на 2019 -2020 учебный год</w:t>
      </w:r>
    </w:p>
    <w:p w:rsidR="005D7E7D" w:rsidRPr="005D7E7D" w:rsidRDefault="005D7E7D" w:rsidP="005D7E7D">
      <w:pPr>
        <w:rPr>
          <w:rFonts w:ascii="Times New Roman" w:hAnsi="Times New Roman" w:cs="Times New Roman"/>
          <w:sz w:val="24"/>
          <w:szCs w:val="24"/>
        </w:rPr>
      </w:pPr>
      <w:r w:rsidRPr="005D7E7D">
        <w:rPr>
          <w:rFonts w:ascii="Times New Roman" w:hAnsi="Times New Roman" w:cs="Times New Roman"/>
          <w:sz w:val="24"/>
          <w:szCs w:val="24"/>
        </w:rPr>
        <w:br/>
      </w:r>
      <w:r w:rsidRPr="005D7E7D">
        <w:rPr>
          <w:rFonts w:ascii="Times New Roman" w:hAnsi="Times New Roman" w:cs="Times New Roman"/>
          <w:b/>
          <w:bCs/>
          <w:sz w:val="24"/>
          <w:szCs w:val="24"/>
        </w:rPr>
        <w:t xml:space="preserve">9. Вступительные испытания, проводимые </w:t>
      </w:r>
      <w:proofErr w:type="spellStart"/>
      <w:r w:rsidRPr="005D7E7D">
        <w:rPr>
          <w:rFonts w:ascii="Times New Roman" w:hAnsi="Times New Roman" w:cs="Times New Roman"/>
          <w:b/>
          <w:bCs/>
          <w:sz w:val="24"/>
          <w:szCs w:val="24"/>
        </w:rPr>
        <w:t>СурГУ</w:t>
      </w:r>
      <w:proofErr w:type="spellEnd"/>
      <w:r w:rsidRPr="005D7E7D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</w:p>
    <w:p w:rsidR="005D7E7D" w:rsidRPr="005D7E7D" w:rsidRDefault="005D7E7D" w:rsidP="005D7E7D">
      <w:pPr>
        <w:rPr>
          <w:rFonts w:ascii="Times New Roman" w:hAnsi="Times New Roman" w:cs="Times New Roman"/>
          <w:sz w:val="24"/>
          <w:szCs w:val="24"/>
        </w:rPr>
      </w:pPr>
      <w:r w:rsidRPr="005D7E7D">
        <w:rPr>
          <w:rFonts w:ascii="Times New Roman" w:hAnsi="Times New Roman" w:cs="Times New Roman"/>
          <w:sz w:val="24"/>
          <w:szCs w:val="24"/>
        </w:rPr>
        <w:t>9.2. Вступительные испытания проводятся в письменной или устной форме, с сочетанием указанных форм, в иных формах в соответствии с СТО 2.5.5-16 «Положение о вступительных испытаниях».</w:t>
      </w:r>
    </w:p>
    <w:p w:rsidR="005D7E7D" w:rsidRPr="005D7E7D" w:rsidRDefault="005D7E7D" w:rsidP="005D7E7D">
      <w:pPr>
        <w:rPr>
          <w:rFonts w:ascii="Times New Roman" w:hAnsi="Times New Roman" w:cs="Times New Roman"/>
          <w:sz w:val="24"/>
          <w:szCs w:val="24"/>
        </w:rPr>
      </w:pPr>
      <w:r w:rsidRPr="005D7E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Университет не проводит вступительные испытания с использованием дистанционных технологий.</w:t>
      </w:r>
    </w:p>
    <w:p w:rsidR="00B94CEE" w:rsidRPr="005D7E7D" w:rsidRDefault="00B94CEE">
      <w:pPr>
        <w:rPr>
          <w:rFonts w:ascii="Times New Roman" w:hAnsi="Times New Roman" w:cs="Times New Roman"/>
          <w:sz w:val="24"/>
          <w:szCs w:val="24"/>
        </w:rPr>
      </w:pPr>
    </w:p>
    <w:sectPr w:rsidR="00B94CEE" w:rsidRPr="005D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D"/>
    <w:rsid w:val="005D7E7D"/>
    <w:rsid w:val="00B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D9D"/>
  <w15:chartTrackingRefBased/>
  <w15:docId w15:val="{68C02C30-A6A6-4BBC-BC7E-D5222C5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1</cp:revision>
  <dcterms:created xsi:type="dcterms:W3CDTF">2018-11-26T05:00:00Z</dcterms:created>
  <dcterms:modified xsi:type="dcterms:W3CDTF">2018-11-26T05:01:00Z</dcterms:modified>
</cp:coreProperties>
</file>