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3683" w:type="dxa"/>
        <w:tblLook w:val="04A0" w:firstRow="1" w:lastRow="0" w:firstColumn="1" w:lastColumn="0" w:noHBand="0" w:noVBand="1"/>
      </w:tblPr>
      <w:tblGrid>
        <w:gridCol w:w="531"/>
        <w:gridCol w:w="3404"/>
        <w:gridCol w:w="1623"/>
        <w:gridCol w:w="2338"/>
        <w:gridCol w:w="2101"/>
        <w:gridCol w:w="3686"/>
      </w:tblGrid>
      <w:tr w:rsidR="008A29C9" w:rsidRPr="00B16D5F" w:rsidTr="00523277">
        <w:tc>
          <w:tcPr>
            <w:tcW w:w="531" w:type="dxa"/>
          </w:tcPr>
          <w:p w:rsidR="008A29C9" w:rsidRPr="00B16D5F" w:rsidRDefault="008A29C9">
            <w:pPr>
              <w:rPr>
                <w:rFonts w:ascii="Times New Roman" w:hAnsi="Times New Roman" w:cs="Times New Roman"/>
                <w:b/>
              </w:rPr>
            </w:pPr>
            <w:r w:rsidRPr="00B16D5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B16D5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16D5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404" w:type="dxa"/>
          </w:tcPr>
          <w:p w:rsidR="008A29C9" w:rsidRPr="00B16D5F" w:rsidRDefault="008A29C9">
            <w:pPr>
              <w:rPr>
                <w:rFonts w:ascii="Times New Roman" w:hAnsi="Times New Roman" w:cs="Times New Roman"/>
                <w:b/>
              </w:rPr>
            </w:pPr>
            <w:r w:rsidRPr="00B16D5F">
              <w:rPr>
                <w:rFonts w:ascii="Times New Roman" w:hAnsi="Times New Roman" w:cs="Times New Roman"/>
                <w:b/>
              </w:rPr>
              <w:t>Название программы ДПО</w:t>
            </w:r>
          </w:p>
        </w:tc>
        <w:tc>
          <w:tcPr>
            <w:tcW w:w="1623" w:type="dxa"/>
          </w:tcPr>
          <w:p w:rsidR="008A29C9" w:rsidRPr="00B16D5F" w:rsidRDefault="008A29C9" w:rsidP="00B16D5F">
            <w:pPr>
              <w:rPr>
                <w:rFonts w:ascii="Times New Roman" w:hAnsi="Times New Roman" w:cs="Times New Roman"/>
                <w:b/>
              </w:rPr>
            </w:pPr>
            <w:r w:rsidRPr="00B16D5F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2338" w:type="dxa"/>
          </w:tcPr>
          <w:p w:rsidR="008A29C9" w:rsidRPr="00B16D5F" w:rsidRDefault="008A29C9" w:rsidP="00B16D5F">
            <w:pPr>
              <w:rPr>
                <w:rFonts w:ascii="Times New Roman" w:hAnsi="Times New Roman" w:cs="Times New Roman"/>
                <w:b/>
              </w:rPr>
            </w:pPr>
            <w:r w:rsidRPr="00B16D5F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2101" w:type="dxa"/>
          </w:tcPr>
          <w:p w:rsidR="008A29C9" w:rsidRPr="00B16D5F" w:rsidRDefault="008A29C9" w:rsidP="00B16D5F">
            <w:pPr>
              <w:rPr>
                <w:rFonts w:ascii="Times New Roman" w:hAnsi="Times New Roman" w:cs="Times New Roman"/>
                <w:b/>
              </w:rPr>
            </w:pPr>
            <w:r w:rsidRPr="00B16D5F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3686" w:type="dxa"/>
          </w:tcPr>
          <w:p w:rsidR="008A29C9" w:rsidRPr="00B16D5F" w:rsidRDefault="008A29C9">
            <w:pPr>
              <w:rPr>
                <w:rFonts w:ascii="Times New Roman" w:hAnsi="Times New Roman" w:cs="Times New Roman"/>
                <w:b/>
              </w:rPr>
            </w:pPr>
            <w:r w:rsidRPr="00B16D5F">
              <w:rPr>
                <w:rFonts w:ascii="Times New Roman" w:hAnsi="Times New Roman" w:cs="Times New Roman"/>
                <w:b/>
              </w:rPr>
              <w:t>Выдаваемый документ</w:t>
            </w:r>
          </w:p>
          <w:p w:rsidR="008A29C9" w:rsidRPr="00B16D5F" w:rsidRDefault="008A29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23277" w:rsidRPr="00B16D5F" w:rsidTr="00B55109">
        <w:tc>
          <w:tcPr>
            <w:tcW w:w="531" w:type="dxa"/>
          </w:tcPr>
          <w:p w:rsidR="00523277" w:rsidRPr="00B16D5F" w:rsidRDefault="00523277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</w:tcPr>
          <w:p w:rsidR="00523277" w:rsidRPr="00B16D5F" w:rsidRDefault="00523277" w:rsidP="00B55109">
            <w:pPr>
              <w:rPr>
                <w:rFonts w:ascii="Times New Roman" w:hAnsi="Times New Roman" w:cs="Times New Roman"/>
                <w:highlight w:val="yellow"/>
              </w:rPr>
            </w:pPr>
            <w:r w:rsidRPr="00B16D5F">
              <w:rPr>
                <w:rFonts w:ascii="Times New Roman" w:hAnsi="Times New Roman" w:cs="Times New Roman"/>
              </w:rPr>
              <w:t>«Инструменты бережливого производства и основы их применения в социальной сфере»</w:t>
            </w:r>
          </w:p>
        </w:tc>
        <w:tc>
          <w:tcPr>
            <w:tcW w:w="1623" w:type="dxa"/>
          </w:tcPr>
          <w:p w:rsidR="00523277" w:rsidRPr="00B16D5F" w:rsidRDefault="00523277" w:rsidP="00B5510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16D5F">
              <w:rPr>
                <w:rFonts w:ascii="Times New Roman" w:hAnsi="Times New Roman"/>
              </w:rPr>
              <w:t>72 ч.</w:t>
            </w:r>
          </w:p>
        </w:tc>
        <w:tc>
          <w:tcPr>
            <w:tcW w:w="2338" w:type="dxa"/>
          </w:tcPr>
          <w:p w:rsidR="00523277" w:rsidRPr="00B16D5F" w:rsidRDefault="00523277" w:rsidP="00B5510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16D5F">
              <w:rPr>
                <w:rFonts w:ascii="Times New Roman" w:hAnsi="Times New Roman"/>
              </w:rPr>
              <w:t>Очно-заочная</w:t>
            </w:r>
          </w:p>
        </w:tc>
        <w:tc>
          <w:tcPr>
            <w:tcW w:w="2101" w:type="dxa"/>
          </w:tcPr>
          <w:p w:rsidR="00523277" w:rsidRPr="00B16D5F" w:rsidRDefault="00523277" w:rsidP="00B55109">
            <w:pPr>
              <w:jc w:val="center"/>
              <w:rPr>
                <w:rFonts w:ascii="Times New Roman" w:hAnsi="Times New Roman"/>
              </w:rPr>
            </w:pPr>
            <w:r w:rsidRPr="00B16D5F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3686" w:type="dxa"/>
          </w:tcPr>
          <w:p w:rsidR="00523277" w:rsidRPr="00B16D5F" w:rsidRDefault="00523277" w:rsidP="00B55109">
            <w:pPr>
              <w:jc w:val="center"/>
              <w:rPr>
                <w:rFonts w:ascii="Times New Roman" w:hAnsi="Times New Roman" w:cs="Times New Roman"/>
              </w:rPr>
            </w:pPr>
            <w:r w:rsidRPr="00B16D5F"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523277" w:rsidRPr="00B16D5F" w:rsidTr="00B55109">
        <w:tc>
          <w:tcPr>
            <w:tcW w:w="531" w:type="dxa"/>
          </w:tcPr>
          <w:p w:rsidR="00523277" w:rsidRPr="00B16D5F" w:rsidRDefault="00523277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</w:tcPr>
          <w:p w:rsidR="00523277" w:rsidRPr="00B16D5F" w:rsidRDefault="00523277" w:rsidP="00B55109">
            <w:pPr>
              <w:rPr>
                <w:rFonts w:ascii="Times New Roman" w:hAnsi="Times New Roman" w:cs="Times New Roman"/>
              </w:rPr>
            </w:pPr>
            <w:r w:rsidRPr="00B16D5F">
              <w:rPr>
                <w:rFonts w:ascii="Times New Roman" w:hAnsi="Times New Roman" w:cs="Times New Roman"/>
              </w:rPr>
              <w:t>«Инструменты бережливого производства и основы их применения в производственной сфере»</w:t>
            </w:r>
          </w:p>
        </w:tc>
        <w:tc>
          <w:tcPr>
            <w:tcW w:w="1623" w:type="dxa"/>
          </w:tcPr>
          <w:p w:rsidR="00523277" w:rsidRPr="00B16D5F" w:rsidRDefault="00523277" w:rsidP="00B55109">
            <w:pPr>
              <w:jc w:val="center"/>
              <w:rPr>
                <w:rFonts w:ascii="Times New Roman" w:hAnsi="Times New Roman"/>
              </w:rPr>
            </w:pPr>
            <w:r w:rsidRPr="00B16D5F">
              <w:rPr>
                <w:rFonts w:ascii="Times New Roman" w:hAnsi="Times New Roman"/>
              </w:rPr>
              <w:t>72 ч.</w:t>
            </w:r>
          </w:p>
        </w:tc>
        <w:tc>
          <w:tcPr>
            <w:tcW w:w="2338" w:type="dxa"/>
          </w:tcPr>
          <w:p w:rsidR="00523277" w:rsidRPr="00B16D5F" w:rsidRDefault="00523277" w:rsidP="00B55109">
            <w:pPr>
              <w:jc w:val="center"/>
              <w:rPr>
                <w:rFonts w:ascii="Times New Roman" w:hAnsi="Times New Roman"/>
              </w:rPr>
            </w:pPr>
            <w:r w:rsidRPr="00B16D5F">
              <w:rPr>
                <w:rFonts w:ascii="Times New Roman" w:hAnsi="Times New Roman"/>
              </w:rPr>
              <w:t>Очно-заочная</w:t>
            </w:r>
          </w:p>
        </w:tc>
        <w:tc>
          <w:tcPr>
            <w:tcW w:w="2101" w:type="dxa"/>
          </w:tcPr>
          <w:p w:rsidR="00523277" w:rsidRPr="00B16D5F" w:rsidRDefault="00523277" w:rsidP="00B55109">
            <w:pPr>
              <w:jc w:val="center"/>
              <w:rPr>
                <w:rFonts w:ascii="Times New Roman" w:hAnsi="Times New Roman" w:cs="Times New Roman"/>
              </w:rPr>
            </w:pPr>
            <w:r w:rsidRPr="00B16D5F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3686" w:type="dxa"/>
          </w:tcPr>
          <w:p w:rsidR="00523277" w:rsidRPr="00B16D5F" w:rsidRDefault="00523277" w:rsidP="00B55109">
            <w:pPr>
              <w:jc w:val="center"/>
              <w:rPr>
                <w:rFonts w:ascii="Times New Roman" w:hAnsi="Times New Roman" w:cs="Times New Roman"/>
              </w:rPr>
            </w:pPr>
            <w:r w:rsidRPr="00B16D5F"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523277" w:rsidRPr="00523277" w:rsidTr="00B55109">
        <w:tc>
          <w:tcPr>
            <w:tcW w:w="531" w:type="dxa"/>
          </w:tcPr>
          <w:p w:rsidR="00523277" w:rsidRPr="00B16D5F" w:rsidRDefault="00523277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</w:tcPr>
          <w:p w:rsidR="00523277" w:rsidRPr="00B55109" w:rsidRDefault="00523277" w:rsidP="00B55109">
            <w:pPr>
              <w:rPr>
                <w:rFonts w:ascii="Times New Roman" w:hAnsi="Times New Roman" w:cs="Times New Roman"/>
              </w:rPr>
            </w:pPr>
            <w:r w:rsidRPr="00B55109">
              <w:rPr>
                <w:rFonts w:ascii="Times New Roman" w:hAnsi="Times New Roman" w:cs="Times New Roman"/>
              </w:rPr>
              <w:t>«Управление проектами»</w:t>
            </w:r>
          </w:p>
        </w:tc>
        <w:tc>
          <w:tcPr>
            <w:tcW w:w="1623" w:type="dxa"/>
          </w:tcPr>
          <w:p w:rsidR="00523277" w:rsidRPr="00B55109" w:rsidRDefault="00523277" w:rsidP="00B55109">
            <w:pPr>
              <w:jc w:val="center"/>
              <w:rPr>
                <w:rFonts w:ascii="Times New Roman" w:hAnsi="Times New Roman"/>
              </w:rPr>
            </w:pPr>
            <w:r w:rsidRPr="00B55109">
              <w:rPr>
                <w:rFonts w:ascii="Times New Roman" w:hAnsi="Times New Roman"/>
              </w:rPr>
              <w:t>72 ч.</w:t>
            </w:r>
          </w:p>
        </w:tc>
        <w:tc>
          <w:tcPr>
            <w:tcW w:w="2338" w:type="dxa"/>
          </w:tcPr>
          <w:p w:rsidR="00523277" w:rsidRPr="00B55109" w:rsidRDefault="00523277" w:rsidP="00B55109">
            <w:pPr>
              <w:jc w:val="center"/>
              <w:rPr>
                <w:rFonts w:ascii="Times New Roman" w:hAnsi="Times New Roman"/>
              </w:rPr>
            </w:pPr>
            <w:r w:rsidRPr="00B55109">
              <w:rPr>
                <w:rFonts w:ascii="Times New Roman" w:hAnsi="Times New Roman"/>
              </w:rPr>
              <w:t>Очно-заочная</w:t>
            </w:r>
          </w:p>
        </w:tc>
        <w:tc>
          <w:tcPr>
            <w:tcW w:w="2101" w:type="dxa"/>
          </w:tcPr>
          <w:p w:rsidR="00523277" w:rsidRPr="00B55109" w:rsidRDefault="00523277" w:rsidP="00B55109">
            <w:pPr>
              <w:jc w:val="center"/>
              <w:rPr>
                <w:rFonts w:ascii="Times New Roman" w:hAnsi="Times New Roman"/>
              </w:rPr>
            </w:pPr>
            <w:r w:rsidRPr="00B55109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3686" w:type="dxa"/>
          </w:tcPr>
          <w:p w:rsidR="00523277" w:rsidRPr="00B55109" w:rsidRDefault="00523277" w:rsidP="00B55109">
            <w:pPr>
              <w:jc w:val="center"/>
              <w:rPr>
                <w:rFonts w:ascii="Times New Roman" w:hAnsi="Times New Roman" w:cs="Times New Roman"/>
              </w:rPr>
            </w:pPr>
            <w:r w:rsidRPr="00B55109"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523277" w:rsidRPr="00B16D5F" w:rsidTr="00B55109">
        <w:tc>
          <w:tcPr>
            <w:tcW w:w="531" w:type="dxa"/>
          </w:tcPr>
          <w:p w:rsidR="00523277" w:rsidRPr="00B16D5F" w:rsidRDefault="00523277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</w:tcPr>
          <w:p w:rsidR="00523277" w:rsidRPr="00B16D5F" w:rsidRDefault="00523277" w:rsidP="00B55109">
            <w:pPr>
              <w:rPr>
                <w:rFonts w:ascii="Times New Roman" w:hAnsi="Times New Roman" w:cs="Times New Roman"/>
                <w:lang w:val="en-US"/>
              </w:rPr>
            </w:pPr>
            <w:r w:rsidRPr="00B16D5F">
              <w:rPr>
                <w:rFonts w:ascii="Times New Roman" w:hAnsi="Times New Roman" w:cs="Times New Roman"/>
                <w:bCs/>
                <w:lang w:bidi="ru-RU"/>
              </w:rPr>
              <w:t>«Бухгалтер»</w:t>
            </w:r>
          </w:p>
        </w:tc>
        <w:tc>
          <w:tcPr>
            <w:tcW w:w="1623" w:type="dxa"/>
          </w:tcPr>
          <w:p w:rsidR="00523277" w:rsidRPr="00B16D5F" w:rsidRDefault="00523277" w:rsidP="00B55109">
            <w:pPr>
              <w:jc w:val="center"/>
              <w:rPr>
                <w:rFonts w:ascii="Times New Roman" w:hAnsi="Times New Roman"/>
              </w:rPr>
            </w:pPr>
            <w:r w:rsidRPr="00B16D5F">
              <w:rPr>
                <w:rFonts w:ascii="Times New Roman" w:hAnsi="Times New Roman"/>
              </w:rPr>
              <w:t>72</w:t>
            </w:r>
            <w:r w:rsidR="00B55109">
              <w:rPr>
                <w:rFonts w:ascii="Times New Roman" w:hAnsi="Times New Roman"/>
              </w:rPr>
              <w:t xml:space="preserve"> </w:t>
            </w:r>
            <w:r w:rsidRPr="00B16D5F">
              <w:rPr>
                <w:rFonts w:ascii="Times New Roman" w:hAnsi="Times New Roman"/>
              </w:rPr>
              <w:t>ч.</w:t>
            </w:r>
          </w:p>
        </w:tc>
        <w:tc>
          <w:tcPr>
            <w:tcW w:w="2338" w:type="dxa"/>
          </w:tcPr>
          <w:p w:rsidR="00523277" w:rsidRPr="00B16D5F" w:rsidRDefault="00523277" w:rsidP="00B551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B16D5F">
              <w:rPr>
                <w:rFonts w:ascii="Times New Roman" w:hAnsi="Times New Roman"/>
              </w:rPr>
              <w:t>чно-заочная</w:t>
            </w:r>
          </w:p>
        </w:tc>
        <w:tc>
          <w:tcPr>
            <w:tcW w:w="2101" w:type="dxa"/>
          </w:tcPr>
          <w:p w:rsidR="00523277" w:rsidRPr="00B16D5F" w:rsidRDefault="00523277" w:rsidP="00B55109">
            <w:pPr>
              <w:jc w:val="center"/>
              <w:rPr>
                <w:rFonts w:ascii="Times New Roman" w:hAnsi="Times New Roman" w:cs="Times New Roman"/>
              </w:rPr>
            </w:pPr>
            <w:r w:rsidRPr="00B16D5F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3686" w:type="dxa"/>
          </w:tcPr>
          <w:p w:rsidR="00523277" w:rsidRPr="00B16D5F" w:rsidRDefault="00523277" w:rsidP="00B55109">
            <w:pPr>
              <w:jc w:val="center"/>
              <w:rPr>
                <w:rFonts w:ascii="Times New Roman" w:hAnsi="Times New Roman" w:cs="Times New Roman"/>
              </w:rPr>
            </w:pPr>
            <w:r w:rsidRPr="00B16D5F"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523277" w:rsidRPr="00B16D5F" w:rsidTr="00B55109">
        <w:tc>
          <w:tcPr>
            <w:tcW w:w="531" w:type="dxa"/>
          </w:tcPr>
          <w:p w:rsidR="00523277" w:rsidRPr="00B16D5F" w:rsidRDefault="00523277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</w:tcPr>
          <w:p w:rsidR="00523277" w:rsidRPr="00B16D5F" w:rsidRDefault="00523277" w:rsidP="00B55109">
            <w:pPr>
              <w:rPr>
                <w:rFonts w:ascii="Times New Roman" w:hAnsi="Times New Roman" w:cs="Times New Roman"/>
                <w:bCs/>
                <w:lang w:bidi="ru-RU"/>
              </w:rPr>
            </w:pPr>
            <w:r w:rsidRPr="00B16D5F">
              <w:rPr>
                <w:rFonts w:ascii="Times New Roman" w:hAnsi="Times New Roman" w:cs="Times New Roman"/>
              </w:rPr>
              <w:t>«Формирование финансовой грамотности школьников в условиях современного предпринимательства»</w:t>
            </w:r>
          </w:p>
        </w:tc>
        <w:tc>
          <w:tcPr>
            <w:tcW w:w="1623" w:type="dxa"/>
          </w:tcPr>
          <w:p w:rsidR="00523277" w:rsidRPr="00B16D5F" w:rsidRDefault="00523277" w:rsidP="00B55109">
            <w:pPr>
              <w:jc w:val="center"/>
              <w:rPr>
                <w:rFonts w:ascii="Times New Roman" w:hAnsi="Times New Roman" w:cs="Times New Roman"/>
              </w:rPr>
            </w:pPr>
            <w:r w:rsidRPr="00B16D5F">
              <w:rPr>
                <w:rFonts w:ascii="Times New Roman" w:hAnsi="Times New Roman" w:cs="Times New Roman"/>
              </w:rPr>
              <w:t>36</w:t>
            </w:r>
            <w:r w:rsidRPr="00B16D5F">
              <w:rPr>
                <w:rFonts w:ascii="Times New Roman" w:hAnsi="Times New Roman" w:cs="Times New Roman"/>
                <w:lang w:val="en-US"/>
              </w:rPr>
              <w:t>/</w:t>
            </w:r>
            <w:r w:rsidRPr="00B16D5F">
              <w:rPr>
                <w:rFonts w:ascii="Times New Roman" w:hAnsi="Times New Roman" w:cs="Times New Roman"/>
              </w:rPr>
              <w:t>72</w:t>
            </w:r>
            <w:r w:rsidR="00B55109">
              <w:rPr>
                <w:rFonts w:ascii="Times New Roman" w:hAnsi="Times New Roman" w:cs="Times New Roman"/>
              </w:rPr>
              <w:t xml:space="preserve"> </w:t>
            </w:r>
            <w:r w:rsidRPr="00B16D5F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2338" w:type="dxa"/>
          </w:tcPr>
          <w:p w:rsidR="00523277" w:rsidRPr="00B16D5F" w:rsidRDefault="00523277" w:rsidP="00B55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16D5F">
              <w:rPr>
                <w:rFonts w:ascii="Times New Roman" w:hAnsi="Times New Roman" w:cs="Times New Roman"/>
              </w:rPr>
              <w:t>чно-заочная</w:t>
            </w:r>
          </w:p>
        </w:tc>
        <w:tc>
          <w:tcPr>
            <w:tcW w:w="2101" w:type="dxa"/>
          </w:tcPr>
          <w:p w:rsidR="00523277" w:rsidRPr="00B16D5F" w:rsidRDefault="00523277" w:rsidP="00B55109">
            <w:pPr>
              <w:jc w:val="center"/>
              <w:rPr>
                <w:rFonts w:ascii="Times New Roman" w:hAnsi="Times New Roman" w:cs="Times New Roman"/>
              </w:rPr>
            </w:pPr>
            <w:r w:rsidRPr="00B16D5F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3686" w:type="dxa"/>
          </w:tcPr>
          <w:p w:rsidR="00523277" w:rsidRPr="00B16D5F" w:rsidRDefault="00523277" w:rsidP="00B55109">
            <w:pPr>
              <w:jc w:val="center"/>
              <w:rPr>
                <w:rFonts w:ascii="Times New Roman" w:hAnsi="Times New Roman" w:cs="Times New Roman"/>
              </w:rPr>
            </w:pPr>
            <w:r w:rsidRPr="00B16D5F"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8A29C9" w:rsidRPr="00B16D5F" w:rsidTr="00B55109">
        <w:tc>
          <w:tcPr>
            <w:tcW w:w="531" w:type="dxa"/>
          </w:tcPr>
          <w:p w:rsidR="008A29C9" w:rsidRPr="00B16D5F" w:rsidRDefault="008A29C9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</w:tcPr>
          <w:p w:rsidR="008A29C9" w:rsidRPr="00B16D5F" w:rsidRDefault="008A29C9" w:rsidP="00B55109">
            <w:pPr>
              <w:widowControl w:val="0"/>
              <w:rPr>
                <w:rFonts w:ascii="Times New Roman" w:hAnsi="Times New Roman" w:cs="Times New Roman"/>
                <w:bCs/>
                <w:lang w:bidi="ru-RU"/>
              </w:rPr>
            </w:pPr>
            <w:r w:rsidRPr="00B16D5F">
              <w:rPr>
                <w:rFonts w:ascii="Times New Roman" w:hAnsi="Times New Roman" w:cs="Times New Roman"/>
                <w:bCs/>
                <w:lang w:bidi="ru-RU"/>
              </w:rPr>
              <w:t>«Противодействие экстремизму»</w:t>
            </w:r>
          </w:p>
        </w:tc>
        <w:tc>
          <w:tcPr>
            <w:tcW w:w="1623" w:type="dxa"/>
          </w:tcPr>
          <w:p w:rsidR="008A29C9" w:rsidRPr="00B16D5F" w:rsidRDefault="008A29C9" w:rsidP="00B55109">
            <w:pPr>
              <w:jc w:val="center"/>
            </w:pPr>
            <w:r w:rsidRPr="00B16D5F">
              <w:rPr>
                <w:rFonts w:ascii="Times New Roman" w:hAnsi="Times New Roman" w:cs="Times New Roman"/>
              </w:rPr>
              <w:t>36 ч.</w:t>
            </w:r>
          </w:p>
        </w:tc>
        <w:tc>
          <w:tcPr>
            <w:tcW w:w="2338" w:type="dxa"/>
          </w:tcPr>
          <w:p w:rsidR="008A29C9" w:rsidRPr="00B16D5F" w:rsidRDefault="00DC25D3" w:rsidP="00B55109">
            <w:pPr>
              <w:jc w:val="center"/>
            </w:pPr>
            <w:r>
              <w:rPr>
                <w:rFonts w:ascii="Times New Roman" w:hAnsi="Times New Roman" w:cs="Times New Roman"/>
              </w:rPr>
              <w:t>О</w:t>
            </w:r>
            <w:r w:rsidR="008A29C9" w:rsidRPr="00B16D5F">
              <w:rPr>
                <w:rFonts w:ascii="Times New Roman" w:hAnsi="Times New Roman" w:cs="Times New Roman"/>
              </w:rPr>
              <w:t>чно-заочная</w:t>
            </w:r>
          </w:p>
        </w:tc>
        <w:tc>
          <w:tcPr>
            <w:tcW w:w="2101" w:type="dxa"/>
          </w:tcPr>
          <w:p w:rsidR="008A29C9" w:rsidRPr="00B16D5F" w:rsidRDefault="008A29C9" w:rsidP="00B55109">
            <w:pPr>
              <w:jc w:val="center"/>
            </w:pPr>
            <w:r w:rsidRPr="00B16D5F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3686" w:type="dxa"/>
          </w:tcPr>
          <w:p w:rsidR="008A29C9" w:rsidRPr="00B16D5F" w:rsidRDefault="008A29C9" w:rsidP="00B55109">
            <w:pPr>
              <w:jc w:val="center"/>
              <w:rPr>
                <w:rFonts w:ascii="Times New Roman" w:hAnsi="Times New Roman" w:cs="Times New Roman"/>
              </w:rPr>
            </w:pPr>
            <w:r w:rsidRPr="00B16D5F"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523277" w:rsidRPr="00B16D5F" w:rsidTr="00B55109">
        <w:tc>
          <w:tcPr>
            <w:tcW w:w="531" w:type="dxa"/>
          </w:tcPr>
          <w:p w:rsidR="00523277" w:rsidRPr="00B16D5F" w:rsidRDefault="00523277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</w:tcPr>
          <w:p w:rsidR="00523277" w:rsidRPr="00B16D5F" w:rsidRDefault="00523277" w:rsidP="00B55109">
            <w:pPr>
              <w:widowControl w:val="0"/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Повышение квалификации педагогов по курсу «Экономика, 5-9 классы (углубленное изучение)</w:t>
            </w:r>
          </w:p>
        </w:tc>
        <w:tc>
          <w:tcPr>
            <w:tcW w:w="1623" w:type="dxa"/>
          </w:tcPr>
          <w:p w:rsidR="00523277" w:rsidRPr="00B16D5F" w:rsidRDefault="00523277" w:rsidP="00B55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ч.</w:t>
            </w:r>
          </w:p>
        </w:tc>
        <w:tc>
          <w:tcPr>
            <w:tcW w:w="2338" w:type="dxa"/>
          </w:tcPr>
          <w:p w:rsidR="00523277" w:rsidRPr="00B16D5F" w:rsidRDefault="00523277" w:rsidP="00B55109">
            <w:pPr>
              <w:jc w:val="center"/>
            </w:pPr>
            <w:r>
              <w:rPr>
                <w:rFonts w:ascii="Times New Roman" w:hAnsi="Times New Roman" w:cs="Times New Roman"/>
              </w:rPr>
              <w:t>О</w:t>
            </w:r>
            <w:r w:rsidRPr="00B16D5F">
              <w:rPr>
                <w:rFonts w:ascii="Times New Roman" w:hAnsi="Times New Roman" w:cs="Times New Roman"/>
              </w:rPr>
              <w:t>чно-заочная</w:t>
            </w:r>
          </w:p>
        </w:tc>
        <w:tc>
          <w:tcPr>
            <w:tcW w:w="2101" w:type="dxa"/>
          </w:tcPr>
          <w:p w:rsidR="00523277" w:rsidRPr="00B16D5F" w:rsidRDefault="00523277" w:rsidP="00B55109">
            <w:pPr>
              <w:jc w:val="center"/>
            </w:pPr>
            <w:r w:rsidRPr="00B16D5F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3686" w:type="dxa"/>
          </w:tcPr>
          <w:p w:rsidR="00523277" w:rsidRPr="00B16D5F" w:rsidRDefault="00523277" w:rsidP="00B55109">
            <w:pPr>
              <w:jc w:val="center"/>
              <w:rPr>
                <w:rFonts w:ascii="Times New Roman" w:hAnsi="Times New Roman" w:cs="Times New Roman"/>
              </w:rPr>
            </w:pPr>
            <w:r w:rsidRPr="00B16D5F"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523277" w:rsidRPr="00B16D5F" w:rsidTr="00B55109">
        <w:tc>
          <w:tcPr>
            <w:tcW w:w="531" w:type="dxa"/>
          </w:tcPr>
          <w:p w:rsidR="00523277" w:rsidRPr="00B16D5F" w:rsidRDefault="00523277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</w:tcPr>
          <w:p w:rsidR="00523277" w:rsidRPr="00B16D5F" w:rsidRDefault="00523277" w:rsidP="00B55109">
            <w:pPr>
              <w:widowControl w:val="0"/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Повышение квалификации педагогов по курсу «Экономика (10-11 класс)»</w:t>
            </w:r>
          </w:p>
        </w:tc>
        <w:tc>
          <w:tcPr>
            <w:tcW w:w="1623" w:type="dxa"/>
          </w:tcPr>
          <w:p w:rsidR="00523277" w:rsidRPr="00B16D5F" w:rsidRDefault="00523277" w:rsidP="00B55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ч.</w:t>
            </w:r>
          </w:p>
        </w:tc>
        <w:tc>
          <w:tcPr>
            <w:tcW w:w="2338" w:type="dxa"/>
          </w:tcPr>
          <w:p w:rsidR="00523277" w:rsidRPr="00B16D5F" w:rsidRDefault="00523277" w:rsidP="00B55109">
            <w:pPr>
              <w:jc w:val="center"/>
            </w:pPr>
            <w:r>
              <w:rPr>
                <w:rFonts w:ascii="Times New Roman" w:hAnsi="Times New Roman" w:cs="Times New Roman"/>
              </w:rPr>
              <w:t>О</w:t>
            </w:r>
            <w:r w:rsidRPr="00B16D5F">
              <w:rPr>
                <w:rFonts w:ascii="Times New Roman" w:hAnsi="Times New Roman" w:cs="Times New Roman"/>
              </w:rPr>
              <w:t>чно-заочная</w:t>
            </w:r>
          </w:p>
        </w:tc>
        <w:tc>
          <w:tcPr>
            <w:tcW w:w="2101" w:type="dxa"/>
          </w:tcPr>
          <w:p w:rsidR="00523277" w:rsidRPr="00B16D5F" w:rsidRDefault="00523277" w:rsidP="00B55109">
            <w:pPr>
              <w:jc w:val="center"/>
            </w:pPr>
            <w:r w:rsidRPr="00B16D5F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3686" w:type="dxa"/>
          </w:tcPr>
          <w:p w:rsidR="00523277" w:rsidRPr="00B16D5F" w:rsidRDefault="00523277" w:rsidP="00B55109">
            <w:pPr>
              <w:jc w:val="center"/>
              <w:rPr>
                <w:rFonts w:ascii="Times New Roman" w:hAnsi="Times New Roman" w:cs="Times New Roman"/>
              </w:rPr>
            </w:pPr>
            <w:r w:rsidRPr="00B16D5F"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523277" w:rsidRPr="00B16D5F" w:rsidTr="00B55109">
        <w:tc>
          <w:tcPr>
            <w:tcW w:w="531" w:type="dxa"/>
          </w:tcPr>
          <w:p w:rsidR="00523277" w:rsidRPr="00B16D5F" w:rsidRDefault="00523277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</w:tcPr>
          <w:p w:rsidR="00523277" w:rsidRPr="00B16D5F" w:rsidRDefault="00523277" w:rsidP="00B55109">
            <w:pPr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B16D5F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«1С:</w:t>
            </w:r>
            <w:r w:rsidR="00B55109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</w:t>
            </w:r>
            <w:r w:rsidRPr="00B16D5F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Предприятие 8.0 Зарплата и управление персоналом» </w:t>
            </w:r>
          </w:p>
          <w:p w:rsidR="00523277" w:rsidRPr="00B16D5F" w:rsidRDefault="00523277" w:rsidP="00B55109">
            <w:pPr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B16D5F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(пользовательские режимы) Редакция 3.1</w:t>
            </w:r>
          </w:p>
        </w:tc>
        <w:tc>
          <w:tcPr>
            <w:tcW w:w="1623" w:type="dxa"/>
          </w:tcPr>
          <w:p w:rsidR="00523277" w:rsidRPr="00B16D5F" w:rsidRDefault="00523277" w:rsidP="00B551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D5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="00B5510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B16D5F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</w:p>
        </w:tc>
        <w:tc>
          <w:tcPr>
            <w:tcW w:w="2338" w:type="dxa"/>
          </w:tcPr>
          <w:p w:rsidR="00523277" w:rsidRPr="00B16D5F" w:rsidRDefault="00523277" w:rsidP="00B551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D5F">
              <w:rPr>
                <w:rFonts w:ascii="Times New Roman" w:eastAsia="Times New Roman" w:hAnsi="Times New Roman" w:cs="Times New Roman"/>
                <w:lang w:eastAsia="ru-RU"/>
              </w:rPr>
              <w:t>Очно-заочная</w:t>
            </w:r>
          </w:p>
        </w:tc>
        <w:tc>
          <w:tcPr>
            <w:tcW w:w="2101" w:type="dxa"/>
          </w:tcPr>
          <w:p w:rsidR="00523277" w:rsidRPr="00B16D5F" w:rsidRDefault="00523277" w:rsidP="00B551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D5F">
              <w:rPr>
                <w:rFonts w:ascii="Times New Roman" w:eastAsia="Times New Roman" w:hAnsi="Times New Roman" w:cs="Times New Roman"/>
                <w:lang w:eastAsia="ru-RU"/>
              </w:rPr>
              <w:t>По запросу</w:t>
            </w:r>
            <w:bookmarkStart w:id="0" w:name="_GoBack"/>
            <w:bookmarkEnd w:id="0"/>
          </w:p>
        </w:tc>
        <w:tc>
          <w:tcPr>
            <w:tcW w:w="3686" w:type="dxa"/>
          </w:tcPr>
          <w:p w:rsidR="00523277" w:rsidRPr="00B16D5F" w:rsidRDefault="00523277" w:rsidP="00B55109">
            <w:pPr>
              <w:jc w:val="center"/>
              <w:rPr>
                <w:rFonts w:ascii="Times New Roman" w:hAnsi="Times New Roman" w:cs="Times New Roman"/>
              </w:rPr>
            </w:pPr>
            <w:r w:rsidRPr="00B16D5F"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523277" w:rsidRPr="00B16D5F" w:rsidTr="00B55109">
        <w:tc>
          <w:tcPr>
            <w:tcW w:w="531" w:type="dxa"/>
          </w:tcPr>
          <w:p w:rsidR="00523277" w:rsidRPr="00B16D5F" w:rsidRDefault="00523277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</w:tcPr>
          <w:p w:rsidR="00523277" w:rsidRPr="00B16D5F" w:rsidRDefault="00523277" w:rsidP="00B55109">
            <w:pPr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B16D5F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«1С:</w:t>
            </w:r>
            <w:r w:rsidR="00B55109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</w:t>
            </w:r>
            <w:r w:rsidRPr="00B16D5F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Предприятие 8.0 Использование конфигурации «Бухгалтерия предприятия»</w:t>
            </w:r>
          </w:p>
          <w:p w:rsidR="00523277" w:rsidRPr="00B16D5F" w:rsidRDefault="00523277" w:rsidP="00B55109">
            <w:pPr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B16D5F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(пользовательские режимы) Редакция 3.0</w:t>
            </w:r>
          </w:p>
        </w:tc>
        <w:tc>
          <w:tcPr>
            <w:tcW w:w="1623" w:type="dxa"/>
          </w:tcPr>
          <w:p w:rsidR="00523277" w:rsidRPr="00B16D5F" w:rsidRDefault="00523277" w:rsidP="00B551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D5F">
              <w:rPr>
                <w:rFonts w:ascii="Times New Roman" w:eastAsia="Times New Roman" w:hAnsi="Times New Roman" w:cs="Times New Roman"/>
                <w:lang w:eastAsia="ru-RU"/>
              </w:rPr>
              <w:t>32ч.</w:t>
            </w:r>
          </w:p>
        </w:tc>
        <w:tc>
          <w:tcPr>
            <w:tcW w:w="2338" w:type="dxa"/>
          </w:tcPr>
          <w:p w:rsidR="00523277" w:rsidRPr="00B16D5F" w:rsidRDefault="00523277" w:rsidP="00B551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D5F">
              <w:rPr>
                <w:rFonts w:ascii="Times New Roman" w:eastAsia="Times New Roman" w:hAnsi="Times New Roman" w:cs="Times New Roman"/>
                <w:lang w:eastAsia="ru-RU"/>
              </w:rPr>
              <w:t>Очно-заочная</w:t>
            </w:r>
          </w:p>
        </w:tc>
        <w:tc>
          <w:tcPr>
            <w:tcW w:w="2101" w:type="dxa"/>
          </w:tcPr>
          <w:p w:rsidR="00523277" w:rsidRPr="00B16D5F" w:rsidRDefault="00523277" w:rsidP="00B551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D5F">
              <w:rPr>
                <w:rFonts w:ascii="Times New Roman" w:eastAsia="Times New Roman" w:hAnsi="Times New Roman" w:cs="Times New Roman"/>
                <w:lang w:eastAsia="ru-RU"/>
              </w:rPr>
              <w:t>По запросу</w:t>
            </w:r>
          </w:p>
        </w:tc>
        <w:tc>
          <w:tcPr>
            <w:tcW w:w="3686" w:type="dxa"/>
          </w:tcPr>
          <w:p w:rsidR="00523277" w:rsidRPr="00B16D5F" w:rsidRDefault="00523277" w:rsidP="00B55109">
            <w:pPr>
              <w:jc w:val="center"/>
              <w:rPr>
                <w:rFonts w:ascii="Times New Roman" w:hAnsi="Times New Roman" w:cs="Times New Roman"/>
              </w:rPr>
            </w:pPr>
            <w:r w:rsidRPr="00B16D5F"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</w:tbl>
    <w:p w:rsidR="000F3104" w:rsidRDefault="000F3104"/>
    <w:sectPr w:rsidR="000F3104" w:rsidSect="00B5510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833DF"/>
    <w:multiLevelType w:val="hybridMultilevel"/>
    <w:tmpl w:val="75DA98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2471B4"/>
    <w:multiLevelType w:val="hybridMultilevel"/>
    <w:tmpl w:val="AF0AA2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C51EE8"/>
    <w:multiLevelType w:val="hybridMultilevel"/>
    <w:tmpl w:val="A2D2F6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184B42"/>
    <w:multiLevelType w:val="hybridMultilevel"/>
    <w:tmpl w:val="D2907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DB6579"/>
    <w:multiLevelType w:val="hybridMultilevel"/>
    <w:tmpl w:val="293060B8"/>
    <w:lvl w:ilvl="0" w:tplc="C9A09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95222B"/>
    <w:multiLevelType w:val="hybridMultilevel"/>
    <w:tmpl w:val="29B46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FE73B8"/>
    <w:multiLevelType w:val="hybridMultilevel"/>
    <w:tmpl w:val="972010BE"/>
    <w:lvl w:ilvl="0" w:tplc="3408A95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04"/>
    <w:rsid w:val="00073A68"/>
    <w:rsid w:val="000A62BF"/>
    <w:rsid w:val="000C0192"/>
    <w:rsid w:val="000F3104"/>
    <w:rsid w:val="00113FAA"/>
    <w:rsid w:val="00225B69"/>
    <w:rsid w:val="0028405A"/>
    <w:rsid w:val="002A086F"/>
    <w:rsid w:val="00345EB0"/>
    <w:rsid w:val="00371B80"/>
    <w:rsid w:val="003778FD"/>
    <w:rsid w:val="00383262"/>
    <w:rsid w:val="00463034"/>
    <w:rsid w:val="00494498"/>
    <w:rsid w:val="004D3892"/>
    <w:rsid w:val="00507C20"/>
    <w:rsid w:val="00523277"/>
    <w:rsid w:val="00562A51"/>
    <w:rsid w:val="00597540"/>
    <w:rsid w:val="005C21DC"/>
    <w:rsid w:val="00602B60"/>
    <w:rsid w:val="00610922"/>
    <w:rsid w:val="00686F68"/>
    <w:rsid w:val="00692959"/>
    <w:rsid w:val="006E56C1"/>
    <w:rsid w:val="0073797C"/>
    <w:rsid w:val="0075464B"/>
    <w:rsid w:val="0089417F"/>
    <w:rsid w:val="008A29C9"/>
    <w:rsid w:val="00906D38"/>
    <w:rsid w:val="009F1650"/>
    <w:rsid w:val="00A31F0E"/>
    <w:rsid w:val="00A66AE1"/>
    <w:rsid w:val="00A70950"/>
    <w:rsid w:val="00AD7518"/>
    <w:rsid w:val="00B008ED"/>
    <w:rsid w:val="00B16D5F"/>
    <w:rsid w:val="00B55109"/>
    <w:rsid w:val="00BD3BF6"/>
    <w:rsid w:val="00C7453F"/>
    <w:rsid w:val="00CB051A"/>
    <w:rsid w:val="00D246A4"/>
    <w:rsid w:val="00D77CD3"/>
    <w:rsid w:val="00DB1CF7"/>
    <w:rsid w:val="00DB79DB"/>
    <w:rsid w:val="00DC25D3"/>
    <w:rsid w:val="00E4040B"/>
    <w:rsid w:val="00F40AF4"/>
    <w:rsid w:val="00F56017"/>
    <w:rsid w:val="00F968B0"/>
    <w:rsid w:val="00FE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7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7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Гафиятуллина</dc:creator>
  <cp:lastModifiedBy>Буракова Алина Витальевна</cp:lastModifiedBy>
  <cp:revision>3</cp:revision>
  <cp:lastPrinted>2017-12-14T08:43:00Z</cp:lastPrinted>
  <dcterms:created xsi:type="dcterms:W3CDTF">2018-08-30T06:08:00Z</dcterms:created>
  <dcterms:modified xsi:type="dcterms:W3CDTF">2018-08-31T05:15:00Z</dcterms:modified>
</cp:coreProperties>
</file>