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00B" w:rsidRPr="001B300B" w:rsidRDefault="001B300B" w:rsidP="001B300B">
      <w:pPr>
        <w:spacing w:after="0" w:line="240" w:lineRule="auto"/>
        <w:ind w:firstLine="709"/>
        <w:jc w:val="center"/>
        <w:rPr>
          <w:rFonts w:ascii="Times New Roman" w:hAnsi="Times New Roman"/>
          <w:sz w:val="28"/>
          <w:szCs w:val="28"/>
        </w:rPr>
      </w:pPr>
      <w:r w:rsidRPr="001B300B">
        <w:rPr>
          <w:rFonts w:ascii="Times New Roman" w:hAnsi="Times New Roman"/>
          <w:sz w:val="28"/>
          <w:szCs w:val="28"/>
        </w:rPr>
        <w:t>АННОТАЦИЯ</w:t>
      </w:r>
    </w:p>
    <w:p w:rsidR="001B300B" w:rsidRPr="001B300B" w:rsidRDefault="001B300B" w:rsidP="001B300B">
      <w:pPr>
        <w:pBdr>
          <w:bottom w:val="single" w:sz="12" w:space="1" w:color="auto"/>
        </w:pBdr>
        <w:spacing w:after="0" w:line="240" w:lineRule="auto"/>
        <w:ind w:firstLine="709"/>
        <w:jc w:val="center"/>
        <w:rPr>
          <w:rFonts w:ascii="Times New Roman" w:hAnsi="Times New Roman"/>
          <w:sz w:val="28"/>
          <w:szCs w:val="28"/>
        </w:rPr>
      </w:pPr>
      <w:r w:rsidRPr="001B300B">
        <w:rPr>
          <w:rFonts w:ascii="Times New Roman" w:hAnsi="Times New Roman"/>
          <w:sz w:val="28"/>
          <w:szCs w:val="28"/>
        </w:rPr>
        <w:t>Рабочей программы дисциплины</w:t>
      </w:r>
    </w:p>
    <w:p w:rsidR="001B300B" w:rsidRPr="001B300B" w:rsidRDefault="001B300B" w:rsidP="001B300B">
      <w:pPr>
        <w:pBdr>
          <w:bottom w:val="single" w:sz="12" w:space="1" w:color="auto"/>
        </w:pBdr>
        <w:spacing w:after="0" w:line="240" w:lineRule="auto"/>
        <w:ind w:firstLine="709"/>
        <w:jc w:val="center"/>
        <w:rPr>
          <w:rFonts w:ascii="Times New Roman" w:hAnsi="Times New Roman"/>
          <w:sz w:val="28"/>
          <w:szCs w:val="28"/>
        </w:rPr>
      </w:pPr>
      <w:r w:rsidRPr="001B300B">
        <w:rPr>
          <w:rFonts w:ascii="Times New Roman" w:hAnsi="Times New Roman"/>
          <w:sz w:val="28"/>
          <w:szCs w:val="28"/>
        </w:rPr>
        <w:t>Биоэтика</w:t>
      </w:r>
    </w:p>
    <w:p w:rsidR="001B300B" w:rsidRPr="001B300B" w:rsidRDefault="001B300B" w:rsidP="001B300B">
      <w:pPr>
        <w:spacing w:after="0" w:line="240" w:lineRule="auto"/>
        <w:ind w:firstLine="709"/>
        <w:jc w:val="center"/>
        <w:rPr>
          <w:rFonts w:ascii="Times New Roman" w:hAnsi="Times New Roman"/>
          <w:sz w:val="28"/>
          <w:szCs w:val="28"/>
        </w:rPr>
      </w:pPr>
      <w:r w:rsidRPr="001B300B">
        <w:rPr>
          <w:rFonts w:ascii="Times New Roman" w:hAnsi="Times New Roman"/>
          <w:sz w:val="28"/>
          <w:szCs w:val="28"/>
        </w:rPr>
        <w:t>(наименование дисциплины)</w:t>
      </w:r>
    </w:p>
    <w:p w:rsidR="001B300B" w:rsidRPr="001B300B" w:rsidRDefault="001B300B" w:rsidP="001B300B">
      <w:pPr>
        <w:spacing w:after="0" w:line="240" w:lineRule="auto"/>
        <w:ind w:firstLine="709"/>
        <w:jc w:val="center"/>
        <w:rPr>
          <w:rFonts w:ascii="Times New Roman" w:hAnsi="Times New Roman"/>
          <w:sz w:val="28"/>
          <w:szCs w:val="28"/>
        </w:rPr>
      </w:pPr>
      <w:r w:rsidRPr="001B300B">
        <w:rPr>
          <w:rFonts w:ascii="Times New Roman" w:hAnsi="Times New Roman"/>
          <w:sz w:val="28"/>
          <w:szCs w:val="28"/>
        </w:rPr>
        <w:t>Направление подготовки</w:t>
      </w:r>
    </w:p>
    <w:p w:rsidR="001B300B" w:rsidRPr="001B300B" w:rsidRDefault="001B300B" w:rsidP="001B300B">
      <w:pPr>
        <w:spacing w:after="0" w:line="240" w:lineRule="auto"/>
        <w:ind w:firstLine="709"/>
        <w:jc w:val="center"/>
        <w:rPr>
          <w:rFonts w:ascii="Times New Roman" w:hAnsi="Times New Roman"/>
          <w:sz w:val="28"/>
          <w:szCs w:val="28"/>
          <w:u w:val="single"/>
        </w:rPr>
      </w:pPr>
      <w:r w:rsidRPr="001B300B">
        <w:rPr>
          <w:rFonts w:ascii="Times New Roman" w:hAnsi="Times New Roman"/>
          <w:sz w:val="28"/>
          <w:szCs w:val="28"/>
          <w:u w:val="single"/>
        </w:rPr>
        <w:t>060101.65</w:t>
      </w:r>
      <w:r w:rsidRPr="001B300B">
        <w:rPr>
          <w:rFonts w:ascii="Times New Roman" w:hAnsi="Times New Roman"/>
          <w:b/>
          <w:bCs/>
          <w:sz w:val="28"/>
          <w:szCs w:val="28"/>
          <w:u w:val="single"/>
        </w:rPr>
        <w:t xml:space="preserve"> - </w:t>
      </w:r>
      <w:r w:rsidRPr="001B300B">
        <w:rPr>
          <w:rFonts w:ascii="Times New Roman" w:hAnsi="Times New Roman"/>
          <w:sz w:val="28"/>
          <w:szCs w:val="28"/>
          <w:u w:val="single"/>
        </w:rPr>
        <w:t>лечебное дело</w:t>
      </w:r>
    </w:p>
    <w:p w:rsidR="001B300B" w:rsidRPr="001B300B" w:rsidRDefault="001B300B" w:rsidP="001B300B">
      <w:pPr>
        <w:spacing w:after="0" w:line="240" w:lineRule="auto"/>
        <w:ind w:firstLine="709"/>
        <w:jc w:val="center"/>
        <w:rPr>
          <w:rFonts w:ascii="Times New Roman" w:hAnsi="Times New Roman"/>
          <w:sz w:val="28"/>
          <w:szCs w:val="28"/>
        </w:rPr>
      </w:pPr>
      <w:r w:rsidRPr="001B300B">
        <w:rPr>
          <w:rFonts w:ascii="Times New Roman" w:hAnsi="Times New Roman"/>
          <w:i/>
          <w:sz w:val="28"/>
          <w:szCs w:val="28"/>
        </w:rPr>
        <w:t>(шифр и название направления подготовки)</w:t>
      </w:r>
    </w:p>
    <w:p w:rsidR="001B300B" w:rsidRPr="001B300B" w:rsidRDefault="001B300B" w:rsidP="001B300B">
      <w:pPr>
        <w:widowControl w:val="0"/>
        <w:spacing w:after="0" w:line="240" w:lineRule="auto"/>
        <w:ind w:firstLine="709"/>
        <w:jc w:val="center"/>
        <w:rPr>
          <w:rFonts w:ascii="Times New Roman" w:hAnsi="Times New Roman"/>
          <w:snapToGrid w:val="0"/>
          <w:sz w:val="28"/>
          <w:szCs w:val="28"/>
        </w:rPr>
      </w:pPr>
    </w:p>
    <w:p w:rsidR="001B300B" w:rsidRPr="001B300B" w:rsidRDefault="001B300B" w:rsidP="001B300B">
      <w:pPr>
        <w:widowControl w:val="0"/>
        <w:spacing w:after="0" w:line="240" w:lineRule="auto"/>
        <w:ind w:firstLine="709"/>
        <w:jc w:val="center"/>
        <w:rPr>
          <w:rFonts w:ascii="Times New Roman" w:hAnsi="Times New Roman"/>
          <w:snapToGrid w:val="0"/>
          <w:sz w:val="28"/>
          <w:szCs w:val="28"/>
        </w:rPr>
      </w:pPr>
      <w:r w:rsidRPr="001B300B">
        <w:rPr>
          <w:rFonts w:ascii="Times New Roman" w:hAnsi="Times New Roman"/>
          <w:snapToGrid w:val="0"/>
          <w:sz w:val="28"/>
          <w:szCs w:val="28"/>
        </w:rPr>
        <w:t>Профили подготовки</w:t>
      </w:r>
    </w:p>
    <w:p w:rsidR="001B300B" w:rsidRPr="001B300B" w:rsidRDefault="001B300B" w:rsidP="001B300B">
      <w:pPr>
        <w:widowControl w:val="0"/>
        <w:spacing w:after="0" w:line="240" w:lineRule="auto"/>
        <w:ind w:firstLine="709"/>
        <w:jc w:val="center"/>
        <w:rPr>
          <w:rFonts w:ascii="Times New Roman" w:hAnsi="Times New Roman"/>
          <w:bCs/>
          <w:sz w:val="28"/>
          <w:szCs w:val="28"/>
          <w:u w:val="single"/>
        </w:rPr>
      </w:pPr>
      <w:r w:rsidRPr="001B300B">
        <w:rPr>
          <w:rFonts w:ascii="Times New Roman" w:hAnsi="Times New Roman"/>
          <w:bCs/>
          <w:sz w:val="28"/>
          <w:szCs w:val="28"/>
          <w:u w:val="single"/>
        </w:rPr>
        <w:t>ВРАЧ</w:t>
      </w:r>
    </w:p>
    <w:p w:rsidR="001B300B" w:rsidRPr="001B300B" w:rsidRDefault="001B300B" w:rsidP="001B300B">
      <w:pPr>
        <w:spacing w:after="0" w:line="240" w:lineRule="auto"/>
        <w:ind w:firstLine="709"/>
        <w:jc w:val="center"/>
        <w:rPr>
          <w:rFonts w:ascii="Times New Roman" w:hAnsi="Times New Roman"/>
          <w:i/>
          <w:sz w:val="28"/>
          <w:szCs w:val="28"/>
        </w:rPr>
      </w:pPr>
      <w:r w:rsidRPr="001B300B">
        <w:rPr>
          <w:rFonts w:ascii="Times New Roman" w:hAnsi="Times New Roman"/>
          <w:i/>
          <w:sz w:val="28"/>
          <w:szCs w:val="28"/>
        </w:rPr>
        <w:t>(перечень профилей подготовки по данному направлению)</w:t>
      </w:r>
    </w:p>
    <w:p w:rsidR="001B300B" w:rsidRPr="001B300B" w:rsidRDefault="001B300B" w:rsidP="001B300B">
      <w:pPr>
        <w:spacing w:after="0" w:line="240" w:lineRule="auto"/>
        <w:ind w:firstLine="709"/>
        <w:jc w:val="center"/>
        <w:rPr>
          <w:rFonts w:ascii="Times New Roman" w:hAnsi="Times New Roman"/>
          <w:sz w:val="28"/>
          <w:szCs w:val="28"/>
        </w:rPr>
      </w:pPr>
    </w:p>
    <w:p w:rsidR="001B300B" w:rsidRPr="001B300B" w:rsidRDefault="001B300B" w:rsidP="001B300B">
      <w:pPr>
        <w:spacing w:after="0" w:line="240" w:lineRule="auto"/>
        <w:ind w:firstLine="709"/>
        <w:jc w:val="center"/>
        <w:rPr>
          <w:rFonts w:ascii="Times New Roman" w:hAnsi="Times New Roman"/>
          <w:sz w:val="28"/>
          <w:szCs w:val="28"/>
        </w:rPr>
      </w:pPr>
      <w:r w:rsidRPr="001B300B">
        <w:rPr>
          <w:rFonts w:ascii="Times New Roman" w:hAnsi="Times New Roman"/>
          <w:sz w:val="28"/>
          <w:szCs w:val="28"/>
        </w:rPr>
        <w:t>Квалификация выпускника</w:t>
      </w:r>
    </w:p>
    <w:p w:rsidR="001B300B" w:rsidRPr="001B300B" w:rsidRDefault="001B300B" w:rsidP="001B300B">
      <w:pPr>
        <w:tabs>
          <w:tab w:val="right" w:leader="underscore" w:pos="8505"/>
        </w:tabs>
        <w:spacing w:after="0" w:line="240" w:lineRule="auto"/>
        <w:ind w:firstLine="709"/>
        <w:jc w:val="center"/>
        <w:rPr>
          <w:rFonts w:ascii="Times New Roman" w:hAnsi="Times New Roman"/>
          <w:bCs/>
          <w:sz w:val="28"/>
          <w:szCs w:val="28"/>
          <w:u w:val="single"/>
        </w:rPr>
      </w:pPr>
      <w:r w:rsidRPr="001B300B">
        <w:rPr>
          <w:rFonts w:ascii="Times New Roman" w:hAnsi="Times New Roman"/>
          <w:bCs/>
          <w:sz w:val="28"/>
          <w:szCs w:val="28"/>
          <w:u w:val="single"/>
        </w:rPr>
        <w:t>СПЕЦИАЛИСТ</w:t>
      </w:r>
    </w:p>
    <w:p w:rsidR="001B300B" w:rsidRPr="001B300B" w:rsidRDefault="001B300B" w:rsidP="001B300B">
      <w:pPr>
        <w:tabs>
          <w:tab w:val="right" w:leader="underscore" w:pos="8505"/>
        </w:tabs>
        <w:spacing w:after="0" w:line="240" w:lineRule="auto"/>
        <w:ind w:firstLine="709"/>
        <w:jc w:val="center"/>
        <w:rPr>
          <w:rFonts w:ascii="Times New Roman" w:hAnsi="Times New Roman"/>
          <w:i/>
          <w:sz w:val="28"/>
          <w:szCs w:val="28"/>
        </w:rPr>
      </w:pPr>
      <w:r w:rsidRPr="001B300B">
        <w:rPr>
          <w:rFonts w:ascii="Times New Roman" w:hAnsi="Times New Roman"/>
          <w:i/>
          <w:sz w:val="28"/>
          <w:szCs w:val="28"/>
        </w:rPr>
        <w:t>(квалификация, степень)</w:t>
      </w:r>
    </w:p>
    <w:p w:rsidR="001B300B" w:rsidRPr="001B300B" w:rsidRDefault="001B300B" w:rsidP="001B300B">
      <w:pPr>
        <w:spacing w:after="0" w:line="240" w:lineRule="auto"/>
        <w:ind w:firstLine="709"/>
        <w:jc w:val="center"/>
        <w:rPr>
          <w:rFonts w:ascii="Times New Roman" w:hAnsi="Times New Roman"/>
          <w:sz w:val="28"/>
          <w:szCs w:val="28"/>
        </w:rPr>
      </w:pPr>
    </w:p>
    <w:p w:rsidR="001B300B" w:rsidRPr="001B300B" w:rsidRDefault="001B300B" w:rsidP="001B300B">
      <w:pPr>
        <w:spacing w:after="0" w:line="240" w:lineRule="auto"/>
        <w:ind w:firstLine="709"/>
        <w:jc w:val="center"/>
        <w:rPr>
          <w:rFonts w:ascii="Times New Roman" w:hAnsi="Times New Roman"/>
          <w:sz w:val="28"/>
          <w:szCs w:val="28"/>
        </w:rPr>
      </w:pPr>
      <w:r w:rsidRPr="001B300B">
        <w:rPr>
          <w:rFonts w:ascii="Times New Roman" w:hAnsi="Times New Roman"/>
          <w:sz w:val="28"/>
          <w:szCs w:val="28"/>
        </w:rPr>
        <w:t>Форма обучения</w:t>
      </w:r>
    </w:p>
    <w:p w:rsidR="001B300B" w:rsidRPr="001B300B" w:rsidRDefault="001B300B" w:rsidP="001B300B">
      <w:pPr>
        <w:tabs>
          <w:tab w:val="right" w:leader="underscore" w:pos="8505"/>
        </w:tabs>
        <w:spacing w:after="0" w:line="240" w:lineRule="auto"/>
        <w:ind w:firstLine="709"/>
        <w:jc w:val="center"/>
        <w:rPr>
          <w:rFonts w:ascii="Times New Roman" w:hAnsi="Times New Roman"/>
          <w:bCs/>
          <w:sz w:val="28"/>
          <w:szCs w:val="28"/>
          <w:u w:val="single"/>
        </w:rPr>
      </w:pPr>
      <w:r w:rsidRPr="001B300B">
        <w:rPr>
          <w:rFonts w:ascii="Times New Roman" w:hAnsi="Times New Roman"/>
          <w:bCs/>
          <w:sz w:val="28"/>
          <w:szCs w:val="28"/>
          <w:u w:val="single"/>
        </w:rPr>
        <w:t>Очная</w:t>
      </w:r>
    </w:p>
    <w:p w:rsidR="001B300B" w:rsidRPr="001B300B" w:rsidRDefault="001B300B" w:rsidP="001B300B">
      <w:pPr>
        <w:spacing w:after="0" w:line="240" w:lineRule="auto"/>
        <w:ind w:firstLine="709"/>
        <w:jc w:val="center"/>
        <w:rPr>
          <w:rFonts w:ascii="Times New Roman" w:hAnsi="Times New Roman"/>
          <w:sz w:val="28"/>
          <w:szCs w:val="28"/>
        </w:rPr>
      </w:pPr>
    </w:p>
    <w:p w:rsidR="001B300B" w:rsidRPr="001B300B" w:rsidRDefault="001B300B" w:rsidP="001B300B">
      <w:pPr>
        <w:pStyle w:val="a3"/>
        <w:spacing w:before="60" w:after="60"/>
        <w:ind w:firstLine="0"/>
        <w:rPr>
          <w:sz w:val="28"/>
          <w:szCs w:val="28"/>
        </w:rPr>
      </w:pPr>
      <w:r w:rsidRPr="001B300B">
        <w:rPr>
          <w:sz w:val="28"/>
          <w:szCs w:val="28"/>
        </w:rPr>
        <w:t>Общая трудоемкость дисциплины составляет _2_ зачетных единицы, ___72__ часа.</w:t>
      </w:r>
    </w:p>
    <w:p w:rsidR="001B300B" w:rsidRPr="001B300B" w:rsidRDefault="001B300B" w:rsidP="001B300B">
      <w:pPr>
        <w:spacing w:after="0" w:line="240" w:lineRule="auto"/>
        <w:ind w:firstLine="709"/>
        <w:jc w:val="center"/>
        <w:rPr>
          <w:rFonts w:ascii="Times New Roman" w:hAnsi="Times New Roman"/>
          <w:sz w:val="28"/>
          <w:szCs w:val="28"/>
        </w:rPr>
      </w:pPr>
    </w:p>
    <w:p w:rsidR="001B300B" w:rsidRPr="001B300B" w:rsidRDefault="001B300B" w:rsidP="001B300B">
      <w:pPr>
        <w:spacing w:after="0" w:line="240" w:lineRule="auto"/>
        <w:ind w:firstLine="709"/>
        <w:jc w:val="both"/>
        <w:rPr>
          <w:rFonts w:ascii="Times New Roman" w:hAnsi="Times New Roman"/>
          <w:b/>
          <w:sz w:val="28"/>
          <w:szCs w:val="28"/>
        </w:rPr>
      </w:pPr>
    </w:p>
    <w:p w:rsidR="00ED26B1" w:rsidRPr="00ED26B1" w:rsidRDefault="00ED26B1" w:rsidP="001B300B">
      <w:pPr>
        <w:shd w:val="clear" w:color="auto" w:fill="FFFFFF"/>
        <w:tabs>
          <w:tab w:val="left" w:pos="398"/>
        </w:tabs>
        <w:jc w:val="both"/>
        <w:rPr>
          <w:rFonts w:ascii="Times New Roman" w:hAnsi="Times New Roman"/>
          <w:sz w:val="28"/>
          <w:szCs w:val="28"/>
        </w:rPr>
      </w:pPr>
      <w:r w:rsidRPr="00ED26B1">
        <w:rPr>
          <w:rFonts w:ascii="Times New Roman" w:hAnsi="Times New Roman"/>
          <w:b/>
          <w:sz w:val="28"/>
          <w:szCs w:val="28"/>
        </w:rPr>
        <w:t>ЦЕЛИ ОСВОЕНИЯ ДИСЦИПЛИНЫ.</w:t>
      </w:r>
    </w:p>
    <w:p w:rsidR="001B300B" w:rsidRPr="001B300B" w:rsidRDefault="001B300B" w:rsidP="001B300B">
      <w:pPr>
        <w:shd w:val="clear" w:color="auto" w:fill="FFFFFF"/>
        <w:tabs>
          <w:tab w:val="left" w:pos="398"/>
        </w:tabs>
        <w:jc w:val="both"/>
        <w:rPr>
          <w:rFonts w:ascii="Times New Roman" w:hAnsi="Times New Roman"/>
          <w:sz w:val="28"/>
          <w:szCs w:val="28"/>
        </w:rPr>
      </w:pPr>
      <w:r w:rsidRPr="001B300B">
        <w:rPr>
          <w:rFonts w:ascii="Times New Roman" w:hAnsi="Times New Roman"/>
          <w:sz w:val="28"/>
          <w:szCs w:val="28"/>
        </w:rPr>
        <w:t>Научить студентов: основным правилам биомедицинской этики. Сохранять конфиденциальность (врачебную тайну). Проявлять такт и деликатность при общении с больными и родственниками больных людей. Оценивать степень риска для испытуемых при проведении эксперимента или исследований и предупреждать недопустимый риск. Отстаивать моральное достоинство и чистоту медицинской профессии. Этическим принципам проведения эксперимента на животных. Защищать права пациентов на информацию, на свободу выбора и свободу действий. Защищать неприкосновенность частной жизни как основу человеческого достоинства пациентов.</w:t>
      </w:r>
    </w:p>
    <w:p w:rsidR="00ED26B1" w:rsidRDefault="00ED26B1" w:rsidP="00ED26B1">
      <w:pPr>
        <w:ind w:firstLine="709"/>
        <w:jc w:val="both"/>
        <w:rPr>
          <w:sz w:val="24"/>
        </w:rPr>
      </w:pPr>
    </w:p>
    <w:p w:rsidR="00ED26B1" w:rsidRPr="00ED26B1" w:rsidRDefault="00ED26B1" w:rsidP="00ED26B1">
      <w:pPr>
        <w:tabs>
          <w:tab w:val="left" w:pos="180"/>
        </w:tabs>
        <w:spacing w:after="0" w:line="240" w:lineRule="auto"/>
        <w:ind w:left="284"/>
        <w:jc w:val="both"/>
        <w:rPr>
          <w:rFonts w:ascii="Times New Roman" w:hAnsi="Times New Roman"/>
          <w:b/>
          <w:sz w:val="28"/>
          <w:szCs w:val="28"/>
        </w:rPr>
      </w:pPr>
      <w:r w:rsidRPr="00ED26B1">
        <w:rPr>
          <w:rFonts w:ascii="Times New Roman" w:hAnsi="Times New Roman"/>
          <w:b/>
          <w:sz w:val="28"/>
          <w:szCs w:val="28"/>
        </w:rPr>
        <w:t>МЕСТО ДИСЦИПЛИНЫ В СТРУКТУРЕ ООП ВПО</w:t>
      </w:r>
    </w:p>
    <w:p w:rsidR="001B300B" w:rsidRPr="001B300B" w:rsidRDefault="001B300B" w:rsidP="001B300B">
      <w:pPr>
        <w:ind w:firstLine="709"/>
        <w:jc w:val="both"/>
        <w:rPr>
          <w:rFonts w:ascii="Times New Roman" w:hAnsi="Times New Roman"/>
          <w:sz w:val="28"/>
          <w:szCs w:val="28"/>
        </w:rPr>
      </w:pPr>
    </w:p>
    <w:p w:rsidR="001B300B" w:rsidRPr="001B300B" w:rsidRDefault="001B300B" w:rsidP="001B300B">
      <w:pPr>
        <w:shd w:val="clear" w:color="auto" w:fill="FFFFFF"/>
        <w:jc w:val="both"/>
        <w:rPr>
          <w:rFonts w:ascii="Times New Roman" w:hAnsi="Times New Roman"/>
          <w:sz w:val="28"/>
          <w:szCs w:val="28"/>
        </w:rPr>
      </w:pPr>
      <w:r w:rsidRPr="001B300B">
        <w:rPr>
          <w:rFonts w:ascii="Times New Roman" w:hAnsi="Times New Roman"/>
          <w:sz w:val="28"/>
          <w:szCs w:val="28"/>
        </w:rPr>
        <w:t xml:space="preserve">      Биомедицинская этика представляет собой адекватный современным общественным условиям этически обоснованный ответ на острейшие моральные проблемы, поставленные прогрессом медицинской науки и </w:t>
      </w:r>
      <w:r w:rsidRPr="001B300B">
        <w:rPr>
          <w:rFonts w:ascii="Times New Roman" w:hAnsi="Times New Roman"/>
          <w:sz w:val="28"/>
          <w:szCs w:val="28"/>
        </w:rPr>
        <w:lastRenderedPageBreak/>
        <w:t>биомедицинских технологий. Основополагающие положения биоэтики (такие, к примеру, как правило добровольного информированного согла</w:t>
      </w:r>
      <w:r w:rsidRPr="001B300B">
        <w:rPr>
          <w:rFonts w:ascii="Times New Roman" w:hAnsi="Times New Roman"/>
          <w:sz w:val="28"/>
          <w:szCs w:val="28"/>
        </w:rPr>
        <w:softHyphen/>
        <w:t>сия) составили теоретическое основание для сформировавшегося в по</w:t>
      </w:r>
      <w:r w:rsidRPr="001B300B">
        <w:rPr>
          <w:rFonts w:ascii="Times New Roman" w:hAnsi="Times New Roman"/>
          <w:sz w:val="28"/>
          <w:szCs w:val="28"/>
        </w:rPr>
        <w:softHyphen/>
        <w:t>следние десятилетия нового международного признанного этического стан</w:t>
      </w:r>
      <w:r w:rsidRPr="001B300B">
        <w:rPr>
          <w:rFonts w:ascii="Times New Roman" w:hAnsi="Times New Roman"/>
          <w:sz w:val="28"/>
          <w:szCs w:val="28"/>
        </w:rPr>
        <w:softHyphen/>
        <w:t>дарта медицинской практики, нашедшего свое выражение в многочис</w:t>
      </w:r>
      <w:r w:rsidRPr="001B300B">
        <w:rPr>
          <w:rFonts w:ascii="Times New Roman" w:hAnsi="Times New Roman"/>
          <w:sz w:val="28"/>
          <w:szCs w:val="28"/>
        </w:rPr>
        <w:softHyphen/>
        <w:t>ленных документах международного права, национальных законода</w:t>
      </w:r>
      <w:r w:rsidRPr="001B300B">
        <w:rPr>
          <w:rFonts w:ascii="Times New Roman" w:hAnsi="Times New Roman"/>
          <w:sz w:val="28"/>
          <w:szCs w:val="28"/>
        </w:rPr>
        <w:softHyphen/>
        <w:t>тельствах (включая российское законодательство в области здравоохра</w:t>
      </w:r>
      <w:r w:rsidRPr="001B300B">
        <w:rPr>
          <w:rFonts w:ascii="Times New Roman" w:hAnsi="Times New Roman"/>
          <w:sz w:val="28"/>
          <w:szCs w:val="28"/>
        </w:rPr>
        <w:softHyphen/>
        <w:t>нения), этических кодексах и декларациях международных и националь</w:t>
      </w:r>
      <w:r w:rsidRPr="001B300B">
        <w:rPr>
          <w:rFonts w:ascii="Times New Roman" w:hAnsi="Times New Roman"/>
          <w:sz w:val="28"/>
          <w:szCs w:val="28"/>
        </w:rPr>
        <w:softHyphen/>
        <w:t>ных медицинских ассоциаций.</w:t>
      </w:r>
    </w:p>
    <w:p w:rsidR="001B300B" w:rsidRPr="001B300B" w:rsidRDefault="001B300B" w:rsidP="001B300B">
      <w:pPr>
        <w:shd w:val="clear" w:color="auto" w:fill="FFFFFF"/>
        <w:ind w:firstLine="567"/>
        <w:jc w:val="both"/>
        <w:rPr>
          <w:rFonts w:ascii="Times New Roman" w:hAnsi="Times New Roman"/>
          <w:sz w:val="28"/>
          <w:szCs w:val="28"/>
        </w:rPr>
      </w:pPr>
      <w:r w:rsidRPr="001B300B">
        <w:rPr>
          <w:rFonts w:ascii="Times New Roman" w:hAnsi="Times New Roman"/>
          <w:sz w:val="28"/>
          <w:szCs w:val="28"/>
        </w:rPr>
        <w:t>Биоэтика - быстро развивающаяся область междисци</w:t>
      </w:r>
      <w:r w:rsidRPr="001B300B">
        <w:rPr>
          <w:rFonts w:ascii="Times New Roman" w:hAnsi="Times New Roman"/>
          <w:sz w:val="28"/>
          <w:szCs w:val="28"/>
        </w:rPr>
        <w:softHyphen/>
        <w:t>плинарных исследований. Специализированные комитеты и комиссии по биомедицинской этике учреждены при национальных вра</w:t>
      </w:r>
      <w:r w:rsidRPr="001B300B">
        <w:rPr>
          <w:rFonts w:ascii="Times New Roman" w:hAnsi="Times New Roman"/>
          <w:sz w:val="28"/>
          <w:szCs w:val="28"/>
        </w:rPr>
        <w:softHyphen/>
        <w:t>чебных ассоциациях, а также при ряде международных организаций, та</w:t>
      </w:r>
      <w:r w:rsidRPr="001B300B">
        <w:rPr>
          <w:rFonts w:ascii="Times New Roman" w:hAnsi="Times New Roman"/>
          <w:sz w:val="28"/>
          <w:szCs w:val="28"/>
        </w:rPr>
        <w:softHyphen/>
        <w:t>ких как Совет Европы, ЮНЕСКО, ВОЗ, ВМА и т.д. В 1996 году Сове</w:t>
      </w:r>
      <w:r w:rsidRPr="001B300B">
        <w:rPr>
          <w:rFonts w:ascii="Times New Roman" w:hAnsi="Times New Roman"/>
          <w:sz w:val="28"/>
          <w:szCs w:val="28"/>
        </w:rPr>
        <w:softHyphen/>
        <w:t>том Европы была принята Конвенция "О правах человека и биомедицине". С вступлением в силу Конвенции принципы и положения биоэтики приобретают силу закона в странах-членах Совета Европы, включая Рос</w:t>
      </w:r>
      <w:r w:rsidRPr="001B300B">
        <w:rPr>
          <w:rFonts w:ascii="Times New Roman" w:hAnsi="Times New Roman"/>
          <w:sz w:val="28"/>
          <w:szCs w:val="28"/>
        </w:rPr>
        <w:softHyphen/>
        <w:t>сию. Преподавание биоэтики является обя</w:t>
      </w:r>
      <w:r w:rsidRPr="001B300B">
        <w:rPr>
          <w:rFonts w:ascii="Times New Roman" w:hAnsi="Times New Roman"/>
          <w:sz w:val="28"/>
          <w:szCs w:val="28"/>
        </w:rPr>
        <w:softHyphen/>
        <w:t>зательным.</w:t>
      </w:r>
    </w:p>
    <w:p w:rsidR="001B300B" w:rsidRPr="001B300B" w:rsidRDefault="00ED26B1" w:rsidP="00ED26B1">
      <w:pPr>
        <w:tabs>
          <w:tab w:val="left" w:pos="180"/>
        </w:tabs>
        <w:spacing w:after="0" w:line="240" w:lineRule="auto"/>
        <w:jc w:val="both"/>
        <w:rPr>
          <w:rFonts w:ascii="Times New Roman" w:hAnsi="Times New Roman"/>
          <w:b/>
          <w:bCs/>
          <w:sz w:val="28"/>
          <w:szCs w:val="28"/>
        </w:rPr>
      </w:pPr>
      <w:r>
        <w:rPr>
          <w:rFonts w:ascii="Times New Roman" w:hAnsi="Times New Roman"/>
          <w:b/>
          <w:sz w:val="28"/>
          <w:szCs w:val="28"/>
        </w:rPr>
        <w:t xml:space="preserve"> </w:t>
      </w:r>
      <w:r w:rsidR="001B300B" w:rsidRPr="001B300B">
        <w:rPr>
          <w:rFonts w:ascii="Times New Roman" w:hAnsi="Times New Roman"/>
          <w:b/>
          <w:sz w:val="28"/>
          <w:szCs w:val="28"/>
        </w:rPr>
        <w:t>КОМПЕТЕНЦИИ ОБУЧАЮЩЕГОСЯ, ФОРМИРУЕМЫЕ В РЕЗУЛЬТАТЕ ОСВОЕНИЯ ДИСЦИПЛИНЫ (МОДУЛЯ)</w:t>
      </w:r>
      <w:r w:rsidR="001B300B" w:rsidRPr="001B300B">
        <w:rPr>
          <w:rFonts w:ascii="Times New Roman" w:hAnsi="Times New Roman"/>
          <w:b/>
          <w:bCs/>
          <w:sz w:val="28"/>
          <w:szCs w:val="28"/>
        </w:rPr>
        <w:t xml:space="preserve"> </w:t>
      </w:r>
    </w:p>
    <w:p w:rsidR="001B300B" w:rsidRPr="001B300B" w:rsidRDefault="001B300B" w:rsidP="001B300B">
      <w:pPr>
        <w:ind w:left="426" w:hanging="142"/>
        <w:jc w:val="both"/>
        <w:rPr>
          <w:rFonts w:ascii="Times New Roman" w:hAnsi="Times New Roman"/>
          <w:bCs/>
          <w:sz w:val="28"/>
          <w:szCs w:val="28"/>
        </w:rPr>
      </w:pPr>
      <w:r w:rsidRPr="001B300B">
        <w:rPr>
          <w:rFonts w:ascii="Times New Roman" w:hAnsi="Times New Roman"/>
          <w:bCs/>
          <w:sz w:val="28"/>
          <w:szCs w:val="28"/>
        </w:rPr>
        <w:t>Формируемые компетенции:</w:t>
      </w:r>
    </w:p>
    <w:p w:rsidR="001B300B" w:rsidRPr="001B300B" w:rsidRDefault="001B300B" w:rsidP="001B300B">
      <w:pPr>
        <w:ind w:left="426" w:hanging="142"/>
        <w:jc w:val="both"/>
        <w:rPr>
          <w:rFonts w:ascii="Times New Roman" w:hAnsi="Times New Roman"/>
          <w:b/>
          <w:bCs/>
          <w:sz w:val="28"/>
          <w:szCs w:val="28"/>
        </w:rPr>
      </w:pPr>
      <w:r w:rsidRPr="001B300B">
        <w:rPr>
          <w:rFonts w:ascii="Times New Roman" w:hAnsi="Times New Roman"/>
          <w:b/>
          <w:bCs/>
          <w:sz w:val="28"/>
          <w:szCs w:val="28"/>
        </w:rPr>
        <w:t>общекультурные:</w:t>
      </w:r>
      <w:r w:rsidRPr="001B300B">
        <w:rPr>
          <w:rFonts w:ascii="Times New Roman" w:hAnsi="Times New Roman"/>
          <w:b/>
          <w:bCs/>
          <w:sz w:val="28"/>
          <w:szCs w:val="28"/>
        </w:rPr>
        <w:tab/>
      </w:r>
    </w:p>
    <w:p w:rsidR="001B300B" w:rsidRPr="001B300B" w:rsidRDefault="001B300B" w:rsidP="001B300B">
      <w:pPr>
        <w:shd w:val="clear" w:color="auto" w:fill="FFFFFF"/>
        <w:spacing w:before="7"/>
        <w:ind w:left="50" w:right="29"/>
        <w:jc w:val="both"/>
        <w:rPr>
          <w:rFonts w:ascii="Times New Roman" w:hAnsi="Times New Roman"/>
          <w:sz w:val="28"/>
          <w:szCs w:val="28"/>
        </w:rPr>
      </w:pPr>
      <w:r w:rsidRPr="001B300B">
        <w:rPr>
          <w:rFonts w:ascii="Times New Roman" w:hAnsi="Times New Roman"/>
          <w:bCs/>
          <w:i/>
          <w:sz w:val="28"/>
          <w:szCs w:val="28"/>
        </w:rPr>
        <w:t xml:space="preserve">   </w:t>
      </w:r>
      <w:r w:rsidRPr="001B300B">
        <w:rPr>
          <w:rFonts w:ascii="Times New Roman" w:hAnsi="Times New Roman"/>
          <w:bCs/>
          <w:sz w:val="28"/>
          <w:szCs w:val="28"/>
        </w:rPr>
        <w:t>-</w:t>
      </w:r>
      <w:r w:rsidRPr="001B300B">
        <w:rPr>
          <w:rFonts w:ascii="Times New Roman" w:hAnsi="Times New Roman"/>
          <w:bCs/>
          <w:i/>
          <w:sz w:val="28"/>
          <w:szCs w:val="28"/>
        </w:rPr>
        <w:t xml:space="preserve"> </w:t>
      </w:r>
      <w:r w:rsidRPr="001B300B">
        <w:rPr>
          <w:rFonts w:ascii="Times New Roman" w:hAnsi="Times New Roman"/>
          <w:color w:val="000000"/>
          <w:spacing w:val="-5"/>
          <w:sz w:val="28"/>
          <w:szCs w:val="28"/>
        </w:rPr>
        <w:t xml:space="preserve">способностью и готовностью анализировать социально-значимые </w:t>
      </w:r>
      <w:r w:rsidRPr="001B300B">
        <w:rPr>
          <w:rFonts w:ascii="Times New Roman" w:hAnsi="Times New Roman"/>
          <w:color w:val="000000"/>
          <w:spacing w:val="-6"/>
          <w:sz w:val="28"/>
          <w:szCs w:val="28"/>
        </w:rPr>
        <w:t xml:space="preserve">проблемы и процессы, использовать на практике методы гуманитарных, </w:t>
      </w:r>
      <w:r w:rsidRPr="001B300B">
        <w:rPr>
          <w:rFonts w:ascii="Times New Roman" w:hAnsi="Times New Roman"/>
          <w:color w:val="000000"/>
          <w:spacing w:val="1"/>
          <w:sz w:val="28"/>
          <w:szCs w:val="28"/>
        </w:rPr>
        <w:t xml:space="preserve">естественнонаучных, медико-биологических и клинических наук в </w:t>
      </w:r>
      <w:r w:rsidRPr="001B300B">
        <w:rPr>
          <w:rFonts w:ascii="Times New Roman" w:hAnsi="Times New Roman"/>
          <w:color w:val="000000"/>
          <w:spacing w:val="-5"/>
          <w:sz w:val="28"/>
          <w:szCs w:val="28"/>
        </w:rPr>
        <w:t xml:space="preserve">различных видах профессиональной и социальной деятельности </w:t>
      </w:r>
      <w:r w:rsidRPr="001B300B">
        <w:rPr>
          <w:rFonts w:ascii="Times New Roman" w:hAnsi="Times New Roman"/>
          <w:b/>
          <w:color w:val="000000"/>
          <w:spacing w:val="-5"/>
          <w:sz w:val="28"/>
          <w:szCs w:val="28"/>
        </w:rPr>
        <w:t>(ОК-1);</w:t>
      </w:r>
    </w:p>
    <w:p w:rsidR="001B300B" w:rsidRPr="001B300B" w:rsidRDefault="001B300B" w:rsidP="001B300B">
      <w:pPr>
        <w:shd w:val="clear" w:color="auto" w:fill="FFFFFF"/>
        <w:ind w:left="58" w:right="36"/>
        <w:jc w:val="both"/>
        <w:rPr>
          <w:rFonts w:ascii="Times New Roman" w:hAnsi="Times New Roman"/>
          <w:color w:val="000000"/>
          <w:spacing w:val="-6"/>
          <w:sz w:val="28"/>
          <w:szCs w:val="28"/>
        </w:rPr>
      </w:pPr>
      <w:r w:rsidRPr="001B300B">
        <w:rPr>
          <w:rFonts w:ascii="Times New Roman" w:hAnsi="Times New Roman"/>
          <w:color w:val="000000"/>
          <w:spacing w:val="5"/>
          <w:sz w:val="28"/>
          <w:szCs w:val="28"/>
        </w:rPr>
        <w:t xml:space="preserve">- способностью и готовностью к анализу мировоззренческих, </w:t>
      </w:r>
      <w:r w:rsidRPr="001B300B">
        <w:rPr>
          <w:rFonts w:ascii="Times New Roman" w:hAnsi="Times New Roman"/>
          <w:color w:val="000000"/>
          <w:spacing w:val="-3"/>
          <w:sz w:val="28"/>
          <w:szCs w:val="28"/>
        </w:rPr>
        <w:t xml:space="preserve">социально и личностно значимых философских проблем, основных </w:t>
      </w:r>
      <w:r w:rsidRPr="001B300B">
        <w:rPr>
          <w:rFonts w:ascii="Times New Roman" w:hAnsi="Times New Roman"/>
          <w:color w:val="000000"/>
          <w:spacing w:val="-6"/>
          <w:sz w:val="28"/>
          <w:szCs w:val="28"/>
        </w:rPr>
        <w:t xml:space="preserve">философских категорий, к самосовершенствованию </w:t>
      </w:r>
      <w:r w:rsidRPr="001B300B">
        <w:rPr>
          <w:rFonts w:ascii="Times New Roman" w:hAnsi="Times New Roman"/>
          <w:b/>
          <w:color w:val="000000"/>
          <w:spacing w:val="-6"/>
          <w:sz w:val="28"/>
          <w:szCs w:val="28"/>
        </w:rPr>
        <w:t>(ОК-2);</w:t>
      </w:r>
    </w:p>
    <w:p w:rsidR="001B300B" w:rsidRPr="001B300B" w:rsidRDefault="001B300B" w:rsidP="001B300B">
      <w:pPr>
        <w:shd w:val="clear" w:color="auto" w:fill="FFFFFF"/>
        <w:ind w:left="58" w:right="36"/>
        <w:jc w:val="both"/>
        <w:rPr>
          <w:rFonts w:ascii="Times New Roman" w:hAnsi="Times New Roman"/>
          <w:b/>
          <w:color w:val="000000"/>
          <w:spacing w:val="-5"/>
          <w:sz w:val="28"/>
          <w:szCs w:val="28"/>
        </w:rPr>
      </w:pPr>
      <w:r w:rsidRPr="001B300B">
        <w:rPr>
          <w:rFonts w:ascii="Times New Roman" w:hAnsi="Times New Roman"/>
          <w:color w:val="000000"/>
          <w:spacing w:val="-6"/>
          <w:sz w:val="28"/>
          <w:szCs w:val="28"/>
        </w:rPr>
        <w:t xml:space="preserve">       - способностью и готовностью к логическому и аргументированному анализу,    к    публичной    речи,    ведению    дискуссии    и    полемики,    к </w:t>
      </w:r>
      <w:r w:rsidRPr="001B300B">
        <w:rPr>
          <w:rFonts w:ascii="Times New Roman" w:hAnsi="Times New Roman"/>
          <w:color w:val="000000"/>
          <w:spacing w:val="12"/>
          <w:sz w:val="28"/>
          <w:szCs w:val="28"/>
        </w:rPr>
        <w:t xml:space="preserve">редактированию текстов профессионального содержания, к </w:t>
      </w:r>
      <w:r w:rsidRPr="001B300B">
        <w:rPr>
          <w:rFonts w:ascii="Times New Roman" w:hAnsi="Times New Roman"/>
          <w:color w:val="000000"/>
          <w:spacing w:val="-3"/>
          <w:sz w:val="28"/>
          <w:szCs w:val="28"/>
        </w:rPr>
        <w:t xml:space="preserve">осуществлению воспитательной и педагогической деятельности, к </w:t>
      </w:r>
      <w:r w:rsidRPr="001B300B">
        <w:rPr>
          <w:rFonts w:ascii="Times New Roman" w:hAnsi="Times New Roman"/>
          <w:color w:val="000000"/>
          <w:spacing w:val="-5"/>
          <w:sz w:val="28"/>
          <w:szCs w:val="28"/>
        </w:rPr>
        <w:t xml:space="preserve">сотрудничеству и разрешению конфликтов, к толерантности </w:t>
      </w:r>
      <w:r w:rsidRPr="001B300B">
        <w:rPr>
          <w:rFonts w:ascii="Times New Roman" w:hAnsi="Times New Roman"/>
          <w:b/>
          <w:color w:val="000000"/>
          <w:spacing w:val="-5"/>
          <w:sz w:val="28"/>
          <w:szCs w:val="28"/>
        </w:rPr>
        <w:t>(ОК-5);</w:t>
      </w:r>
    </w:p>
    <w:p w:rsidR="001B300B" w:rsidRPr="001B300B" w:rsidRDefault="001B300B" w:rsidP="001B300B">
      <w:pPr>
        <w:shd w:val="clear" w:color="auto" w:fill="FFFFFF"/>
        <w:ind w:left="43" w:right="14"/>
        <w:jc w:val="both"/>
        <w:rPr>
          <w:rFonts w:ascii="Times New Roman" w:hAnsi="Times New Roman"/>
          <w:b/>
          <w:color w:val="000000"/>
          <w:spacing w:val="-5"/>
          <w:sz w:val="28"/>
          <w:szCs w:val="28"/>
        </w:rPr>
      </w:pPr>
      <w:r w:rsidRPr="001B300B">
        <w:rPr>
          <w:rFonts w:ascii="Times New Roman" w:hAnsi="Times New Roman"/>
          <w:color w:val="000000"/>
          <w:spacing w:val="-1"/>
          <w:sz w:val="28"/>
          <w:szCs w:val="28"/>
        </w:rPr>
        <w:lastRenderedPageBreak/>
        <w:t xml:space="preserve">    -способностью и готовностью осуществлять свою деятельность с </w:t>
      </w:r>
      <w:r w:rsidRPr="001B300B">
        <w:rPr>
          <w:rFonts w:ascii="Times New Roman" w:hAnsi="Times New Roman"/>
          <w:color w:val="000000"/>
          <w:spacing w:val="-2"/>
          <w:sz w:val="28"/>
          <w:szCs w:val="28"/>
        </w:rPr>
        <w:t xml:space="preserve">учетом принятых в обществе моральных и правовых норм, соблюдать </w:t>
      </w:r>
      <w:r w:rsidRPr="001B300B">
        <w:rPr>
          <w:rFonts w:ascii="Times New Roman" w:hAnsi="Times New Roman"/>
          <w:color w:val="000000"/>
          <w:spacing w:val="-5"/>
          <w:sz w:val="28"/>
          <w:szCs w:val="28"/>
        </w:rPr>
        <w:t xml:space="preserve">правила врачебной этики, законы и нормативные правовые акты по работе с конфиденциальной информацией, сохранять врачебную тайну </w:t>
      </w:r>
      <w:r w:rsidRPr="001B300B">
        <w:rPr>
          <w:rFonts w:ascii="Times New Roman" w:hAnsi="Times New Roman"/>
          <w:b/>
          <w:color w:val="000000"/>
          <w:spacing w:val="-5"/>
          <w:sz w:val="28"/>
          <w:szCs w:val="28"/>
        </w:rPr>
        <w:t>(ОК-8).</w:t>
      </w:r>
    </w:p>
    <w:p w:rsidR="001B300B" w:rsidRPr="001B300B" w:rsidRDefault="001B300B" w:rsidP="001B300B">
      <w:pPr>
        <w:pStyle w:val="a3"/>
        <w:spacing w:line="240" w:lineRule="auto"/>
        <w:ind w:firstLine="284"/>
        <w:rPr>
          <w:b/>
          <w:sz w:val="28"/>
          <w:szCs w:val="28"/>
        </w:rPr>
      </w:pPr>
      <w:r w:rsidRPr="001B300B">
        <w:rPr>
          <w:b/>
          <w:sz w:val="28"/>
          <w:szCs w:val="28"/>
        </w:rPr>
        <w:t>общепрофессиональные:</w:t>
      </w:r>
    </w:p>
    <w:p w:rsidR="001B300B" w:rsidRPr="001B300B" w:rsidRDefault="001B300B" w:rsidP="001B300B">
      <w:pPr>
        <w:shd w:val="clear" w:color="auto" w:fill="FFFFFF"/>
        <w:spacing w:before="14"/>
        <w:ind w:right="36"/>
        <w:jc w:val="both"/>
        <w:rPr>
          <w:rFonts w:ascii="Times New Roman" w:hAnsi="Times New Roman"/>
          <w:b/>
          <w:sz w:val="28"/>
          <w:szCs w:val="28"/>
        </w:rPr>
      </w:pPr>
      <w:r w:rsidRPr="001B300B">
        <w:rPr>
          <w:rFonts w:ascii="Times New Roman" w:hAnsi="Times New Roman"/>
          <w:color w:val="000000"/>
          <w:spacing w:val="-7"/>
          <w:sz w:val="28"/>
          <w:szCs w:val="28"/>
        </w:rPr>
        <w:t xml:space="preserve">    -способностью и готовностью к формированию системного подхода к анализу медицинской информации, опираясь на всеобъемлющие принципы </w:t>
      </w:r>
      <w:r w:rsidRPr="001B300B">
        <w:rPr>
          <w:rFonts w:ascii="Times New Roman" w:hAnsi="Times New Roman"/>
          <w:color w:val="000000"/>
          <w:spacing w:val="-2"/>
          <w:sz w:val="28"/>
          <w:szCs w:val="28"/>
        </w:rPr>
        <w:t xml:space="preserve">доказательной     медицины,     основанной     на     поиске     решений     с  </w:t>
      </w:r>
      <w:r w:rsidRPr="001B300B">
        <w:rPr>
          <w:rFonts w:ascii="Times New Roman" w:hAnsi="Times New Roman"/>
          <w:color w:val="000000"/>
          <w:spacing w:val="-5"/>
          <w:sz w:val="28"/>
          <w:szCs w:val="28"/>
        </w:rPr>
        <w:t xml:space="preserve">использованием теоретических знаний и практических умений в целях </w:t>
      </w:r>
      <w:r w:rsidRPr="001B300B">
        <w:rPr>
          <w:rFonts w:ascii="Times New Roman" w:hAnsi="Times New Roman"/>
          <w:color w:val="000000"/>
          <w:spacing w:val="-6"/>
          <w:sz w:val="28"/>
          <w:szCs w:val="28"/>
        </w:rPr>
        <w:t xml:space="preserve">совершенствования профессиональной деятельности </w:t>
      </w:r>
      <w:r w:rsidRPr="001B300B">
        <w:rPr>
          <w:rFonts w:ascii="Times New Roman" w:hAnsi="Times New Roman"/>
          <w:b/>
          <w:color w:val="000000"/>
          <w:spacing w:val="-6"/>
          <w:sz w:val="28"/>
          <w:szCs w:val="28"/>
        </w:rPr>
        <w:t>(ПК-3);</w:t>
      </w:r>
    </w:p>
    <w:p w:rsidR="001B300B" w:rsidRPr="001B300B" w:rsidRDefault="001B300B" w:rsidP="001B300B">
      <w:pPr>
        <w:shd w:val="clear" w:color="auto" w:fill="FFFFFF"/>
        <w:ind w:left="29" w:right="7"/>
        <w:rPr>
          <w:rFonts w:ascii="Times New Roman" w:hAnsi="Times New Roman"/>
          <w:sz w:val="28"/>
          <w:szCs w:val="28"/>
        </w:rPr>
      </w:pPr>
      <w:r w:rsidRPr="001B300B">
        <w:rPr>
          <w:rFonts w:ascii="Times New Roman" w:hAnsi="Times New Roman"/>
          <w:color w:val="000000"/>
          <w:spacing w:val="-7"/>
          <w:sz w:val="28"/>
          <w:szCs w:val="28"/>
        </w:rPr>
        <w:t xml:space="preserve">     -способностью и готовностью анализировать результаты собственной </w:t>
      </w:r>
      <w:r w:rsidRPr="001B300B">
        <w:rPr>
          <w:rFonts w:ascii="Times New Roman" w:hAnsi="Times New Roman"/>
          <w:color w:val="000000"/>
          <w:spacing w:val="-6"/>
          <w:sz w:val="28"/>
          <w:szCs w:val="28"/>
        </w:rPr>
        <w:t xml:space="preserve">деятельности для предотвращения врачебных ошибок, осознавая при этом </w:t>
      </w:r>
      <w:r w:rsidRPr="001B300B">
        <w:rPr>
          <w:rFonts w:ascii="Times New Roman" w:hAnsi="Times New Roman"/>
          <w:color w:val="000000"/>
          <w:spacing w:val="-5"/>
          <w:sz w:val="28"/>
          <w:szCs w:val="28"/>
        </w:rPr>
        <w:t xml:space="preserve">дисциплинарную, административную, гражданско-правовую, уголовную </w:t>
      </w:r>
      <w:r w:rsidRPr="001B300B">
        <w:rPr>
          <w:rFonts w:ascii="Times New Roman" w:hAnsi="Times New Roman"/>
          <w:color w:val="000000"/>
          <w:spacing w:val="-8"/>
          <w:sz w:val="28"/>
          <w:szCs w:val="28"/>
        </w:rPr>
        <w:t xml:space="preserve">ответственность </w:t>
      </w:r>
      <w:r w:rsidRPr="001B300B">
        <w:rPr>
          <w:rFonts w:ascii="Times New Roman" w:hAnsi="Times New Roman"/>
          <w:b/>
          <w:color w:val="000000"/>
          <w:spacing w:val="-8"/>
          <w:sz w:val="28"/>
          <w:szCs w:val="28"/>
        </w:rPr>
        <w:t>(ПК-4);</w:t>
      </w:r>
    </w:p>
    <w:p w:rsidR="001B300B" w:rsidRDefault="001B300B" w:rsidP="001B300B">
      <w:pPr>
        <w:spacing w:after="0" w:line="240" w:lineRule="auto"/>
        <w:ind w:firstLine="709"/>
        <w:jc w:val="both"/>
        <w:rPr>
          <w:rFonts w:ascii="Times New Roman" w:hAnsi="Times New Roman"/>
          <w:b/>
          <w:sz w:val="28"/>
          <w:szCs w:val="28"/>
        </w:rPr>
      </w:pPr>
      <w:r w:rsidRPr="001B300B">
        <w:rPr>
          <w:rFonts w:ascii="Times New Roman" w:hAnsi="Times New Roman"/>
          <w:b/>
          <w:sz w:val="28"/>
          <w:szCs w:val="28"/>
        </w:rPr>
        <w:t>Основные дидактические единицы (разделы):</w:t>
      </w:r>
    </w:p>
    <w:p w:rsidR="00ED26B1" w:rsidRPr="001B300B" w:rsidRDefault="00ED26B1" w:rsidP="001B300B">
      <w:pPr>
        <w:spacing w:after="0" w:line="240" w:lineRule="auto"/>
        <w:ind w:firstLine="709"/>
        <w:jc w:val="both"/>
        <w:rPr>
          <w:rFonts w:ascii="Times New Roman" w:hAnsi="Times New Roman"/>
          <w:b/>
          <w:sz w:val="28"/>
          <w:szCs w:val="28"/>
        </w:rPr>
      </w:pPr>
    </w:p>
    <w:tbl>
      <w:tblPr>
        <w:tblW w:w="9915" w:type="dxa"/>
        <w:tblCellMar>
          <w:left w:w="0" w:type="dxa"/>
          <w:right w:w="0" w:type="dxa"/>
        </w:tblCellMar>
        <w:tblLook w:val="04A0" w:firstRow="1" w:lastRow="0" w:firstColumn="1" w:lastColumn="0" w:noHBand="0" w:noVBand="1"/>
      </w:tblPr>
      <w:tblGrid>
        <w:gridCol w:w="3615"/>
        <w:gridCol w:w="3720"/>
        <w:gridCol w:w="2580"/>
      </w:tblGrid>
      <w:tr w:rsidR="001B300B" w:rsidRPr="001B300B" w:rsidTr="00C6408C">
        <w:trPr>
          <w:trHeight w:val="513"/>
        </w:trPr>
        <w:tc>
          <w:tcPr>
            <w:tcW w:w="3615"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1B300B" w:rsidRPr="001B300B" w:rsidRDefault="001B300B" w:rsidP="00C6408C">
            <w:pPr>
              <w:jc w:val="center"/>
              <w:rPr>
                <w:rFonts w:ascii="Times New Roman" w:hAnsi="Times New Roman"/>
                <w:sz w:val="28"/>
                <w:szCs w:val="28"/>
              </w:rPr>
            </w:pPr>
            <w:r w:rsidRPr="001B300B">
              <w:rPr>
                <w:rFonts w:ascii="Times New Roman" w:hAnsi="Times New Roman"/>
                <w:bCs/>
                <w:color w:val="000000"/>
                <w:kern w:val="24"/>
                <w:sz w:val="28"/>
                <w:szCs w:val="28"/>
              </w:rPr>
              <w:t xml:space="preserve">Разделы  (или темы) дисциплины </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1B300B" w:rsidRPr="001B300B" w:rsidRDefault="001B300B" w:rsidP="00C6408C">
            <w:pPr>
              <w:jc w:val="center"/>
              <w:rPr>
                <w:rFonts w:ascii="Times New Roman" w:hAnsi="Times New Roman"/>
                <w:sz w:val="28"/>
                <w:szCs w:val="28"/>
              </w:rPr>
            </w:pPr>
            <w:r w:rsidRPr="001B300B">
              <w:rPr>
                <w:rFonts w:ascii="Times New Roman" w:hAnsi="Times New Roman"/>
                <w:bCs/>
                <w:color w:val="000000"/>
                <w:kern w:val="24"/>
                <w:sz w:val="28"/>
                <w:szCs w:val="28"/>
              </w:rPr>
              <w:t xml:space="preserve">Коды компетенций </w:t>
            </w:r>
          </w:p>
        </w:tc>
        <w:tc>
          <w:tcPr>
            <w:tcW w:w="258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1B300B" w:rsidRPr="001B300B" w:rsidRDefault="001B300B" w:rsidP="00C6408C">
            <w:pPr>
              <w:jc w:val="center"/>
              <w:rPr>
                <w:rFonts w:ascii="Times New Roman" w:hAnsi="Times New Roman"/>
                <w:sz w:val="28"/>
                <w:szCs w:val="28"/>
              </w:rPr>
            </w:pPr>
            <w:r w:rsidRPr="001B300B">
              <w:rPr>
                <w:rFonts w:ascii="Times New Roman" w:hAnsi="Times New Roman"/>
                <w:bCs/>
                <w:color w:val="000000"/>
                <w:kern w:val="24"/>
                <w:sz w:val="28"/>
                <w:szCs w:val="28"/>
              </w:rPr>
              <w:t xml:space="preserve">Общее количество компетенций </w:t>
            </w:r>
          </w:p>
        </w:tc>
      </w:tr>
      <w:tr w:rsidR="001B300B" w:rsidRPr="001B300B" w:rsidTr="00C6408C">
        <w:trPr>
          <w:trHeight w:val="446"/>
        </w:trPr>
        <w:tc>
          <w:tcPr>
            <w:tcW w:w="3615"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1B300B" w:rsidRPr="001B300B" w:rsidRDefault="001B300B" w:rsidP="00C6408C">
            <w:pPr>
              <w:shd w:val="clear" w:color="auto" w:fill="FFFFFF"/>
              <w:ind w:firstLine="180"/>
              <w:jc w:val="both"/>
              <w:rPr>
                <w:rFonts w:ascii="Times New Roman" w:hAnsi="Times New Roman"/>
                <w:sz w:val="28"/>
                <w:szCs w:val="28"/>
              </w:rPr>
            </w:pPr>
            <w:r w:rsidRPr="001B300B">
              <w:rPr>
                <w:rFonts w:ascii="Times New Roman" w:hAnsi="Times New Roman"/>
                <w:bCs/>
                <w:color w:val="000000"/>
                <w:kern w:val="24"/>
                <w:sz w:val="28"/>
                <w:szCs w:val="28"/>
              </w:rPr>
              <w:t xml:space="preserve">1. </w:t>
            </w:r>
            <w:r w:rsidRPr="001B300B">
              <w:rPr>
                <w:rFonts w:ascii="Times New Roman" w:hAnsi="Times New Roman"/>
                <w:sz w:val="28"/>
                <w:szCs w:val="28"/>
              </w:rPr>
              <w:t>Теоретические основы биомедицинской этики. Основные этические теории, принципы и правила биомедицинской этики.</w:t>
            </w:r>
          </w:p>
          <w:p w:rsidR="001B300B" w:rsidRPr="001B300B" w:rsidRDefault="001B300B" w:rsidP="00C6408C">
            <w:pPr>
              <w:rPr>
                <w:rFonts w:ascii="Times New Roman" w:hAnsi="Times New Roman"/>
                <w:sz w:val="28"/>
                <w:szCs w:val="28"/>
              </w:rPr>
            </w:pP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1B300B" w:rsidRPr="001B300B" w:rsidRDefault="001B300B" w:rsidP="00C6408C">
            <w:pPr>
              <w:rPr>
                <w:rFonts w:ascii="Times New Roman" w:hAnsi="Times New Roman"/>
                <w:sz w:val="28"/>
                <w:szCs w:val="28"/>
              </w:rPr>
            </w:pPr>
            <w:r w:rsidRPr="001B300B">
              <w:rPr>
                <w:rFonts w:ascii="Times New Roman" w:hAnsi="Times New Roman"/>
                <w:sz w:val="28"/>
                <w:szCs w:val="28"/>
              </w:rPr>
              <w:t xml:space="preserve">ОК-1, ОК-2, ОК-5, ОК-8, </w:t>
            </w:r>
          </w:p>
          <w:p w:rsidR="001B300B" w:rsidRPr="001B300B" w:rsidRDefault="001B300B" w:rsidP="00C6408C">
            <w:pPr>
              <w:rPr>
                <w:rFonts w:ascii="Times New Roman" w:hAnsi="Times New Roman"/>
                <w:sz w:val="28"/>
                <w:szCs w:val="28"/>
              </w:rPr>
            </w:pPr>
            <w:r w:rsidRPr="001B300B">
              <w:rPr>
                <w:rFonts w:ascii="Times New Roman" w:hAnsi="Times New Roman"/>
                <w:sz w:val="28"/>
                <w:szCs w:val="28"/>
              </w:rPr>
              <w:t>ПК-3,ПК-4</w:t>
            </w:r>
          </w:p>
        </w:tc>
        <w:tc>
          <w:tcPr>
            <w:tcW w:w="258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1B300B" w:rsidRPr="001B300B" w:rsidRDefault="001B300B" w:rsidP="00C6408C">
            <w:pPr>
              <w:jc w:val="center"/>
              <w:rPr>
                <w:rFonts w:ascii="Times New Roman" w:hAnsi="Times New Roman"/>
                <w:sz w:val="28"/>
                <w:szCs w:val="28"/>
              </w:rPr>
            </w:pPr>
            <w:r w:rsidRPr="001B300B">
              <w:rPr>
                <w:rFonts w:ascii="Times New Roman" w:hAnsi="Times New Roman"/>
                <w:sz w:val="28"/>
                <w:szCs w:val="28"/>
              </w:rPr>
              <w:t>6</w:t>
            </w:r>
          </w:p>
        </w:tc>
      </w:tr>
      <w:tr w:rsidR="001B300B" w:rsidRPr="001B300B" w:rsidTr="00C6408C">
        <w:trPr>
          <w:trHeight w:val="396"/>
        </w:trPr>
        <w:tc>
          <w:tcPr>
            <w:tcW w:w="3615"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1B300B" w:rsidRPr="001B300B" w:rsidRDefault="001B300B" w:rsidP="00C6408C">
            <w:pPr>
              <w:shd w:val="clear" w:color="auto" w:fill="FFFFFF"/>
              <w:ind w:firstLine="180"/>
              <w:jc w:val="both"/>
              <w:rPr>
                <w:rFonts w:ascii="Times New Roman" w:hAnsi="Times New Roman"/>
                <w:sz w:val="28"/>
                <w:szCs w:val="28"/>
              </w:rPr>
            </w:pPr>
            <w:r w:rsidRPr="001B300B">
              <w:rPr>
                <w:rFonts w:ascii="Times New Roman" w:hAnsi="Times New Roman"/>
                <w:bCs/>
                <w:color w:val="000000"/>
                <w:kern w:val="24"/>
                <w:sz w:val="28"/>
                <w:szCs w:val="28"/>
              </w:rPr>
              <w:t>2.</w:t>
            </w:r>
            <w:r w:rsidRPr="001B300B">
              <w:rPr>
                <w:rFonts w:ascii="Times New Roman" w:hAnsi="Times New Roman"/>
                <w:sz w:val="28"/>
                <w:szCs w:val="28"/>
              </w:rPr>
              <w:t>Основные модели взаимоотношения врачей и пациентов. Этика профессионального взаимодействия в медицине и научной деятельности. Морально-этические проблемы экспериментов на человеке и животных</w:t>
            </w:r>
          </w:p>
          <w:p w:rsidR="001B300B" w:rsidRPr="001B300B" w:rsidRDefault="001B300B" w:rsidP="00C6408C">
            <w:pPr>
              <w:rPr>
                <w:rFonts w:ascii="Times New Roman" w:hAnsi="Times New Roman"/>
                <w:sz w:val="28"/>
                <w:szCs w:val="28"/>
              </w:rPr>
            </w:pP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1B300B" w:rsidRPr="001B300B" w:rsidRDefault="001B300B" w:rsidP="00C6408C">
            <w:pPr>
              <w:rPr>
                <w:rFonts w:ascii="Times New Roman" w:hAnsi="Times New Roman"/>
                <w:sz w:val="28"/>
                <w:szCs w:val="28"/>
              </w:rPr>
            </w:pPr>
            <w:r w:rsidRPr="001B300B">
              <w:rPr>
                <w:rFonts w:ascii="Times New Roman" w:hAnsi="Times New Roman"/>
                <w:sz w:val="28"/>
                <w:szCs w:val="28"/>
              </w:rPr>
              <w:t xml:space="preserve">ОК-1, ОК-2, ОК-5, ОК-8, </w:t>
            </w:r>
          </w:p>
          <w:p w:rsidR="001B300B" w:rsidRPr="001B300B" w:rsidRDefault="001B300B" w:rsidP="00C6408C">
            <w:pPr>
              <w:rPr>
                <w:rFonts w:ascii="Times New Roman" w:hAnsi="Times New Roman"/>
                <w:sz w:val="28"/>
                <w:szCs w:val="28"/>
              </w:rPr>
            </w:pPr>
            <w:r w:rsidRPr="001B300B">
              <w:rPr>
                <w:rFonts w:ascii="Times New Roman" w:hAnsi="Times New Roman"/>
                <w:sz w:val="28"/>
                <w:szCs w:val="28"/>
              </w:rPr>
              <w:t>ПК-3,ПК-4</w:t>
            </w:r>
          </w:p>
        </w:tc>
        <w:tc>
          <w:tcPr>
            <w:tcW w:w="258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1B300B" w:rsidRPr="001B300B" w:rsidRDefault="001B300B" w:rsidP="00C6408C">
            <w:pPr>
              <w:jc w:val="center"/>
              <w:rPr>
                <w:rFonts w:ascii="Times New Roman" w:hAnsi="Times New Roman"/>
                <w:sz w:val="28"/>
                <w:szCs w:val="28"/>
              </w:rPr>
            </w:pPr>
            <w:r w:rsidRPr="001B300B">
              <w:rPr>
                <w:rFonts w:ascii="Times New Roman" w:hAnsi="Times New Roman"/>
                <w:sz w:val="28"/>
                <w:szCs w:val="28"/>
              </w:rPr>
              <w:t>6</w:t>
            </w:r>
          </w:p>
        </w:tc>
      </w:tr>
      <w:tr w:rsidR="001B300B" w:rsidRPr="001B300B" w:rsidTr="00C6408C">
        <w:trPr>
          <w:trHeight w:val="396"/>
        </w:trPr>
        <w:tc>
          <w:tcPr>
            <w:tcW w:w="3615"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1B300B" w:rsidRPr="001B300B" w:rsidRDefault="001B300B" w:rsidP="00C6408C">
            <w:pPr>
              <w:shd w:val="clear" w:color="auto" w:fill="FFFFFF"/>
              <w:ind w:firstLine="180"/>
              <w:jc w:val="both"/>
              <w:rPr>
                <w:rFonts w:ascii="Times New Roman" w:hAnsi="Times New Roman"/>
                <w:bCs/>
                <w:color w:val="000000"/>
                <w:kern w:val="24"/>
                <w:sz w:val="28"/>
                <w:szCs w:val="28"/>
              </w:rPr>
            </w:pPr>
            <w:r w:rsidRPr="001B300B">
              <w:rPr>
                <w:rFonts w:ascii="Times New Roman" w:hAnsi="Times New Roman"/>
                <w:bCs/>
                <w:color w:val="000000"/>
                <w:kern w:val="24"/>
                <w:sz w:val="28"/>
                <w:szCs w:val="28"/>
              </w:rPr>
              <w:lastRenderedPageBreak/>
              <w:t>3.</w:t>
            </w:r>
            <w:r w:rsidRPr="001B300B">
              <w:rPr>
                <w:rFonts w:ascii="Times New Roman" w:hAnsi="Times New Roman"/>
                <w:sz w:val="28"/>
                <w:szCs w:val="28"/>
              </w:rPr>
              <w:t>Морально-этические проблемы трансплантологии, эпидемиологии, психиатрии вмешательства в репродукцию и др.</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1B300B" w:rsidRPr="001B300B" w:rsidRDefault="001B300B" w:rsidP="00C6408C">
            <w:pPr>
              <w:rPr>
                <w:rFonts w:ascii="Times New Roman" w:hAnsi="Times New Roman"/>
                <w:sz w:val="28"/>
                <w:szCs w:val="28"/>
              </w:rPr>
            </w:pPr>
            <w:r w:rsidRPr="001B300B">
              <w:rPr>
                <w:rFonts w:ascii="Times New Roman" w:hAnsi="Times New Roman"/>
                <w:sz w:val="28"/>
                <w:szCs w:val="28"/>
              </w:rPr>
              <w:t xml:space="preserve">ОК-1, ОК-2, ОК-5, ОК-8, </w:t>
            </w:r>
          </w:p>
          <w:p w:rsidR="001B300B" w:rsidRPr="001B300B" w:rsidRDefault="001B300B" w:rsidP="00C6408C">
            <w:pPr>
              <w:rPr>
                <w:rFonts w:ascii="Times New Roman" w:hAnsi="Times New Roman"/>
                <w:sz w:val="28"/>
                <w:szCs w:val="28"/>
              </w:rPr>
            </w:pPr>
            <w:r w:rsidRPr="001B300B">
              <w:rPr>
                <w:rFonts w:ascii="Times New Roman" w:hAnsi="Times New Roman"/>
                <w:sz w:val="28"/>
                <w:szCs w:val="28"/>
              </w:rPr>
              <w:t>ПК-3,ПК-4</w:t>
            </w:r>
          </w:p>
        </w:tc>
        <w:tc>
          <w:tcPr>
            <w:tcW w:w="258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1B300B" w:rsidRPr="001B300B" w:rsidRDefault="001B300B" w:rsidP="00C6408C">
            <w:pPr>
              <w:jc w:val="center"/>
              <w:rPr>
                <w:rFonts w:ascii="Times New Roman" w:hAnsi="Times New Roman"/>
                <w:sz w:val="28"/>
                <w:szCs w:val="28"/>
              </w:rPr>
            </w:pPr>
            <w:r w:rsidRPr="001B300B">
              <w:rPr>
                <w:rFonts w:ascii="Times New Roman" w:hAnsi="Times New Roman"/>
                <w:sz w:val="28"/>
                <w:szCs w:val="28"/>
              </w:rPr>
              <w:t>6</w:t>
            </w:r>
          </w:p>
        </w:tc>
      </w:tr>
    </w:tbl>
    <w:p w:rsidR="00BE7439" w:rsidRPr="001B300B" w:rsidRDefault="00BE7439">
      <w:pPr>
        <w:rPr>
          <w:rFonts w:ascii="Times New Roman" w:hAnsi="Times New Roman"/>
          <w:sz w:val="28"/>
          <w:szCs w:val="28"/>
        </w:rPr>
      </w:pPr>
    </w:p>
    <w:p w:rsidR="001B300B" w:rsidRPr="001B300B" w:rsidRDefault="001B300B" w:rsidP="00ED26B1">
      <w:pPr>
        <w:pStyle w:val="a3"/>
        <w:spacing w:line="240" w:lineRule="auto"/>
        <w:ind w:firstLine="0"/>
        <w:rPr>
          <w:sz w:val="28"/>
          <w:szCs w:val="28"/>
        </w:rPr>
      </w:pPr>
      <w:r w:rsidRPr="001B300B">
        <w:rPr>
          <w:sz w:val="28"/>
          <w:szCs w:val="28"/>
        </w:rPr>
        <w:t xml:space="preserve">  В результате освоения дисциплины обучающийся должен:</w:t>
      </w:r>
    </w:p>
    <w:p w:rsidR="001B300B" w:rsidRPr="001B300B" w:rsidRDefault="001B300B" w:rsidP="00ED26B1">
      <w:pPr>
        <w:shd w:val="clear" w:color="auto" w:fill="FFFFFF"/>
        <w:tabs>
          <w:tab w:val="left" w:pos="5450"/>
          <w:tab w:val="left" w:pos="6646"/>
          <w:tab w:val="left" w:pos="8359"/>
        </w:tabs>
        <w:spacing w:line="240" w:lineRule="auto"/>
        <w:rPr>
          <w:rFonts w:ascii="Times New Roman" w:hAnsi="Times New Roman"/>
          <w:color w:val="000000"/>
          <w:spacing w:val="1"/>
          <w:sz w:val="28"/>
          <w:szCs w:val="28"/>
        </w:rPr>
      </w:pPr>
      <w:r w:rsidRPr="001B300B">
        <w:rPr>
          <w:rFonts w:ascii="Times New Roman" w:hAnsi="Times New Roman"/>
          <w:b/>
          <w:sz w:val="28"/>
          <w:szCs w:val="28"/>
        </w:rPr>
        <w:t xml:space="preserve">  1)Знать</w:t>
      </w:r>
      <w:r w:rsidRPr="001B300B">
        <w:rPr>
          <w:rFonts w:ascii="Times New Roman" w:hAnsi="Times New Roman"/>
          <w:color w:val="000000"/>
          <w:spacing w:val="1"/>
          <w:sz w:val="28"/>
          <w:szCs w:val="28"/>
        </w:rPr>
        <w:t>:</w:t>
      </w:r>
    </w:p>
    <w:p w:rsidR="001B300B" w:rsidRPr="001B300B" w:rsidRDefault="001B300B" w:rsidP="00ED26B1">
      <w:pPr>
        <w:shd w:val="clear" w:color="auto" w:fill="FFFFFF"/>
        <w:tabs>
          <w:tab w:val="left" w:pos="5450"/>
          <w:tab w:val="left" w:pos="6646"/>
          <w:tab w:val="left" w:pos="8359"/>
        </w:tabs>
        <w:spacing w:line="240" w:lineRule="auto"/>
        <w:rPr>
          <w:rFonts w:ascii="Times New Roman" w:hAnsi="Times New Roman"/>
          <w:sz w:val="28"/>
          <w:szCs w:val="28"/>
        </w:rPr>
      </w:pPr>
      <w:r w:rsidRPr="001B300B">
        <w:rPr>
          <w:rFonts w:ascii="Times New Roman" w:hAnsi="Times New Roman"/>
          <w:color w:val="000000"/>
          <w:spacing w:val="1"/>
          <w:sz w:val="28"/>
          <w:szCs w:val="28"/>
        </w:rPr>
        <w:t xml:space="preserve">  - </w:t>
      </w:r>
      <w:r w:rsidRPr="001B300B">
        <w:rPr>
          <w:rFonts w:ascii="Times New Roman" w:hAnsi="Times New Roman"/>
          <w:color w:val="000000"/>
          <w:spacing w:val="-2"/>
          <w:sz w:val="28"/>
          <w:szCs w:val="28"/>
        </w:rPr>
        <w:t xml:space="preserve">методы    и     приемы    философского </w:t>
      </w:r>
      <w:r w:rsidRPr="001B300B">
        <w:rPr>
          <w:rFonts w:ascii="Times New Roman" w:hAnsi="Times New Roman"/>
          <w:color w:val="000000"/>
          <w:spacing w:val="-3"/>
          <w:sz w:val="28"/>
          <w:szCs w:val="28"/>
        </w:rPr>
        <w:t xml:space="preserve">анализа    проблем;    формы    и    методы        </w:t>
      </w:r>
      <w:r w:rsidRPr="001B300B">
        <w:rPr>
          <w:rFonts w:ascii="Times New Roman" w:hAnsi="Times New Roman"/>
          <w:color w:val="000000"/>
          <w:sz w:val="28"/>
          <w:szCs w:val="28"/>
        </w:rPr>
        <w:tab/>
      </w:r>
    </w:p>
    <w:p w:rsidR="001B300B" w:rsidRPr="001B300B" w:rsidRDefault="001B300B" w:rsidP="00ED26B1">
      <w:pPr>
        <w:shd w:val="clear" w:color="auto" w:fill="FFFFFF"/>
        <w:tabs>
          <w:tab w:val="left" w:pos="6163"/>
        </w:tabs>
        <w:spacing w:line="240" w:lineRule="auto"/>
        <w:ind w:left="180"/>
        <w:rPr>
          <w:rFonts w:ascii="Times New Roman" w:hAnsi="Times New Roman"/>
          <w:sz w:val="28"/>
          <w:szCs w:val="28"/>
        </w:rPr>
      </w:pPr>
      <w:r w:rsidRPr="001B300B">
        <w:rPr>
          <w:rFonts w:ascii="Times New Roman" w:hAnsi="Times New Roman"/>
          <w:color w:val="000000"/>
          <w:spacing w:val="-5"/>
          <w:sz w:val="28"/>
          <w:szCs w:val="28"/>
        </w:rPr>
        <w:t>научного познания, их эволюцию;</w:t>
      </w:r>
      <w:r w:rsidRPr="001B300B">
        <w:rPr>
          <w:rFonts w:ascii="Times New Roman" w:hAnsi="Times New Roman"/>
          <w:color w:val="000000"/>
          <w:sz w:val="28"/>
          <w:szCs w:val="28"/>
        </w:rPr>
        <w:tab/>
      </w:r>
      <w:r w:rsidRPr="001B300B">
        <w:rPr>
          <w:rFonts w:ascii="Times New Roman" w:hAnsi="Times New Roman"/>
          <w:color w:val="000000"/>
          <w:sz w:val="28"/>
          <w:szCs w:val="28"/>
        </w:rPr>
        <w:tab/>
      </w:r>
    </w:p>
    <w:p w:rsidR="001B300B" w:rsidRPr="001B300B" w:rsidRDefault="001B300B" w:rsidP="00ED26B1">
      <w:pPr>
        <w:shd w:val="clear" w:color="auto" w:fill="FFFFFF"/>
        <w:tabs>
          <w:tab w:val="left" w:pos="6552"/>
        </w:tabs>
        <w:spacing w:line="240" w:lineRule="auto"/>
        <w:ind w:left="180"/>
        <w:rPr>
          <w:rFonts w:ascii="Times New Roman" w:hAnsi="Times New Roman"/>
          <w:color w:val="000000"/>
          <w:spacing w:val="-5"/>
          <w:sz w:val="28"/>
          <w:szCs w:val="28"/>
        </w:rPr>
      </w:pPr>
      <w:r w:rsidRPr="001B300B">
        <w:rPr>
          <w:rFonts w:ascii="Times New Roman" w:hAnsi="Times New Roman"/>
          <w:color w:val="000000"/>
          <w:spacing w:val="-4"/>
          <w:sz w:val="28"/>
          <w:szCs w:val="28"/>
        </w:rPr>
        <w:t xml:space="preserve">- представление о медицинских </w:t>
      </w:r>
      <w:r w:rsidRPr="001B300B">
        <w:rPr>
          <w:rFonts w:ascii="Times New Roman" w:hAnsi="Times New Roman"/>
          <w:color w:val="000000"/>
          <w:spacing w:val="-5"/>
          <w:sz w:val="28"/>
          <w:szCs w:val="28"/>
        </w:rPr>
        <w:t>системах и медицинских школах;</w:t>
      </w:r>
    </w:p>
    <w:p w:rsidR="001B300B" w:rsidRPr="001B300B" w:rsidRDefault="001B300B" w:rsidP="00ED26B1">
      <w:pPr>
        <w:shd w:val="clear" w:color="auto" w:fill="FFFFFF"/>
        <w:tabs>
          <w:tab w:val="left" w:pos="6552"/>
        </w:tabs>
        <w:spacing w:line="240" w:lineRule="auto"/>
        <w:ind w:left="180"/>
        <w:rPr>
          <w:rFonts w:ascii="Times New Roman" w:hAnsi="Times New Roman"/>
          <w:color w:val="000000"/>
          <w:spacing w:val="-5"/>
          <w:sz w:val="28"/>
          <w:szCs w:val="28"/>
        </w:rPr>
      </w:pPr>
      <w:r w:rsidRPr="001B300B">
        <w:rPr>
          <w:rFonts w:ascii="Times New Roman" w:hAnsi="Times New Roman"/>
          <w:color w:val="000000"/>
          <w:spacing w:val="-5"/>
          <w:sz w:val="28"/>
          <w:szCs w:val="28"/>
        </w:rPr>
        <w:t xml:space="preserve">-учение о здоровом образе жизни, взаимоотношения «врач- пациент»; </w:t>
      </w:r>
    </w:p>
    <w:p w:rsidR="001B300B" w:rsidRPr="001B300B" w:rsidRDefault="001B300B" w:rsidP="00ED26B1">
      <w:pPr>
        <w:shd w:val="clear" w:color="auto" w:fill="FFFFFF"/>
        <w:tabs>
          <w:tab w:val="left" w:pos="6552"/>
        </w:tabs>
        <w:spacing w:line="240" w:lineRule="auto"/>
        <w:ind w:left="180"/>
        <w:rPr>
          <w:rFonts w:ascii="Times New Roman" w:hAnsi="Times New Roman"/>
          <w:color w:val="000000"/>
          <w:spacing w:val="-5"/>
          <w:sz w:val="28"/>
          <w:szCs w:val="28"/>
        </w:rPr>
      </w:pPr>
      <w:r w:rsidRPr="001B300B">
        <w:rPr>
          <w:rFonts w:ascii="Times New Roman" w:hAnsi="Times New Roman"/>
          <w:color w:val="000000"/>
          <w:spacing w:val="-5"/>
          <w:sz w:val="28"/>
          <w:szCs w:val="28"/>
        </w:rPr>
        <w:t>-нормы зарубежного права, информационное право, основные принципы и положения</w:t>
      </w:r>
    </w:p>
    <w:p w:rsidR="001B300B" w:rsidRPr="001B300B" w:rsidRDefault="001B300B" w:rsidP="00ED26B1">
      <w:pPr>
        <w:shd w:val="clear" w:color="auto" w:fill="FFFFFF"/>
        <w:tabs>
          <w:tab w:val="left" w:pos="6552"/>
        </w:tabs>
        <w:spacing w:line="240" w:lineRule="auto"/>
        <w:ind w:left="180"/>
        <w:rPr>
          <w:rFonts w:ascii="Times New Roman" w:hAnsi="Times New Roman"/>
          <w:color w:val="000000"/>
          <w:spacing w:val="-5"/>
          <w:sz w:val="28"/>
          <w:szCs w:val="28"/>
        </w:rPr>
      </w:pPr>
      <w:r w:rsidRPr="001B300B">
        <w:rPr>
          <w:rFonts w:ascii="Times New Roman" w:hAnsi="Times New Roman"/>
          <w:color w:val="000000"/>
          <w:spacing w:val="-5"/>
          <w:sz w:val="28"/>
          <w:szCs w:val="28"/>
        </w:rPr>
        <w:t>конституционного, гражданского, трудового, семейного, административного и уголовного права;</w:t>
      </w:r>
    </w:p>
    <w:p w:rsidR="001B300B" w:rsidRPr="001B300B" w:rsidRDefault="001B300B" w:rsidP="00ED26B1">
      <w:pPr>
        <w:shd w:val="clear" w:color="auto" w:fill="FFFFFF"/>
        <w:tabs>
          <w:tab w:val="left" w:pos="6552"/>
        </w:tabs>
        <w:spacing w:line="240" w:lineRule="auto"/>
        <w:ind w:left="180"/>
        <w:rPr>
          <w:rFonts w:ascii="Times New Roman" w:hAnsi="Times New Roman"/>
          <w:color w:val="000000"/>
          <w:spacing w:val="-5"/>
          <w:sz w:val="28"/>
          <w:szCs w:val="28"/>
        </w:rPr>
      </w:pPr>
      <w:r w:rsidRPr="001B300B">
        <w:rPr>
          <w:rFonts w:ascii="Times New Roman" w:hAnsi="Times New Roman"/>
          <w:color w:val="000000"/>
          <w:spacing w:val="-5"/>
          <w:sz w:val="28"/>
          <w:szCs w:val="28"/>
        </w:rPr>
        <w:t xml:space="preserve">-морально-этические нормы, правила и принципы профессионального врачебного поведения, права    пациента и врача, этические основы современного медицинского законодательства; </w:t>
      </w:r>
    </w:p>
    <w:p w:rsidR="001B300B" w:rsidRPr="001B300B" w:rsidRDefault="001B300B" w:rsidP="00ED26B1">
      <w:pPr>
        <w:shd w:val="clear" w:color="auto" w:fill="FFFFFF"/>
        <w:tabs>
          <w:tab w:val="left" w:pos="6552"/>
        </w:tabs>
        <w:spacing w:line="240" w:lineRule="auto"/>
        <w:ind w:left="180"/>
        <w:rPr>
          <w:rFonts w:ascii="Times New Roman" w:hAnsi="Times New Roman"/>
          <w:color w:val="000000"/>
          <w:spacing w:val="-5"/>
          <w:sz w:val="28"/>
          <w:szCs w:val="28"/>
        </w:rPr>
      </w:pPr>
      <w:r w:rsidRPr="001B300B">
        <w:rPr>
          <w:rFonts w:ascii="Times New Roman" w:hAnsi="Times New Roman"/>
          <w:color w:val="000000"/>
          <w:spacing w:val="-5"/>
          <w:sz w:val="28"/>
          <w:szCs w:val="28"/>
        </w:rPr>
        <w:t>-обязанности, права, место врача  в обществе;</w:t>
      </w:r>
    </w:p>
    <w:p w:rsidR="001B300B" w:rsidRPr="001B300B" w:rsidRDefault="001B300B" w:rsidP="00ED26B1">
      <w:pPr>
        <w:shd w:val="clear" w:color="auto" w:fill="FFFFFF"/>
        <w:tabs>
          <w:tab w:val="left" w:pos="6552"/>
        </w:tabs>
        <w:spacing w:line="240" w:lineRule="auto"/>
        <w:ind w:left="180"/>
        <w:rPr>
          <w:rFonts w:ascii="Times New Roman" w:hAnsi="Times New Roman"/>
          <w:color w:val="000000"/>
          <w:spacing w:val="-5"/>
          <w:sz w:val="28"/>
          <w:szCs w:val="28"/>
        </w:rPr>
      </w:pPr>
      <w:r w:rsidRPr="001B300B">
        <w:rPr>
          <w:rFonts w:ascii="Times New Roman" w:hAnsi="Times New Roman"/>
          <w:color w:val="000000"/>
          <w:spacing w:val="-5"/>
          <w:sz w:val="28"/>
          <w:szCs w:val="28"/>
        </w:rPr>
        <w:t>-основные этические документы международных организаций, ответственных и международных    профессиональных медицинских ассоциаций.</w:t>
      </w:r>
    </w:p>
    <w:p w:rsidR="001B300B" w:rsidRPr="001B300B" w:rsidRDefault="001B300B" w:rsidP="00ED26B1">
      <w:pPr>
        <w:tabs>
          <w:tab w:val="left" w:pos="540"/>
          <w:tab w:val="right" w:leader="underscore" w:pos="9639"/>
        </w:tabs>
        <w:spacing w:line="240" w:lineRule="auto"/>
        <w:ind w:left="180"/>
        <w:rPr>
          <w:rFonts w:ascii="Times New Roman" w:hAnsi="Times New Roman"/>
          <w:b/>
          <w:sz w:val="28"/>
          <w:szCs w:val="28"/>
        </w:rPr>
      </w:pPr>
      <w:r w:rsidRPr="001B300B">
        <w:rPr>
          <w:rFonts w:ascii="Times New Roman" w:hAnsi="Times New Roman"/>
          <w:b/>
          <w:sz w:val="28"/>
          <w:szCs w:val="28"/>
        </w:rPr>
        <w:t>2)Уметь:</w:t>
      </w:r>
    </w:p>
    <w:p w:rsidR="001B300B" w:rsidRPr="001B300B" w:rsidRDefault="001B300B" w:rsidP="00ED26B1">
      <w:pPr>
        <w:tabs>
          <w:tab w:val="left" w:pos="540"/>
          <w:tab w:val="right" w:leader="underscore" w:pos="9639"/>
        </w:tabs>
        <w:spacing w:line="240" w:lineRule="auto"/>
        <w:ind w:left="180"/>
        <w:rPr>
          <w:rFonts w:ascii="Times New Roman" w:hAnsi="Times New Roman"/>
          <w:sz w:val="28"/>
          <w:szCs w:val="28"/>
        </w:rPr>
      </w:pPr>
      <w:r w:rsidRPr="001B300B">
        <w:rPr>
          <w:rFonts w:ascii="Times New Roman" w:hAnsi="Times New Roman"/>
          <w:sz w:val="28"/>
          <w:szCs w:val="28"/>
        </w:rPr>
        <w:t xml:space="preserve"> -грамотно и самостоятельно анализировать и оценивать социальную ситуацию в России и за  её пределами и осуществлять свою деятельность с учётом результатов этого анализа; </w:t>
      </w:r>
    </w:p>
    <w:p w:rsidR="001B300B" w:rsidRPr="001B300B" w:rsidRDefault="001B300B" w:rsidP="00ED26B1">
      <w:pPr>
        <w:tabs>
          <w:tab w:val="left" w:pos="180"/>
          <w:tab w:val="right" w:leader="underscore" w:pos="9639"/>
        </w:tabs>
        <w:spacing w:line="240" w:lineRule="auto"/>
        <w:ind w:left="180"/>
        <w:rPr>
          <w:rFonts w:ascii="Times New Roman" w:hAnsi="Times New Roman"/>
          <w:sz w:val="28"/>
          <w:szCs w:val="28"/>
        </w:rPr>
      </w:pPr>
      <w:r w:rsidRPr="001B300B">
        <w:rPr>
          <w:rFonts w:ascii="Times New Roman" w:hAnsi="Times New Roman"/>
          <w:sz w:val="28"/>
          <w:szCs w:val="28"/>
        </w:rPr>
        <w:t xml:space="preserve"> -ориентироваться в действующих актах о труде, применять нормы трудового законодательства              в конкретных практических ситуациях;</w:t>
      </w:r>
    </w:p>
    <w:p w:rsidR="001B300B" w:rsidRPr="001B300B" w:rsidRDefault="001B300B" w:rsidP="00ED26B1">
      <w:pPr>
        <w:tabs>
          <w:tab w:val="left" w:pos="540"/>
          <w:tab w:val="right" w:leader="underscore" w:pos="9639"/>
        </w:tabs>
        <w:spacing w:line="240" w:lineRule="auto"/>
        <w:ind w:left="180"/>
        <w:rPr>
          <w:rFonts w:ascii="Times New Roman" w:hAnsi="Times New Roman"/>
          <w:sz w:val="28"/>
          <w:szCs w:val="28"/>
        </w:rPr>
      </w:pPr>
      <w:r w:rsidRPr="001B300B">
        <w:rPr>
          <w:rFonts w:ascii="Times New Roman" w:hAnsi="Times New Roman"/>
          <w:sz w:val="28"/>
          <w:szCs w:val="28"/>
        </w:rPr>
        <w:t xml:space="preserve"> -защищать гражданские права врачей и пациентов различного возраста;</w:t>
      </w:r>
    </w:p>
    <w:p w:rsidR="001B300B" w:rsidRPr="001B300B" w:rsidRDefault="001B300B" w:rsidP="00ED26B1">
      <w:pPr>
        <w:tabs>
          <w:tab w:val="left" w:pos="540"/>
          <w:tab w:val="right" w:leader="underscore" w:pos="9639"/>
        </w:tabs>
        <w:spacing w:line="240" w:lineRule="auto"/>
        <w:ind w:left="180"/>
        <w:rPr>
          <w:rFonts w:ascii="Times New Roman" w:hAnsi="Times New Roman"/>
          <w:sz w:val="28"/>
          <w:szCs w:val="28"/>
        </w:rPr>
      </w:pPr>
      <w:r w:rsidRPr="001B300B">
        <w:rPr>
          <w:rFonts w:ascii="Times New Roman" w:hAnsi="Times New Roman"/>
          <w:sz w:val="28"/>
          <w:szCs w:val="28"/>
        </w:rPr>
        <w:t xml:space="preserve"> -выстраивать и поддерживать рабочие отношения с другими членами коллектива.</w:t>
      </w:r>
    </w:p>
    <w:p w:rsidR="001B300B" w:rsidRPr="001B300B" w:rsidRDefault="001B300B" w:rsidP="00ED26B1">
      <w:pPr>
        <w:tabs>
          <w:tab w:val="left" w:pos="540"/>
          <w:tab w:val="right" w:leader="underscore" w:pos="9639"/>
        </w:tabs>
        <w:spacing w:line="240" w:lineRule="auto"/>
        <w:ind w:left="180"/>
        <w:rPr>
          <w:rFonts w:ascii="Times New Roman" w:hAnsi="Times New Roman"/>
          <w:sz w:val="28"/>
          <w:szCs w:val="28"/>
        </w:rPr>
      </w:pPr>
    </w:p>
    <w:p w:rsidR="001B300B" w:rsidRPr="001B300B" w:rsidRDefault="001B300B" w:rsidP="00ED26B1">
      <w:pPr>
        <w:tabs>
          <w:tab w:val="left" w:pos="540"/>
          <w:tab w:val="right" w:leader="underscore" w:pos="9639"/>
        </w:tabs>
        <w:spacing w:line="240" w:lineRule="auto"/>
        <w:ind w:left="180"/>
        <w:rPr>
          <w:rFonts w:ascii="Times New Roman" w:hAnsi="Times New Roman"/>
          <w:sz w:val="28"/>
          <w:szCs w:val="28"/>
        </w:rPr>
      </w:pPr>
      <w:r w:rsidRPr="001B300B">
        <w:rPr>
          <w:rFonts w:ascii="Times New Roman" w:hAnsi="Times New Roman"/>
          <w:b/>
          <w:sz w:val="28"/>
          <w:szCs w:val="28"/>
        </w:rPr>
        <w:t>3) Владеть</w:t>
      </w:r>
      <w:r w:rsidRPr="001B300B">
        <w:rPr>
          <w:rFonts w:ascii="Times New Roman" w:hAnsi="Times New Roman"/>
          <w:sz w:val="28"/>
          <w:szCs w:val="28"/>
        </w:rPr>
        <w:t xml:space="preserve">: </w:t>
      </w:r>
    </w:p>
    <w:p w:rsidR="001B300B" w:rsidRPr="001B300B" w:rsidRDefault="001B300B" w:rsidP="00ED26B1">
      <w:pPr>
        <w:tabs>
          <w:tab w:val="left" w:pos="0"/>
          <w:tab w:val="left" w:pos="180"/>
          <w:tab w:val="right" w:leader="underscore" w:pos="9639"/>
        </w:tabs>
        <w:spacing w:line="240" w:lineRule="auto"/>
        <w:ind w:left="180"/>
        <w:rPr>
          <w:rFonts w:ascii="Times New Roman" w:hAnsi="Times New Roman"/>
          <w:sz w:val="28"/>
          <w:szCs w:val="28"/>
        </w:rPr>
      </w:pPr>
      <w:r w:rsidRPr="001B300B">
        <w:rPr>
          <w:rFonts w:ascii="Times New Roman" w:hAnsi="Times New Roman"/>
          <w:sz w:val="28"/>
          <w:szCs w:val="28"/>
        </w:rPr>
        <w:t>-навыками изложения самостоятельной точки зрения, анализа и логического мышления, публичной речи, морально- этической аргументации, ведения дискуссий и круглых столов, принципами врачебной деонтологии и медицинской этики;</w:t>
      </w:r>
    </w:p>
    <w:p w:rsidR="001B300B" w:rsidRPr="001B300B" w:rsidRDefault="001B300B" w:rsidP="00ED26B1">
      <w:pPr>
        <w:tabs>
          <w:tab w:val="left" w:pos="0"/>
          <w:tab w:val="left" w:pos="180"/>
          <w:tab w:val="right" w:leader="underscore" w:pos="9639"/>
        </w:tabs>
        <w:spacing w:line="240" w:lineRule="auto"/>
        <w:ind w:left="180"/>
        <w:rPr>
          <w:rFonts w:ascii="Times New Roman" w:hAnsi="Times New Roman"/>
          <w:sz w:val="28"/>
          <w:szCs w:val="28"/>
        </w:rPr>
      </w:pPr>
      <w:r w:rsidRPr="001B300B">
        <w:rPr>
          <w:rFonts w:ascii="Times New Roman" w:hAnsi="Times New Roman"/>
          <w:sz w:val="28"/>
          <w:szCs w:val="28"/>
        </w:rPr>
        <w:t>-навыками информирования пациентов и их родственников в соответствии с требованиями   правил « информированного согласия».</w:t>
      </w:r>
    </w:p>
    <w:p w:rsidR="001B300B" w:rsidRDefault="001B300B">
      <w:pPr>
        <w:rPr>
          <w:rFonts w:ascii="Times New Roman" w:hAnsi="Times New Roman"/>
          <w:sz w:val="28"/>
          <w:szCs w:val="28"/>
        </w:rPr>
      </w:pPr>
    </w:p>
    <w:p w:rsidR="001B300B" w:rsidRPr="00730111" w:rsidRDefault="001B300B" w:rsidP="001B300B">
      <w:pPr>
        <w:spacing w:after="0" w:line="240" w:lineRule="auto"/>
        <w:jc w:val="both"/>
        <w:rPr>
          <w:rFonts w:ascii="Times New Roman" w:hAnsi="Times New Roman"/>
          <w:sz w:val="28"/>
          <w:szCs w:val="28"/>
        </w:rPr>
      </w:pPr>
      <w:r w:rsidRPr="00730111">
        <w:rPr>
          <w:rFonts w:ascii="Times New Roman" w:hAnsi="Times New Roman"/>
          <w:sz w:val="28"/>
          <w:szCs w:val="28"/>
        </w:rPr>
        <w:t>Разработчик</w:t>
      </w:r>
    </w:p>
    <w:p w:rsidR="001B300B" w:rsidRPr="00730111" w:rsidRDefault="001B300B" w:rsidP="001B300B">
      <w:pPr>
        <w:spacing w:after="0" w:line="240" w:lineRule="auto"/>
        <w:jc w:val="both"/>
        <w:rPr>
          <w:rFonts w:ascii="Times New Roman" w:hAnsi="Times New Roman"/>
          <w:sz w:val="28"/>
          <w:szCs w:val="28"/>
        </w:rPr>
      </w:pPr>
      <w:r w:rsidRPr="00730111">
        <w:rPr>
          <w:rFonts w:ascii="Times New Roman" w:hAnsi="Times New Roman"/>
          <w:sz w:val="28"/>
          <w:szCs w:val="28"/>
        </w:rPr>
        <w:t xml:space="preserve">Зав. </w:t>
      </w:r>
      <w:r>
        <w:rPr>
          <w:rFonts w:ascii="Times New Roman" w:hAnsi="Times New Roman"/>
          <w:sz w:val="28"/>
          <w:szCs w:val="28"/>
        </w:rPr>
        <w:t>курсом биоэтики</w:t>
      </w:r>
    </w:p>
    <w:p w:rsidR="001B300B" w:rsidRPr="00730111" w:rsidRDefault="001B300B" w:rsidP="001B300B">
      <w:pPr>
        <w:spacing w:after="0" w:line="240" w:lineRule="auto"/>
        <w:jc w:val="both"/>
        <w:rPr>
          <w:rFonts w:ascii="Times New Roman" w:hAnsi="Times New Roman"/>
          <w:sz w:val="28"/>
          <w:szCs w:val="28"/>
        </w:rPr>
      </w:pPr>
      <w:r>
        <w:rPr>
          <w:rFonts w:ascii="Times New Roman" w:hAnsi="Times New Roman"/>
          <w:sz w:val="28"/>
          <w:szCs w:val="28"/>
        </w:rPr>
        <w:t>к</w:t>
      </w:r>
      <w:r w:rsidRPr="00730111">
        <w:rPr>
          <w:rFonts w:ascii="Times New Roman" w:hAnsi="Times New Roman"/>
          <w:sz w:val="28"/>
          <w:szCs w:val="28"/>
        </w:rPr>
        <w:t xml:space="preserve">.м.н., </w:t>
      </w:r>
      <w:r>
        <w:rPr>
          <w:rFonts w:ascii="Times New Roman" w:hAnsi="Times New Roman"/>
          <w:sz w:val="28"/>
          <w:szCs w:val="28"/>
        </w:rPr>
        <w:t>доцент</w:t>
      </w:r>
      <w:r w:rsidRPr="00730111">
        <w:rPr>
          <w:rFonts w:ascii="Times New Roman" w:hAnsi="Times New Roman"/>
          <w:sz w:val="28"/>
          <w:szCs w:val="28"/>
        </w:rPr>
        <w:t xml:space="preserve">                          </w:t>
      </w:r>
      <w:r>
        <w:rPr>
          <w:rFonts w:ascii="Times New Roman" w:hAnsi="Times New Roman"/>
          <w:sz w:val="28"/>
          <w:szCs w:val="28"/>
        </w:rPr>
        <w:t xml:space="preserve">  </w:t>
      </w:r>
      <w:r w:rsidRPr="00730111">
        <w:rPr>
          <w:rFonts w:ascii="Times New Roman" w:hAnsi="Times New Roman"/>
          <w:sz w:val="28"/>
          <w:szCs w:val="28"/>
        </w:rPr>
        <w:t xml:space="preserve">                                         </w:t>
      </w:r>
      <w:r>
        <w:rPr>
          <w:rFonts w:ascii="Times New Roman" w:hAnsi="Times New Roman"/>
          <w:sz w:val="28"/>
          <w:szCs w:val="28"/>
        </w:rPr>
        <w:t>Тюрина И.А.</w:t>
      </w:r>
    </w:p>
    <w:p w:rsidR="001B300B" w:rsidRPr="00730111" w:rsidRDefault="001B300B" w:rsidP="001B300B">
      <w:pPr>
        <w:spacing w:after="0" w:line="240" w:lineRule="auto"/>
        <w:jc w:val="both"/>
        <w:rPr>
          <w:rFonts w:ascii="Times New Roman" w:hAnsi="Times New Roman"/>
        </w:rPr>
      </w:pPr>
    </w:p>
    <w:p w:rsidR="001B300B" w:rsidRPr="00C365EE" w:rsidRDefault="001B300B">
      <w:pPr>
        <w:rPr>
          <w:rFonts w:ascii="Times New Roman" w:hAnsi="Times New Roman"/>
          <w:sz w:val="28"/>
          <w:szCs w:val="28"/>
        </w:rPr>
      </w:pPr>
    </w:p>
    <w:p w:rsidR="00E819DD" w:rsidRPr="00C365EE" w:rsidRDefault="00E819DD">
      <w:pPr>
        <w:rPr>
          <w:rFonts w:ascii="Times New Roman" w:hAnsi="Times New Roman"/>
          <w:sz w:val="28"/>
          <w:szCs w:val="28"/>
        </w:rPr>
      </w:pPr>
    </w:p>
    <w:p w:rsidR="00E819DD" w:rsidRPr="00C365EE" w:rsidRDefault="00E819DD">
      <w:pPr>
        <w:rPr>
          <w:rFonts w:ascii="Times New Roman" w:hAnsi="Times New Roman"/>
          <w:sz w:val="28"/>
          <w:szCs w:val="28"/>
        </w:rPr>
      </w:pPr>
    </w:p>
    <w:p w:rsidR="00E819DD" w:rsidRPr="00C365EE" w:rsidRDefault="00E819DD">
      <w:pPr>
        <w:rPr>
          <w:rFonts w:ascii="Times New Roman" w:hAnsi="Times New Roman"/>
          <w:sz w:val="28"/>
          <w:szCs w:val="28"/>
        </w:rPr>
      </w:pPr>
    </w:p>
    <w:p w:rsidR="00E819DD" w:rsidRDefault="00E819DD" w:rsidP="00E819DD">
      <w:pPr>
        <w:spacing w:after="0" w:line="240" w:lineRule="auto"/>
        <w:jc w:val="center"/>
        <w:rPr>
          <w:rFonts w:ascii="Times New Roman" w:hAnsi="Times New Roman"/>
          <w:sz w:val="24"/>
          <w:szCs w:val="24"/>
        </w:rPr>
      </w:pPr>
      <w:r w:rsidRPr="0001181C">
        <w:rPr>
          <w:rFonts w:ascii="Times New Roman" w:hAnsi="Times New Roman"/>
          <w:sz w:val="24"/>
          <w:szCs w:val="24"/>
        </w:rPr>
        <w:t>АННОТАЦИЯ</w:t>
      </w:r>
    </w:p>
    <w:p w:rsidR="00E819DD" w:rsidRPr="0001181C" w:rsidRDefault="00E819DD" w:rsidP="00E819DD">
      <w:pPr>
        <w:spacing w:after="0" w:line="240" w:lineRule="auto"/>
        <w:jc w:val="center"/>
        <w:rPr>
          <w:rFonts w:ascii="Times New Roman" w:hAnsi="Times New Roman"/>
          <w:sz w:val="24"/>
          <w:szCs w:val="24"/>
        </w:rPr>
      </w:pPr>
    </w:p>
    <w:p w:rsidR="00E819DD" w:rsidRDefault="00E819DD" w:rsidP="00E819DD">
      <w:pPr>
        <w:spacing w:after="0" w:line="240" w:lineRule="auto"/>
        <w:jc w:val="center"/>
        <w:rPr>
          <w:rFonts w:ascii="Times New Roman" w:hAnsi="Times New Roman"/>
          <w:sz w:val="28"/>
          <w:szCs w:val="28"/>
        </w:rPr>
      </w:pPr>
      <w:r w:rsidRPr="00B001CA">
        <w:rPr>
          <w:rFonts w:ascii="Times New Roman" w:hAnsi="Times New Roman"/>
          <w:sz w:val="28"/>
          <w:szCs w:val="28"/>
        </w:rPr>
        <w:t xml:space="preserve">Рабочей программы дисциплины вариативного курса  </w:t>
      </w:r>
    </w:p>
    <w:p w:rsidR="00E819DD" w:rsidRPr="00B001CA" w:rsidRDefault="00E819DD" w:rsidP="00E819DD">
      <w:pPr>
        <w:spacing w:after="0" w:line="240" w:lineRule="auto"/>
        <w:jc w:val="center"/>
        <w:rPr>
          <w:rFonts w:ascii="Times New Roman" w:hAnsi="Times New Roman"/>
          <w:sz w:val="28"/>
          <w:szCs w:val="28"/>
        </w:rPr>
      </w:pPr>
    </w:p>
    <w:p w:rsidR="00E819DD" w:rsidRPr="00B001CA" w:rsidRDefault="00E819DD" w:rsidP="00E819DD">
      <w:pPr>
        <w:spacing w:after="0" w:line="240" w:lineRule="auto"/>
        <w:jc w:val="center"/>
        <w:rPr>
          <w:rFonts w:ascii="Times New Roman" w:hAnsi="Times New Roman"/>
          <w:b/>
          <w:sz w:val="24"/>
          <w:szCs w:val="24"/>
          <w:u w:val="single"/>
        </w:rPr>
      </w:pPr>
      <w:r w:rsidRPr="00B001CA">
        <w:rPr>
          <w:rFonts w:ascii="Times New Roman" w:hAnsi="Times New Roman"/>
          <w:b/>
          <w:sz w:val="24"/>
          <w:szCs w:val="24"/>
          <w:u w:val="single"/>
        </w:rPr>
        <w:t>«Сравнительная эмбриология »</w:t>
      </w:r>
    </w:p>
    <w:p w:rsidR="00E819DD" w:rsidRDefault="00E819DD" w:rsidP="00E819DD">
      <w:pPr>
        <w:spacing w:after="0" w:line="240" w:lineRule="auto"/>
        <w:jc w:val="center"/>
        <w:rPr>
          <w:rFonts w:ascii="Times New Roman" w:hAnsi="Times New Roman"/>
          <w:sz w:val="24"/>
          <w:szCs w:val="24"/>
        </w:rPr>
      </w:pPr>
      <w:r w:rsidRPr="0001181C">
        <w:rPr>
          <w:rFonts w:ascii="Times New Roman" w:hAnsi="Times New Roman"/>
          <w:sz w:val="24"/>
          <w:szCs w:val="24"/>
        </w:rPr>
        <w:t>(наименование дисциплины)</w:t>
      </w:r>
    </w:p>
    <w:p w:rsidR="00E819DD" w:rsidRPr="0001181C" w:rsidRDefault="00E819DD" w:rsidP="00E819DD">
      <w:pPr>
        <w:spacing w:after="0" w:line="240" w:lineRule="auto"/>
        <w:jc w:val="center"/>
        <w:rPr>
          <w:rFonts w:ascii="Times New Roman" w:hAnsi="Times New Roman"/>
          <w:sz w:val="24"/>
          <w:szCs w:val="24"/>
        </w:rPr>
      </w:pPr>
    </w:p>
    <w:p w:rsidR="00E819DD" w:rsidRDefault="00E819DD" w:rsidP="00E819DD">
      <w:pPr>
        <w:pStyle w:val="a6"/>
        <w:spacing w:after="0" w:line="240" w:lineRule="auto"/>
        <w:jc w:val="center"/>
        <w:rPr>
          <w:rFonts w:ascii="Times New Roman" w:hAnsi="Times New Roman"/>
          <w:b/>
          <w:bCs/>
          <w:sz w:val="24"/>
          <w:szCs w:val="24"/>
        </w:rPr>
      </w:pPr>
      <w:r w:rsidRPr="0001181C">
        <w:rPr>
          <w:rFonts w:ascii="Times New Roman" w:hAnsi="Times New Roman"/>
          <w:sz w:val="24"/>
          <w:szCs w:val="24"/>
        </w:rPr>
        <w:t>Направление подготовки</w:t>
      </w:r>
      <w:r w:rsidRPr="0001181C">
        <w:rPr>
          <w:rFonts w:ascii="Times New Roman" w:hAnsi="Times New Roman"/>
          <w:b/>
          <w:bCs/>
          <w:sz w:val="24"/>
          <w:szCs w:val="24"/>
        </w:rPr>
        <w:t>:</w:t>
      </w:r>
      <w:bookmarkStart w:id="0" w:name="bookmark2"/>
    </w:p>
    <w:bookmarkEnd w:id="0"/>
    <w:p w:rsidR="00E819DD" w:rsidRPr="00B001CA" w:rsidRDefault="00E819DD" w:rsidP="00E819DD">
      <w:pPr>
        <w:pStyle w:val="a6"/>
        <w:spacing w:after="0" w:line="240" w:lineRule="auto"/>
        <w:jc w:val="center"/>
        <w:rPr>
          <w:rFonts w:ascii="Times New Roman" w:hAnsi="Times New Roman"/>
          <w:b/>
          <w:bCs/>
          <w:sz w:val="24"/>
          <w:szCs w:val="24"/>
          <w:u w:val="single"/>
        </w:rPr>
      </w:pPr>
      <w:r w:rsidRPr="00B001CA">
        <w:rPr>
          <w:rFonts w:ascii="Times New Roman" w:hAnsi="Times New Roman"/>
          <w:b/>
          <w:bCs/>
          <w:sz w:val="24"/>
          <w:szCs w:val="24"/>
          <w:u w:val="single"/>
        </w:rPr>
        <w:t>060101.65 - лечебное дело</w:t>
      </w:r>
    </w:p>
    <w:p w:rsidR="00E819DD" w:rsidRDefault="00E819DD" w:rsidP="00E819DD">
      <w:pPr>
        <w:spacing w:after="0" w:line="240" w:lineRule="auto"/>
        <w:jc w:val="center"/>
        <w:rPr>
          <w:rFonts w:ascii="Times New Roman" w:hAnsi="Times New Roman"/>
          <w:i/>
          <w:sz w:val="24"/>
          <w:szCs w:val="24"/>
        </w:rPr>
      </w:pPr>
      <w:r w:rsidRPr="0001181C">
        <w:rPr>
          <w:rFonts w:ascii="Times New Roman" w:hAnsi="Times New Roman"/>
          <w:i/>
          <w:sz w:val="24"/>
          <w:szCs w:val="24"/>
        </w:rPr>
        <w:t>(шифр и название направления подготовки)</w:t>
      </w:r>
    </w:p>
    <w:p w:rsidR="00E819DD" w:rsidRPr="0001181C" w:rsidRDefault="00E819DD" w:rsidP="00E819DD">
      <w:pPr>
        <w:spacing w:after="0" w:line="240" w:lineRule="auto"/>
        <w:jc w:val="center"/>
        <w:rPr>
          <w:rFonts w:ascii="Times New Roman" w:hAnsi="Times New Roman"/>
          <w:i/>
          <w:sz w:val="24"/>
          <w:szCs w:val="24"/>
        </w:rPr>
      </w:pPr>
    </w:p>
    <w:p w:rsidR="00E819DD" w:rsidRDefault="00E819DD" w:rsidP="00E819DD">
      <w:pPr>
        <w:widowControl w:val="0"/>
        <w:spacing w:after="0" w:line="240" w:lineRule="auto"/>
        <w:jc w:val="center"/>
        <w:rPr>
          <w:rFonts w:ascii="Times New Roman" w:hAnsi="Times New Roman"/>
          <w:snapToGrid w:val="0"/>
          <w:sz w:val="24"/>
          <w:szCs w:val="24"/>
        </w:rPr>
      </w:pPr>
      <w:r w:rsidRPr="0001181C">
        <w:rPr>
          <w:rFonts w:ascii="Times New Roman" w:hAnsi="Times New Roman"/>
          <w:snapToGrid w:val="0"/>
          <w:sz w:val="24"/>
          <w:szCs w:val="24"/>
        </w:rPr>
        <w:t>Профили подготовки</w:t>
      </w:r>
    </w:p>
    <w:p w:rsidR="00E819DD" w:rsidRPr="00642E0A" w:rsidRDefault="00E819DD" w:rsidP="00E819DD">
      <w:pPr>
        <w:widowControl w:val="0"/>
        <w:spacing w:after="0" w:line="240" w:lineRule="auto"/>
        <w:jc w:val="center"/>
        <w:rPr>
          <w:rFonts w:ascii="Times New Roman" w:hAnsi="Times New Roman"/>
          <w:b/>
          <w:snapToGrid w:val="0"/>
          <w:sz w:val="24"/>
          <w:szCs w:val="24"/>
          <w:u w:val="single"/>
        </w:rPr>
      </w:pPr>
      <w:r w:rsidRPr="00642E0A">
        <w:rPr>
          <w:rFonts w:ascii="Times New Roman" w:hAnsi="Times New Roman"/>
          <w:b/>
          <w:snapToGrid w:val="0"/>
          <w:sz w:val="24"/>
          <w:szCs w:val="24"/>
          <w:u w:val="single"/>
        </w:rPr>
        <w:t>ВРАЧ</w:t>
      </w:r>
    </w:p>
    <w:p w:rsidR="00E819DD" w:rsidRDefault="00E819DD" w:rsidP="00E819DD">
      <w:pPr>
        <w:spacing w:after="0" w:line="240" w:lineRule="auto"/>
        <w:jc w:val="center"/>
        <w:rPr>
          <w:rFonts w:ascii="Times New Roman" w:hAnsi="Times New Roman"/>
          <w:i/>
          <w:sz w:val="24"/>
          <w:szCs w:val="24"/>
        </w:rPr>
      </w:pPr>
      <w:r w:rsidRPr="0001181C">
        <w:rPr>
          <w:rFonts w:ascii="Times New Roman" w:hAnsi="Times New Roman"/>
          <w:i/>
          <w:sz w:val="24"/>
          <w:szCs w:val="24"/>
        </w:rPr>
        <w:t>(перечень профилей подготовки по данному направлению)</w:t>
      </w:r>
    </w:p>
    <w:p w:rsidR="00E819DD" w:rsidRPr="0001181C" w:rsidRDefault="00E819DD" w:rsidP="00E819DD">
      <w:pPr>
        <w:spacing w:after="0" w:line="240" w:lineRule="auto"/>
        <w:jc w:val="center"/>
        <w:rPr>
          <w:rFonts w:ascii="Times New Roman" w:hAnsi="Times New Roman"/>
          <w:i/>
          <w:sz w:val="24"/>
          <w:szCs w:val="24"/>
        </w:rPr>
      </w:pPr>
    </w:p>
    <w:p w:rsidR="00E819DD" w:rsidRDefault="00E819DD" w:rsidP="00E819DD">
      <w:pPr>
        <w:tabs>
          <w:tab w:val="right" w:leader="underscore" w:pos="8505"/>
        </w:tabs>
        <w:spacing w:after="0" w:line="240" w:lineRule="auto"/>
        <w:ind w:left="-426"/>
        <w:jc w:val="center"/>
        <w:rPr>
          <w:rFonts w:ascii="Times New Roman" w:hAnsi="Times New Roman"/>
          <w:b/>
          <w:bCs/>
          <w:sz w:val="24"/>
          <w:szCs w:val="24"/>
        </w:rPr>
      </w:pPr>
      <w:r w:rsidRPr="0001181C">
        <w:rPr>
          <w:rFonts w:ascii="Times New Roman" w:hAnsi="Times New Roman"/>
          <w:sz w:val="24"/>
          <w:szCs w:val="24"/>
        </w:rPr>
        <w:t>Квалификация выпускника</w:t>
      </w:r>
    </w:p>
    <w:p w:rsidR="00E819DD" w:rsidRPr="00642E0A" w:rsidRDefault="00E819DD" w:rsidP="00E819DD">
      <w:pPr>
        <w:tabs>
          <w:tab w:val="right" w:leader="underscore" w:pos="8505"/>
        </w:tabs>
        <w:spacing w:after="0" w:line="240" w:lineRule="auto"/>
        <w:ind w:left="-426"/>
        <w:jc w:val="center"/>
        <w:rPr>
          <w:rFonts w:ascii="Times New Roman" w:hAnsi="Times New Roman"/>
          <w:b/>
          <w:bCs/>
          <w:sz w:val="24"/>
          <w:szCs w:val="24"/>
          <w:u w:val="single"/>
        </w:rPr>
      </w:pPr>
      <w:r w:rsidRPr="00642E0A">
        <w:rPr>
          <w:rFonts w:ascii="Times New Roman" w:hAnsi="Times New Roman"/>
          <w:b/>
          <w:bCs/>
          <w:sz w:val="24"/>
          <w:szCs w:val="24"/>
          <w:u w:val="single"/>
        </w:rPr>
        <w:t>СПЕЦИАЛИСТ</w:t>
      </w:r>
    </w:p>
    <w:p w:rsidR="00E819DD" w:rsidRDefault="00E819DD" w:rsidP="00E819DD">
      <w:pPr>
        <w:tabs>
          <w:tab w:val="right" w:leader="underscore" w:pos="8505"/>
        </w:tabs>
        <w:spacing w:after="0" w:line="240" w:lineRule="auto"/>
        <w:jc w:val="center"/>
        <w:rPr>
          <w:rFonts w:ascii="Times New Roman" w:hAnsi="Times New Roman"/>
          <w:i/>
          <w:sz w:val="24"/>
          <w:szCs w:val="24"/>
        </w:rPr>
      </w:pPr>
      <w:r w:rsidRPr="0001181C">
        <w:rPr>
          <w:rFonts w:ascii="Times New Roman" w:hAnsi="Times New Roman"/>
          <w:i/>
          <w:sz w:val="24"/>
          <w:szCs w:val="24"/>
        </w:rPr>
        <w:t>(квалификация, степень)</w:t>
      </w:r>
    </w:p>
    <w:p w:rsidR="00E819DD" w:rsidRPr="0001181C" w:rsidRDefault="00E819DD" w:rsidP="00E819DD">
      <w:pPr>
        <w:tabs>
          <w:tab w:val="right" w:leader="underscore" w:pos="8505"/>
        </w:tabs>
        <w:spacing w:after="0" w:line="240" w:lineRule="auto"/>
        <w:jc w:val="center"/>
        <w:rPr>
          <w:rFonts w:ascii="Times New Roman" w:hAnsi="Times New Roman"/>
          <w:i/>
          <w:sz w:val="24"/>
          <w:szCs w:val="24"/>
        </w:rPr>
      </w:pPr>
    </w:p>
    <w:p w:rsidR="00E819DD" w:rsidRPr="0001181C" w:rsidRDefault="00E819DD" w:rsidP="00E819DD">
      <w:pPr>
        <w:spacing w:after="0" w:line="240" w:lineRule="auto"/>
        <w:jc w:val="center"/>
        <w:rPr>
          <w:rFonts w:ascii="Times New Roman" w:hAnsi="Times New Roman"/>
          <w:sz w:val="24"/>
          <w:szCs w:val="24"/>
        </w:rPr>
      </w:pPr>
      <w:r w:rsidRPr="0001181C">
        <w:rPr>
          <w:rFonts w:ascii="Times New Roman" w:hAnsi="Times New Roman"/>
          <w:sz w:val="24"/>
          <w:szCs w:val="24"/>
        </w:rPr>
        <w:t>Форма обучения</w:t>
      </w:r>
    </w:p>
    <w:p w:rsidR="00E819DD" w:rsidRDefault="00E819DD" w:rsidP="00E819DD">
      <w:pPr>
        <w:spacing w:after="0" w:line="240" w:lineRule="auto"/>
        <w:jc w:val="center"/>
        <w:rPr>
          <w:rFonts w:ascii="Times New Roman" w:hAnsi="Times New Roman"/>
          <w:b/>
          <w:sz w:val="24"/>
          <w:szCs w:val="24"/>
          <w:u w:val="single"/>
        </w:rPr>
      </w:pPr>
      <w:r w:rsidRPr="00642E0A">
        <w:rPr>
          <w:rFonts w:ascii="Times New Roman" w:hAnsi="Times New Roman"/>
          <w:b/>
          <w:sz w:val="24"/>
          <w:szCs w:val="24"/>
          <w:u w:val="single"/>
        </w:rPr>
        <w:t>Очная</w:t>
      </w:r>
    </w:p>
    <w:p w:rsidR="00E819DD" w:rsidRPr="00642E0A" w:rsidRDefault="00E819DD" w:rsidP="00E819DD">
      <w:pPr>
        <w:spacing w:after="0" w:line="240" w:lineRule="auto"/>
        <w:jc w:val="center"/>
        <w:rPr>
          <w:rFonts w:ascii="Times New Roman" w:hAnsi="Times New Roman"/>
          <w:b/>
          <w:sz w:val="24"/>
          <w:szCs w:val="24"/>
          <w:u w:val="single"/>
        </w:rPr>
      </w:pPr>
    </w:p>
    <w:p w:rsidR="00E819DD" w:rsidRPr="0001181C" w:rsidRDefault="00E819DD" w:rsidP="00E819DD">
      <w:pPr>
        <w:spacing w:after="0" w:line="240" w:lineRule="auto"/>
        <w:jc w:val="both"/>
        <w:rPr>
          <w:rFonts w:ascii="Times New Roman" w:hAnsi="Times New Roman"/>
          <w:sz w:val="24"/>
          <w:szCs w:val="24"/>
        </w:rPr>
      </w:pPr>
      <w:r w:rsidRPr="0001181C">
        <w:rPr>
          <w:rFonts w:ascii="Times New Roman" w:hAnsi="Times New Roman"/>
          <w:sz w:val="24"/>
          <w:szCs w:val="24"/>
        </w:rPr>
        <w:t xml:space="preserve">Общая трудоемкость изучения дисциплины составляет  </w:t>
      </w:r>
      <w:r w:rsidRPr="00642E0A">
        <w:rPr>
          <w:rFonts w:ascii="Times New Roman" w:hAnsi="Times New Roman"/>
          <w:sz w:val="24"/>
          <w:szCs w:val="24"/>
          <w:u w:val="single"/>
        </w:rPr>
        <w:t>2</w:t>
      </w:r>
      <w:r w:rsidRPr="0001181C">
        <w:rPr>
          <w:rFonts w:ascii="Times New Roman" w:hAnsi="Times New Roman"/>
          <w:sz w:val="24"/>
          <w:szCs w:val="24"/>
        </w:rPr>
        <w:t xml:space="preserve">  зачетные  единицы (</w:t>
      </w:r>
      <w:r w:rsidRPr="00642E0A">
        <w:rPr>
          <w:rFonts w:ascii="Times New Roman" w:hAnsi="Times New Roman"/>
          <w:sz w:val="24"/>
          <w:szCs w:val="24"/>
          <w:u w:val="single"/>
        </w:rPr>
        <w:t>72 час.)</w:t>
      </w:r>
    </w:p>
    <w:p w:rsidR="00E819DD" w:rsidRPr="0001181C" w:rsidRDefault="00E819DD" w:rsidP="00E819DD">
      <w:pPr>
        <w:spacing w:after="0" w:line="240" w:lineRule="auto"/>
        <w:jc w:val="both"/>
        <w:rPr>
          <w:rFonts w:ascii="Times New Roman" w:hAnsi="Times New Roman"/>
          <w:b/>
          <w:sz w:val="24"/>
          <w:szCs w:val="24"/>
        </w:rPr>
      </w:pPr>
      <w:r>
        <w:rPr>
          <w:rFonts w:ascii="Times New Roman" w:hAnsi="Times New Roman"/>
          <w:b/>
          <w:sz w:val="24"/>
          <w:szCs w:val="24"/>
        </w:rPr>
        <w:t xml:space="preserve">Цель и задачи дисциплины </w:t>
      </w:r>
    </w:p>
    <w:p w:rsidR="00E819DD" w:rsidRPr="0001181C" w:rsidRDefault="00E819DD" w:rsidP="00E819DD">
      <w:pPr>
        <w:pStyle w:val="a6"/>
        <w:spacing w:after="0" w:line="240" w:lineRule="auto"/>
        <w:rPr>
          <w:rFonts w:ascii="Times New Roman" w:hAnsi="Times New Roman"/>
          <w:sz w:val="24"/>
          <w:szCs w:val="24"/>
        </w:rPr>
      </w:pPr>
      <w:r w:rsidRPr="0001181C">
        <w:rPr>
          <w:rFonts w:ascii="Times New Roman" w:hAnsi="Times New Roman"/>
          <w:b/>
          <w:sz w:val="24"/>
          <w:szCs w:val="24"/>
        </w:rPr>
        <w:t xml:space="preserve">Цель </w:t>
      </w:r>
      <w:r w:rsidRPr="0001181C">
        <w:rPr>
          <w:rFonts w:ascii="Times New Roman" w:hAnsi="Times New Roman"/>
          <w:sz w:val="24"/>
          <w:szCs w:val="24"/>
        </w:rPr>
        <w:t>освоения учебной дисциплины (модуля) состоит в овладении знаниями:</w:t>
      </w:r>
    </w:p>
    <w:p w:rsidR="00E819DD" w:rsidRPr="0001181C" w:rsidRDefault="00E819DD" w:rsidP="00E819DD">
      <w:pPr>
        <w:pStyle w:val="a6"/>
        <w:spacing w:after="0" w:line="240" w:lineRule="auto"/>
        <w:rPr>
          <w:rFonts w:ascii="Times New Roman" w:hAnsi="Times New Roman"/>
          <w:sz w:val="24"/>
          <w:szCs w:val="24"/>
        </w:rPr>
      </w:pPr>
      <w:r w:rsidRPr="0001181C">
        <w:rPr>
          <w:rFonts w:ascii="Times New Roman" w:hAnsi="Times New Roman"/>
          <w:sz w:val="24"/>
          <w:szCs w:val="24"/>
        </w:rPr>
        <w:lastRenderedPageBreak/>
        <w:t xml:space="preserve"> -об общих закономерностях, присущих клеточному уровню организации живой материи,</w:t>
      </w:r>
    </w:p>
    <w:p w:rsidR="00E819DD" w:rsidRPr="0001181C" w:rsidRDefault="00E819DD" w:rsidP="00E819DD">
      <w:pPr>
        <w:pStyle w:val="a6"/>
        <w:spacing w:after="0" w:line="240" w:lineRule="auto"/>
        <w:rPr>
          <w:rFonts w:ascii="Times New Roman" w:hAnsi="Times New Roman"/>
          <w:sz w:val="24"/>
          <w:szCs w:val="24"/>
        </w:rPr>
      </w:pPr>
      <w:r w:rsidRPr="0001181C">
        <w:rPr>
          <w:rFonts w:ascii="Times New Roman" w:hAnsi="Times New Roman"/>
          <w:sz w:val="24"/>
          <w:szCs w:val="24"/>
        </w:rPr>
        <w:t>- об общих закономерностях организации живой материи, присущих тканевому уровню организации,</w:t>
      </w:r>
    </w:p>
    <w:p w:rsidR="00E819DD" w:rsidRPr="0001181C" w:rsidRDefault="00E819DD" w:rsidP="00E819DD">
      <w:pPr>
        <w:pStyle w:val="a6"/>
        <w:spacing w:after="0" w:line="240" w:lineRule="auto"/>
        <w:rPr>
          <w:rFonts w:ascii="Times New Roman" w:hAnsi="Times New Roman"/>
          <w:sz w:val="24"/>
          <w:szCs w:val="24"/>
        </w:rPr>
      </w:pPr>
      <w:r w:rsidRPr="0001181C">
        <w:rPr>
          <w:rFonts w:ascii="Times New Roman" w:hAnsi="Times New Roman"/>
          <w:sz w:val="24"/>
          <w:szCs w:val="24"/>
        </w:rPr>
        <w:t>- о принципах развития живой материи, гистогенеза и органогенеза,</w:t>
      </w:r>
      <w:r>
        <w:rPr>
          <w:rFonts w:ascii="Times New Roman" w:hAnsi="Times New Roman"/>
          <w:sz w:val="24"/>
          <w:szCs w:val="24"/>
        </w:rPr>
        <w:t xml:space="preserve"> </w:t>
      </w:r>
      <w:r w:rsidRPr="0001181C">
        <w:rPr>
          <w:rFonts w:ascii="Times New Roman" w:hAnsi="Times New Roman"/>
          <w:sz w:val="24"/>
          <w:szCs w:val="24"/>
        </w:rPr>
        <w:t>особенностях развития зародыша человека,</w:t>
      </w:r>
    </w:p>
    <w:p w:rsidR="00E819DD" w:rsidRPr="0001181C" w:rsidRDefault="00E819DD" w:rsidP="00E819DD">
      <w:pPr>
        <w:pStyle w:val="a6"/>
        <w:spacing w:after="0" w:line="240" w:lineRule="auto"/>
        <w:rPr>
          <w:rFonts w:ascii="Times New Roman" w:hAnsi="Times New Roman"/>
          <w:sz w:val="24"/>
          <w:szCs w:val="24"/>
        </w:rPr>
      </w:pPr>
      <w:r w:rsidRPr="0001181C">
        <w:rPr>
          <w:rFonts w:ascii="Times New Roman" w:hAnsi="Times New Roman"/>
          <w:sz w:val="24"/>
          <w:szCs w:val="24"/>
        </w:rPr>
        <w:t xml:space="preserve">- о тонком (микроскопическом уровне) строения структур тела человека для последующего изучения сущности их изменений при болезнях и лечении. </w:t>
      </w:r>
    </w:p>
    <w:p w:rsidR="00E819DD" w:rsidRPr="0001181C" w:rsidRDefault="00E819DD" w:rsidP="00E819DD">
      <w:pPr>
        <w:pStyle w:val="a6"/>
        <w:spacing w:after="0" w:line="240" w:lineRule="auto"/>
        <w:rPr>
          <w:rFonts w:ascii="Times New Roman" w:hAnsi="Times New Roman"/>
          <w:sz w:val="24"/>
          <w:szCs w:val="24"/>
        </w:rPr>
      </w:pPr>
      <w:r w:rsidRPr="0001181C">
        <w:rPr>
          <w:rFonts w:ascii="Times New Roman" w:hAnsi="Times New Roman"/>
          <w:b/>
          <w:sz w:val="24"/>
          <w:szCs w:val="24"/>
        </w:rPr>
        <w:t>Задачи</w:t>
      </w:r>
      <w:r w:rsidRPr="0001181C">
        <w:rPr>
          <w:rFonts w:ascii="Times New Roman" w:hAnsi="Times New Roman"/>
          <w:sz w:val="24"/>
          <w:szCs w:val="24"/>
        </w:rPr>
        <w:t>:</w:t>
      </w:r>
    </w:p>
    <w:p w:rsidR="00E819DD" w:rsidRDefault="00E819DD" w:rsidP="00E819DD">
      <w:pPr>
        <w:pStyle w:val="a6"/>
        <w:rPr>
          <w:rFonts w:ascii="Times New Roman" w:hAnsi="Times New Roman"/>
          <w:color w:val="000000"/>
          <w:spacing w:val="-2"/>
          <w:sz w:val="24"/>
          <w:szCs w:val="24"/>
        </w:rPr>
      </w:pPr>
      <w:r>
        <w:rPr>
          <w:rFonts w:ascii="Times New Roman" w:hAnsi="Times New Roman"/>
          <w:sz w:val="24"/>
          <w:szCs w:val="24"/>
        </w:rPr>
        <w:t xml:space="preserve"> - С</w:t>
      </w:r>
      <w:r w:rsidRPr="0045104D">
        <w:rPr>
          <w:rFonts w:ascii="Times New Roman" w:hAnsi="Times New Roman"/>
          <w:sz w:val="24"/>
          <w:szCs w:val="24"/>
        </w:rPr>
        <w:t xml:space="preserve">формировать представление об эволюционном процессе филогенеза, проявляющемся    в эмбриогенезе классов хордовых  в виде основных стадий - закономерностей развития.  </w:t>
      </w:r>
      <w:r>
        <w:rPr>
          <w:rFonts w:ascii="Times New Roman" w:hAnsi="Times New Roman"/>
          <w:sz w:val="24"/>
          <w:szCs w:val="24"/>
        </w:rPr>
        <w:t xml:space="preserve">   -  </w:t>
      </w:r>
      <w:r w:rsidRPr="0045104D">
        <w:rPr>
          <w:rFonts w:ascii="Times New Roman" w:hAnsi="Times New Roman"/>
          <w:sz w:val="24"/>
          <w:szCs w:val="24"/>
        </w:rPr>
        <w:t xml:space="preserve">Изучить  частные особенности  эмбрионального развития классов хордовых,  знание  которых </w:t>
      </w:r>
      <w:r w:rsidRPr="0045104D">
        <w:rPr>
          <w:rFonts w:ascii="Times New Roman" w:hAnsi="Times New Roman"/>
          <w:color w:val="000000"/>
          <w:spacing w:val="-4"/>
          <w:sz w:val="24"/>
          <w:szCs w:val="24"/>
        </w:rPr>
        <w:t>необходимы   для  понимания  особен</w:t>
      </w:r>
      <w:r w:rsidRPr="0045104D">
        <w:rPr>
          <w:rFonts w:ascii="Times New Roman" w:hAnsi="Times New Roman"/>
          <w:color w:val="000000"/>
          <w:spacing w:val="-2"/>
          <w:sz w:val="24"/>
          <w:szCs w:val="24"/>
        </w:rPr>
        <w:t>ностей</w:t>
      </w:r>
      <w:r w:rsidRPr="0045104D">
        <w:rPr>
          <w:rFonts w:ascii="Times New Roman" w:hAnsi="Times New Roman"/>
          <w:sz w:val="24"/>
          <w:szCs w:val="24"/>
        </w:rPr>
        <w:t xml:space="preserve"> эмбриогенеза </w:t>
      </w:r>
      <w:r w:rsidRPr="0045104D">
        <w:rPr>
          <w:rFonts w:ascii="Times New Roman" w:hAnsi="Times New Roman"/>
          <w:color w:val="000000"/>
          <w:spacing w:val="-2"/>
          <w:sz w:val="24"/>
          <w:szCs w:val="24"/>
        </w:rPr>
        <w:t xml:space="preserve">человека. </w:t>
      </w:r>
    </w:p>
    <w:p w:rsidR="00E819DD" w:rsidRDefault="00E819DD" w:rsidP="00E819DD">
      <w:pPr>
        <w:pStyle w:val="a6"/>
        <w:rPr>
          <w:b/>
          <w:szCs w:val="24"/>
        </w:rPr>
      </w:pPr>
      <w:r>
        <w:rPr>
          <w:rFonts w:ascii="Times New Roman" w:hAnsi="Times New Roman"/>
          <w:sz w:val="24"/>
          <w:szCs w:val="24"/>
        </w:rPr>
        <w:t xml:space="preserve">- </w:t>
      </w:r>
      <w:r w:rsidRPr="0045104D">
        <w:rPr>
          <w:rFonts w:ascii="Times New Roman" w:hAnsi="Times New Roman"/>
          <w:sz w:val="24"/>
          <w:szCs w:val="24"/>
        </w:rPr>
        <w:t xml:space="preserve">Сформировать  представления об источниках развития тканей и изучить  процессы   гистогенезов  и органогенезов организма, критических периодах с целью выявления причин и  возможных аномалий развития, а также  морфофункциональных особенностей  тканей и органов в детском возрасте. </w:t>
      </w:r>
    </w:p>
    <w:p w:rsidR="00E819DD" w:rsidRDefault="00E819DD" w:rsidP="00E819DD">
      <w:pPr>
        <w:spacing w:after="0" w:line="240" w:lineRule="auto"/>
        <w:jc w:val="both"/>
        <w:rPr>
          <w:rFonts w:ascii="Times New Roman" w:hAnsi="Times New Roman"/>
          <w:b/>
          <w:sz w:val="24"/>
          <w:szCs w:val="24"/>
        </w:rPr>
      </w:pPr>
      <w:r w:rsidRPr="0001181C">
        <w:rPr>
          <w:rFonts w:ascii="Times New Roman" w:hAnsi="Times New Roman"/>
          <w:b/>
          <w:sz w:val="24"/>
          <w:szCs w:val="24"/>
        </w:rPr>
        <w:t>Место дисциплины в структуре ООП</w:t>
      </w:r>
    </w:p>
    <w:p w:rsidR="00E819DD" w:rsidRPr="0045104D" w:rsidRDefault="00E819DD" w:rsidP="00E819DD">
      <w:pPr>
        <w:pStyle w:val="a6"/>
        <w:rPr>
          <w:rFonts w:ascii="Times New Roman" w:hAnsi="Times New Roman"/>
          <w:color w:val="FF0000"/>
          <w:sz w:val="24"/>
          <w:szCs w:val="24"/>
        </w:rPr>
      </w:pPr>
      <w:r>
        <w:rPr>
          <w:rFonts w:ascii="Times New Roman" w:hAnsi="Times New Roman"/>
          <w:sz w:val="24"/>
          <w:szCs w:val="24"/>
        </w:rPr>
        <w:t xml:space="preserve">    </w:t>
      </w:r>
      <w:r w:rsidRPr="0045104D">
        <w:rPr>
          <w:rFonts w:ascii="Times New Roman" w:hAnsi="Times New Roman"/>
          <w:sz w:val="24"/>
          <w:szCs w:val="24"/>
        </w:rPr>
        <w:t xml:space="preserve"> </w:t>
      </w:r>
      <w:r>
        <w:rPr>
          <w:rFonts w:ascii="Times New Roman" w:hAnsi="Times New Roman"/>
          <w:sz w:val="24"/>
          <w:szCs w:val="24"/>
        </w:rPr>
        <w:t>В</w:t>
      </w:r>
      <w:r w:rsidRPr="0045104D">
        <w:rPr>
          <w:rFonts w:ascii="Times New Roman" w:hAnsi="Times New Roman"/>
          <w:sz w:val="24"/>
          <w:szCs w:val="24"/>
        </w:rPr>
        <w:t>ариативный курс «Сравни</w:t>
      </w:r>
      <w:r>
        <w:rPr>
          <w:rFonts w:ascii="Times New Roman" w:hAnsi="Times New Roman"/>
          <w:sz w:val="24"/>
          <w:szCs w:val="24"/>
        </w:rPr>
        <w:t xml:space="preserve">тельная  эмбриология </w:t>
      </w:r>
      <w:r w:rsidRPr="0045104D">
        <w:rPr>
          <w:rFonts w:ascii="Times New Roman" w:hAnsi="Times New Roman"/>
          <w:sz w:val="24"/>
          <w:szCs w:val="24"/>
        </w:rPr>
        <w:t xml:space="preserve">» разработан как дополнение к учебному плану по разделу «Эмбриогенез человека» дисциплины </w:t>
      </w:r>
      <w:r>
        <w:rPr>
          <w:rFonts w:ascii="Times New Roman" w:hAnsi="Times New Roman"/>
          <w:sz w:val="24"/>
          <w:szCs w:val="24"/>
        </w:rPr>
        <w:t xml:space="preserve">   </w:t>
      </w:r>
      <w:r w:rsidRPr="0045104D">
        <w:rPr>
          <w:rFonts w:ascii="Times New Roman" w:hAnsi="Times New Roman"/>
          <w:sz w:val="24"/>
          <w:szCs w:val="24"/>
        </w:rPr>
        <w:t xml:space="preserve">«Гистология, эмбриология, цитология» и   входит в С.2  математический, естественнонаучный цикл подготовки специалиста. </w:t>
      </w:r>
    </w:p>
    <w:p w:rsidR="00E819DD" w:rsidRPr="000E0BC2" w:rsidRDefault="00E819DD" w:rsidP="00E819DD">
      <w:pPr>
        <w:pStyle w:val="a6"/>
        <w:spacing w:after="0" w:line="240" w:lineRule="auto"/>
        <w:rPr>
          <w:rFonts w:ascii="Times New Roman" w:hAnsi="Times New Roman"/>
          <w:sz w:val="24"/>
          <w:szCs w:val="24"/>
        </w:rPr>
      </w:pPr>
      <w:r w:rsidRPr="000E0BC2">
        <w:rPr>
          <w:rFonts w:ascii="Times New Roman" w:hAnsi="Times New Roman"/>
          <w:b/>
          <w:sz w:val="24"/>
          <w:szCs w:val="24"/>
        </w:rPr>
        <w:t xml:space="preserve">Компетенции обучающегося, формируемые в результате освоения дисциплины. </w:t>
      </w:r>
      <w:r w:rsidRPr="000E0BC2">
        <w:rPr>
          <w:rFonts w:ascii="Times New Roman" w:hAnsi="Times New Roman"/>
          <w:sz w:val="24"/>
          <w:szCs w:val="24"/>
        </w:rPr>
        <w:t xml:space="preserve">        </w:t>
      </w:r>
    </w:p>
    <w:p w:rsidR="00E819DD" w:rsidRPr="000E0BC2" w:rsidRDefault="00E819DD" w:rsidP="00E819DD">
      <w:pPr>
        <w:pStyle w:val="a6"/>
        <w:ind w:left="360" w:right="40"/>
        <w:rPr>
          <w:rFonts w:ascii="Times New Roman" w:hAnsi="Times New Roman"/>
          <w:b/>
          <w:bCs/>
          <w:sz w:val="24"/>
          <w:szCs w:val="24"/>
        </w:rPr>
      </w:pPr>
      <w:r w:rsidRPr="000E0BC2">
        <w:rPr>
          <w:rFonts w:ascii="Times New Roman" w:hAnsi="Times New Roman"/>
          <w:sz w:val="24"/>
          <w:szCs w:val="24"/>
        </w:rPr>
        <w:t xml:space="preserve">     Коды формируемых компетенций по дисциплине (модулям) гистология, эмбриология, цитология:  ОК-1, ПК-1-3,  ПК-9; ПК-16; ПК -27;  ПК -31-32.  </w:t>
      </w:r>
    </w:p>
    <w:p w:rsidR="00E819DD" w:rsidRPr="00642E0A" w:rsidRDefault="00E819DD" w:rsidP="00E819DD">
      <w:pPr>
        <w:ind w:left="426" w:hanging="142"/>
        <w:jc w:val="both"/>
        <w:rPr>
          <w:rFonts w:ascii="Times New Roman" w:hAnsi="Times New Roman"/>
          <w:b/>
          <w:bCs/>
          <w:i/>
          <w:sz w:val="24"/>
          <w:szCs w:val="24"/>
        </w:rPr>
      </w:pPr>
      <w:r w:rsidRPr="00642E0A">
        <w:rPr>
          <w:rFonts w:ascii="Times New Roman" w:hAnsi="Times New Roman"/>
          <w:b/>
          <w:bCs/>
          <w:sz w:val="24"/>
          <w:szCs w:val="24"/>
        </w:rPr>
        <w:t xml:space="preserve"> </w:t>
      </w:r>
      <w:r w:rsidRPr="00642E0A">
        <w:rPr>
          <w:rFonts w:ascii="Times New Roman" w:hAnsi="Times New Roman"/>
          <w:b/>
          <w:bCs/>
          <w:i/>
          <w:sz w:val="24"/>
          <w:szCs w:val="24"/>
        </w:rPr>
        <w:t>Общекультурные:</w:t>
      </w:r>
    </w:p>
    <w:p w:rsidR="00E819DD" w:rsidRPr="00642E0A" w:rsidRDefault="00E819DD" w:rsidP="00E819DD">
      <w:pPr>
        <w:pStyle w:val="a6"/>
        <w:ind w:left="40" w:right="40"/>
        <w:rPr>
          <w:rFonts w:ascii="Times New Roman" w:hAnsi="Times New Roman"/>
          <w:bCs/>
          <w:i/>
        </w:rPr>
      </w:pPr>
      <w:r w:rsidRPr="00642E0A">
        <w:rPr>
          <w:rFonts w:ascii="Times New Roman" w:hAnsi="Times New Roman"/>
        </w:rPr>
        <w:t xml:space="preserve">      1.Способностью и готовностью анализировать социально-значимые проблемы и процессы, использовать на практике методы гуманитарных, естественнонаучных, медико-биологических и клинических наук в различных видах профессиональной и социальной деятельности (ОК-1);</w:t>
      </w:r>
    </w:p>
    <w:p w:rsidR="00E819DD" w:rsidRPr="00642E0A" w:rsidRDefault="00E819DD" w:rsidP="00E819DD">
      <w:pPr>
        <w:pStyle w:val="a3"/>
        <w:spacing w:line="240" w:lineRule="auto"/>
        <w:ind w:firstLine="0"/>
        <w:rPr>
          <w:b/>
          <w:i/>
          <w:szCs w:val="24"/>
        </w:rPr>
      </w:pPr>
      <w:r w:rsidRPr="00642E0A">
        <w:rPr>
          <w:b/>
          <w:i/>
          <w:szCs w:val="24"/>
        </w:rPr>
        <w:t>Общепрофессиональные:</w:t>
      </w:r>
    </w:p>
    <w:p w:rsidR="00E819DD" w:rsidRPr="00642E0A" w:rsidRDefault="00E819DD" w:rsidP="00E819DD">
      <w:pPr>
        <w:pStyle w:val="a6"/>
        <w:ind w:left="40" w:right="40"/>
        <w:rPr>
          <w:rFonts w:ascii="Times New Roman" w:hAnsi="Times New Roman"/>
          <w:i/>
          <w:sz w:val="24"/>
          <w:szCs w:val="24"/>
        </w:rPr>
      </w:pPr>
      <w:r w:rsidRPr="00642E0A">
        <w:rPr>
          <w:rFonts w:ascii="Times New Roman" w:hAnsi="Times New Roman"/>
          <w:sz w:val="24"/>
          <w:szCs w:val="24"/>
        </w:rPr>
        <w:t xml:space="preserve">      2. Способностью и готовностью реализовать этические и деонтологические аспекты врачебной деятельности в общении с коллегами, средним и младшим медицинским персоналом, взрослым населением и подростками, их родителями и родственниками (ПК-1);</w:t>
      </w:r>
      <w:r w:rsidRPr="00642E0A">
        <w:rPr>
          <w:rFonts w:ascii="Times New Roman" w:hAnsi="Times New Roman"/>
          <w:i/>
          <w:sz w:val="24"/>
          <w:szCs w:val="24"/>
        </w:rPr>
        <w:t xml:space="preserve"> </w:t>
      </w:r>
    </w:p>
    <w:p w:rsidR="00E819DD" w:rsidRPr="00642E0A" w:rsidRDefault="00E819DD" w:rsidP="00E819DD">
      <w:pPr>
        <w:pStyle w:val="a6"/>
        <w:ind w:left="40" w:right="40"/>
        <w:rPr>
          <w:rFonts w:ascii="Times New Roman" w:hAnsi="Times New Roman"/>
          <w:i/>
          <w:sz w:val="24"/>
          <w:szCs w:val="24"/>
        </w:rPr>
      </w:pPr>
      <w:r w:rsidRPr="00642E0A">
        <w:rPr>
          <w:rFonts w:ascii="Times New Roman" w:hAnsi="Times New Roman"/>
          <w:sz w:val="24"/>
          <w:szCs w:val="24"/>
        </w:rPr>
        <w:t xml:space="preserve">     3. Способностью и готовностью выявлять естественнонаучную сущность проблем, возникающих в ходе профессиональной деятельности, использовать для их решения соответствующий физико-химический и математический аппарат (ПК-2);</w:t>
      </w:r>
      <w:r w:rsidRPr="00642E0A">
        <w:rPr>
          <w:rFonts w:ascii="Times New Roman" w:hAnsi="Times New Roman"/>
          <w:i/>
          <w:sz w:val="24"/>
          <w:szCs w:val="24"/>
        </w:rPr>
        <w:t xml:space="preserve"> </w:t>
      </w:r>
    </w:p>
    <w:p w:rsidR="00E819DD" w:rsidRPr="00642E0A" w:rsidRDefault="00E819DD" w:rsidP="00E819DD">
      <w:pPr>
        <w:pStyle w:val="a6"/>
        <w:ind w:left="40" w:right="40"/>
        <w:rPr>
          <w:rFonts w:ascii="Times New Roman" w:hAnsi="Times New Roman"/>
          <w:sz w:val="24"/>
          <w:szCs w:val="24"/>
        </w:rPr>
      </w:pPr>
      <w:r w:rsidRPr="00642E0A">
        <w:rPr>
          <w:rFonts w:ascii="Times New Roman" w:hAnsi="Times New Roman"/>
          <w:sz w:val="24"/>
          <w:szCs w:val="24"/>
        </w:rPr>
        <w:t xml:space="preserve">    4. Способностью и готовностью к формированию системного подхода к анализу медицинской информации, опираясь на всеобъемлющие принципы доказательной медицины, основанной на поиске решений с использованием теоретических знаний и практических умений в целях совершенствования профессиональной деятельности (ПК-3);</w:t>
      </w:r>
    </w:p>
    <w:p w:rsidR="00E819DD" w:rsidRPr="00642E0A" w:rsidRDefault="00E819DD" w:rsidP="00E819DD">
      <w:pPr>
        <w:pStyle w:val="a6"/>
        <w:ind w:left="40" w:right="40"/>
        <w:rPr>
          <w:rFonts w:ascii="Times New Roman" w:hAnsi="Times New Roman"/>
          <w:sz w:val="24"/>
          <w:szCs w:val="24"/>
        </w:rPr>
      </w:pPr>
      <w:r w:rsidRPr="00642E0A">
        <w:rPr>
          <w:rFonts w:ascii="Times New Roman" w:hAnsi="Times New Roman"/>
          <w:sz w:val="24"/>
          <w:szCs w:val="24"/>
        </w:rPr>
        <w:t xml:space="preserve">    5.  Способностью и готовностью к работе с медико-технической аппаратурой, используемой в работе с пациентами, владеть компьютерной техникой, получать информацию из различных источников, работать с информацией в глобальных </w:t>
      </w:r>
      <w:r w:rsidRPr="00642E0A">
        <w:rPr>
          <w:rFonts w:ascii="Times New Roman" w:hAnsi="Times New Roman"/>
          <w:sz w:val="24"/>
          <w:szCs w:val="24"/>
        </w:rPr>
        <w:lastRenderedPageBreak/>
        <w:t xml:space="preserve">компьютерных сетях; применять возможности современных информационных технологий для решения профессиональных задач (ПК-9); </w:t>
      </w:r>
    </w:p>
    <w:p w:rsidR="00E819DD" w:rsidRPr="000E0BC2" w:rsidRDefault="00E819DD" w:rsidP="00E819DD">
      <w:pPr>
        <w:pStyle w:val="a6"/>
        <w:ind w:left="40" w:right="40"/>
        <w:rPr>
          <w:rFonts w:ascii="Times New Roman" w:hAnsi="Times New Roman"/>
          <w:b/>
          <w:i/>
          <w:sz w:val="24"/>
          <w:szCs w:val="24"/>
        </w:rPr>
      </w:pPr>
      <w:r w:rsidRPr="000E0BC2">
        <w:rPr>
          <w:rFonts w:ascii="Times New Roman" w:hAnsi="Times New Roman"/>
          <w:b/>
          <w:i/>
          <w:sz w:val="24"/>
          <w:szCs w:val="24"/>
        </w:rPr>
        <w:t>В профилактической деятельности:</w:t>
      </w:r>
    </w:p>
    <w:p w:rsidR="00E819DD" w:rsidRPr="000E0BC2" w:rsidRDefault="00E819DD" w:rsidP="00E819DD">
      <w:pPr>
        <w:pStyle w:val="a6"/>
        <w:numPr>
          <w:ilvl w:val="0"/>
          <w:numId w:val="2"/>
        </w:numPr>
        <w:spacing w:after="0" w:line="240" w:lineRule="auto"/>
        <w:ind w:right="20"/>
        <w:jc w:val="both"/>
        <w:rPr>
          <w:rFonts w:ascii="Times New Roman" w:hAnsi="Times New Roman"/>
          <w:sz w:val="24"/>
          <w:szCs w:val="24"/>
        </w:rPr>
      </w:pPr>
      <w:r w:rsidRPr="000E0BC2">
        <w:rPr>
          <w:rFonts w:ascii="Times New Roman" w:hAnsi="Times New Roman"/>
          <w:sz w:val="24"/>
          <w:szCs w:val="24"/>
        </w:rPr>
        <w:t>Способностью и готовностью анализировать закономерности функционирования отдельных органов и систем, использовать знания анатомо-физиологических основ, основные методики клинико - иммунологического обследования и оценки функционального состояния организма взрослого человека и подростка для своевременной диагностики заболеваний и патологических процессов (ПК-16);</w:t>
      </w:r>
    </w:p>
    <w:p w:rsidR="00E819DD" w:rsidRPr="000E0BC2" w:rsidRDefault="00E819DD" w:rsidP="00E819DD">
      <w:pPr>
        <w:pStyle w:val="ConsPlusNormal"/>
        <w:widowControl/>
        <w:numPr>
          <w:ilvl w:val="0"/>
          <w:numId w:val="2"/>
        </w:numPr>
        <w:ind w:right="20"/>
        <w:jc w:val="both"/>
        <w:rPr>
          <w:rFonts w:ascii="Times New Roman" w:hAnsi="Times New Roman" w:cs="Times New Roman"/>
          <w:sz w:val="24"/>
          <w:szCs w:val="24"/>
        </w:rPr>
      </w:pPr>
      <w:r w:rsidRPr="000E0BC2">
        <w:rPr>
          <w:rFonts w:ascii="Times New Roman" w:hAnsi="Times New Roman" w:cs="Times New Roman"/>
          <w:sz w:val="24"/>
          <w:szCs w:val="24"/>
        </w:rPr>
        <w:t>Способностью и готовностью использовать нормативную документацию, принятую в здравоохранении (законы Российской Федерации, технические регламенты, международные и национальные стандарты, приказы, рекомендации, терминологию, международные системы единиц (СИ), действующие международные классификации), а также документацию для оценки качества и эффективности работы медицинских организаций (ПК-27);</w:t>
      </w:r>
    </w:p>
    <w:p w:rsidR="00E819DD" w:rsidRPr="000E0BC2" w:rsidRDefault="00E819DD" w:rsidP="00E819DD">
      <w:pPr>
        <w:pStyle w:val="ConsPlusNormal"/>
        <w:widowControl/>
        <w:ind w:left="360" w:right="20" w:firstLine="0"/>
        <w:jc w:val="both"/>
        <w:rPr>
          <w:rFonts w:ascii="Times New Roman" w:hAnsi="Times New Roman" w:cs="Times New Roman"/>
          <w:sz w:val="24"/>
          <w:szCs w:val="24"/>
        </w:rPr>
      </w:pPr>
    </w:p>
    <w:p w:rsidR="00E819DD" w:rsidRPr="000E0BC2" w:rsidRDefault="00E819DD" w:rsidP="00E819DD">
      <w:pPr>
        <w:pStyle w:val="a6"/>
        <w:rPr>
          <w:rFonts w:ascii="Times New Roman" w:hAnsi="Times New Roman"/>
          <w:b/>
          <w:i/>
          <w:sz w:val="24"/>
          <w:szCs w:val="24"/>
        </w:rPr>
      </w:pPr>
      <w:r w:rsidRPr="000E0BC2">
        <w:rPr>
          <w:rFonts w:ascii="Times New Roman" w:hAnsi="Times New Roman"/>
          <w:b/>
          <w:i/>
          <w:sz w:val="24"/>
          <w:szCs w:val="24"/>
        </w:rPr>
        <w:t>В научно-исследовательской деятельности:</w:t>
      </w:r>
    </w:p>
    <w:p w:rsidR="00E819DD" w:rsidRPr="000E0BC2" w:rsidRDefault="00E819DD" w:rsidP="00E819DD">
      <w:pPr>
        <w:pStyle w:val="a6"/>
        <w:ind w:left="40" w:right="40"/>
        <w:rPr>
          <w:rFonts w:ascii="Times New Roman" w:hAnsi="Times New Roman"/>
          <w:sz w:val="24"/>
          <w:szCs w:val="24"/>
        </w:rPr>
      </w:pPr>
      <w:r w:rsidRPr="000E0BC2">
        <w:rPr>
          <w:rFonts w:ascii="Times New Roman" w:hAnsi="Times New Roman"/>
          <w:sz w:val="24"/>
          <w:szCs w:val="24"/>
        </w:rPr>
        <w:t xml:space="preserve">       8. Способностью и готовностью изучать научно-медицинскую информацию, отечественный и зарубежный опыт по тематике исследования (ПК-31);</w:t>
      </w:r>
    </w:p>
    <w:p w:rsidR="00E819DD" w:rsidRPr="000E0BC2" w:rsidRDefault="00E819DD" w:rsidP="00E819DD">
      <w:pPr>
        <w:pStyle w:val="a6"/>
        <w:ind w:left="40" w:right="40"/>
        <w:rPr>
          <w:rFonts w:ascii="Times New Roman" w:hAnsi="Times New Roman"/>
          <w:sz w:val="24"/>
          <w:szCs w:val="24"/>
        </w:rPr>
      </w:pPr>
      <w:r w:rsidRPr="000E0BC2">
        <w:rPr>
          <w:rFonts w:ascii="Times New Roman" w:hAnsi="Times New Roman"/>
          <w:sz w:val="24"/>
          <w:szCs w:val="24"/>
        </w:rPr>
        <w:t xml:space="preserve">       9.  Способностью и готовностью к участию в освоении современных теоретических и экспериментальных методов исследования с целью создания новых перспективных средств, в организации работ по практическому использованию и внедрению результатов исследований (ПК-32).  </w:t>
      </w:r>
    </w:p>
    <w:p w:rsidR="00E819DD" w:rsidRPr="00B901FB" w:rsidRDefault="00E819DD" w:rsidP="00E819DD">
      <w:pPr>
        <w:pStyle w:val="a6"/>
        <w:ind w:left="40" w:right="40"/>
        <w:rPr>
          <w:rFonts w:ascii="Times New Roman" w:hAnsi="Times New Roman"/>
          <w:b/>
          <w:sz w:val="24"/>
          <w:szCs w:val="24"/>
        </w:rPr>
      </w:pPr>
      <w:r w:rsidRPr="00B901FB">
        <w:rPr>
          <w:rFonts w:ascii="Times New Roman" w:hAnsi="Times New Roman"/>
          <w:b/>
          <w:sz w:val="24"/>
          <w:szCs w:val="24"/>
        </w:rPr>
        <w:t>В результате изучения дисциплины  обучающийся  должен:</w:t>
      </w:r>
    </w:p>
    <w:p w:rsidR="00E819DD" w:rsidRPr="00B901FB" w:rsidRDefault="00E819DD" w:rsidP="00E819DD">
      <w:pPr>
        <w:jc w:val="both"/>
        <w:rPr>
          <w:rFonts w:ascii="Times New Roman" w:hAnsi="Times New Roman"/>
          <w:b/>
          <w:sz w:val="24"/>
          <w:szCs w:val="24"/>
        </w:rPr>
      </w:pPr>
      <w:r w:rsidRPr="00B901FB">
        <w:rPr>
          <w:rFonts w:ascii="Times New Roman" w:hAnsi="Times New Roman"/>
          <w:b/>
          <w:sz w:val="24"/>
          <w:szCs w:val="24"/>
        </w:rPr>
        <w:t xml:space="preserve">            1) Знать: </w:t>
      </w:r>
    </w:p>
    <w:p w:rsidR="00E819DD" w:rsidRPr="000E0BC2" w:rsidRDefault="00E819DD" w:rsidP="00E819DD">
      <w:pPr>
        <w:jc w:val="both"/>
        <w:rPr>
          <w:rFonts w:ascii="Times New Roman" w:hAnsi="Times New Roman"/>
          <w:bCs/>
          <w:sz w:val="24"/>
          <w:szCs w:val="24"/>
        </w:rPr>
      </w:pPr>
      <w:r w:rsidRPr="000E0BC2">
        <w:rPr>
          <w:rFonts w:ascii="Times New Roman" w:hAnsi="Times New Roman"/>
          <w:bCs/>
          <w:sz w:val="24"/>
          <w:szCs w:val="24"/>
        </w:rPr>
        <w:t>- основные закономерности развития и жизнедеятельности организма человека на основе структурной организации клеток, тканей и органов; гистофункциональные особенности тканевых элементов; методы их исследования;</w:t>
      </w:r>
    </w:p>
    <w:p w:rsidR="00E819DD" w:rsidRPr="000E0BC2" w:rsidRDefault="00E819DD" w:rsidP="00E819DD">
      <w:pPr>
        <w:jc w:val="both"/>
        <w:rPr>
          <w:rFonts w:ascii="Times New Roman" w:hAnsi="Times New Roman"/>
          <w:bCs/>
          <w:spacing w:val="-4"/>
          <w:sz w:val="24"/>
          <w:szCs w:val="24"/>
        </w:rPr>
      </w:pPr>
      <w:r w:rsidRPr="000E0BC2">
        <w:rPr>
          <w:rFonts w:ascii="Times New Roman" w:hAnsi="Times New Roman"/>
          <w:bCs/>
          <w:spacing w:val="-4"/>
          <w:sz w:val="24"/>
          <w:szCs w:val="24"/>
        </w:rPr>
        <w:t xml:space="preserve">-    правила техники безопасности и работы в физических, химических, биологических лабораториях, с реактивами, приборами, животными; </w:t>
      </w:r>
    </w:p>
    <w:p w:rsidR="00E819DD" w:rsidRPr="000E0BC2" w:rsidRDefault="00E819DD" w:rsidP="00E819DD">
      <w:pPr>
        <w:jc w:val="both"/>
        <w:rPr>
          <w:rFonts w:ascii="Times New Roman" w:hAnsi="Times New Roman"/>
          <w:bCs/>
          <w:spacing w:val="-4"/>
          <w:sz w:val="24"/>
          <w:szCs w:val="24"/>
        </w:rPr>
      </w:pPr>
      <w:r w:rsidRPr="000E0BC2">
        <w:rPr>
          <w:rStyle w:val="a8"/>
          <w:rFonts w:ascii="Times New Roman" w:hAnsi="Times New Roman"/>
          <w:bCs/>
        </w:rPr>
        <w:t>-    основные физические явления и закономерности,</w:t>
      </w:r>
      <w:r w:rsidRPr="000E0BC2">
        <w:rPr>
          <w:rFonts w:ascii="Times New Roman" w:hAnsi="Times New Roman"/>
          <w:bCs/>
          <w:spacing w:val="-4"/>
          <w:sz w:val="24"/>
          <w:szCs w:val="24"/>
        </w:rPr>
        <w:t xml:space="preserve"> лежащие в основе процессов, протекающих в организме человека; характеристики воздействия физических факторов на организм; </w:t>
      </w:r>
    </w:p>
    <w:p w:rsidR="00E819DD" w:rsidRPr="000E0BC2" w:rsidRDefault="00E819DD" w:rsidP="00E819DD">
      <w:pPr>
        <w:jc w:val="both"/>
        <w:rPr>
          <w:rFonts w:ascii="Times New Roman" w:hAnsi="Times New Roman"/>
          <w:bCs/>
          <w:sz w:val="24"/>
          <w:szCs w:val="24"/>
        </w:rPr>
      </w:pPr>
      <w:r w:rsidRPr="000E0BC2">
        <w:rPr>
          <w:rFonts w:ascii="Times New Roman" w:hAnsi="Times New Roman"/>
          <w:bCs/>
          <w:spacing w:val="-4"/>
          <w:sz w:val="24"/>
          <w:szCs w:val="24"/>
        </w:rPr>
        <w:t xml:space="preserve">- </w:t>
      </w:r>
      <w:r w:rsidRPr="000E0BC2">
        <w:rPr>
          <w:rFonts w:ascii="Times New Roman" w:hAnsi="Times New Roman"/>
          <w:bCs/>
          <w:sz w:val="24"/>
          <w:szCs w:val="24"/>
        </w:rPr>
        <w:t>химико-биологическую сущность процессов,  происходящих в организме человека на молекулярном и клеточном уровнях;</w:t>
      </w:r>
    </w:p>
    <w:p w:rsidR="00E819DD" w:rsidRDefault="00E819DD" w:rsidP="00E819DD">
      <w:pPr>
        <w:jc w:val="both"/>
        <w:rPr>
          <w:rFonts w:ascii="Times New Roman" w:hAnsi="Times New Roman"/>
          <w:bCs/>
          <w:sz w:val="24"/>
          <w:szCs w:val="24"/>
        </w:rPr>
      </w:pPr>
      <w:r w:rsidRPr="000E0BC2">
        <w:rPr>
          <w:rFonts w:ascii="Times New Roman" w:hAnsi="Times New Roman"/>
          <w:bCs/>
          <w:sz w:val="24"/>
          <w:szCs w:val="24"/>
        </w:rPr>
        <w:t>-   общие закономерности происхождения и развития жизни; антропогенез и онтогенез человека;</w:t>
      </w:r>
    </w:p>
    <w:p w:rsidR="00E819DD" w:rsidRPr="000E0BC2" w:rsidRDefault="00E819DD" w:rsidP="00E819DD">
      <w:pPr>
        <w:jc w:val="both"/>
        <w:rPr>
          <w:rFonts w:ascii="Times New Roman" w:hAnsi="Times New Roman"/>
          <w:bCs/>
          <w:sz w:val="24"/>
          <w:szCs w:val="24"/>
        </w:rPr>
      </w:pPr>
      <w:r w:rsidRPr="000E0BC2">
        <w:rPr>
          <w:rFonts w:ascii="Times New Roman" w:hAnsi="Times New Roman"/>
          <w:bCs/>
          <w:sz w:val="24"/>
          <w:szCs w:val="24"/>
        </w:rPr>
        <w:t>-  функциональные системы организма человека, их регуляцию и саморегуляцию при воздействии с внешней средой;</w:t>
      </w:r>
    </w:p>
    <w:p w:rsidR="00E819DD" w:rsidRPr="000E0BC2" w:rsidRDefault="00E819DD" w:rsidP="00E819DD">
      <w:pPr>
        <w:jc w:val="both"/>
        <w:rPr>
          <w:rFonts w:ascii="Times New Roman" w:hAnsi="Times New Roman"/>
          <w:sz w:val="24"/>
          <w:szCs w:val="24"/>
        </w:rPr>
      </w:pPr>
      <w:r w:rsidRPr="000E0BC2">
        <w:rPr>
          <w:rFonts w:ascii="Times New Roman" w:hAnsi="Times New Roman"/>
          <w:bCs/>
          <w:sz w:val="24"/>
          <w:szCs w:val="24"/>
        </w:rPr>
        <w:t xml:space="preserve">-    структуру и функции иммунной системы человека, ее возрастные особенности, механизмы развития и функционирования, основные методы иммунодиагностики; методы оценки иммунного статуса. </w:t>
      </w:r>
    </w:p>
    <w:p w:rsidR="00E819DD" w:rsidRPr="000E0BC2" w:rsidRDefault="00E819DD" w:rsidP="00E819DD">
      <w:pPr>
        <w:jc w:val="both"/>
        <w:rPr>
          <w:rFonts w:ascii="Times New Roman" w:hAnsi="Times New Roman"/>
          <w:b/>
          <w:sz w:val="24"/>
          <w:szCs w:val="24"/>
        </w:rPr>
      </w:pPr>
      <w:r w:rsidRPr="000E0BC2">
        <w:rPr>
          <w:rFonts w:ascii="Times New Roman" w:hAnsi="Times New Roman"/>
          <w:b/>
          <w:sz w:val="24"/>
          <w:szCs w:val="24"/>
        </w:rPr>
        <w:lastRenderedPageBreak/>
        <w:t xml:space="preserve">              2) Уметь: </w:t>
      </w:r>
    </w:p>
    <w:p w:rsidR="00E819DD" w:rsidRPr="000E0BC2" w:rsidRDefault="00E819DD" w:rsidP="00E819DD">
      <w:pPr>
        <w:jc w:val="both"/>
        <w:rPr>
          <w:rFonts w:ascii="Times New Roman" w:hAnsi="Times New Roman"/>
          <w:bCs/>
          <w:sz w:val="24"/>
          <w:szCs w:val="24"/>
        </w:rPr>
      </w:pPr>
      <w:r w:rsidRPr="000E0BC2">
        <w:rPr>
          <w:rFonts w:ascii="Times New Roman" w:hAnsi="Times New Roman"/>
          <w:bCs/>
          <w:sz w:val="24"/>
          <w:szCs w:val="24"/>
        </w:rPr>
        <w:t>- пользоваться учебной, научной, научно-популярной литературой, сетью Интернет для профессиональной деятельности.</w:t>
      </w:r>
    </w:p>
    <w:p w:rsidR="00E819DD" w:rsidRPr="000E0BC2" w:rsidRDefault="00E819DD" w:rsidP="00E819DD">
      <w:pPr>
        <w:jc w:val="both"/>
        <w:rPr>
          <w:rFonts w:ascii="Times New Roman" w:hAnsi="Times New Roman"/>
          <w:bCs/>
          <w:sz w:val="24"/>
          <w:szCs w:val="24"/>
        </w:rPr>
      </w:pPr>
      <w:r w:rsidRPr="000E0BC2">
        <w:rPr>
          <w:rFonts w:ascii="Times New Roman" w:hAnsi="Times New Roman"/>
          <w:bCs/>
          <w:sz w:val="24"/>
          <w:szCs w:val="24"/>
        </w:rPr>
        <w:t>- работать с увеличительной техникой (микроскопами, оптическими и простыми лупами);</w:t>
      </w:r>
    </w:p>
    <w:p w:rsidR="00E819DD" w:rsidRPr="000E0BC2" w:rsidRDefault="00E819DD" w:rsidP="00E819DD">
      <w:pPr>
        <w:jc w:val="both"/>
        <w:rPr>
          <w:rFonts w:ascii="Times New Roman" w:hAnsi="Times New Roman"/>
          <w:sz w:val="24"/>
          <w:szCs w:val="24"/>
        </w:rPr>
      </w:pPr>
      <w:r w:rsidRPr="000E0BC2">
        <w:rPr>
          <w:rFonts w:ascii="Times New Roman" w:hAnsi="Times New Roman"/>
          <w:bCs/>
          <w:sz w:val="24"/>
          <w:szCs w:val="24"/>
        </w:rPr>
        <w:t>- давать</w:t>
      </w:r>
      <w:r w:rsidRPr="000E0BC2">
        <w:rPr>
          <w:rFonts w:ascii="Times New Roman" w:hAnsi="Times New Roman"/>
          <w:bCs/>
          <w:i/>
          <w:iCs/>
          <w:color w:val="548DD4"/>
          <w:sz w:val="24"/>
          <w:szCs w:val="24"/>
        </w:rPr>
        <w:t xml:space="preserve"> </w:t>
      </w:r>
      <w:r w:rsidRPr="000E0BC2">
        <w:rPr>
          <w:rFonts w:ascii="Times New Roman" w:hAnsi="Times New Roman"/>
          <w:bCs/>
          <w:sz w:val="24"/>
          <w:szCs w:val="24"/>
        </w:rPr>
        <w:t>гистофизиологическую оценку состояния различных клеточных, тканевых и органных структур у человека;</w:t>
      </w:r>
    </w:p>
    <w:p w:rsidR="00E819DD" w:rsidRPr="000E0BC2" w:rsidRDefault="00E819DD" w:rsidP="00E819DD">
      <w:pPr>
        <w:jc w:val="both"/>
        <w:rPr>
          <w:rFonts w:ascii="Times New Roman" w:hAnsi="Times New Roman"/>
          <w:sz w:val="24"/>
          <w:szCs w:val="24"/>
        </w:rPr>
      </w:pPr>
      <w:r w:rsidRPr="000E0BC2">
        <w:rPr>
          <w:rFonts w:ascii="Times New Roman" w:hAnsi="Times New Roman"/>
          <w:b/>
          <w:sz w:val="24"/>
          <w:szCs w:val="24"/>
        </w:rPr>
        <w:t xml:space="preserve">           3) Владеть: </w:t>
      </w:r>
    </w:p>
    <w:p w:rsidR="00E819DD" w:rsidRPr="000E0BC2" w:rsidRDefault="00E819DD" w:rsidP="00E819DD">
      <w:pPr>
        <w:jc w:val="both"/>
        <w:rPr>
          <w:rFonts w:ascii="Times New Roman" w:hAnsi="Times New Roman"/>
          <w:bCs/>
          <w:sz w:val="24"/>
          <w:szCs w:val="24"/>
        </w:rPr>
      </w:pPr>
      <w:r w:rsidRPr="000E0BC2">
        <w:rPr>
          <w:rFonts w:ascii="Times New Roman" w:hAnsi="Times New Roman"/>
          <w:bCs/>
          <w:sz w:val="24"/>
          <w:szCs w:val="24"/>
        </w:rPr>
        <w:t>- базовыми технологиями преобразования информации: текстовые, табличные, редакторные, поиск в сети Интернет;</w:t>
      </w:r>
    </w:p>
    <w:p w:rsidR="00E819DD" w:rsidRDefault="00E819DD" w:rsidP="00E819DD">
      <w:pPr>
        <w:jc w:val="both"/>
        <w:rPr>
          <w:rFonts w:ascii="Times New Roman" w:hAnsi="Times New Roman"/>
          <w:bCs/>
          <w:sz w:val="24"/>
          <w:szCs w:val="24"/>
        </w:rPr>
      </w:pPr>
      <w:r w:rsidRPr="000E0BC2">
        <w:rPr>
          <w:rFonts w:ascii="Times New Roman" w:hAnsi="Times New Roman"/>
          <w:bCs/>
          <w:sz w:val="24"/>
          <w:szCs w:val="24"/>
        </w:rPr>
        <w:t>- навыками микроскопирования и анализа гистологических препаратов и электронных микрофотографий.</w:t>
      </w:r>
    </w:p>
    <w:p w:rsidR="00E819DD" w:rsidRPr="000E0BC2" w:rsidRDefault="00E819DD" w:rsidP="00E819DD">
      <w:pPr>
        <w:jc w:val="both"/>
        <w:rPr>
          <w:rFonts w:ascii="Times New Roman" w:hAnsi="Times New Roman"/>
          <w:bCs/>
          <w:sz w:val="24"/>
          <w:szCs w:val="24"/>
        </w:rPr>
      </w:pPr>
    </w:p>
    <w:p w:rsidR="00E819DD" w:rsidRDefault="00E819DD" w:rsidP="00E819DD">
      <w:pPr>
        <w:jc w:val="both"/>
        <w:rPr>
          <w:bCs/>
          <w:sz w:val="24"/>
          <w:szCs w:val="24"/>
        </w:rPr>
      </w:pPr>
    </w:p>
    <w:p w:rsidR="00E819DD" w:rsidRDefault="00E819DD" w:rsidP="00E819DD">
      <w:pPr>
        <w:jc w:val="both"/>
        <w:rPr>
          <w:bCs/>
          <w:sz w:val="24"/>
          <w:szCs w:val="24"/>
        </w:rPr>
      </w:pPr>
    </w:p>
    <w:p w:rsidR="00E819DD" w:rsidRDefault="00E819DD" w:rsidP="00E819DD">
      <w:pPr>
        <w:jc w:val="both"/>
        <w:rPr>
          <w:bCs/>
          <w:sz w:val="24"/>
          <w:szCs w:val="24"/>
        </w:rPr>
      </w:pPr>
    </w:p>
    <w:p w:rsidR="00E819DD" w:rsidRDefault="00E819DD" w:rsidP="00E819DD">
      <w:pPr>
        <w:jc w:val="both"/>
        <w:rPr>
          <w:bCs/>
          <w:sz w:val="24"/>
          <w:szCs w:val="24"/>
        </w:rPr>
      </w:pPr>
    </w:p>
    <w:p w:rsidR="00E819DD" w:rsidRDefault="00E819DD" w:rsidP="00E819DD">
      <w:pPr>
        <w:jc w:val="both"/>
        <w:rPr>
          <w:bCs/>
          <w:sz w:val="24"/>
          <w:szCs w:val="24"/>
        </w:rPr>
      </w:pPr>
    </w:p>
    <w:p w:rsidR="00E819DD" w:rsidRDefault="00E819DD" w:rsidP="00E819DD">
      <w:pPr>
        <w:pStyle w:val="ConsPlusNormal"/>
        <w:widowControl/>
        <w:ind w:firstLine="0"/>
        <w:jc w:val="both"/>
        <w:rPr>
          <w:rFonts w:ascii="Times New Roman" w:hAnsi="Times New Roman"/>
          <w:b/>
          <w:sz w:val="24"/>
          <w:szCs w:val="24"/>
        </w:rPr>
      </w:pPr>
      <w:r>
        <w:rPr>
          <w:rFonts w:ascii="Times New Roman" w:hAnsi="Times New Roman"/>
          <w:sz w:val="24"/>
          <w:szCs w:val="24"/>
        </w:rPr>
        <w:t xml:space="preserve"> </w:t>
      </w:r>
      <w:r w:rsidRPr="0001181C">
        <w:rPr>
          <w:rFonts w:ascii="Times New Roman" w:hAnsi="Times New Roman"/>
          <w:b/>
          <w:sz w:val="24"/>
          <w:szCs w:val="24"/>
        </w:rPr>
        <w:t>Основные дидактические единицы (разделы):</w:t>
      </w:r>
    </w:p>
    <w:p w:rsidR="00E819DD" w:rsidRDefault="00E819DD" w:rsidP="00E819DD">
      <w:pPr>
        <w:pStyle w:val="ConsPlusNormal"/>
        <w:widowControl/>
        <w:ind w:firstLine="0"/>
        <w:jc w:val="both"/>
        <w:rPr>
          <w:rFonts w:ascii="Times New Roman" w:hAnsi="Times New Roman"/>
          <w:b/>
          <w:sz w:val="24"/>
          <w:szCs w:val="24"/>
        </w:rPr>
      </w:pPr>
    </w:p>
    <w:tbl>
      <w:tblPr>
        <w:tblW w:w="9495" w:type="dxa"/>
        <w:tblCellMar>
          <w:left w:w="0" w:type="dxa"/>
          <w:right w:w="0" w:type="dxa"/>
        </w:tblCellMar>
        <w:tblLook w:val="04A0" w:firstRow="1" w:lastRow="0" w:firstColumn="1" w:lastColumn="0" w:noHBand="0" w:noVBand="1"/>
      </w:tblPr>
      <w:tblGrid>
        <w:gridCol w:w="3462"/>
        <w:gridCol w:w="3562"/>
        <w:gridCol w:w="2471"/>
      </w:tblGrid>
      <w:tr w:rsidR="00E819DD" w:rsidRPr="00FC3DE7" w:rsidTr="00C6408C">
        <w:trPr>
          <w:trHeight w:val="521"/>
        </w:trPr>
        <w:tc>
          <w:tcPr>
            <w:tcW w:w="3462"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E819DD" w:rsidRPr="00FC3DE7" w:rsidRDefault="00E819DD" w:rsidP="00C6408C">
            <w:pPr>
              <w:spacing w:after="0" w:line="240" w:lineRule="auto"/>
              <w:jc w:val="center"/>
              <w:rPr>
                <w:rFonts w:ascii="Times New Roman" w:eastAsia="Times New Roman" w:hAnsi="Times New Roman"/>
                <w:sz w:val="24"/>
                <w:szCs w:val="24"/>
                <w:lang w:eastAsia="ru-RU"/>
              </w:rPr>
            </w:pPr>
            <w:r w:rsidRPr="00FC3DE7">
              <w:rPr>
                <w:rFonts w:ascii="Times New Roman" w:hAnsi="Times New Roman"/>
                <w:bCs/>
                <w:color w:val="000000"/>
                <w:kern w:val="24"/>
                <w:sz w:val="24"/>
                <w:szCs w:val="24"/>
                <w:lang w:eastAsia="ru-RU"/>
              </w:rPr>
              <w:t xml:space="preserve">Разделы  (или темы) дисциплины </w:t>
            </w:r>
          </w:p>
        </w:tc>
        <w:tc>
          <w:tcPr>
            <w:tcW w:w="3562"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E819DD" w:rsidRPr="00FC3DE7" w:rsidRDefault="00E819DD" w:rsidP="00C6408C">
            <w:pPr>
              <w:spacing w:after="0" w:line="240" w:lineRule="auto"/>
              <w:jc w:val="center"/>
              <w:rPr>
                <w:rFonts w:ascii="Times New Roman" w:eastAsia="Times New Roman" w:hAnsi="Times New Roman"/>
                <w:sz w:val="24"/>
                <w:szCs w:val="24"/>
                <w:lang w:eastAsia="ru-RU"/>
              </w:rPr>
            </w:pPr>
            <w:r w:rsidRPr="00FC3DE7">
              <w:rPr>
                <w:rFonts w:ascii="Times New Roman" w:hAnsi="Times New Roman"/>
                <w:bCs/>
                <w:color w:val="000000"/>
                <w:kern w:val="24"/>
                <w:sz w:val="24"/>
                <w:szCs w:val="24"/>
                <w:lang w:eastAsia="ru-RU"/>
              </w:rPr>
              <w:t xml:space="preserve">Коды компетенций </w:t>
            </w:r>
          </w:p>
        </w:tc>
        <w:tc>
          <w:tcPr>
            <w:tcW w:w="2471"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E819DD" w:rsidRPr="00FC3DE7" w:rsidRDefault="00E819DD" w:rsidP="00C6408C">
            <w:pPr>
              <w:spacing w:after="0" w:line="240" w:lineRule="auto"/>
              <w:jc w:val="center"/>
              <w:rPr>
                <w:rFonts w:ascii="Times New Roman" w:eastAsia="Times New Roman" w:hAnsi="Times New Roman"/>
                <w:sz w:val="24"/>
                <w:szCs w:val="24"/>
                <w:lang w:eastAsia="ru-RU"/>
              </w:rPr>
            </w:pPr>
            <w:r w:rsidRPr="00FC3DE7">
              <w:rPr>
                <w:rFonts w:ascii="Times New Roman" w:hAnsi="Times New Roman"/>
                <w:bCs/>
                <w:color w:val="000000"/>
                <w:kern w:val="24"/>
                <w:sz w:val="24"/>
                <w:szCs w:val="24"/>
                <w:lang w:eastAsia="ru-RU"/>
              </w:rPr>
              <w:t xml:space="preserve">Общее количество компетенций </w:t>
            </w:r>
          </w:p>
        </w:tc>
      </w:tr>
      <w:tr w:rsidR="00E819DD" w:rsidRPr="00FC3DE7" w:rsidTr="00C6408C">
        <w:trPr>
          <w:trHeight w:val="453"/>
        </w:trPr>
        <w:tc>
          <w:tcPr>
            <w:tcW w:w="3462"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E819DD" w:rsidRPr="00FC3DE7" w:rsidRDefault="00E819DD" w:rsidP="00C6408C">
            <w:pPr>
              <w:spacing w:after="0" w:line="240" w:lineRule="auto"/>
              <w:rPr>
                <w:rFonts w:ascii="Times New Roman" w:eastAsia="Times New Roman" w:hAnsi="Times New Roman"/>
                <w:sz w:val="24"/>
                <w:szCs w:val="24"/>
                <w:lang w:eastAsia="ru-RU"/>
              </w:rPr>
            </w:pPr>
            <w:r w:rsidRPr="00FC3DE7">
              <w:rPr>
                <w:rFonts w:ascii="Times New Roman" w:hAnsi="Times New Roman"/>
                <w:bCs/>
                <w:color w:val="000000"/>
                <w:kern w:val="24"/>
                <w:sz w:val="24"/>
                <w:szCs w:val="24"/>
                <w:lang w:eastAsia="ru-RU"/>
              </w:rPr>
              <w:t xml:space="preserve"> тема: История развития </w:t>
            </w:r>
            <w:r>
              <w:rPr>
                <w:rFonts w:ascii="Times New Roman" w:hAnsi="Times New Roman"/>
                <w:bCs/>
                <w:color w:val="000000"/>
                <w:kern w:val="24"/>
                <w:sz w:val="24"/>
                <w:szCs w:val="24"/>
                <w:lang w:eastAsia="ru-RU"/>
              </w:rPr>
              <w:t>сравнительной эмбриологии</w:t>
            </w:r>
          </w:p>
        </w:tc>
        <w:tc>
          <w:tcPr>
            <w:tcW w:w="3562"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E819DD" w:rsidRPr="00FC3DE7" w:rsidRDefault="00E819DD" w:rsidP="00C6408C">
            <w:pPr>
              <w:spacing w:after="0" w:line="240" w:lineRule="auto"/>
              <w:rPr>
                <w:rFonts w:ascii="Times New Roman" w:eastAsia="Times New Roman" w:hAnsi="Times New Roman"/>
                <w:sz w:val="24"/>
                <w:szCs w:val="24"/>
                <w:lang w:eastAsia="ru-RU"/>
              </w:rPr>
            </w:pPr>
            <w:r w:rsidRPr="00FC3DE7">
              <w:rPr>
                <w:rFonts w:ascii="Times New Roman" w:eastAsia="Times New Roman" w:hAnsi="Times New Roman"/>
                <w:sz w:val="24"/>
                <w:szCs w:val="24"/>
                <w:lang w:eastAsia="ru-RU"/>
              </w:rPr>
              <w:t>ОК-1; ПК -1-2;  ПК -3; ПК -9.</w:t>
            </w:r>
          </w:p>
        </w:tc>
        <w:tc>
          <w:tcPr>
            <w:tcW w:w="2471"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E819DD" w:rsidRPr="00FC3DE7" w:rsidRDefault="00E819DD" w:rsidP="00C6408C">
            <w:pPr>
              <w:spacing w:after="0" w:line="240" w:lineRule="auto"/>
              <w:rPr>
                <w:rFonts w:ascii="Times New Roman" w:eastAsia="Times New Roman" w:hAnsi="Times New Roman"/>
                <w:sz w:val="24"/>
                <w:szCs w:val="24"/>
                <w:lang w:eastAsia="ru-RU"/>
              </w:rPr>
            </w:pPr>
            <w:r w:rsidRPr="00FC3DE7">
              <w:rPr>
                <w:rFonts w:ascii="Times New Roman" w:eastAsia="Times New Roman" w:hAnsi="Times New Roman"/>
                <w:sz w:val="24"/>
                <w:szCs w:val="24"/>
                <w:lang w:eastAsia="ru-RU"/>
              </w:rPr>
              <w:t xml:space="preserve">                 6</w:t>
            </w:r>
          </w:p>
        </w:tc>
      </w:tr>
      <w:tr w:rsidR="00E819DD" w:rsidRPr="00FC3DE7" w:rsidTr="00C6408C">
        <w:trPr>
          <w:trHeight w:val="402"/>
        </w:trPr>
        <w:tc>
          <w:tcPr>
            <w:tcW w:w="3462"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E819DD" w:rsidRPr="00FC3DE7" w:rsidRDefault="00E819DD" w:rsidP="00C6408C">
            <w:pPr>
              <w:spacing w:after="0" w:line="240" w:lineRule="auto"/>
              <w:rPr>
                <w:rFonts w:ascii="Times New Roman" w:hAnsi="Times New Roman"/>
                <w:bCs/>
                <w:color w:val="000000"/>
                <w:kern w:val="24"/>
                <w:sz w:val="24"/>
                <w:szCs w:val="24"/>
                <w:lang w:eastAsia="ru-RU"/>
              </w:rPr>
            </w:pPr>
            <w:r w:rsidRPr="00FC3DE7">
              <w:rPr>
                <w:rFonts w:ascii="Times New Roman" w:hAnsi="Times New Roman"/>
                <w:bCs/>
                <w:color w:val="000000"/>
                <w:kern w:val="24"/>
                <w:sz w:val="24"/>
                <w:szCs w:val="24"/>
                <w:lang w:eastAsia="ru-RU"/>
              </w:rPr>
              <w:t xml:space="preserve">раздел: </w:t>
            </w:r>
            <w:r>
              <w:rPr>
                <w:rFonts w:ascii="Times New Roman" w:hAnsi="Times New Roman"/>
                <w:bCs/>
                <w:color w:val="000000"/>
                <w:kern w:val="24"/>
                <w:sz w:val="24"/>
                <w:szCs w:val="24"/>
                <w:lang w:eastAsia="ru-RU"/>
              </w:rPr>
              <w:t>Эмбриология  ланцетника</w:t>
            </w:r>
          </w:p>
        </w:tc>
        <w:tc>
          <w:tcPr>
            <w:tcW w:w="3562"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E819DD" w:rsidRPr="00FC3DE7" w:rsidRDefault="00E819DD" w:rsidP="00C6408C">
            <w:pPr>
              <w:spacing w:after="0" w:line="240" w:lineRule="auto"/>
              <w:rPr>
                <w:rFonts w:ascii="Times New Roman" w:eastAsia="Times New Roman" w:hAnsi="Times New Roman"/>
                <w:sz w:val="24"/>
                <w:szCs w:val="24"/>
                <w:lang w:eastAsia="ru-RU"/>
              </w:rPr>
            </w:pPr>
            <w:r w:rsidRPr="00FC3DE7">
              <w:rPr>
                <w:rFonts w:ascii="Times New Roman" w:eastAsia="Times New Roman" w:hAnsi="Times New Roman"/>
                <w:sz w:val="24"/>
                <w:szCs w:val="24"/>
                <w:lang w:eastAsia="ru-RU"/>
              </w:rPr>
              <w:t xml:space="preserve">ОК-1; ПК-1-3; ПК-9; ПК- 16. </w:t>
            </w:r>
          </w:p>
        </w:tc>
        <w:tc>
          <w:tcPr>
            <w:tcW w:w="2471"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E819DD" w:rsidRPr="00FC3DE7" w:rsidRDefault="00E819DD" w:rsidP="00C6408C">
            <w:pPr>
              <w:spacing w:after="0" w:line="240" w:lineRule="auto"/>
              <w:jc w:val="center"/>
              <w:rPr>
                <w:rFonts w:ascii="Times New Roman" w:eastAsia="Times New Roman" w:hAnsi="Times New Roman"/>
                <w:sz w:val="24"/>
                <w:szCs w:val="24"/>
                <w:lang w:eastAsia="ru-RU"/>
              </w:rPr>
            </w:pPr>
            <w:r w:rsidRPr="00FC3DE7">
              <w:rPr>
                <w:rFonts w:ascii="Times New Roman" w:eastAsia="Times New Roman" w:hAnsi="Times New Roman"/>
                <w:sz w:val="24"/>
                <w:szCs w:val="24"/>
                <w:lang w:eastAsia="ru-RU"/>
              </w:rPr>
              <w:t>6</w:t>
            </w:r>
          </w:p>
        </w:tc>
      </w:tr>
      <w:tr w:rsidR="00E819DD" w:rsidRPr="00FC3DE7" w:rsidTr="00C6408C">
        <w:trPr>
          <w:trHeight w:val="402"/>
        </w:trPr>
        <w:tc>
          <w:tcPr>
            <w:tcW w:w="3462"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E819DD" w:rsidRPr="00FC3DE7" w:rsidRDefault="00E819DD" w:rsidP="00C6408C">
            <w:pPr>
              <w:spacing w:after="0" w:line="240" w:lineRule="auto"/>
              <w:rPr>
                <w:rFonts w:ascii="Times New Roman" w:hAnsi="Times New Roman"/>
                <w:bCs/>
                <w:color w:val="000000"/>
                <w:kern w:val="24"/>
                <w:sz w:val="24"/>
                <w:szCs w:val="24"/>
                <w:lang w:eastAsia="ru-RU"/>
              </w:rPr>
            </w:pPr>
            <w:r w:rsidRPr="00FC3DE7">
              <w:rPr>
                <w:rFonts w:ascii="Times New Roman" w:hAnsi="Times New Roman"/>
                <w:bCs/>
                <w:color w:val="000000"/>
                <w:kern w:val="24"/>
                <w:sz w:val="24"/>
                <w:szCs w:val="24"/>
                <w:lang w:eastAsia="ru-RU"/>
              </w:rPr>
              <w:t>Раздел: Эмбриология</w:t>
            </w:r>
            <w:r>
              <w:rPr>
                <w:rFonts w:ascii="Times New Roman" w:hAnsi="Times New Roman"/>
                <w:bCs/>
                <w:color w:val="000000"/>
                <w:kern w:val="24"/>
                <w:sz w:val="24"/>
                <w:szCs w:val="24"/>
                <w:lang w:eastAsia="ru-RU"/>
              </w:rPr>
              <w:t xml:space="preserve"> рыб </w:t>
            </w:r>
          </w:p>
        </w:tc>
        <w:tc>
          <w:tcPr>
            <w:tcW w:w="3562"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E819DD" w:rsidRPr="00FC3DE7" w:rsidRDefault="00E819DD" w:rsidP="00C6408C">
            <w:pPr>
              <w:spacing w:after="0" w:line="240" w:lineRule="auto"/>
              <w:rPr>
                <w:rFonts w:ascii="Times New Roman" w:eastAsia="Times New Roman" w:hAnsi="Times New Roman"/>
                <w:sz w:val="24"/>
                <w:szCs w:val="24"/>
                <w:lang w:eastAsia="ru-RU"/>
              </w:rPr>
            </w:pPr>
            <w:r w:rsidRPr="00FC3DE7">
              <w:rPr>
                <w:rFonts w:ascii="Times New Roman" w:eastAsia="Times New Roman" w:hAnsi="Times New Roman"/>
                <w:sz w:val="24"/>
                <w:szCs w:val="24"/>
                <w:lang w:eastAsia="ru-RU"/>
              </w:rPr>
              <w:t xml:space="preserve">ОК-1; ПК-1-3; ПК-9; ПК- 16.  </w:t>
            </w:r>
          </w:p>
        </w:tc>
        <w:tc>
          <w:tcPr>
            <w:tcW w:w="2471"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E819DD" w:rsidRPr="00FC3DE7" w:rsidRDefault="00E819DD" w:rsidP="00C6408C">
            <w:pPr>
              <w:spacing w:after="0" w:line="240" w:lineRule="auto"/>
              <w:jc w:val="center"/>
              <w:rPr>
                <w:rFonts w:ascii="Times New Roman" w:eastAsia="Times New Roman" w:hAnsi="Times New Roman"/>
                <w:sz w:val="24"/>
                <w:szCs w:val="24"/>
                <w:lang w:eastAsia="ru-RU"/>
              </w:rPr>
            </w:pPr>
            <w:r w:rsidRPr="00FC3DE7">
              <w:rPr>
                <w:rFonts w:ascii="Times New Roman" w:eastAsia="Times New Roman" w:hAnsi="Times New Roman"/>
                <w:sz w:val="24"/>
                <w:szCs w:val="24"/>
                <w:lang w:eastAsia="ru-RU"/>
              </w:rPr>
              <w:t>6</w:t>
            </w:r>
          </w:p>
        </w:tc>
      </w:tr>
      <w:tr w:rsidR="00E819DD" w:rsidRPr="00FC3DE7" w:rsidTr="00C6408C">
        <w:trPr>
          <w:trHeight w:val="402"/>
        </w:trPr>
        <w:tc>
          <w:tcPr>
            <w:tcW w:w="3462"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E819DD" w:rsidRPr="00FC3DE7" w:rsidRDefault="00E819DD" w:rsidP="00C6408C">
            <w:pPr>
              <w:spacing w:after="0" w:line="240" w:lineRule="auto"/>
              <w:rPr>
                <w:rFonts w:ascii="Times New Roman" w:hAnsi="Times New Roman"/>
                <w:bCs/>
                <w:color w:val="000000"/>
                <w:kern w:val="24"/>
                <w:sz w:val="24"/>
                <w:szCs w:val="24"/>
                <w:lang w:eastAsia="ru-RU"/>
              </w:rPr>
            </w:pPr>
            <w:r w:rsidRPr="00FC3DE7">
              <w:rPr>
                <w:rFonts w:ascii="Times New Roman" w:hAnsi="Times New Roman"/>
                <w:bCs/>
                <w:color w:val="000000"/>
                <w:kern w:val="24"/>
                <w:sz w:val="24"/>
                <w:szCs w:val="24"/>
                <w:lang w:eastAsia="ru-RU"/>
              </w:rPr>
              <w:t xml:space="preserve">Раздел: </w:t>
            </w:r>
            <w:r>
              <w:rPr>
                <w:rFonts w:ascii="Times New Roman" w:hAnsi="Times New Roman"/>
                <w:bCs/>
                <w:color w:val="000000"/>
                <w:kern w:val="24"/>
                <w:sz w:val="24"/>
                <w:szCs w:val="24"/>
                <w:lang w:eastAsia="ru-RU"/>
              </w:rPr>
              <w:t>Эмбриология птиц</w:t>
            </w:r>
          </w:p>
        </w:tc>
        <w:tc>
          <w:tcPr>
            <w:tcW w:w="3562"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E819DD" w:rsidRPr="00FC3DE7" w:rsidRDefault="00E819DD" w:rsidP="00C6408C">
            <w:pPr>
              <w:spacing w:after="0" w:line="240" w:lineRule="auto"/>
              <w:rPr>
                <w:rFonts w:ascii="Times New Roman" w:eastAsia="Times New Roman" w:hAnsi="Times New Roman"/>
                <w:sz w:val="24"/>
                <w:szCs w:val="24"/>
                <w:lang w:eastAsia="ru-RU"/>
              </w:rPr>
            </w:pPr>
            <w:r w:rsidRPr="00FC3DE7">
              <w:rPr>
                <w:rFonts w:ascii="Times New Roman" w:eastAsia="Times New Roman" w:hAnsi="Times New Roman"/>
                <w:sz w:val="24"/>
                <w:szCs w:val="24"/>
                <w:lang w:eastAsia="ru-RU"/>
              </w:rPr>
              <w:t>ОК-1; ПК-1-3; ПК-9; ПК- 16.</w:t>
            </w:r>
          </w:p>
        </w:tc>
        <w:tc>
          <w:tcPr>
            <w:tcW w:w="2471"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E819DD" w:rsidRPr="00FC3DE7" w:rsidRDefault="00E819DD" w:rsidP="00C6408C">
            <w:pPr>
              <w:spacing w:after="0" w:line="240" w:lineRule="auto"/>
              <w:jc w:val="center"/>
              <w:rPr>
                <w:rFonts w:ascii="Times New Roman" w:eastAsia="Times New Roman" w:hAnsi="Times New Roman"/>
                <w:sz w:val="24"/>
                <w:szCs w:val="24"/>
                <w:lang w:eastAsia="ru-RU"/>
              </w:rPr>
            </w:pPr>
            <w:r w:rsidRPr="00FC3DE7">
              <w:rPr>
                <w:rFonts w:ascii="Times New Roman" w:eastAsia="Times New Roman" w:hAnsi="Times New Roman"/>
                <w:sz w:val="24"/>
                <w:szCs w:val="24"/>
                <w:lang w:eastAsia="ru-RU"/>
              </w:rPr>
              <w:t>6</w:t>
            </w:r>
          </w:p>
        </w:tc>
      </w:tr>
      <w:tr w:rsidR="00E819DD" w:rsidRPr="00FC3DE7" w:rsidTr="00C6408C">
        <w:trPr>
          <w:trHeight w:val="402"/>
        </w:trPr>
        <w:tc>
          <w:tcPr>
            <w:tcW w:w="3462"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E819DD" w:rsidRPr="00FC3DE7" w:rsidRDefault="00E819DD" w:rsidP="00C6408C">
            <w:pPr>
              <w:spacing w:after="0" w:line="240" w:lineRule="auto"/>
              <w:rPr>
                <w:rFonts w:ascii="Times New Roman" w:hAnsi="Times New Roman"/>
                <w:bCs/>
                <w:color w:val="000000"/>
                <w:kern w:val="24"/>
                <w:sz w:val="24"/>
                <w:szCs w:val="24"/>
                <w:lang w:eastAsia="ru-RU"/>
              </w:rPr>
            </w:pPr>
            <w:r w:rsidRPr="00FC3DE7">
              <w:rPr>
                <w:rFonts w:ascii="Times New Roman" w:hAnsi="Times New Roman"/>
                <w:bCs/>
                <w:color w:val="000000"/>
                <w:kern w:val="24"/>
                <w:sz w:val="24"/>
                <w:szCs w:val="24"/>
                <w:lang w:eastAsia="ru-RU"/>
              </w:rPr>
              <w:t xml:space="preserve">Раздел: </w:t>
            </w:r>
            <w:r>
              <w:rPr>
                <w:rFonts w:ascii="Times New Roman" w:hAnsi="Times New Roman"/>
                <w:bCs/>
                <w:color w:val="000000"/>
                <w:kern w:val="24"/>
                <w:sz w:val="24"/>
                <w:szCs w:val="24"/>
                <w:lang w:eastAsia="ru-RU"/>
              </w:rPr>
              <w:t>Эмбриология млекопитающих и человека</w:t>
            </w:r>
          </w:p>
        </w:tc>
        <w:tc>
          <w:tcPr>
            <w:tcW w:w="3562"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E819DD" w:rsidRPr="00FC3DE7" w:rsidRDefault="00E819DD" w:rsidP="00C6408C">
            <w:pPr>
              <w:spacing w:after="0" w:line="240" w:lineRule="auto"/>
              <w:rPr>
                <w:rFonts w:ascii="Times New Roman" w:eastAsia="Times New Roman" w:hAnsi="Times New Roman"/>
                <w:sz w:val="24"/>
                <w:szCs w:val="24"/>
                <w:lang w:eastAsia="ru-RU"/>
              </w:rPr>
            </w:pPr>
            <w:r w:rsidRPr="00FC3DE7">
              <w:rPr>
                <w:rFonts w:ascii="Times New Roman" w:eastAsia="Times New Roman" w:hAnsi="Times New Roman"/>
                <w:sz w:val="24"/>
                <w:szCs w:val="24"/>
                <w:lang w:eastAsia="ru-RU"/>
              </w:rPr>
              <w:t xml:space="preserve">ОК-1; ПК-1-3; ПК-9; ПК- 16.  </w:t>
            </w:r>
          </w:p>
        </w:tc>
        <w:tc>
          <w:tcPr>
            <w:tcW w:w="2471"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E819DD" w:rsidRPr="00FC3DE7" w:rsidRDefault="00E819DD" w:rsidP="00C6408C">
            <w:pPr>
              <w:spacing w:after="0" w:line="240" w:lineRule="auto"/>
              <w:jc w:val="center"/>
              <w:rPr>
                <w:rFonts w:ascii="Times New Roman" w:eastAsia="Times New Roman" w:hAnsi="Times New Roman"/>
                <w:sz w:val="24"/>
                <w:szCs w:val="24"/>
                <w:lang w:eastAsia="ru-RU"/>
              </w:rPr>
            </w:pPr>
            <w:r w:rsidRPr="00FC3DE7">
              <w:rPr>
                <w:rFonts w:ascii="Times New Roman" w:eastAsia="Times New Roman" w:hAnsi="Times New Roman"/>
                <w:sz w:val="24"/>
                <w:szCs w:val="24"/>
                <w:lang w:eastAsia="ru-RU"/>
              </w:rPr>
              <w:t>6</w:t>
            </w:r>
          </w:p>
        </w:tc>
      </w:tr>
      <w:tr w:rsidR="00E819DD" w:rsidRPr="00FC3DE7" w:rsidTr="00C6408C">
        <w:trPr>
          <w:trHeight w:val="402"/>
        </w:trPr>
        <w:tc>
          <w:tcPr>
            <w:tcW w:w="3462"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E819DD" w:rsidRPr="00FC3DE7" w:rsidRDefault="00E819DD" w:rsidP="00C6408C">
            <w:pPr>
              <w:spacing w:after="0" w:line="240" w:lineRule="auto"/>
              <w:rPr>
                <w:rFonts w:ascii="Times New Roman" w:hAnsi="Times New Roman"/>
                <w:bCs/>
                <w:color w:val="000000"/>
                <w:kern w:val="24"/>
                <w:sz w:val="24"/>
                <w:szCs w:val="24"/>
                <w:lang w:eastAsia="ru-RU"/>
              </w:rPr>
            </w:pPr>
            <w:r w:rsidRPr="00FC3DE7">
              <w:rPr>
                <w:rFonts w:ascii="Times New Roman" w:hAnsi="Times New Roman"/>
                <w:bCs/>
                <w:color w:val="000000"/>
                <w:kern w:val="24"/>
                <w:sz w:val="24"/>
                <w:szCs w:val="24"/>
                <w:lang w:eastAsia="ru-RU"/>
              </w:rPr>
              <w:t>НИРС</w:t>
            </w:r>
          </w:p>
        </w:tc>
        <w:tc>
          <w:tcPr>
            <w:tcW w:w="3562"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E819DD" w:rsidRPr="00FC3DE7" w:rsidRDefault="00E819DD" w:rsidP="00C6408C">
            <w:pPr>
              <w:spacing w:after="0" w:line="240" w:lineRule="auto"/>
              <w:rPr>
                <w:rFonts w:ascii="Times New Roman" w:eastAsia="Times New Roman" w:hAnsi="Times New Roman"/>
                <w:sz w:val="24"/>
                <w:szCs w:val="24"/>
                <w:lang w:eastAsia="ru-RU"/>
              </w:rPr>
            </w:pPr>
            <w:r w:rsidRPr="00FC3DE7">
              <w:rPr>
                <w:rFonts w:ascii="Times New Roman" w:eastAsia="Times New Roman" w:hAnsi="Times New Roman"/>
                <w:sz w:val="24"/>
                <w:szCs w:val="24"/>
                <w:lang w:eastAsia="ru-RU"/>
              </w:rPr>
              <w:t>ОК -1; ПК 1-3; ПК -9; ПК -16; ПК -31 – 32.</w:t>
            </w:r>
          </w:p>
        </w:tc>
        <w:tc>
          <w:tcPr>
            <w:tcW w:w="2471"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E819DD" w:rsidRPr="00FC3DE7" w:rsidRDefault="00E819DD" w:rsidP="00C6408C">
            <w:pPr>
              <w:spacing w:after="0" w:line="240" w:lineRule="auto"/>
              <w:jc w:val="center"/>
              <w:rPr>
                <w:rFonts w:ascii="Times New Roman" w:eastAsia="Times New Roman" w:hAnsi="Times New Roman"/>
                <w:sz w:val="24"/>
                <w:szCs w:val="24"/>
                <w:lang w:eastAsia="ru-RU"/>
              </w:rPr>
            </w:pPr>
            <w:r w:rsidRPr="00FC3DE7">
              <w:rPr>
                <w:rFonts w:ascii="Times New Roman" w:eastAsia="Times New Roman" w:hAnsi="Times New Roman"/>
                <w:sz w:val="24"/>
                <w:szCs w:val="24"/>
                <w:lang w:eastAsia="ru-RU"/>
              </w:rPr>
              <w:t>8</w:t>
            </w:r>
          </w:p>
        </w:tc>
      </w:tr>
    </w:tbl>
    <w:p w:rsidR="00E819DD" w:rsidRPr="00FC3DE7" w:rsidRDefault="00E819DD" w:rsidP="00E819DD">
      <w:pPr>
        <w:spacing w:after="0" w:line="240" w:lineRule="auto"/>
        <w:rPr>
          <w:rFonts w:ascii="Times New Roman" w:eastAsia="Times New Roman" w:hAnsi="Times New Roman"/>
          <w:sz w:val="24"/>
          <w:szCs w:val="24"/>
          <w:lang w:eastAsia="ru-RU"/>
        </w:rPr>
      </w:pPr>
      <w:r w:rsidRPr="00FC3DE7">
        <w:rPr>
          <w:rFonts w:ascii="Times New Roman" w:eastAsia="Times New Roman" w:hAnsi="Times New Roman"/>
          <w:sz w:val="24"/>
          <w:szCs w:val="24"/>
          <w:lang w:eastAsia="ru-RU"/>
        </w:rPr>
        <w:t xml:space="preserve"> </w:t>
      </w:r>
    </w:p>
    <w:p w:rsidR="00E819DD" w:rsidRDefault="00E819DD" w:rsidP="00E819DD">
      <w:pPr>
        <w:pStyle w:val="ConsPlusNormal"/>
        <w:widowControl/>
        <w:ind w:firstLine="0"/>
        <w:jc w:val="both"/>
        <w:rPr>
          <w:rFonts w:ascii="Times New Roman" w:hAnsi="Times New Roman"/>
          <w:b/>
          <w:sz w:val="24"/>
          <w:szCs w:val="24"/>
        </w:rPr>
      </w:pPr>
    </w:p>
    <w:p w:rsidR="00E819DD" w:rsidRPr="0001181C" w:rsidRDefault="00E819DD" w:rsidP="00E819DD">
      <w:pPr>
        <w:spacing w:after="0" w:line="240" w:lineRule="auto"/>
        <w:jc w:val="both"/>
        <w:rPr>
          <w:rFonts w:ascii="Times New Roman" w:hAnsi="Times New Roman"/>
          <w:b/>
          <w:sz w:val="24"/>
          <w:szCs w:val="24"/>
        </w:rPr>
      </w:pPr>
    </w:p>
    <w:p w:rsidR="00E819DD" w:rsidRDefault="00E819DD" w:rsidP="00E819DD">
      <w:pPr>
        <w:spacing w:after="0" w:line="240" w:lineRule="auto"/>
        <w:jc w:val="both"/>
        <w:rPr>
          <w:rFonts w:ascii="Times New Roman" w:hAnsi="Times New Roman"/>
          <w:sz w:val="24"/>
          <w:szCs w:val="24"/>
        </w:rPr>
      </w:pPr>
      <w:r w:rsidRPr="0001181C">
        <w:rPr>
          <w:rFonts w:ascii="Times New Roman" w:hAnsi="Times New Roman"/>
          <w:b/>
          <w:sz w:val="24"/>
          <w:szCs w:val="24"/>
        </w:rPr>
        <w:t>В результате изучения дисциплины студент должен</w:t>
      </w:r>
      <w:r>
        <w:rPr>
          <w:rFonts w:ascii="Times New Roman" w:hAnsi="Times New Roman"/>
          <w:b/>
          <w:sz w:val="24"/>
          <w:szCs w:val="24"/>
        </w:rPr>
        <w:t>:</w:t>
      </w:r>
      <w:r w:rsidRPr="0001181C">
        <w:rPr>
          <w:rFonts w:ascii="Times New Roman" w:hAnsi="Times New Roman"/>
          <w:sz w:val="24"/>
          <w:szCs w:val="24"/>
        </w:rPr>
        <w:t xml:space="preserve">    </w:t>
      </w:r>
    </w:p>
    <w:p w:rsidR="00E819DD" w:rsidRPr="009E21FE" w:rsidRDefault="00E819DD" w:rsidP="00E819DD">
      <w:pPr>
        <w:spacing w:after="0" w:line="240" w:lineRule="auto"/>
        <w:jc w:val="both"/>
        <w:rPr>
          <w:rFonts w:ascii="Times New Roman" w:hAnsi="Times New Roman"/>
          <w:sz w:val="24"/>
          <w:szCs w:val="24"/>
        </w:rPr>
      </w:pPr>
      <w:r w:rsidRPr="009E21FE">
        <w:rPr>
          <w:rFonts w:ascii="Times New Roman" w:hAnsi="Times New Roman"/>
          <w:b/>
          <w:sz w:val="24"/>
          <w:szCs w:val="24"/>
        </w:rPr>
        <w:t xml:space="preserve">  1)    Знать:    </w:t>
      </w:r>
    </w:p>
    <w:p w:rsidR="00E819DD" w:rsidRPr="0001181C" w:rsidRDefault="00E819DD" w:rsidP="00E819DD">
      <w:pPr>
        <w:spacing w:after="0" w:line="240" w:lineRule="auto"/>
        <w:ind w:firstLine="360"/>
        <w:rPr>
          <w:rFonts w:ascii="Times New Roman" w:hAnsi="Times New Roman"/>
          <w:sz w:val="24"/>
          <w:szCs w:val="24"/>
        </w:rPr>
      </w:pPr>
      <w:r w:rsidRPr="0001181C">
        <w:rPr>
          <w:rFonts w:ascii="Times New Roman" w:hAnsi="Times New Roman"/>
          <w:sz w:val="24"/>
          <w:szCs w:val="24"/>
        </w:rPr>
        <w:t xml:space="preserve"> 1.  Основные закономерности развития и жизнедеятельности организма на основе структурной организации клеток, тканей и органов. </w:t>
      </w:r>
    </w:p>
    <w:p w:rsidR="00E819DD" w:rsidRPr="0001181C" w:rsidRDefault="00E819DD" w:rsidP="00E819DD">
      <w:pPr>
        <w:pStyle w:val="31"/>
        <w:shd w:val="clear" w:color="auto" w:fill="auto"/>
        <w:spacing w:line="240" w:lineRule="auto"/>
        <w:ind w:firstLine="0"/>
        <w:jc w:val="both"/>
        <w:rPr>
          <w:sz w:val="24"/>
          <w:szCs w:val="24"/>
        </w:rPr>
      </w:pPr>
      <w:r>
        <w:rPr>
          <w:sz w:val="24"/>
          <w:szCs w:val="24"/>
        </w:rPr>
        <w:lastRenderedPageBreak/>
        <w:t xml:space="preserve">      2. </w:t>
      </w:r>
      <w:r w:rsidRPr="0001181C">
        <w:rPr>
          <w:sz w:val="24"/>
          <w:szCs w:val="24"/>
        </w:rPr>
        <w:t xml:space="preserve">Гисто - функциональные особенности тканевых элементов, методы их исследования. </w:t>
      </w:r>
    </w:p>
    <w:p w:rsidR="00E819DD" w:rsidRPr="0001181C" w:rsidRDefault="00E819DD" w:rsidP="00E819DD">
      <w:pPr>
        <w:spacing w:after="0" w:line="240" w:lineRule="auto"/>
        <w:ind w:firstLine="360"/>
        <w:rPr>
          <w:rFonts w:ascii="Times New Roman" w:hAnsi="Times New Roman"/>
          <w:color w:val="FF0000"/>
          <w:sz w:val="24"/>
          <w:szCs w:val="24"/>
        </w:rPr>
      </w:pPr>
      <w:r>
        <w:rPr>
          <w:rFonts w:ascii="Times New Roman" w:hAnsi="Times New Roman"/>
          <w:sz w:val="24"/>
          <w:szCs w:val="24"/>
        </w:rPr>
        <w:t xml:space="preserve">3. </w:t>
      </w:r>
      <w:r w:rsidRPr="0001181C">
        <w:rPr>
          <w:rFonts w:ascii="Times New Roman" w:hAnsi="Times New Roman"/>
          <w:sz w:val="24"/>
          <w:szCs w:val="24"/>
        </w:rPr>
        <w:t>Строение, топографию и развитие клеток, тканей, органов и систем организма во взаимодействии с их функцией у детей и взрослых в норме</w:t>
      </w:r>
      <w:r>
        <w:rPr>
          <w:rFonts w:ascii="Times New Roman" w:hAnsi="Times New Roman"/>
          <w:sz w:val="24"/>
          <w:szCs w:val="24"/>
        </w:rPr>
        <w:t>.</w:t>
      </w:r>
      <w:r w:rsidRPr="0001181C">
        <w:rPr>
          <w:rFonts w:ascii="Times New Roman" w:hAnsi="Times New Roman"/>
          <w:sz w:val="24"/>
          <w:szCs w:val="24"/>
        </w:rPr>
        <w:t xml:space="preserve"> </w:t>
      </w:r>
    </w:p>
    <w:p w:rsidR="00E819DD" w:rsidRDefault="00E819DD" w:rsidP="00E819DD">
      <w:pPr>
        <w:pStyle w:val="31"/>
        <w:shd w:val="clear" w:color="auto" w:fill="auto"/>
        <w:tabs>
          <w:tab w:val="left" w:pos="2690"/>
        </w:tabs>
        <w:spacing w:line="240" w:lineRule="auto"/>
        <w:ind w:firstLine="340"/>
        <w:rPr>
          <w:sz w:val="24"/>
          <w:szCs w:val="24"/>
        </w:rPr>
      </w:pPr>
      <w:r w:rsidRPr="0001181C">
        <w:rPr>
          <w:sz w:val="24"/>
          <w:szCs w:val="24"/>
        </w:rPr>
        <w:t xml:space="preserve">4.  Теоретические основы информатики, сбор, хранение, поиск, переработка, преобразование, распространение информации в медицинских и биологических системах, использование информационных компьютерных систем в медицине и здравоохранении.  </w:t>
      </w:r>
    </w:p>
    <w:p w:rsidR="00E819DD" w:rsidRPr="0001181C" w:rsidRDefault="00E819DD" w:rsidP="00E819DD">
      <w:pPr>
        <w:pStyle w:val="31"/>
        <w:shd w:val="clear" w:color="auto" w:fill="auto"/>
        <w:tabs>
          <w:tab w:val="left" w:pos="2690"/>
        </w:tabs>
        <w:spacing w:line="240" w:lineRule="auto"/>
        <w:ind w:firstLine="0"/>
        <w:rPr>
          <w:sz w:val="24"/>
          <w:szCs w:val="24"/>
        </w:rPr>
      </w:pPr>
      <w:r w:rsidRPr="0001181C">
        <w:rPr>
          <w:sz w:val="24"/>
          <w:szCs w:val="24"/>
        </w:rPr>
        <w:t xml:space="preserve"> </w:t>
      </w:r>
      <w:r w:rsidRPr="0001181C">
        <w:rPr>
          <w:b/>
          <w:sz w:val="24"/>
          <w:szCs w:val="24"/>
        </w:rPr>
        <w:t>2)</w:t>
      </w:r>
      <w:r w:rsidRPr="0001181C">
        <w:rPr>
          <w:sz w:val="24"/>
          <w:szCs w:val="24"/>
        </w:rPr>
        <w:t xml:space="preserve">  </w:t>
      </w:r>
      <w:r w:rsidRPr="0001181C">
        <w:rPr>
          <w:rStyle w:val="34"/>
          <w:rFonts w:eastAsia="Calibri"/>
          <w:sz w:val="24"/>
          <w:szCs w:val="24"/>
        </w:rPr>
        <w:t>Уметь:</w:t>
      </w:r>
    </w:p>
    <w:p w:rsidR="00E819DD" w:rsidRDefault="00E819DD" w:rsidP="00E819DD">
      <w:pPr>
        <w:pStyle w:val="31"/>
        <w:shd w:val="clear" w:color="auto" w:fill="auto"/>
        <w:spacing w:line="240" w:lineRule="auto"/>
        <w:ind w:firstLine="340"/>
        <w:jc w:val="both"/>
        <w:rPr>
          <w:sz w:val="24"/>
          <w:szCs w:val="24"/>
        </w:rPr>
      </w:pPr>
      <w:r w:rsidRPr="0001181C">
        <w:rPr>
          <w:sz w:val="24"/>
          <w:szCs w:val="24"/>
        </w:rPr>
        <w:t xml:space="preserve">1. Пользоваться учебной, научной, научно-популярной литературой, сетью Интернет для профессиональной деятельности.  </w:t>
      </w:r>
    </w:p>
    <w:p w:rsidR="00E819DD" w:rsidRPr="0001181C" w:rsidRDefault="00E819DD" w:rsidP="00E819DD">
      <w:pPr>
        <w:pStyle w:val="31"/>
        <w:shd w:val="clear" w:color="auto" w:fill="auto"/>
        <w:spacing w:line="240" w:lineRule="auto"/>
        <w:ind w:firstLine="340"/>
        <w:jc w:val="both"/>
        <w:rPr>
          <w:sz w:val="24"/>
          <w:szCs w:val="24"/>
        </w:rPr>
      </w:pPr>
      <w:r w:rsidRPr="0001181C">
        <w:rPr>
          <w:sz w:val="24"/>
          <w:szCs w:val="24"/>
        </w:rPr>
        <w:t>2. Работать с увеличительной техникой (микроскопами, оптическими и простыми лупами).</w:t>
      </w:r>
    </w:p>
    <w:p w:rsidR="00E819DD" w:rsidRPr="0001181C" w:rsidRDefault="00E819DD" w:rsidP="00E819DD">
      <w:pPr>
        <w:pStyle w:val="31"/>
        <w:shd w:val="clear" w:color="auto" w:fill="auto"/>
        <w:spacing w:line="240" w:lineRule="auto"/>
        <w:ind w:firstLine="340"/>
        <w:jc w:val="both"/>
        <w:rPr>
          <w:sz w:val="24"/>
          <w:szCs w:val="24"/>
        </w:rPr>
      </w:pPr>
      <w:r w:rsidRPr="0001181C">
        <w:rPr>
          <w:sz w:val="24"/>
          <w:szCs w:val="24"/>
        </w:rPr>
        <w:t xml:space="preserve">3.Давать гистофизиологическую оценку состояния различных клеточных, тканевых и органных структур.  </w:t>
      </w:r>
    </w:p>
    <w:p w:rsidR="00E819DD" w:rsidRPr="0001181C" w:rsidRDefault="00E819DD" w:rsidP="00E819DD">
      <w:pPr>
        <w:pStyle w:val="31"/>
        <w:shd w:val="clear" w:color="auto" w:fill="auto"/>
        <w:spacing w:line="240" w:lineRule="auto"/>
        <w:ind w:firstLine="0"/>
        <w:jc w:val="both"/>
        <w:rPr>
          <w:b/>
          <w:sz w:val="24"/>
          <w:szCs w:val="24"/>
        </w:rPr>
      </w:pPr>
      <w:r w:rsidRPr="0001181C">
        <w:rPr>
          <w:b/>
          <w:sz w:val="24"/>
          <w:szCs w:val="24"/>
        </w:rPr>
        <w:t xml:space="preserve"> 3)  Владеть:</w:t>
      </w:r>
    </w:p>
    <w:p w:rsidR="00E819DD" w:rsidRPr="0001181C" w:rsidRDefault="00E819DD" w:rsidP="00E819DD">
      <w:pPr>
        <w:pStyle w:val="31"/>
        <w:shd w:val="clear" w:color="auto" w:fill="auto"/>
        <w:spacing w:line="240" w:lineRule="auto"/>
        <w:ind w:firstLine="320"/>
        <w:jc w:val="both"/>
        <w:rPr>
          <w:sz w:val="24"/>
          <w:szCs w:val="24"/>
        </w:rPr>
      </w:pPr>
      <w:r w:rsidRPr="0001181C">
        <w:rPr>
          <w:sz w:val="24"/>
          <w:szCs w:val="24"/>
        </w:rPr>
        <w:t xml:space="preserve"> 1. Базовыми технологиями преобразования информации: текстовые, табличные редакторы, поиск в сети Интернет</w:t>
      </w:r>
      <w:r w:rsidRPr="0001181C">
        <w:rPr>
          <w:color w:val="FF0000"/>
          <w:sz w:val="24"/>
          <w:szCs w:val="24"/>
        </w:rPr>
        <w:t xml:space="preserve">. </w:t>
      </w:r>
    </w:p>
    <w:p w:rsidR="00E819DD" w:rsidRPr="0001181C" w:rsidRDefault="00E819DD" w:rsidP="00E819DD">
      <w:pPr>
        <w:pStyle w:val="31"/>
        <w:shd w:val="clear" w:color="auto" w:fill="auto"/>
        <w:spacing w:line="240" w:lineRule="auto"/>
        <w:ind w:firstLine="320"/>
        <w:jc w:val="both"/>
        <w:rPr>
          <w:sz w:val="24"/>
          <w:szCs w:val="24"/>
        </w:rPr>
      </w:pPr>
      <w:r w:rsidRPr="0001181C">
        <w:rPr>
          <w:sz w:val="24"/>
          <w:szCs w:val="24"/>
        </w:rPr>
        <w:t xml:space="preserve"> 2. Навыками микроскопирования и анализа гистологических препаратов и электронных микрофотографий. </w:t>
      </w:r>
    </w:p>
    <w:p w:rsidR="00E819DD" w:rsidRPr="0001181C" w:rsidRDefault="00E819DD" w:rsidP="00E819DD">
      <w:pPr>
        <w:tabs>
          <w:tab w:val="left" w:pos="360"/>
          <w:tab w:val="right" w:leader="underscore" w:pos="9639"/>
        </w:tabs>
        <w:spacing w:after="0" w:line="240" w:lineRule="auto"/>
        <w:jc w:val="both"/>
        <w:rPr>
          <w:rFonts w:ascii="Times New Roman" w:hAnsi="Times New Roman"/>
          <w:sz w:val="24"/>
          <w:szCs w:val="24"/>
        </w:rPr>
      </w:pPr>
      <w:r w:rsidRPr="0001181C">
        <w:rPr>
          <w:rFonts w:ascii="Times New Roman" w:hAnsi="Times New Roman"/>
          <w:sz w:val="24"/>
          <w:szCs w:val="24"/>
        </w:rPr>
        <w:t xml:space="preserve"> </w:t>
      </w:r>
    </w:p>
    <w:p w:rsidR="00E819DD" w:rsidRPr="0001181C" w:rsidRDefault="00E819DD" w:rsidP="00E819DD">
      <w:pPr>
        <w:spacing w:after="0" w:line="240" w:lineRule="auto"/>
        <w:jc w:val="both"/>
        <w:rPr>
          <w:rFonts w:ascii="Times New Roman" w:hAnsi="Times New Roman"/>
          <w:sz w:val="24"/>
          <w:szCs w:val="24"/>
        </w:rPr>
      </w:pPr>
      <w:r w:rsidRPr="0001181C">
        <w:rPr>
          <w:rFonts w:ascii="Times New Roman" w:hAnsi="Times New Roman"/>
          <w:sz w:val="24"/>
          <w:szCs w:val="24"/>
        </w:rPr>
        <w:t xml:space="preserve"> </w:t>
      </w:r>
    </w:p>
    <w:p w:rsidR="00E819DD" w:rsidRPr="0001181C" w:rsidRDefault="00E819DD" w:rsidP="00E819DD">
      <w:pPr>
        <w:spacing w:after="0" w:line="240" w:lineRule="auto"/>
        <w:rPr>
          <w:rFonts w:ascii="Times New Roman" w:hAnsi="Times New Roman"/>
          <w:sz w:val="24"/>
          <w:szCs w:val="24"/>
        </w:rPr>
      </w:pPr>
      <w:r w:rsidRPr="0001181C">
        <w:rPr>
          <w:rFonts w:ascii="Times New Roman" w:hAnsi="Times New Roman"/>
          <w:sz w:val="24"/>
          <w:szCs w:val="24"/>
        </w:rPr>
        <w:t xml:space="preserve"> Разработчик,</w:t>
      </w:r>
    </w:p>
    <w:p w:rsidR="00E819DD" w:rsidRDefault="00E819DD" w:rsidP="00E819DD">
      <w:pPr>
        <w:spacing w:after="0" w:line="240" w:lineRule="auto"/>
        <w:rPr>
          <w:rFonts w:ascii="Times New Roman" w:hAnsi="Times New Roman"/>
          <w:sz w:val="24"/>
          <w:szCs w:val="24"/>
        </w:rPr>
      </w:pPr>
      <w:r w:rsidRPr="0001181C">
        <w:rPr>
          <w:rFonts w:ascii="Times New Roman" w:hAnsi="Times New Roman"/>
          <w:sz w:val="24"/>
          <w:szCs w:val="24"/>
        </w:rPr>
        <w:t xml:space="preserve">к.б.н., доцент                                                  </w:t>
      </w:r>
      <w:r>
        <w:rPr>
          <w:rFonts w:ascii="Times New Roman" w:hAnsi="Times New Roman"/>
          <w:sz w:val="24"/>
          <w:szCs w:val="24"/>
        </w:rPr>
        <w:t xml:space="preserve">                                        </w:t>
      </w:r>
      <w:r w:rsidRPr="0001181C">
        <w:rPr>
          <w:rFonts w:ascii="Times New Roman" w:hAnsi="Times New Roman"/>
          <w:sz w:val="24"/>
          <w:szCs w:val="24"/>
        </w:rPr>
        <w:t xml:space="preserve">       Л.П.Туровинина</w:t>
      </w:r>
      <w:r>
        <w:rPr>
          <w:rFonts w:ascii="Times New Roman" w:hAnsi="Times New Roman"/>
          <w:sz w:val="24"/>
          <w:szCs w:val="24"/>
        </w:rPr>
        <w:t xml:space="preserve">  </w:t>
      </w:r>
    </w:p>
    <w:p w:rsidR="00E819DD" w:rsidRDefault="00E819DD" w:rsidP="00E819DD">
      <w:pPr>
        <w:rPr>
          <w:rFonts w:ascii="Times New Roman" w:hAnsi="Times New Roman"/>
          <w:sz w:val="24"/>
          <w:szCs w:val="24"/>
        </w:rPr>
      </w:pPr>
    </w:p>
    <w:p w:rsidR="00E819DD" w:rsidRDefault="00E819DD" w:rsidP="00E819DD">
      <w:pPr>
        <w:rPr>
          <w:rFonts w:ascii="Times New Roman" w:hAnsi="Times New Roman"/>
          <w:sz w:val="24"/>
          <w:szCs w:val="24"/>
        </w:rPr>
      </w:pPr>
    </w:p>
    <w:p w:rsidR="00E819DD" w:rsidRDefault="00E819DD" w:rsidP="00E819DD">
      <w:pPr>
        <w:jc w:val="center"/>
        <w:rPr>
          <w:sz w:val="24"/>
        </w:rPr>
      </w:pPr>
    </w:p>
    <w:p w:rsidR="00E819DD" w:rsidRDefault="00E819DD" w:rsidP="00E819DD">
      <w:pPr>
        <w:jc w:val="center"/>
        <w:rPr>
          <w:sz w:val="24"/>
        </w:rPr>
      </w:pPr>
    </w:p>
    <w:p w:rsidR="00E819DD" w:rsidRPr="00E819DD" w:rsidRDefault="00E819DD" w:rsidP="00E819DD">
      <w:pPr>
        <w:spacing w:after="0" w:line="240" w:lineRule="auto"/>
        <w:ind w:firstLine="709"/>
        <w:jc w:val="center"/>
        <w:rPr>
          <w:rFonts w:ascii="Times New Roman" w:eastAsia="Times New Roman" w:hAnsi="Times New Roman"/>
          <w:sz w:val="28"/>
          <w:szCs w:val="28"/>
          <w:lang w:eastAsia="ru-RU"/>
        </w:rPr>
      </w:pPr>
      <w:r w:rsidRPr="00E819DD">
        <w:rPr>
          <w:rFonts w:ascii="Times New Roman" w:eastAsia="Times New Roman" w:hAnsi="Times New Roman"/>
          <w:sz w:val="28"/>
          <w:szCs w:val="28"/>
          <w:lang w:eastAsia="ru-RU"/>
        </w:rPr>
        <w:t>АННОТАЦИЯ</w:t>
      </w:r>
    </w:p>
    <w:p w:rsidR="00E819DD" w:rsidRPr="00E819DD" w:rsidRDefault="00E819DD" w:rsidP="00E819DD">
      <w:pPr>
        <w:pBdr>
          <w:bottom w:val="single" w:sz="12" w:space="1" w:color="auto"/>
        </w:pBdr>
        <w:spacing w:after="0" w:line="240" w:lineRule="auto"/>
        <w:ind w:firstLine="709"/>
        <w:jc w:val="center"/>
        <w:rPr>
          <w:rFonts w:ascii="Times New Roman" w:eastAsia="Times New Roman" w:hAnsi="Times New Roman"/>
          <w:sz w:val="28"/>
          <w:szCs w:val="28"/>
          <w:lang w:eastAsia="ru-RU"/>
        </w:rPr>
      </w:pPr>
      <w:r w:rsidRPr="00E819DD">
        <w:rPr>
          <w:rFonts w:ascii="Times New Roman" w:eastAsia="Times New Roman" w:hAnsi="Times New Roman"/>
          <w:sz w:val="28"/>
          <w:szCs w:val="28"/>
          <w:lang w:eastAsia="ru-RU"/>
        </w:rPr>
        <w:t>Рабочей программы дисциплины</w:t>
      </w:r>
    </w:p>
    <w:p w:rsidR="00E819DD" w:rsidRPr="00E819DD" w:rsidRDefault="00E819DD" w:rsidP="00E819DD">
      <w:pPr>
        <w:pBdr>
          <w:bottom w:val="single" w:sz="12" w:space="1" w:color="auto"/>
        </w:pBdr>
        <w:spacing w:after="0" w:line="240" w:lineRule="auto"/>
        <w:ind w:firstLine="709"/>
        <w:jc w:val="center"/>
        <w:rPr>
          <w:rFonts w:ascii="Times New Roman" w:eastAsia="Times New Roman" w:hAnsi="Times New Roman"/>
          <w:sz w:val="28"/>
          <w:szCs w:val="28"/>
          <w:lang w:eastAsia="ru-RU"/>
        </w:rPr>
      </w:pPr>
      <w:r w:rsidRPr="00E819DD">
        <w:rPr>
          <w:rFonts w:ascii="Times New Roman" w:eastAsia="Times New Roman" w:hAnsi="Times New Roman"/>
          <w:sz w:val="28"/>
          <w:szCs w:val="28"/>
          <w:lang w:eastAsia="ru-RU"/>
        </w:rPr>
        <w:t>История медицины</w:t>
      </w:r>
    </w:p>
    <w:p w:rsidR="00E819DD" w:rsidRPr="00E819DD" w:rsidRDefault="00E819DD" w:rsidP="00E819DD">
      <w:pPr>
        <w:spacing w:after="0" w:line="240" w:lineRule="auto"/>
        <w:ind w:firstLine="709"/>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(наименование дисциплины)</w:t>
      </w:r>
    </w:p>
    <w:p w:rsidR="00E819DD" w:rsidRPr="00E819DD" w:rsidRDefault="00E819DD" w:rsidP="00E819DD">
      <w:pPr>
        <w:spacing w:after="0" w:line="240" w:lineRule="auto"/>
        <w:ind w:firstLine="709"/>
        <w:jc w:val="center"/>
        <w:rPr>
          <w:rFonts w:ascii="Times New Roman" w:eastAsia="Times New Roman" w:hAnsi="Times New Roman"/>
          <w:sz w:val="28"/>
          <w:szCs w:val="28"/>
          <w:lang w:eastAsia="ru-RU"/>
        </w:rPr>
      </w:pPr>
      <w:r w:rsidRPr="00E819DD">
        <w:rPr>
          <w:rFonts w:ascii="Times New Roman" w:eastAsia="Times New Roman" w:hAnsi="Times New Roman"/>
          <w:sz w:val="28"/>
          <w:szCs w:val="28"/>
          <w:lang w:eastAsia="ru-RU"/>
        </w:rPr>
        <w:t>Направление подготовки</w:t>
      </w:r>
    </w:p>
    <w:p w:rsidR="00E819DD" w:rsidRPr="00E819DD" w:rsidRDefault="00E819DD" w:rsidP="00E819DD">
      <w:pPr>
        <w:spacing w:after="0" w:line="240" w:lineRule="auto"/>
        <w:ind w:firstLine="709"/>
        <w:jc w:val="center"/>
        <w:rPr>
          <w:rFonts w:ascii="Times New Roman" w:eastAsia="Times New Roman" w:hAnsi="Times New Roman"/>
          <w:sz w:val="28"/>
          <w:szCs w:val="28"/>
          <w:u w:val="single"/>
          <w:lang w:eastAsia="ru-RU"/>
        </w:rPr>
      </w:pPr>
      <w:r w:rsidRPr="00E819DD">
        <w:rPr>
          <w:rFonts w:ascii="Times New Roman" w:eastAsia="Times New Roman" w:hAnsi="Times New Roman"/>
          <w:sz w:val="24"/>
          <w:szCs w:val="24"/>
          <w:u w:val="single"/>
          <w:lang w:eastAsia="ru-RU"/>
        </w:rPr>
        <w:t>060101.65</w:t>
      </w:r>
      <w:r w:rsidRPr="00E819DD">
        <w:rPr>
          <w:rFonts w:ascii="Times New Roman" w:eastAsia="Times New Roman" w:hAnsi="Times New Roman"/>
          <w:b/>
          <w:bCs/>
          <w:sz w:val="24"/>
          <w:szCs w:val="24"/>
          <w:u w:val="single"/>
          <w:lang w:eastAsia="ru-RU"/>
        </w:rPr>
        <w:t xml:space="preserve"> - </w:t>
      </w:r>
      <w:r w:rsidRPr="00E819DD">
        <w:rPr>
          <w:rFonts w:ascii="Times New Roman" w:eastAsia="Times New Roman" w:hAnsi="Times New Roman"/>
          <w:sz w:val="24"/>
          <w:szCs w:val="24"/>
          <w:u w:val="single"/>
          <w:lang w:eastAsia="ru-RU"/>
        </w:rPr>
        <w:t>лечебное дело</w:t>
      </w:r>
    </w:p>
    <w:p w:rsidR="00E819DD" w:rsidRPr="00E819DD" w:rsidRDefault="00E819DD" w:rsidP="00E819DD">
      <w:pPr>
        <w:spacing w:after="0" w:line="240" w:lineRule="auto"/>
        <w:ind w:firstLine="709"/>
        <w:jc w:val="center"/>
        <w:rPr>
          <w:rFonts w:ascii="Times New Roman" w:eastAsia="Times New Roman" w:hAnsi="Times New Roman"/>
          <w:sz w:val="28"/>
          <w:szCs w:val="28"/>
          <w:lang w:eastAsia="ru-RU"/>
        </w:rPr>
      </w:pPr>
      <w:r w:rsidRPr="00E819DD">
        <w:rPr>
          <w:rFonts w:ascii="Times New Roman" w:eastAsia="Times New Roman" w:hAnsi="Times New Roman"/>
          <w:i/>
          <w:sz w:val="28"/>
          <w:szCs w:val="28"/>
          <w:lang w:eastAsia="ru-RU"/>
        </w:rPr>
        <w:t>(шифр и название направления подготовки)</w:t>
      </w:r>
    </w:p>
    <w:p w:rsidR="00E819DD" w:rsidRPr="00E819DD" w:rsidRDefault="00E819DD" w:rsidP="00E819DD">
      <w:pPr>
        <w:widowControl w:val="0"/>
        <w:spacing w:after="0" w:line="240" w:lineRule="auto"/>
        <w:ind w:firstLine="709"/>
        <w:jc w:val="center"/>
        <w:rPr>
          <w:rFonts w:ascii="Times New Roman" w:eastAsia="Times New Roman" w:hAnsi="Times New Roman"/>
          <w:snapToGrid w:val="0"/>
          <w:sz w:val="28"/>
          <w:szCs w:val="28"/>
          <w:lang w:eastAsia="ru-RU"/>
        </w:rPr>
      </w:pPr>
    </w:p>
    <w:p w:rsidR="00E819DD" w:rsidRPr="00E819DD" w:rsidRDefault="00E819DD" w:rsidP="00E819DD">
      <w:pPr>
        <w:widowControl w:val="0"/>
        <w:spacing w:after="0" w:line="240" w:lineRule="auto"/>
        <w:ind w:firstLine="709"/>
        <w:jc w:val="center"/>
        <w:rPr>
          <w:rFonts w:ascii="Times New Roman" w:eastAsia="Times New Roman" w:hAnsi="Times New Roman"/>
          <w:snapToGrid w:val="0"/>
          <w:sz w:val="28"/>
          <w:szCs w:val="28"/>
          <w:lang w:eastAsia="ru-RU"/>
        </w:rPr>
      </w:pPr>
      <w:r w:rsidRPr="00E819DD">
        <w:rPr>
          <w:rFonts w:ascii="Times New Roman" w:eastAsia="Times New Roman" w:hAnsi="Times New Roman"/>
          <w:snapToGrid w:val="0"/>
          <w:sz w:val="28"/>
          <w:szCs w:val="28"/>
          <w:lang w:eastAsia="ru-RU"/>
        </w:rPr>
        <w:t>Профили подготовки</w:t>
      </w:r>
    </w:p>
    <w:p w:rsidR="00E819DD" w:rsidRPr="00E819DD" w:rsidRDefault="00E819DD" w:rsidP="00E819DD">
      <w:pPr>
        <w:widowControl w:val="0"/>
        <w:spacing w:after="0" w:line="240" w:lineRule="auto"/>
        <w:ind w:firstLine="709"/>
        <w:jc w:val="center"/>
        <w:rPr>
          <w:rFonts w:ascii="Times New Roman" w:eastAsia="Times New Roman" w:hAnsi="Times New Roman"/>
          <w:bCs/>
          <w:sz w:val="24"/>
          <w:szCs w:val="24"/>
          <w:u w:val="single"/>
          <w:lang w:eastAsia="ru-RU"/>
        </w:rPr>
      </w:pPr>
      <w:r w:rsidRPr="00E819DD">
        <w:rPr>
          <w:rFonts w:ascii="Times New Roman" w:eastAsia="Times New Roman" w:hAnsi="Times New Roman"/>
          <w:bCs/>
          <w:sz w:val="24"/>
          <w:szCs w:val="24"/>
          <w:u w:val="single"/>
          <w:lang w:eastAsia="ru-RU"/>
        </w:rPr>
        <w:t>ВРАЧ</w:t>
      </w:r>
    </w:p>
    <w:p w:rsidR="00E819DD" w:rsidRPr="00E819DD" w:rsidRDefault="00E819DD" w:rsidP="00E819DD">
      <w:pPr>
        <w:spacing w:after="0" w:line="240" w:lineRule="auto"/>
        <w:ind w:firstLine="709"/>
        <w:jc w:val="center"/>
        <w:rPr>
          <w:rFonts w:ascii="Times New Roman" w:eastAsia="Times New Roman" w:hAnsi="Times New Roman"/>
          <w:i/>
          <w:sz w:val="28"/>
          <w:szCs w:val="28"/>
          <w:lang w:eastAsia="ru-RU"/>
        </w:rPr>
      </w:pPr>
      <w:r w:rsidRPr="00E819DD">
        <w:rPr>
          <w:rFonts w:ascii="Times New Roman" w:eastAsia="Times New Roman" w:hAnsi="Times New Roman"/>
          <w:i/>
          <w:sz w:val="28"/>
          <w:szCs w:val="28"/>
          <w:lang w:eastAsia="ru-RU"/>
        </w:rPr>
        <w:t>(перечень профилей подготовки по данному направлению)</w:t>
      </w:r>
    </w:p>
    <w:p w:rsidR="00E819DD" w:rsidRPr="00E819DD" w:rsidRDefault="00E819DD" w:rsidP="00E819DD">
      <w:pPr>
        <w:spacing w:after="0" w:line="240" w:lineRule="auto"/>
        <w:ind w:firstLine="709"/>
        <w:jc w:val="center"/>
        <w:rPr>
          <w:rFonts w:ascii="Times New Roman" w:eastAsia="Times New Roman" w:hAnsi="Times New Roman"/>
          <w:sz w:val="28"/>
          <w:szCs w:val="28"/>
          <w:lang w:eastAsia="ru-RU"/>
        </w:rPr>
      </w:pPr>
    </w:p>
    <w:p w:rsidR="00E819DD" w:rsidRPr="00E819DD" w:rsidRDefault="00E819DD" w:rsidP="00E819DD">
      <w:pPr>
        <w:spacing w:after="0" w:line="240" w:lineRule="auto"/>
        <w:ind w:firstLine="709"/>
        <w:jc w:val="center"/>
        <w:rPr>
          <w:rFonts w:ascii="Times New Roman" w:eastAsia="Times New Roman" w:hAnsi="Times New Roman"/>
          <w:sz w:val="28"/>
          <w:szCs w:val="28"/>
          <w:lang w:eastAsia="ru-RU"/>
        </w:rPr>
      </w:pPr>
      <w:r w:rsidRPr="00E819DD">
        <w:rPr>
          <w:rFonts w:ascii="Times New Roman" w:eastAsia="Times New Roman" w:hAnsi="Times New Roman"/>
          <w:sz w:val="28"/>
          <w:szCs w:val="28"/>
          <w:lang w:eastAsia="ru-RU"/>
        </w:rPr>
        <w:t>Квалификация выпускника</w:t>
      </w:r>
    </w:p>
    <w:p w:rsidR="00E819DD" w:rsidRPr="00E819DD" w:rsidRDefault="00E819DD" w:rsidP="00E819DD">
      <w:pPr>
        <w:tabs>
          <w:tab w:val="right" w:leader="underscore" w:pos="8505"/>
        </w:tabs>
        <w:spacing w:after="0" w:line="240" w:lineRule="auto"/>
        <w:ind w:firstLine="709"/>
        <w:jc w:val="center"/>
        <w:rPr>
          <w:rFonts w:ascii="Times New Roman" w:eastAsia="Times New Roman" w:hAnsi="Times New Roman"/>
          <w:bCs/>
          <w:sz w:val="24"/>
          <w:szCs w:val="24"/>
          <w:u w:val="single"/>
          <w:lang w:eastAsia="ru-RU"/>
        </w:rPr>
      </w:pPr>
      <w:r w:rsidRPr="00E819DD">
        <w:rPr>
          <w:rFonts w:ascii="Times New Roman" w:eastAsia="Times New Roman" w:hAnsi="Times New Roman"/>
          <w:bCs/>
          <w:sz w:val="24"/>
          <w:szCs w:val="24"/>
          <w:u w:val="single"/>
          <w:lang w:eastAsia="ru-RU"/>
        </w:rPr>
        <w:t>СПЕЦИАЛИСТ</w:t>
      </w:r>
    </w:p>
    <w:p w:rsidR="00E819DD" w:rsidRPr="00E819DD" w:rsidRDefault="00E819DD" w:rsidP="00E819DD">
      <w:pPr>
        <w:tabs>
          <w:tab w:val="right" w:leader="underscore" w:pos="8505"/>
        </w:tabs>
        <w:spacing w:after="0" w:line="240" w:lineRule="auto"/>
        <w:ind w:firstLine="709"/>
        <w:jc w:val="center"/>
        <w:rPr>
          <w:rFonts w:ascii="Times New Roman" w:eastAsia="Times New Roman" w:hAnsi="Times New Roman"/>
          <w:i/>
          <w:sz w:val="28"/>
          <w:szCs w:val="28"/>
          <w:lang w:eastAsia="ru-RU"/>
        </w:rPr>
      </w:pPr>
      <w:r w:rsidRPr="00E819DD">
        <w:rPr>
          <w:rFonts w:ascii="Times New Roman" w:eastAsia="Times New Roman" w:hAnsi="Times New Roman"/>
          <w:i/>
          <w:sz w:val="28"/>
          <w:szCs w:val="28"/>
          <w:lang w:eastAsia="ru-RU"/>
        </w:rPr>
        <w:t>(квалификация, степень)</w:t>
      </w:r>
    </w:p>
    <w:p w:rsidR="00E819DD" w:rsidRPr="00E819DD" w:rsidRDefault="00E819DD" w:rsidP="00E819DD">
      <w:pPr>
        <w:spacing w:after="0" w:line="240" w:lineRule="auto"/>
        <w:ind w:firstLine="709"/>
        <w:jc w:val="center"/>
        <w:rPr>
          <w:rFonts w:ascii="Times New Roman" w:eastAsia="Times New Roman" w:hAnsi="Times New Roman"/>
          <w:sz w:val="28"/>
          <w:szCs w:val="28"/>
          <w:lang w:eastAsia="ru-RU"/>
        </w:rPr>
      </w:pPr>
    </w:p>
    <w:p w:rsidR="00E819DD" w:rsidRPr="00E819DD" w:rsidRDefault="00E819DD" w:rsidP="00E819DD">
      <w:pPr>
        <w:spacing w:after="0" w:line="240" w:lineRule="auto"/>
        <w:ind w:firstLine="709"/>
        <w:jc w:val="center"/>
        <w:rPr>
          <w:rFonts w:ascii="Times New Roman" w:eastAsia="Times New Roman" w:hAnsi="Times New Roman"/>
          <w:sz w:val="28"/>
          <w:szCs w:val="28"/>
          <w:lang w:eastAsia="ru-RU"/>
        </w:rPr>
      </w:pPr>
      <w:r w:rsidRPr="00E819DD">
        <w:rPr>
          <w:rFonts w:ascii="Times New Roman" w:eastAsia="Times New Roman" w:hAnsi="Times New Roman"/>
          <w:sz w:val="28"/>
          <w:szCs w:val="28"/>
          <w:lang w:eastAsia="ru-RU"/>
        </w:rPr>
        <w:t>Форма обучения</w:t>
      </w:r>
    </w:p>
    <w:p w:rsidR="00E819DD" w:rsidRPr="00E819DD" w:rsidRDefault="00E819DD" w:rsidP="00E819DD">
      <w:pPr>
        <w:tabs>
          <w:tab w:val="right" w:leader="underscore" w:pos="8505"/>
        </w:tabs>
        <w:spacing w:after="0" w:line="240" w:lineRule="auto"/>
        <w:ind w:firstLine="709"/>
        <w:jc w:val="center"/>
        <w:rPr>
          <w:rFonts w:ascii="Times New Roman" w:eastAsia="Times New Roman" w:hAnsi="Times New Roman"/>
          <w:bCs/>
          <w:sz w:val="24"/>
          <w:szCs w:val="24"/>
          <w:u w:val="single"/>
          <w:lang w:eastAsia="ru-RU"/>
        </w:rPr>
      </w:pPr>
      <w:r w:rsidRPr="00E819DD">
        <w:rPr>
          <w:rFonts w:ascii="Times New Roman" w:eastAsia="Times New Roman" w:hAnsi="Times New Roman"/>
          <w:bCs/>
          <w:sz w:val="24"/>
          <w:szCs w:val="24"/>
          <w:u w:val="single"/>
          <w:lang w:eastAsia="ru-RU"/>
        </w:rPr>
        <w:t>Очная</w:t>
      </w:r>
    </w:p>
    <w:p w:rsidR="00E819DD" w:rsidRPr="00E819DD" w:rsidRDefault="00E819DD" w:rsidP="00E819DD">
      <w:pPr>
        <w:spacing w:after="0" w:line="240" w:lineRule="auto"/>
        <w:ind w:firstLine="709"/>
        <w:jc w:val="center"/>
        <w:rPr>
          <w:rFonts w:ascii="Times New Roman" w:eastAsia="Times New Roman" w:hAnsi="Times New Roman"/>
          <w:sz w:val="28"/>
          <w:szCs w:val="28"/>
          <w:lang w:eastAsia="ru-RU"/>
        </w:rPr>
      </w:pPr>
    </w:p>
    <w:p w:rsidR="00E819DD" w:rsidRPr="00E819DD" w:rsidRDefault="00E819DD" w:rsidP="00E819DD">
      <w:pPr>
        <w:spacing w:after="0" w:line="240" w:lineRule="auto"/>
        <w:rPr>
          <w:rFonts w:ascii="Times New Roman" w:eastAsia="Times New Roman" w:hAnsi="Times New Roman"/>
          <w:sz w:val="28"/>
          <w:szCs w:val="28"/>
          <w:lang w:eastAsia="ru-RU"/>
        </w:rPr>
      </w:pPr>
      <w:r w:rsidRPr="00E819DD">
        <w:rPr>
          <w:rFonts w:ascii="Times New Roman" w:eastAsia="Times New Roman" w:hAnsi="Times New Roman"/>
          <w:sz w:val="28"/>
          <w:szCs w:val="28"/>
          <w:lang w:eastAsia="ru-RU"/>
        </w:rPr>
        <w:lastRenderedPageBreak/>
        <w:t xml:space="preserve">Общая трудоемкость дисциплины составляет </w:t>
      </w:r>
      <w:r w:rsidRPr="00E819DD">
        <w:rPr>
          <w:rFonts w:ascii="Times New Roman" w:eastAsia="Times New Roman" w:hAnsi="Times New Roman"/>
          <w:b/>
          <w:sz w:val="28"/>
          <w:szCs w:val="28"/>
          <w:lang w:eastAsia="ru-RU"/>
        </w:rPr>
        <w:t>3</w:t>
      </w:r>
      <w:r w:rsidRPr="00E819DD">
        <w:rPr>
          <w:rFonts w:ascii="Times New Roman" w:eastAsia="Times New Roman" w:hAnsi="Times New Roman"/>
          <w:sz w:val="28"/>
          <w:szCs w:val="28"/>
          <w:lang w:eastAsia="ru-RU"/>
        </w:rPr>
        <w:t xml:space="preserve">  зачетных единицы, </w:t>
      </w:r>
      <w:r w:rsidRPr="00E819DD">
        <w:rPr>
          <w:rFonts w:ascii="Times New Roman" w:eastAsia="Times New Roman" w:hAnsi="Times New Roman"/>
          <w:b/>
          <w:sz w:val="28"/>
          <w:szCs w:val="28"/>
          <w:lang w:eastAsia="ru-RU"/>
        </w:rPr>
        <w:t xml:space="preserve">108 </w:t>
      </w:r>
      <w:r w:rsidRPr="00E819DD">
        <w:rPr>
          <w:rFonts w:ascii="Times New Roman" w:eastAsia="Times New Roman" w:hAnsi="Times New Roman"/>
          <w:sz w:val="28"/>
          <w:szCs w:val="28"/>
          <w:lang w:eastAsia="ru-RU"/>
        </w:rPr>
        <w:t>часов.</w:t>
      </w:r>
    </w:p>
    <w:p w:rsidR="00E819DD" w:rsidRPr="00E819DD" w:rsidRDefault="00E819DD" w:rsidP="00E819DD">
      <w:pPr>
        <w:spacing w:after="0" w:line="240" w:lineRule="auto"/>
        <w:rPr>
          <w:rFonts w:ascii="Times New Roman" w:eastAsia="Times New Roman" w:hAnsi="Times New Roman"/>
          <w:sz w:val="20"/>
          <w:szCs w:val="20"/>
          <w:lang w:eastAsia="ru-RU"/>
        </w:rPr>
      </w:pPr>
    </w:p>
    <w:p w:rsidR="00E819DD" w:rsidRPr="00E819DD" w:rsidRDefault="00E819DD" w:rsidP="00E819DD">
      <w:pPr>
        <w:numPr>
          <w:ilvl w:val="0"/>
          <w:numId w:val="1"/>
        </w:numPr>
        <w:spacing w:after="0" w:line="240" w:lineRule="auto"/>
        <w:jc w:val="both"/>
        <w:rPr>
          <w:rFonts w:ascii="Times New Roman" w:eastAsia="Times New Roman" w:hAnsi="Times New Roman"/>
          <w:b/>
          <w:sz w:val="28"/>
          <w:szCs w:val="28"/>
          <w:lang w:eastAsia="ru-RU"/>
        </w:rPr>
      </w:pPr>
      <w:r w:rsidRPr="00E819DD">
        <w:rPr>
          <w:rFonts w:ascii="Times New Roman" w:eastAsia="Times New Roman" w:hAnsi="Times New Roman"/>
          <w:b/>
          <w:sz w:val="28"/>
          <w:szCs w:val="28"/>
          <w:lang w:eastAsia="ru-RU"/>
        </w:rPr>
        <w:t>ЦЕЛИ ОСВОЕНИЯ ДИСЦИПЛИНЫ</w:t>
      </w:r>
    </w:p>
    <w:p w:rsidR="00E819DD" w:rsidRPr="00E819DD" w:rsidRDefault="00E819DD" w:rsidP="00E819DD">
      <w:pPr>
        <w:spacing w:after="120" w:line="240" w:lineRule="auto"/>
        <w:jc w:val="both"/>
        <w:rPr>
          <w:rFonts w:ascii="Times New Roman" w:eastAsia="Times New Roman" w:hAnsi="Times New Roman"/>
          <w:sz w:val="28"/>
          <w:szCs w:val="28"/>
          <w:lang w:eastAsia="ru-RU"/>
        </w:rPr>
      </w:pPr>
      <w:r w:rsidRPr="00E819DD">
        <w:rPr>
          <w:rFonts w:ascii="Times New Roman" w:eastAsia="Times New Roman" w:hAnsi="Times New Roman"/>
          <w:sz w:val="28"/>
          <w:szCs w:val="28"/>
          <w:lang w:eastAsia="ru-RU"/>
        </w:rPr>
        <w:t xml:space="preserve">       Изучение истории медицины имеет важное значение для формирования научного мировоззрения, исторического мышления, расширения теоретических знаний будущего врача, воспитания у него чувств гуманизма, интернационализма, патриотизма.</w:t>
      </w:r>
    </w:p>
    <w:p w:rsidR="00E819DD" w:rsidRPr="00E819DD" w:rsidRDefault="00E819DD" w:rsidP="00E819DD">
      <w:pPr>
        <w:spacing w:after="0" w:line="240" w:lineRule="auto"/>
        <w:ind w:firstLine="709"/>
        <w:jc w:val="both"/>
        <w:rPr>
          <w:rFonts w:ascii="Times New Roman" w:eastAsia="Times New Roman" w:hAnsi="Times New Roman"/>
          <w:sz w:val="28"/>
          <w:szCs w:val="28"/>
          <w:lang w:eastAsia="ru-RU"/>
        </w:rPr>
      </w:pPr>
    </w:p>
    <w:p w:rsidR="00E819DD" w:rsidRPr="00E819DD" w:rsidRDefault="00E819DD" w:rsidP="00E819DD">
      <w:pPr>
        <w:numPr>
          <w:ilvl w:val="0"/>
          <w:numId w:val="1"/>
        </w:numPr>
        <w:spacing w:after="0" w:line="240" w:lineRule="auto"/>
        <w:jc w:val="both"/>
        <w:rPr>
          <w:rFonts w:ascii="Times New Roman" w:eastAsia="Times New Roman" w:hAnsi="Times New Roman"/>
          <w:b/>
          <w:sz w:val="28"/>
          <w:szCs w:val="28"/>
          <w:lang w:eastAsia="ru-RU"/>
        </w:rPr>
      </w:pPr>
      <w:r w:rsidRPr="00E819DD">
        <w:rPr>
          <w:rFonts w:ascii="Times New Roman" w:eastAsia="Times New Roman" w:hAnsi="Times New Roman"/>
          <w:b/>
          <w:sz w:val="28"/>
          <w:szCs w:val="28"/>
          <w:lang w:eastAsia="ru-RU"/>
        </w:rPr>
        <w:t xml:space="preserve">МЕСТО ДИСЦИПЛИНЫ В СТРУКТУРЕ ООП ВПО:     </w:t>
      </w:r>
    </w:p>
    <w:p w:rsidR="00E819DD" w:rsidRPr="00E819DD" w:rsidRDefault="00E819DD" w:rsidP="00E819DD">
      <w:pPr>
        <w:spacing w:after="120" w:line="240" w:lineRule="auto"/>
        <w:jc w:val="both"/>
        <w:rPr>
          <w:rFonts w:ascii="Times New Roman" w:eastAsia="Times New Roman" w:hAnsi="Times New Roman"/>
          <w:sz w:val="28"/>
          <w:szCs w:val="28"/>
          <w:lang w:eastAsia="ru-RU"/>
        </w:rPr>
      </w:pPr>
    </w:p>
    <w:p w:rsidR="00E819DD" w:rsidRPr="00E819DD" w:rsidRDefault="00E819DD" w:rsidP="00E819DD">
      <w:pPr>
        <w:spacing w:after="120" w:line="240" w:lineRule="auto"/>
        <w:jc w:val="both"/>
        <w:rPr>
          <w:rFonts w:ascii="Times New Roman" w:eastAsia="Times New Roman" w:hAnsi="Times New Roman"/>
          <w:sz w:val="28"/>
          <w:szCs w:val="28"/>
          <w:lang w:eastAsia="ru-RU"/>
        </w:rPr>
      </w:pPr>
      <w:r w:rsidRPr="00E819DD">
        <w:rPr>
          <w:rFonts w:ascii="Times New Roman" w:eastAsia="Times New Roman" w:hAnsi="Times New Roman"/>
          <w:sz w:val="28"/>
          <w:szCs w:val="28"/>
          <w:lang w:eastAsia="ru-RU"/>
        </w:rPr>
        <w:t xml:space="preserve">        Дисциплина «История медицины» входит в базовую часть гуманитарного, социального экономического цикла и является обязательной для изучения.</w:t>
      </w:r>
    </w:p>
    <w:p w:rsidR="00E819DD" w:rsidRPr="00E819DD" w:rsidRDefault="00E819DD" w:rsidP="00E819DD">
      <w:pPr>
        <w:spacing w:after="120" w:line="240" w:lineRule="auto"/>
        <w:jc w:val="both"/>
        <w:rPr>
          <w:rFonts w:ascii="Times New Roman" w:eastAsia="Times New Roman" w:hAnsi="Times New Roman"/>
          <w:sz w:val="28"/>
          <w:szCs w:val="28"/>
          <w:lang w:eastAsia="ru-RU"/>
        </w:rPr>
      </w:pPr>
      <w:r w:rsidRPr="00E819DD">
        <w:rPr>
          <w:rFonts w:ascii="Times New Roman" w:eastAsia="Times New Roman" w:hAnsi="Times New Roman"/>
          <w:sz w:val="28"/>
          <w:szCs w:val="28"/>
          <w:lang w:eastAsia="ru-RU"/>
        </w:rPr>
        <w:t xml:space="preserve">        Изучение истории медицины способствует формированию у студента более широкого мировоззрения, научного мышления, умения анализировать исторический материал и закономерности развития мировой и отечественной медицины, все знания, полученные студентом на кафедре истории медицины, являются фундаментом в его историко-медицинском образовании, обеспечивают преемственность поколений в медицинской науке и практике.</w:t>
      </w:r>
    </w:p>
    <w:p w:rsidR="00E819DD" w:rsidRPr="00E819DD" w:rsidRDefault="00E819DD" w:rsidP="00E819DD">
      <w:pPr>
        <w:spacing w:after="0" w:line="240" w:lineRule="auto"/>
        <w:jc w:val="both"/>
        <w:rPr>
          <w:rFonts w:ascii="Times New Roman" w:eastAsia="Times New Roman" w:hAnsi="Times New Roman"/>
          <w:b/>
          <w:sz w:val="28"/>
          <w:szCs w:val="28"/>
          <w:lang w:eastAsia="ru-RU"/>
        </w:rPr>
      </w:pPr>
      <w:r w:rsidRPr="00E819DD">
        <w:rPr>
          <w:rFonts w:ascii="Times New Roman" w:eastAsia="Times New Roman" w:hAnsi="Times New Roman"/>
          <w:b/>
          <w:sz w:val="28"/>
          <w:szCs w:val="28"/>
          <w:lang w:eastAsia="ru-RU"/>
        </w:rPr>
        <w:t xml:space="preserve">      Для освоения дисциплины история медицины требуются знания по мировой истории и истории Отечества.</w:t>
      </w:r>
    </w:p>
    <w:p w:rsidR="00E819DD" w:rsidRPr="00E819DD" w:rsidRDefault="00E819DD" w:rsidP="00E819DD">
      <w:pPr>
        <w:tabs>
          <w:tab w:val="left" w:pos="708"/>
          <w:tab w:val="right" w:leader="underscore" w:pos="9639"/>
        </w:tabs>
        <w:spacing w:after="0" w:line="240" w:lineRule="auto"/>
        <w:ind w:left="284"/>
        <w:jc w:val="both"/>
        <w:rPr>
          <w:rFonts w:ascii="Times New Roman" w:eastAsia="Times New Roman" w:hAnsi="Times New Roman"/>
          <w:sz w:val="28"/>
          <w:szCs w:val="28"/>
          <w:lang w:eastAsia="ru-RU"/>
        </w:rPr>
      </w:pPr>
      <w:r w:rsidRPr="00E819DD">
        <w:rPr>
          <w:rFonts w:ascii="Times New Roman" w:eastAsia="Times New Roman" w:hAnsi="Times New Roman"/>
          <w:sz w:val="28"/>
          <w:szCs w:val="28"/>
          <w:lang w:eastAsia="ru-RU"/>
        </w:rPr>
        <w:t>(основные закономерности и тенденции развития мирового исторического процесса;  важнейшие вехи истории России, место и роль России в истории человечества и в современном мире)</w:t>
      </w:r>
    </w:p>
    <w:p w:rsidR="00E819DD" w:rsidRPr="00E819DD" w:rsidRDefault="00E819DD" w:rsidP="00E819DD">
      <w:pPr>
        <w:tabs>
          <w:tab w:val="left" w:pos="708"/>
          <w:tab w:val="right" w:leader="underscore" w:pos="9639"/>
        </w:tabs>
        <w:spacing w:after="0" w:line="240" w:lineRule="auto"/>
        <w:ind w:left="284"/>
        <w:jc w:val="both"/>
        <w:rPr>
          <w:rFonts w:ascii="Times New Roman" w:eastAsia="Times New Roman" w:hAnsi="Times New Roman"/>
          <w:sz w:val="28"/>
          <w:szCs w:val="28"/>
          <w:lang w:eastAsia="ru-RU"/>
        </w:rPr>
      </w:pPr>
    </w:p>
    <w:p w:rsidR="00E819DD" w:rsidRPr="00E819DD" w:rsidRDefault="00E819DD" w:rsidP="00E819DD">
      <w:pPr>
        <w:tabs>
          <w:tab w:val="left" w:pos="708"/>
          <w:tab w:val="right" w:leader="underscore" w:pos="9639"/>
        </w:tabs>
        <w:spacing w:after="0" w:line="240" w:lineRule="auto"/>
        <w:ind w:left="284"/>
        <w:jc w:val="both"/>
        <w:rPr>
          <w:rFonts w:ascii="Times New Roman" w:eastAsia="Times New Roman" w:hAnsi="Times New Roman"/>
          <w:sz w:val="28"/>
          <w:szCs w:val="28"/>
          <w:lang w:eastAsia="ru-RU"/>
        </w:rPr>
      </w:pPr>
    </w:p>
    <w:p w:rsidR="00E819DD" w:rsidRPr="00E819DD" w:rsidRDefault="00E819DD" w:rsidP="00E819DD">
      <w:pPr>
        <w:numPr>
          <w:ilvl w:val="0"/>
          <w:numId w:val="1"/>
        </w:numPr>
        <w:spacing w:after="0" w:line="240" w:lineRule="auto"/>
        <w:jc w:val="both"/>
        <w:rPr>
          <w:rFonts w:ascii="Times New Roman" w:eastAsia="Times New Roman" w:hAnsi="Times New Roman"/>
          <w:b/>
          <w:bCs/>
          <w:sz w:val="28"/>
          <w:szCs w:val="28"/>
          <w:lang w:eastAsia="ru-RU"/>
        </w:rPr>
      </w:pPr>
      <w:r w:rsidRPr="00E819DD">
        <w:rPr>
          <w:rFonts w:ascii="Times New Roman" w:eastAsia="Times New Roman" w:hAnsi="Times New Roman"/>
          <w:b/>
          <w:sz w:val="28"/>
          <w:szCs w:val="28"/>
          <w:lang w:eastAsia="ru-RU"/>
        </w:rPr>
        <w:t>КОМПЕТЕНЦИИ ОБУЧАЮЩЕГОСЯ, ФОРМИРУЕМЫЕ В РЕЗУЛЬТАТЕ ОСВОЕНИЯ ДИСЦИПЛИНЫ (МОДУЛЯ)</w:t>
      </w:r>
      <w:r w:rsidRPr="00E819DD">
        <w:rPr>
          <w:rFonts w:ascii="Times New Roman" w:eastAsia="Times New Roman" w:hAnsi="Times New Roman"/>
          <w:b/>
          <w:bCs/>
          <w:sz w:val="28"/>
          <w:szCs w:val="28"/>
          <w:lang w:eastAsia="ru-RU"/>
        </w:rPr>
        <w:t xml:space="preserve"> </w:t>
      </w:r>
    </w:p>
    <w:p w:rsidR="00E819DD" w:rsidRPr="00E819DD" w:rsidRDefault="00E819DD" w:rsidP="00E819DD">
      <w:pPr>
        <w:spacing w:after="0" w:line="240" w:lineRule="auto"/>
        <w:ind w:left="426" w:hanging="142"/>
        <w:jc w:val="both"/>
        <w:rPr>
          <w:rFonts w:ascii="Times New Roman" w:eastAsia="Times New Roman" w:hAnsi="Times New Roman"/>
          <w:b/>
          <w:bCs/>
          <w:sz w:val="28"/>
          <w:szCs w:val="28"/>
          <w:lang w:eastAsia="ru-RU"/>
        </w:rPr>
      </w:pPr>
    </w:p>
    <w:p w:rsidR="00E819DD" w:rsidRPr="00E819DD" w:rsidRDefault="00E819DD" w:rsidP="00E819DD">
      <w:pPr>
        <w:spacing w:after="0" w:line="240" w:lineRule="auto"/>
        <w:ind w:left="426" w:hanging="142"/>
        <w:jc w:val="both"/>
        <w:rPr>
          <w:rFonts w:ascii="Times New Roman" w:eastAsia="Times New Roman" w:hAnsi="Times New Roman"/>
          <w:bCs/>
          <w:sz w:val="28"/>
          <w:szCs w:val="28"/>
          <w:lang w:eastAsia="ru-RU"/>
        </w:rPr>
      </w:pPr>
      <w:r w:rsidRPr="00E819DD">
        <w:rPr>
          <w:rFonts w:ascii="Times New Roman" w:eastAsia="Times New Roman" w:hAnsi="Times New Roman"/>
          <w:bCs/>
          <w:sz w:val="28"/>
          <w:szCs w:val="28"/>
          <w:lang w:eastAsia="ru-RU"/>
        </w:rPr>
        <w:t>Формируемые компетенции:</w:t>
      </w:r>
    </w:p>
    <w:p w:rsidR="00E819DD" w:rsidRPr="00E819DD" w:rsidRDefault="00E819DD" w:rsidP="00E819DD">
      <w:pPr>
        <w:spacing w:after="0" w:line="240" w:lineRule="auto"/>
        <w:ind w:left="426" w:hanging="142"/>
        <w:jc w:val="both"/>
        <w:rPr>
          <w:rFonts w:ascii="Times New Roman" w:eastAsia="Times New Roman" w:hAnsi="Times New Roman"/>
          <w:b/>
          <w:bCs/>
          <w:sz w:val="28"/>
          <w:szCs w:val="28"/>
          <w:lang w:eastAsia="ru-RU"/>
        </w:rPr>
      </w:pPr>
      <w:r w:rsidRPr="00E819DD">
        <w:rPr>
          <w:rFonts w:ascii="Times New Roman" w:eastAsia="Times New Roman" w:hAnsi="Times New Roman"/>
          <w:b/>
          <w:bCs/>
          <w:sz w:val="28"/>
          <w:szCs w:val="28"/>
          <w:lang w:eastAsia="ru-RU"/>
        </w:rPr>
        <w:t>общекультурные:</w:t>
      </w:r>
      <w:r w:rsidRPr="00E819DD">
        <w:rPr>
          <w:rFonts w:ascii="Times New Roman" w:eastAsia="Times New Roman" w:hAnsi="Times New Roman"/>
          <w:b/>
          <w:bCs/>
          <w:sz w:val="28"/>
          <w:szCs w:val="28"/>
          <w:lang w:eastAsia="ru-RU"/>
        </w:rPr>
        <w:tab/>
      </w:r>
    </w:p>
    <w:p w:rsidR="00E819DD" w:rsidRPr="00E819DD" w:rsidRDefault="00E819DD" w:rsidP="00E819DD">
      <w:pPr>
        <w:tabs>
          <w:tab w:val="left" w:pos="180"/>
        </w:tabs>
        <w:spacing w:after="0" w:line="240" w:lineRule="auto"/>
        <w:ind w:left="360"/>
        <w:rPr>
          <w:rFonts w:ascii="Times New Roman" w:eastAsia="Times New Roman" w:hAnsi="Times New Roman"/>
          <w:bCs/>
          <w:sz w:val="28"/>
          <w:szCs w:val="28"/>
          <w:lang w:eastAsia="ru-RU"/>
        </w:rPr>
      </w:pPr>
      <w:r w:rsidRPr="00E819DD">
        <w:rPr>
          <w:rFonts w:ascii="Times New Roman" w:eastAsia="Times New Roman" w:hAnsi="Times New Roman"/>
          <w:bCs/>
          <w:sz w:val="28"/>
          <w:szCs w:val="28"/>
          <w:lang w:eastAsia="ru-RU"/>
        </w:rPr>
        <w:t xml:space="preserve"> -  способностью и готовностью анализировать социально-значимые проблемы и процессы, использовать на практике методы гуманитарных, естественнонаучных, медико-биологических и клинических наук в различных видах профессиональной и социальной деятельности (</w:t>
      </w:r>
      <w:r w:rsidRPr="00E819DD">
        <w:rPr>
          <w:rFonts w:ascii="Times New Roman" w:eastAsia="Times New Roman" w:hAnsi="Times New Roman"/>
          <w:b/>
          <w:bCs/>
          <w:sz w:val="28"/>
          <w:szCs w:val="28"/>
          <w:lang w:eastAsia="ru-RU"/>
        </w:rPr>
        <w:t>ОК-1</w:t>
      </w:r>
      <w:r w:rsidRPr="00E819DD">
        <w:rPr>
          <w:rFonts w:ascii="Times New Roman" w:eastAsia="Times New Roman" w:hAnsi="Times New Roman"/>
          <w:bCs/>
          <w:sz w:val="28"/>
          <w:szCs w:val="28"/>
          <w:lang w:eastAsia="ru-RU"/>
        </w:rPr>
        <w:t>);</w:t>
      </w:r>
    </w:p>
    <w:p w:rsidR="00E819DD" w:rsidRPr="00E819DD" w:rsidRDefault="00E819DD" w:rsidP="00E819DD">
      <w:pPr>
        <w:tabs>
          <w:tab w:val="left" w:pos="180"/>
          <w:tab w:val="left" w:pos="360"/>
        </w:tabs>
        <w:spacing w:after="0" w:line="240" w:lineRule="auto"/>
        <w:ind w:left="360"/>
        <w:rPr>
          <w:rFonts w:ascii="Times New Roman" w:eastAsia="Times New Roman" w:hAnsi="Times New Roman"/>
          <w:sz w:val="28"/>
          <w:szCs w:val="28"/>
          <w:lang w:eastAsia="ru-RU"/>
        </w:rPr>
      </w:pPr>
      <w:r w:rsidRPr="00E819DD">
        <w:rPr>
          <w:rFonts w:ascii="Times New Roman" w:eastAsia="Times New Roman" w:hAnsi="Times New Roman"/>
          <w:bCs/>
          <w:sz w:val="28"/>
          <w:szCs w:val="28"/>
          <w:lang w:eastAsia="ru-RU"/>
        </w:rPr>
        <w:t xml:space="preserve"> - способностью и готовностью к анализу значимых политических событий и тенденции, к ответственному участию в политической жизни, к владению основными понятиями и закономерностям мирового исторического процесса ,к уважительному и бережному отношению к историческому наследию и традициям,  к оценке политики государства; знать историко-медицинскую терминологию ( </w:t>
      </w:r>
      <w:r w:rsidRPr="00E819DD">
        <w:rPr>
          <w:rFonts w:ascii="Times New Roman" w:eastAsia="Times New Roman" w:hAnsi="Times New Roman"/>
          <w:b/>
          <w:bCs/>
          <w:sz w:val="28"/>
          <w:szCs w:val="28"/>
          <w:lang w:eastAsia="ru-RU"/>
        </w:rPr>
        <w:t>ОК-3</w:t>
      </w:r>
      <w:r w:rsidRPr="00E819DD">
        <w:rPr>
          <w:rFonts w:ascii="Times New Roman" w:eastAsia="Times New Roman" w:hAnsi="Times New Roman"/>
          <w:bCs/>
          <w:sz w:val="28"/>
          <w:szCs w:val="28"/>
          <w:lang w:eastAsia="ru-RU"/>
        </w:rPr>
        <w:t>).</w:t>
      </w:r>
    </w:p>
    <w:p w:rsidR="00E819DD" w:rsidRPr="00E819DD" w:rsidRDefault="00E819DD" w:rsidP="00E819DD">
      <w:pPr>
        <w:spacing w:after="0" w:line="240" w:lineRule="auto"/>
        <w:ind w:left="426" w:hanging="142"/>
        <w:jc w:val="both"/>
        <w:rPr>
          <w:rFonts w:ascii="Times New Roman" w:eastAsia="Times New Roman" w:hAnsi="Times New Roman"/>
          <w:bCs/>
          <w:sz w:val="28"/>
          <w:szCs w:val="28"/>
          <w:lang w:eastAsia="ru-RU"/>
        </w:rPr>
      </w:pPr>
    </w:p>
    <w:p w:rsidR="00E819DD" w:rsidRPr="00E819DD" w:rsidRDefault="00E819DD" w:rsidP="00E819DD">
      <w:pPr>
        <w:spacing w:after="0" w:line="240" w:lineRule="auto"/>
        <w:ind w:firstLine="284"/>
        <w:jc w:val="both"/>
        <w:rPr>
          <w:rFonts w:ascii="Times New Roman" w:eastAsia="Times New Roman" w:hAnsi="Times New Roman"/>
          <w:b/>
          <w:spacing w:val="-4"/>
          <w:sz w:val="28"/>
          <w:szCs w:val="28"/>
          <w:lang w:eastAsia="ru-RU"/>
        </w:rPr>
      </w:pPr>
      <w:r w:rsidRPr="00E819DD">
        <w:rPr>
          <w:rFonts w:ascii="Times New Roman" w:eastAsia="Times New Roman" w:hAnsi="Times New Roman"/>
          <w:b/>
          <w:spacing w:val="-4"/>
          <w:sz w:val="28"/>
          <w:szCs w:val="28"/>
          <w:lang w:eastAsia="ru-RU"/>
        </w:rPr>
        <w:t xml:space="preserve"> общепрофессиональные:</w:t>
      </w:r>
    </w:p>
    <w:p w:rsidR="00E819DD" w:rsidRPr="00E819DD" w:rsidRDefault="00E819DD" w:rsidP="00E819DD">
      <w:pPr>
        <w:spacing w:after="0" w:line="240" w:lineRule="auto"/>
        <w:ind w:left="360"/>
        <w:jc w:val="both"/>
        <w:rPr>
          <w:rFonts w:ascii="Times New Roman" w:eastAsia="Times New Roman" w:hAnsi="Times New Roman"/>
          <w:spacing w:val="-4"/>
          <w:sz w:val="28"/>
          <w:szCs w:val="28"/>
          <w:lang w:eastAsia="ru-RU"/>
        </w:rPr>
      </w:pPr>
      <w:r w:rsidRPr="00E819DD">
        <w:rPr>
          <w:rFonts w:ascii="Times New Roman" w:eastAsia="Times New Roman" w:hAnsi="Times New Roman"/>
          <w:spacing w:val="-4"/>
          <w:sz w:val="28"/>
          <w:szCs w:val="28"/>
          <w:lang w:eastAsia="ru-RU"/>
        </w:rPr>
        <w:lastRenderedPageBreak/>
        <w:t xml:space="preserve"> - способностью и готовностью реализовать этические и деонтологические аспекты врачебной деятельности в общении с коллегами, средним и младшим медицинским персоналом, взрослым населением и подростками, их  родителями и родственниками (</w:t>
      </w:r>
      <w:r w:rsidRPr="00E819DD">
        <w:rPr>
          <w:rFonts w:ascii="Times New Roman" w:eastAsia="Times New Roman" w:hAnsi="Times New Roman"/>
          <w:b/>
          <w:spacing w:val="-4"/>
          <w:sz w:val="28"/>
          <w:szCs w:val="28"/>
          <w:lang w:eastAsia="ru-RU"/>
        </w:rPr>
        <w:t>ПК-1</w:t>
      </w:r>
      <w:r w:rsidRPr="00E819DD">
        <w:rPr>
          <w:rFonts w:ascii="Times New Roman" w:eastAsia="Times New Roman" w:hAnsi="Times New Roman"/>
          <w:spacing w:val="-4"/>
          <w:sz w:val="28"/>
          <w:szCs w:val="28"/>
          <w:lang w:eastAsia="ru-RU"/>
        </w:rPr>
        <w:t>);</w:t>
      </w:r>
    </w:p>
    <w:p w:rsidR="00E819DD" w:rsidRPr="00E819DD" w:rsidRDefault="00E819DD" w:rsidP="00E819DD">
      <w:pPr>
        <w:spacing w:after="0" w:line="240" w:lineRule="auto"/>
        <w:ind w:left="360"/>
        <w:jc w:val="both"/>
        <w:rPr>
          <w:rFonts w:ascii="Times New Roman" w:eastAsia="Times New Roman" w:hAnsi="Times New Roman"/>
          <w:spacing w:val="-4"/>
          <w:sz w:val="28"/>
          <w:szCs w:val="28"/>
          <w:lang w:eastAsia="ru-RU"/>
        </w:rPr>
      </w:pPr>
      <w:r w:rsidRPr="00E819DD">
        <w:rPr>
          <w:rFonts w:ascii="Times New Roman" w:eastAsia="Times New Roman" w:hAnsi="Times New Roman"/>
          <w:spacing w:val="-4"/>
          <w:sz w:val="28"/>
          <w:szCs w:val="28"/>
          <w:lang w:eastAsia="ru-RU"/>
        </w:rPr>
        <w:t>- способностью и готовностью анализировать результаты собственной деятельности для предотвращения врачебных ошибок, осознавая  при этом дисциплинарную, административную, гражданско-правовую, уголовную ответственность (</w:t>
      </w:r>
      <w:r w:rsidRPr="00E819DD">
        <w:rPr>
          <w:rFonts w:ascii="Times New Roman" w:eastAsia="Times New Roman" w:hAnsi="Times New Roman"/>
          <w:b/>
          <w:spacing w:val="-4"/>
          <w:sz w:val="28"/>
          <w:szCs w:val="28"/>
          <w:lang w:eastAsia="ru-RU"/>
        </w:rPr>
        <w:t>ПК-4</w:t>
      </w:r>
      <w:r w:rsidRPr="00E819DD">
        <w:rPr>
          <w:rFonts w:ascii="Times New Roman" w:eastAsia="Times New Roman" w:hAnsi="Times New Roman"/>
          <w:spacing w:val="-4"/>
          <w:sz w:val="28"/>
          <w:szCs w:val="28"/>
          <w:lang w:eastAsia="ru-RU"/>
        </w:rPr>
        <w:t>).</w:t>
      </w:r>
    </w:p>
    <w:p w:rsidR="00E819DD" w:rsidRPr="00E819DD" w:rsidRDefault="00E819DD" w:rsidP="00E819DD">
      <w:pPr>
        <w:spacing w:after="0" w:line="312" w:lineRule="auto"/>
        <w:ind w:firstLine="284"/>
        <w:jc w:val="both"/>
        <w:rPr>
          <w:rFonts w:ascii="Times New Roman" w:eastAsia="Times New Roman" w:hAnsi="Times New Roman"/>
          <w:i/>
          <w:spacing w:val="-4"/>
          <w:sz w:val="28"/>
          <w:szCs w:val="28"/>
          <w:lang w:eastAsia="ru-RU"/>
        </w:rPr>
      </w:pPr>
    </w:p>
    <w:p w:rsidR="00E819DD" w:rsidRPr="00E819DD" w:rsidRDefault="00E819DD" w:rsidP="00E819DD">
      <w:pPr>
        <w:spacing w:after="0" w:line="240" w:lineRule="auto"/>
        <w:ind w:firstLine="709"/>
        <w:jc w:val="both"/>
        <w:rPr>
          <w:rFonts w:ascii="Times New Roman" w:eastAsia="Times New Roman" w:hAnsi="Times New Roman"/>
          <w:i/>
          <w:sz w:val="28"/>
          <w:szCs w:val="28"/>
          <w:lang w:eastAsia="ru-RU"/>
        </w:rPr>
      </w:pPr>
      <w:r w:rsidRPr="00E819DD">
        <w:rPr>
          <w:rFonts w:ascii="Times New Roman" w:eastAsia="Times New Roman" w:hAnsi="Times New Roman"/>
          <w:b/>
          <w:sz w:val="28"/>
          <w:szCs w:val="28"/>
          <w:lang w:eastAsia="ru-RU"/>
        </w:rPr>
        <w:t>Основные дидактические единицы (разделы):</w:t>
      </w:r>
    </w:p>
    <w:tbl>
      <w:tblPr>
        <w:tblW w:w="9915" w:type="dxa"/>
        <w:tblCellMar>
          <w:left w:w="0" w:type="dxa"/>
          <w:right w:w="0" w:type="dxa"/>
        </w:tblCellMar>
        <w:tblLook w:val="04A0" w:firstRow="1" w:lastRow="0" w:firstColumn="1" w:lastColumn="0" w:noHBand="0" w:noVBand="1"/>
      </w:tblPr>
      <w:tblGrid>
        <w:gridCol w:w="3615"/>
        <w:gridCol w:w="3720"/>
        <w:gridCol w:w="2580"/>
      </w:tblGrid>
      <w:tr w:rsidR="00E819DD" w:rsidRPr="00E819DD" w:rsidTr="00C6408C">
        <w:trPr>
          <w:trHeight w:val="513"/>
        </w:trPr>
        <w:tc>
          <w:tcPr>
            <w:tcW w:w="3615"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jc w:val="center"/>
              <w:rPr>
                <w:rFonts w:ascii="Arial" w:eastAsia="Times New Roman" w:hAnsi="Arial" w:cs="Arial"/>
                <w:sz w:val="28"/>
                <w:szCs w:val="28"/>
                <w:lang w:eastAsia="ru-RU"/>
              </w:rPr>
            </w:pPr>
            <w:r w:rsidRPr="00E819DD">
              <w:rPr>
                <w:rFonts w:ascii="Times New Roman" w:hAnsi="Times New Roman"/>
                <w:bCs/>
                <w:color w:val="000000"/>
                <w:kern w:val="24"/>
                <w:sz w:val="28"/>
                <w:szCs w:val="28"/>
                <w:lang w:eastAsia="ru-RU"/>
              </w:rPr>
              <w:t xml:space="preserve">Разделы  (или темы) дисциплины </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jc w:val="center"/>
              <w:rPr>
                <w:rFonts w:ascii="Arial" w:eastAsia="Times New Roman" w:hAnsi="Arial" w:cs="Arial"/>
                <w:sz w:val="28"/>
                <w:szCs w:val="28"/>
                <w:lang w:eastAsia="ru-RU"/>
              </w:rPr>
            </w:pPr>
            <w:r w:rsidRPr="00E819DD">
              <w:rPr>
                <w:rFonts w:ascii="Times New Roman" w:hAnsi="Times New Roman"/>
                <w:bCs/>
                <w:color w:val="000000"/>
                <w:kern w:val="24"/>
                <w:sz w:val="28"/>
                <w:szCs w:val="28"/>
                <w:lang w:eastAsia="ru-RU"/>
              </w:rPr>
              <w:t>Коды компетенций</w:t>
            </w:r>
            <w:r w:rsidRPr="00E819DD">
              <w:rPr>
                <w:bCs/>
                <w:color w:val="000000"/>
                <w:kern w:val="24"/>
                <w:sz w:val="28"/>
                <w:szCs w:val="28"/>
                <w:lang w:eastAsia="ru-RU"/>
              </w:rPr>
              <w:t xml:space="preserve"> </w:t>
            </w:r>
          </w:p>
        </w:tc>
        <w:tc>
          <w:tcPr>
            <w:tcW w:w="258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jc w:val="center"/>
              <w:rPr>
                <w:rFonts w:ascii="Arial" w:eastAsia="Times New Roman" w:hAnsi="Arial" w:cs="Arial"/>
                <w:sz w:val="28"/>
                <w:szCs w:val="28"/>
                <w:lang w:eastAsia="ru-RU"/>
              </w:rPr>
            </w:pPr>
            <w:r w:rsidRPr="00E819DD">
              <w:rPr>
                <w:rFonts w:ascii="Times New Roman" w:hAnsi="Times New Roman"/>
                <w:bCs/>
                <w:color w:val="000000"/>
                <w:kern w:val="24"/>
                <w:sz w:val="28"/>
                <w:szCs w:val="28"/>
                <w:lang w:eastAsia="ru-RU"/>
              </w:rPr>
              <w:t>Общее количество компетенций</w:t>
            </w:r>
            <w:r w:rsidRPr="00E819DD">
              <w:rPr>
                <w:bCs/>
                <w:color w:val="000000"/>
                <w:kern w:val="24"/>
                <w:sz w:val="28"/>
                <w:szCs w:val="28"/>
                <w:lang w:eastAsia="ru-RU"/>
              </w:rPr>
              <w:t xml:space="preserve"> </w:t>
            </w:r>
          </w:p>
        </w:tc>
      </w:tr>
      <w:tr w:rsidR="00E819DD" w:rsidRPr="00E819DD" w:rsidTr="00C6408C">
        <w:trPr>
          <w:trHeight w:val="446"/>
        </w:trPr>
        <w:tc>
          <w:tcPr>
            <w:tcW w:w="3615"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rPr>
                <w:rFonts w:ascii="Times New Roman" w:eastAsia="Times New Roman" w:hAnsi="Times New Roman"/>
                <w:sz w:val="28"/>
                <w:szCs w:val="28"/>
                <w:lang w:eastAsia="ru-RU"/>
              </w:rPr>
            </w:pPr>
            <w:r w:rsidRPr="00E819DD">
              <w:rPr>
                <w:rFonts w:ascii="Times New Roman" w:eastAsia="Times New Roman" w:hAnsi="Times New Roman"/>
                <w:sz w:val="28"/>
                <w:szCs w:val="28"/>
                <w:lang w:eastAsia="ru-RU"/>
              </w:rPr>
              <w:t xml:space="preserve"> 1.Медицина Древнего мира</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jc w:val="center"/>
              <w:rPr>
                <w:rFonts w:ascii="Times New Roman" w:eastAsia="Times New Roman" w:hAnsi="Times New Roman"/>
                <w:sz w:val="28"/>
                <w:szCs w:val="28"/>
                <w:lang w:eastAsia="ru-RU"/>
              </w:rPr>
            </w:pPr>
            <w:r w:rsidRPr="00E819DD">
              <w:rPr>
                <w:rFonts w:ascii="Times New Roman" w:eastAsia="Times New Roman" w:hAnsi="Times New Roman"/>
                <w:sz w:val="28"/>
                <w:szCs w:val="28"/>
                <w:lang w:eastAsia="ru-RU"/>
              </w:rPr>
              <w:t>ОК-1, ОК – 3, ПК- 1, ПК- 4</w:t>
            </w:r>
          </w:p>
        </w:tc>
        <w:tc>
          <w:tcPr>
            <w:tcW w:w="258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jc w:val="center"/>
              <w:rPr>
                <w:rFonts w:ascii="Times New Roman" w:eastAsia="Times New Roman" w:hAnsi="Times New Roman"/>
                <w:sz w:val="28"/>
                <w:szCs w:val="28"/>
                <w:lang w:eastAsia="ru-RU"/>
              </w:rPr>
            </w:pPr>
            <w:r w:rsidRPr="00E819DD">
              <w:rPr>
                <w:rFonts w:ascii="Times New Roman" w:eastAsia="Times New Roman" w:hAnsi="Times New Roman"/>
                <w:sz w:val="28"/>
                <w:szCs w:val="28"/>
                <w:lang w:eastAsia="ru-RU"/>
              </w:rPr>
              <w:t>4</w:t>
            </w:r>
          </w:p>
        </w:tc>
      </w:tr>
      <w:tr w:rsidR="00E819DD" w:rsidRPr="00E819DD" w:rsidTr="00C6408C">
        <w:trPr>
          <w:trHeight w:val="396"/>
        </w:trPr>
        <w:tc>
          <w:tcPr>
            <w:tcW w:w="3615"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rPr>
                <w:rFonts w:ascii="Times New Roman" w:eastAsia="Times New Roman" w:hAnsi="Times New Roman"/>
                <w:sz w:val="28"/>
                <w:szCs w:val="28"/>
                <w:lang w:eastAsia="ru-RU"/>
              </w:rPr>
            </w:pPr>
            <w:r w:rsidRPr="00E819DD">
              <w:rPr>
                <w:rFonts w:ascii="Times New Roman" w:hAnsi="Times New Roman"/>
                <w:bCs/>
                <w:color w:val="000000"/>
                <w:kern w:val="24"/>
                <w:sz w:val="28"/>
                <w:szCs w:val="28"/>
                <w:lang w:eastAsia="ru-RU"/>
              </w:rPr>
              <w:t xml:space="preserve"> 2. Медицина античного периода</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jc w:val="center"/>
              <w:rPr>
                <w:rFonts w:ascii="Times New Roman" w:eastAsia="Times New Roman" w:hAnsi="Times New Roman"/>
                <w:sz w:val="28"/>
                <w:szCs w:val="28"/>
                <w:lang w:eastAsia="ru-RU"/>
              </w:rPr>
            </w:pPr>
            <w:r w:rsidRPr="00E819DD">
              <w:rPr>
                <w:rFonts w:ascii="Times New Roman" w:eastAsia="Times New Roman" w:hAnsi="Times New Roman"/>
                <w:sz w:val="28"/>
                <w:szCs w:val="28"/>
                <w:lang w:eastAsia="ru-RU"/>
              </w:rPr>
              <w:t>ОК-1, ОК – 3, ПК- 1, ПК- 4</w:t>
            </w:r>
          </w:p>
        </w:tc>
        <w:tc>
          <w:tcPr>
            <w:tcW w:w="258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jc w:val="center"/>
              <w:rPr>
                <w:rFonts w:ascii="Times New Roman" w:eastAsia="Times New Roman" w:hAnsi="Times New Roman"/>
                <w:sz w:val="28"/>
                <w:szCs w:val="28"/>
                <w:lang w:eastAsia="ru-RU"/>
              </w:rPr>
            </w:pPr>
            <w:r w:rsidRPr="00E819DD">
              <w:rPr>
                <w:rFonts w:ascii="Times New Roman" w:eastAsia="Times New Roman" w:hAnsi="Times New Roman"/>
                <w:sz w:val="28"/>
                <w:szCs w:val="28"/>
                <w:lang w:eastAsia="ru-RU"/>
              </w:rPr>
              <w:t>4</w:t>
            </w:r>
          </w:p>
        </w:tc>
      </w:tr>
      <w:tr w:rsidR="00E819DD" w:rsidRPr="00E819DD" w:rsidTr="00C6408C">
        <w:trPr>
          <w:trHeight w:val="396"/>
        </w:trPr>
        <w:tc>
          <w:tcPr>
            <w:tcW w:w="3615"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rPr>
                <w:rFonts w:ascii="Times New Roman" w:hAnsi="Times New Roman"/>
                <w:bCs/>
                <w:color w:val="000000"/>
                <w:kern w:val="24"/>
                <w:sz w:val="28"/>
                <w:szCs w:val="28"/>
                <w:lang w:eastAsia="ru-RU"/>
              </w:rPr>
            </w:pPr>
            <w:r w:rsidRPr="00E819DD">
              <w:rPr>
                <w:rFonts w:ascii="Times New Roman" w:hAnsi="Times New Roman"/>
                <w:bCs/>
                <w:color w:val="000000"/>
                <w:kern w:val="24"/>
                <w:sz w:val="28"/>
                <w:szCs w:val="28"/>
                <w:lang w:eastAsia="ru-RU"/>
              </w:rPr>
              <w:t>3. Медицина средних веков</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jc w:val="center"/>
              <w:rPr>
                <w:rFonts w:ascii="Arial" w:eastAsia="Times New Roman" w:hAnsi="Arial" w:cs="Arial"/>
                <w:sz w:val="28"/>
                <w:szCs w:val="28"/>
                <w:lang w:eastAsia="ru-RU"/>
              </w:rPr>
            </w:pPr>
            <w:r w:rsidRPr="00E819DD">
              <w:rPr>
                <w:rFonts w:ascii="Times New Roman" w:eastAsia="Times New Roman" w:hAnsi="Times New Roman"/>
                <w:sz w:val="28"/>
                <w:szCs w:val="28"/>
                <w:lang w:eastAsia="ru-RU"/>
              </w:rPr>
              <w:t>ОК-1, ОК – 3, ПК- 1, ПК- 4</w:t>
            </w:r>
          </w:p>
        </w:tc>
        <w:tc>
          <w:tcPr>
            <w:tcW w:w="258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jc w:val="center"/>
              <w:rPr>
                <w:rFonts w:ascii="Arial" w:eastAsia="Times New Roman" w:hAnsi="Arial" w:cs="Arial"/>
                <w:sz w:val="28"/>
                <w:szCs w:val="28"/>
                <w:lang w:eastAsia="ru-RU"/>
              </w:rPr>
            </w:pPr>
            <w:r w:rsidRPr="00E819DD">
              <w:rPr>
                <w:rFonts w:ascii="Times New Roman" w:eastAsia="Times New Roman" w:hAnsi="Times New Roman"/>
                <w:sz w:val="28"/>
                <w:szCs w:val="28"/>
                <w:lang w:eastAsia="ru-RU"/>
              </w:rPr>
              <w:t>4</w:t>
            </w:r>
          </w:p>
        </w:tc>
      </w:tr>
      <w:tr w:rsidR="00E819DD" w:rsidRPr="00E819DD" w:rsidTr="00C6408C">
        <w:trPr>
          <w:trHeight w:val="396"/>
        </w:trPr>
        <w:tc>
          <w:tcPr>
            <w:tcW w:w="3615"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rPr>
                <w:rFonts w:ascii="Times New Roman" w:hAnsi="Times New Roman"/>
                <w:bCs/>
                <w:color w:val="000000"/>
                <w:kern w:val="24"/>
                <w:sz w:val="28"/>
                <w:szCs w:val="28"/>
                <w:lang w:eastAsia="ru-RU"/>
              </w:rPr>
            </w:pPr>
            <w:r w:rsidRPr="00E819DD">
              <w:rPr>
                <w:rFonts w:ascii="Times New Roman" w:hAnsi="Times New Roman"/>
                <w:bCs/>
                <w:color w:val="000000"/>
                <w:kern w:val="24"/>
                <w:sz w:val="28"/>
                <w:szCs w:val="28"/>
                <w:lang w:eastAsia="ru-RU"/>
              </w:rPr>
              <w:t>4. Медицина Нового времени</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jc w:val="center"/>
              <w:rPr>
                <w:rFonts w:ascii="Arial" w:eastAsia="Times New Roman" w:hAnsi="Arial" w:cs="Arial"/>
                <w:sz w:val="28"/>
                <w:szCs w:val="28"/>
                <w:lang w:eastAsia="ru-RU"/>
              </w:rPr>
            </w:pPr>
            <w:r w:rsidRPr="00E819DD">
              <w:rPr>
                <w:rFonts w:ascii="Times New Roman" w:eastAsia="Times New Roman" w:hAnsi="Times New Roman"/>
                <w:sz w:val="28"/>
                <w:szCs w:val="28"/>
                <w:lang w:eastAsia="ru-RU"/>
              </w:rPr>
              <w:t>ОК-1, ОК – 3, ПК- 1, ПК- 4</w:t>
            </w:r>
          </w:p>
        </w:tc>
        <w:tc>
          <w:tcPr>
            <w:tcW w:w="258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jc w:val="center"/>
              <w:rPr>
                <w:rFonts w:ascii="Arial" w:eastAsia="Times New Roman" w:hAnsi="Arial" w:cs="Arial"/>
                <w:sz w:val="28"/>
                <w:szCs w:val="28"/>
                <w:lang w:eastAsia="ru-RU"/>
              </w:rPr>
            </w:pPr>
            <w:r w:rsidRPr="00E819DD">
              <w:rPr>
                <w:rFonts w:ascii="Times New Roman" w:eastAsia="Times New Roman" w:hAnsi="Times New Roman"/>
                <w:sz w:val="28"/>
                <w:szCs w:val="28"/>
                <w:lang w:eastAsia="ru-RU"/>
              </w:rPr>
              <w:t>4</w:t>
            </w:r>
          </w:p>
        </w:tc>
      </w:tr>
      <w:tr w:rsidR="00E819DD" w:rsidRPr="00E819DD" w:rsidTr="00C6408C">
        <w:trPr>
          <w:trHeight w:val="396"/>
        </w:trPr>
        <w:tc>
          <w:tcPr>
            <w:tcW w:w="3615"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rPr>
                <w:rFonts w:ascii="Times New Roman" w:hAnsi="Times New Roman"/>
                <w:bCs/>
                <w:color w:val="000000"/>
                <w:kern w:val="24"/>
                <w:sz w:val="28"/>
                <w:szCs w:val="28"/>
                <w:lang w:eastAsia="ru-RU"/>
              </w:rPr>
            </w:pPr>
            <w:r w:rsidRPr="00E819DD">
              <w:rPr>
                <w:rFonts w:ascii="Times New Roman" w:hAnsi="Times New Roman"/>
                <w:bCs/>
                <w:color w:val="000000"/>
                <w:kern w:val="24"/>
                <w:sz w:val="28"/>
                <w:szCs w:val="28"/>
                <w:lang w:eastAsia="ru-RU"/>
              </w:rPr>
              <w:t>5. Медицина в Новейшее время</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jc w:val="center"/>
              <w:rPr>
                <w:rFonts w:ascii="Arial" w:eastAsia="Times New Roman" w:hAnsi="Arial" w:cs="Arial"/>
                <w:sz w:val="28"/>
                <w:szCs w:val="28"/>
                <w:lang w:eastAsia="ru-RU"/>
              </w:rPr>
            </w:pPr>
            <w:r w:rsidRPr="00E819DD">
              <w:rPr>
                <w:rFonts w:ascii="Times New Roman" w:eastAsia="Times New Roman" w:hAnsi="Times New Roman"/>
                <w:sz w:val="28"/>
                <w:szCs w:val="28"/>
                <w:lang w:eastAsia="ru-RU"/>
              </w:rPr>
              <w:t>ОК-1, ОК – 3, ПК- 1, ПК- 4</w:t>
            </w:r>
          </w:p>
        </w:tc>
        <w:tc>
          <w:tcPr>
            <w:tcW w:w="258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jc w:val="center"/>
              <w:rPr>
                <w:rFonts w:ascii="Arial" w:eastAsia="Times New Roman" w:hAnsi="Arial" w:cs="Arial"/>
                <w:sz w:val="28"/>
                <w:szCs w:val="28"/>
                <w:lang w:eastAsia="ru-RU"/>
              </w:rPr>
            </w:pPr>
            <w:r w:rsidRPr="00E819DD">
              <w:rPr>
                <w:rFonts w:ascii="Times New Roman" w:eastAsia="Times New Roman" w:hAnsi="Times New Roman"/>
                <w:sz w:val="28"/>
                <w:szCs w:val="28"/>
                <w:lang w:eastAsia="ru-RU"/>
              </w:rPr>
              <w:t>4</w:t>
            </w:r>
          </w:p>
        </w:tc>
      </w:tr>
      <w:tr w:rsidR="00E819DD" w:rsidRPr="00E819DD" w:rsidTr="00C6408C">
        <w:trPr>
          <w:trHeight w:val="396"/>
        </w:trPr>
        <w:tc>
          <w:tcPr>
            <w:tcW w:w="3615"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rPr>
                <w:rFonts w:ascii="Times New Roman" w:hAnsi="Times New Roman"/>
                <w:bCs/>
                <w:color w:val="000000"/>
                <w:kern w:val="24"/>
                <w:sz w:val="28"/>
                <w:szCs w:val="28"/>
                <w:lang w:eastAsia="ru-RU"/>
              </w:rPr>
            </w:pPr>
            <w:r w:rsidRPr="00E819DD">
              <w:rPr>
                <w:rFonts w:ascii="Times New Roman" w:hAnsi="Times New Roman"/>
                <w:bCs/>
                <w:color w:val="000000"/>
                <w:kern w:val="24"/>
                <w:sz w:val="28"/>
                <w:szCs w:val="28"/>
                <w:lang w:eastAsia="ru-RU"/>
              </w:rPr>
              <w:t>6. Медицина в современном мире</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jc w:val="center"/>
              <w:rPr>
                <w:rFonts w:ascii="Arial" w:eastAsia="Times New Roman" w:hAnsi="Arial" w:cs="Arial"/>
                <w:sz w:val="28"/>
                <w:szCs w:val="28"/>
                <w:lang w:eastAsia="ru-RU"/>
              </w:rPr>
            </w:pPr>
            <w:r w:rsidRPr="00E819DD">
              <w:rPr>
                <w:rFonts w:ascii="Times New Roman" w:eastAsia="Times New Roman" w:hAnsi="Times New Roman"/>
                <w:sz w:val="28"/>
                <w:szCs w:val="28"/>
                <w:lang w:eastAsia="ru-RU"/>
              </w:rPr>
              <w:t>ОК-1, ОК – 3, ПК- 1, ПК- 4</w:t>
            </w:r>
          </w:p>
        </w:tc>
        <w:tc>
          <w:tcPr>
            <w:tcW w:w="258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jc w:val="center"/>
              <w:rPr>
                <w:rFonts w:ascii="Arial" w:eastAsia="Times New Roman" w:hAnsi="Arial" w:cs="Arial"/>
                <w:sz w:val="28"/>
                <w:szCs w:val="28"/>
                <w:lang w:eastAsia="ru-RU"/>
              </w:rPr>
            </w:pPr>
            <w:r w:rsidRPr="00E819DD">
              <w:rPr>
                <w:rFonts w:ascii="Times New Roman" w:eastAsia="Times New Roman" w:hAnsi="Times New Roman"/>
                <w:sz w:val="28"/>
                <w:szCs w:val="28"/>
                <w:lang w:eastAsia="ru-RU"/>
              </w:rPr>
              <w:t>4</w:t>
            </w:r>
          </w:p>
        </w:tc>
      </w:tr>
    </w:tbl>
    <w:p w:rsidR="00E819DD" w:rsidRPr="00E819DD" w:rsidRDefault="00E819DD" w:rsidP="00E819DD">
      <w:pPr>
        <w:spacing w:after="0" w:line="312" w:lineRule="auto"/>
        <w:ind w:firstLine="360"/>
        <w:jc w:val="both"/>
        <w:rPr>
          <w:rFonts w:ascii="Times New Roman" w:eastAsia="Times New Roman" w:hAnsi="Times New Roman"/>
          <w:spacing w:val="-4"/>
          <w:sz w:val="28"/>
          <w:szCs w:val="28"/>
          <w:lang w:eastAsia="ru-RU"/>
        </w:rPr>
      </w:pPr>
    </w:p>
    <w:p w:rsidR="00E819DD" w:rsidRPr="00E819DD" w:rsidRDefault="00E819DD" w:rsidP="00E819DD">
      <w:pPr>
        <w:spacing w:after="0" w:line="312" w:lineRule="auto"/>
        <w:ind w:firstLine="360"/>
        <w:jc w:val="both"/>
        <w:rPr>
          <w:rFonts w:ascii="Times New Roman" w:eastAsia="Times New Roman" w:hAnsi="Times New Roman"/>
          <w:spacing w:val="-4"/>
          <w:sz w:val="28"/>
          <w:szCs w:val="28"/>
          <w:lang w:eastAsia="ru-RU"/>
        </w:rPr>
      </w:pPr>
    </w:p>
    <w:p w:rsidR="00E819DD" w:rsidRPr="00E819DD" w:rsidRDefault="00E819DD" w:rsidP="00E819DD">
      <w:pPr>
        <w:spacing w:after="0" w:line="312" w:lineRule="auto"/>
        <w:ind w:firstLine="360"/>
        <w:jc w:val="both"/>
        <w:rPr>
          <w:rFonts w:ascii="Times New Roman" w:eastAsia="Times New Roman" w:hAnsi="Times New Roman"/>
          <w:spacing w:val="-4"/>
          <w:sz w:val="28"/>
          <w:szCs w:val="28"/>
          <w:lang w:eastAsia="ru-RU"/>
        </w:rPr>
      </w:pPr>
      <w:r w:rsidRPr="00E819DD">
        <w:rPr>
          <w:rFonts w:ascii="Times New Roman" w:eastAsia="Times New Roman" w:hAnsi="Times New Roman"/>
          <w:spacing w:val="-4"/>
          <w:sz w:val="28"/>
          <w:szCs w:val="28"/>
          <w:lang w:eastAsia="ru-RU"/>
        </w:rPr>
        <w:t>В результате освоения дисциплины обучающийся должен:</w:t>
      </w:r>
    </w:p>
    <w:p w:rsidR="00E819DD" w:rsidRPr="00E819DD" w:rsidRDefault="00E819DD" w:rsidP="00E819DD">
      <w:pPr>
        <w:tabs>
          <w:tab w:val="left" w:pos="180"/>
          <w:tab w:val="right" w:leader="underscore" w:pos="9639"/>
        </w:tabs>
        <w:spacing w:after="0" w:line="240" w:lineRule="auto"/>
        <w:ind w:left="360" w:hanging="180"/>
        <w:rPr>
          <w:rFonts w:ascii="Times New Roman" w:eastAsia="Times New Roman" w:hAnsi="Times New Roman"/>
          <w:sz w:val="28"/>
          <w:szCs w:val="28"/>
          <w:lang w:eastAsia="ru-RU"/>
        </w:rPr>
      </w:pPr>
      <w:r w:rsidRPr="00E819DD">
        <w:rPr>
          <w:rFonts w:ascii="Times New Roman" w:eastAsia="Times New Roman" w:hAnsi="Times New Roman"/>
          <w:sz w:val="28"/>
          <w:szCs w:val="28"/>
          <w:lang w:eastAsia="ru-RU"/>
        </w:rPr>
        <w:t xml:space="preserve">    </w:t>
      </w:r>
      <w:r w:rsidRPr="00E819DD">
        <w:rPr>
          <w:rFonts w:ascii="Times New Roman" w:eastAsia="Times New Roman" w:hAnsi="Times New Roman"/>
          <w:b/>
          <w:sz w:val="28"/>
          <w:szCs w:val="28"/>
          <w:lang w:eastAsia="ru-RU"/>
        </w:rPr>
        <w:t>1) Знать:</w:t>
      </w:r>
      <w:r w:rsidRPr="00E819DD">
        <w:rPr>
          <w:rFonts w:ascii="Times New Roman" w:eastAsia="Times New Roman" w:hAnsi="Times New Roman"/>
          <w:sz w:val="28"/>
          <w:szCs w:val="28"/>
          <w:lang w:eastAsia="ru-RU"/>
        </w:rPr>
        <w:t xml:space="preserve"> - основные закономерности и тенденции развития мирового исторического процесса;  важнейшие вехи истории России, место и роль России в истории человечества и в современном мире;</w:t>
      </w:r>
    </w:p>
    <w:p w:rsidR="00E819DD" w:rsidRPr="00E819DD" w:rsidRDefault="00E819DD" w:rsidP="00E819DD">
      <w:pPr>
        <w:tabs>
          <w:tab w:val="left" w:pos="180"/>
          <w:tab w:val="right" w:leader="underscore" w:pos="9639"/>
        </w:tabs>
        <w:spacing w:after="0" w:line="240" w:lineRule="auto"/>
        <w:ind w:left="360" w:hanging="180"/>
        <w:rPr>
          <w:rFonts w:ascii="Times New Roman" w:eastAsia="Times New Roman" w:hAnsi="Times New Roman"/>
          <w:sz w:val="28"/>
          <w:szCs w:val="28"/>
          <w:lang w:eastAsia="ru-RU"/>
        </w:rPr>
      </w:pPr>
      <w:r w:rsidRPr="00E819DD">
        <w:rPr>
          <w:rFonts w:ascii="Times New Roman" w:eastAsia="Times New Roman" w:hAnsi="Times New Roman"/>
          <w:b/>
          <w:sz w:val="28"/>
          <w:szCs w:val="28"/>
          <w:lang w:eastAsia="ru-RU"/>
        </w:rPr>
        <w:t xml:space="preserve">  </w:t>
      </w:r>
      <w:r w:rsidRPr="00E819DD">
        <w:rPr>
          <w:rFonts w:ascii="Times New Roman" w:eastAsia="Times New Roman" w:hAnsi="Times New Roman"/>
          <w:sz w:val="28"/>
          <w:szCs w:val="28"/>
          <w:lang w:eastAsia="ru-RU"/>
        </w:rPr>
        <w:t xml:space="preserve"> - влияние России на развитие медицины; </w:t>
      </w:r>
    </w:p>
    <w:p w:rsidR="00E819DD" w:rsidRPr="00E819DD" w:rsidRDefault="00E819DD" w:rsidP="00E819DD">
      <w:pPr>
        <w:tabs>
          <w:tab w:val="left" w:pos="360"/>
          <w:tab w:val="right" w:leader="underscore" w:pos="9639"/>
        </w:tabs>
        <w:spacing w:after="0" w:line="240" w:lineRule="auto"/>
        <w:ind w:left="360"/>
        <w:rPr>
          <w:rFonts w:ascii="Times New Roman" w:eastAsia="Times New Roman" w:hAnsi="Times New Roman"/>
          <w:sz w:val="28"/>
          <w:szCs w:val="28"/>
          <w:lang w:eastAsia="ru-RU"/>
        </w:rPr>
      </w:pPr>
      <w:r w:rsidRPr="00E819DD">
        <w:rPr>
          <w:rFonts w:ascii="Times New Roman" w:eastAsia="Times New Roman" w:hAnsi="Times New Roman"/>
          <w:sz w:val="28"/>
          <w:szCs w:val="28"/>
          <w:lang w:eastAsia="ru-RU"/>
        </w:rPr>
        <w:t>- выдающихся деятелей медицины и здравоохранения, выдающиеся медицинские открытия, влияние гуманистических идей на медицину;</w:t>
      </w:r>
    </w:p>
    <w:p w:rsidR="00E819DD" w:rsidRPr="00E819DD" w:rsidRDefault="00E819DD" w:rsidP="00E819DD">
      <w:pPr>
        <w:tabs>
          <w:tab w:val="left" w:pos="360"/>
          <w:tab w:val="right" w:leader="underscore" w:pos="9639"/>
        </w:tabs>
        <w:spacing w:after="0" w:line="240" w:lineRule="auto"/>
        <w:ind w:left="360"/>
        <w:rPr>
          <w:rFonts w:ascii="Times New Roman" w:eastAsia="Times New Roman" w:hAnsi="Times New Roman"/>
          <w:sz w:val="28"/>
          <w:szCs w:val="28"/>
          <w:lang w:eastAsia="ru-RU"/>
        </w:rPr>
      </w:pPr>
      <w:r w:rsidRPr="00E819DD">
        <w:rPr>
          <w:rFonts w:ascii="Times New Roman" w:eastAsia="Times New Roman" w:hAnsi="Times New Roman"/>
          <w:sz w:val="28"/>
          <w:szCs w:val="28"/>
          <w:lang w:eastAsia="ru-RU"/>
        </w:rPr>
        <w:t>- морально-этические нормы, правила и принципы профессионального врачебного поведения, права пациента и врача, основные этические документы международных и отечественных профессиональных медицинских ассоциаций и организаций.</w:t>
      </w:r>
    </w:p>
    <w:p w:rsidR="00E819DD" w:rsidRPr="00E819DD" w:rsidRDefault="00E819DD" w:rsidP="00E819DD">
      <w:pPr>
        <w:tabs>
          <w:tab w:val="left" w:pos="360"/>
          <w:tab w:val="right" w:leader="underscore" w:pos="9639"/>
        </w:tabs>
        <w:spacing w:after="0" w:line="240" w:lineRule="auto"/>
        <w:ind w:left="360"/>
        <w:rPr>
          <w:rFonts w:ascii="Times New Roman" w:eastAsia="Times New Roman" w:hAnsi="Times New Roman"/>
          <w:sz w:val="28"/>
          <w:szCs w:val="28"/>
          <w:lang w:eastAsia="ru-RU"/>
        </w:rPr>
      </w:pPr>
    </w:p>
    <w:p w:rsidR="00E819DD" w:rsidRPr="00E819DD" w:rsidRDefault="00E819DD" w:rsidP="00E819DD">
      <w:pPr>
        <w:tabs>
          <w:tab w:val="left" w:pos="360"/>
          <w:tab w:val="right" w:leader="underscore" w:pos="9639"/>
        </w:tabs>
        <w:spacing w:after="0" w:line="240" w:lineRule="auto"/>
        <w:ind w:left="360" w:hanging="180"/>
        <w:rPr>
          <w:rFonts w:ascii="Times New Roman" w:eastAsia="Times New Roman" w:hAnsi="Times New Roman"/>
          <w:sz w:val="28"/>
          <w:szCs w:val="28"/>
          <w:lang w:eastAsia="ru-RU"/>
        </w:rPr>
      </w:pPr>
      <w:r w:rsidRPr="00E819DD">
        <w:rPr>
          <w:rFonts w:ascii="Times New Roman" w:eastAsia="Times New Roman" w:hAnsi="Times New Roman"/>
          <w:sz w:val="28"/>
          <w:szCs w:val="28"/>
          <w:lang w:eastAsia="ru-RU"/>
        </w:rPr>
        <w:t xml:space="preserve">   </w:t>
      </w:r>
      <w:r w:rsidRPr="00E819DD">
        <w:rPr>
          <w:rFonts w:ascii="Times New Roman" w:eastAsia="Times New Roman" w:hAnsi="Times New Roman"/>
          <w:b/>
          <w:sz w:val="28"/>
          <w:szCs w:val="28"/>
          <w:lang w:eastAsia="ru-RU"/>
        </w:rPr>
        <w:t>2)Уметь:</w:t>
      </w:r>
      <w:r w:rsidRPr="00E819DD">
        <w:rPr>
          <w:rFonts w:ascii="Times New Roman" w:eastAsia="Times New Roman" w:hAnsi="Times New Roman"/>
          <w:sz w:val="28"/>
          <w:szCs w:val="28"/>
          <w:lang w:eastAsia="ru-RU"/>
        </w:rPr>
        <w:t xml:space="preserve"> грамотно и самостоятельно анализировать и оценивать социальную ситуацию в России за её пределами и осуществлять свою деятельность с учётом результатов этого анализа;</w:t>
      </w:r>
    </w:p>
    <w:p w:rsidR="00E819DD" w:rsidRPr="00E819DD" w:rsidRDefault="00E819DD" w:rsidP="00E819DD">
      <w:pPr>
        <w:tabs>
          <w:tab w:val="left" w:pos="360"/>
          <w:tab w:val="right" w:leader="underscore" w:pos="9639"/>
        </w:tabs>
        <w:spacing w:after="0" w:line="240" w:lineRule="auto"/>
        <w:ind w:firstLine="360"/>
        <w:rPr>
          <w:rFonts w:ascii="Times New Roman" w:eastAsia="Times New Roman" w:hAnsi="Times New Roman"/>
          <w:sz w:val="28"/>
          <w:szCs w:val="28"/>
          <w:lang w:eastAsia="ru-RU"/>
        </w:rPr>
      </w:pPr>
    </w:p>
    <w:p w:rsidR="00E819DD" w:rsidRPr="00E819DD" w:rsidRDefault="00E819DD" w:rsidP="00E819DD">
      <w:pPr>
        <w:tabs>
          <w:tab w:val="left" w:pos="180"/>
          <w:tab w:val="left" w:pos="360"/>
          <w:tab w:val="right" w:leader="underscore" w:pos="9639"/>
        </w:tabs>
        <w:spacing w:after="0" w:line="240" w:lineRule="auto"/>
        <w:ind w:left="360"/>
        <w:rPr>
          <w:rFonts w:ascii="Times New Roman" w:eastAsia="Times New Roman" w:hAnsi="Times New Roman"/>
          <w:sz w:val="28"/>
          <w:szCs w:val="28"/>
          <w:lang w:eastAsia="ru-RU"/>
        </w:rPr>
      </w:pPr>
      <w:r w:rsidRPr="00E819DD">
        <w:rPr>
          <w:rFonts w:ascii="Times New Roman" w:eastAsia="Times New Roman" w:hAnsi="Times New Roman"/>
          <w:b/>
          <w:sz w:val="28"/>
          <w:szCs w:val="28"/>
          <w:lang w:eastAsia="ru-RU"/>
        </w:rPr>
        <w:t>3)Владеть:</w:t>
      </w:r>
      <w:r w:rsidRPr="00E819DD">
        <w:rPr>
          <w:rFonts w:ascii="Times New Roman" w:eastAsia="Times New Roman" w:hAnsi="Times New Roman"/>
          <w:sz w:val="28"/>
          <w:szCs w:val="28"/>
          <w:lang w:eastAsia="ru-RU"/>
        </w:rPr>
        <w:t xml:space="preserve"> навыками изложения самостоятельной точки зрения, анализа и логического мышления, публичной    речи, морально-этической </w:t>
      </w:r>
      <w:r w:rsidRPr="00E819DD">
        <w:rPr>
          <w:rFonts w:ascii="Times New Roman" w:eastAsia="Times New Roman" w:hAnsi="Times New Roman"/>
          <w:sz w:val="28"/>
          <w:szCs w:val="28"/>
          <w:lang w:eastAsia="ru-RU"/>
        </w:rPr>
        <w:lastRenderedPageBreak/>
        <w:t>аргументации, ведения дискуссий и круглых столов, принципами врачебной деонтологии и медицинской этики;</w:t>
      </w:r>
    </w:p>
    <w:p w:rsidR="00E819DD" w:rsidRPr="00E819DD" w:rsidRDefault="00E819DD" w:rsidP="00E819DD">
      <w:pPr>
        <w:tabs>
          <w:tab w:val="left" w:pos="360"/>
          <w:tab w:val="right" w:leader="underscore" w:pos="9639"/>
        </w:tabs>
        <w:spacing w:after="0" w:line="240" w:lineRule="auto"/>
        <w:ind w:left="360"/>
        <w:rPr>
          <w:rFonts w:ascii="Times New Roman" w:eastAsia="Times New Roman" w:hAnsi="Times New Roman"/>
          <w:sz w:val="28"/>
          <w:szCs w:val="28"/>
          <w:lang w:eastAsia="ru-RU"/>
        </w:rPr>
      </w:pPr>
      <w:r w:rsidRPr="00E819DD">
        <w:rPr>
          <w:rFonts w:ascii="Times New Roman" w:eastAsia="Times New Roman" w:hAnsi="Times New Roman"/>
          <w:sz w:val="28"/>
          <w:szCs w:val="28"/>
          <w:lang w:eastAsia="ru-RU"/>
        </w:rPr>
        <w:t>навыками информирования пациентов различных возрастных групп и их родителей в соответствии с требованиями правил « информированного согласия».</w:t>
      </w:r>
    </w:p>
    <w:p w:rsidR="00E819DD" w:rsidRPr="00E819DD" w:rsidRDefault="00E819DD" w:rsidP="00E819DD">
      <w:pPr>
        <w:spacing w:after="0" w:line="240" w:lineRule="auto"/>
        <w:rPr>
          <w:rFonts w:ascii="Times New Roman" w:eastAsia="Times New Roman" w:hAnsi="Times New Roman"/>
          <w:sz w:val="28"/>
          <w:szCs w:val="28"/>
          <w:lang w:eastAsia="ru-RU"/>
        </w:rPr>
      </w:pPr>
    </w:p>
    <w:p w:rsidR="00E819DD" w:rsidRPr="00E819DD" w:rsidRDefault="00E819DD" w:rsidP="00E819DD">
      <w:pPr>
        <w:spacing w:after="0" w:line="240" w:lineRule="auto"/>
        <w:rPr>
          <w:rFonts w:ascii="Times New Roman" w:eastAsia="Times New Roman" w:hAnsi="Times New Roman"/>
          <w:sz w:val="28"/>
          <w:szCs w:val="28"/>
          <w:lang w:eastAsia="ru-RU"/>
        </w:rPr>
      </w:pPr>
    </w:p>
    <w:p w:rsidR="00E819DD" w:rsidRPr="00E819DD" w:rsidRDefault="00E819DD" w:rsidP="00E819DD">
      <w:pPr>
        <w:spacing w:after="0" w:line="240" w:lineRule="auto"/>
        <w:rPr>
          <w:rFonts w:ascii="Times New Roman" w:eastAsia="Times New Roman" w:hAnsi="Times New Roman"/>
          <w:sz w:val="28"/>
          <w:szCs w:val="28"/>
          <w:lang w:eastAsia="ru-RU"/>
        </w:rPr>
      </w:pPr>
    </w:p>
    <w:p w:rsidR="00E819DD" w:rsidRPr="00E819DD" w:rsidRDefault="00E819DD" w:rsidP="00E819DD">
      <w:pPr>
        <w:spacing w:after="0" w:line="240" w:lineRule="auto"/>
        <w:rPr>
          <w:rFonts w:ascii="Times New Roman" w:eastAsia="Times New Roman" w:hAnsi="Times New Roman"/>
          <w:sz w:val="28"/>
          <w:szCs w:val="28"/>
          <w:lang w:eastAsia="ru-RU"/>
        </w:rPr>
      </w:pPr>
    </w:p>
    <w:p w:rsidR="00E819DD" w:rsidRPr="00E819DD" w:rsidRDefault="00E819DD" w:rsidP="00E819DD">
      <w:pPr>
        <w:spacing w:after="0" w:line="240" w:lineRule="auto"/>
        <w:rPr>
          <w:rFonts w:ascii="Times New Roman" w:eastAsia="Times New Roman" w:hAnsi="Times New Roman"/>
          <w:sz w:val="28"/>
          <w:szCs w:val="28"/>
          <w:lang w:eastAsia="ru-RU"/>
        </w:rPr>
      </w:pPr>
    </w:p>
    <w:p w:rsidR="00E819DD" w:rsidRPr="00E819DD" w:rsidRDefault="00E819DD" w:rsidP="00E819DD">
      <w:pPr>
        <w:spacing w:after="0" w:line="240" w:lineRule="auto"/>
        <w:rPr>
          <w:rFonts w:ascii="Times New Roman" w:eastAsia="Times New Roman" w:hAnsi="Times New Roman"/>
          <w:sz w:val="28"/>
          <w:szCs w:val="28"/>
          <w:lang w:eastAsia="ru-RU"/>
        </w:rPr>
      </w:pPr>
    </w:p>
    <w:p w:rsidR="00E819DD" w:rsidRPr="00E819DD" w:rsidRDefault="00E819DD" w:rsidP="00E819DD">
      <w:pPr>
        <w:spacing w:after="0" w:line="240" w:lineRule="auto"/>
        <w:jc w:val="both"/>
        <w:rPr>
          <w:rFonts w:ascii="Times New Roman" w:eastAsia="Times New Roman" w:hAnsi="Times New Roman"/>
          <w:sz w:val="28"/>
          <w:szCs w:val="28"/>
          <w:lang w:eastAsia="ru-RU"/>
        </w:rPr>
      </w:pPr>
      <w:r w:rsidRPr="00E819DD">
        <w:rPr>
          <w:rFonts w:ascii="Times New Roman" w:eastAsia="Times New Roman" w:hAnsi="Times New Roman"/>
          <w:sz w:val="28"/>
          <w:szCs w:val="28"/>
          <w:lang w:eastAsia="ru-RU"/>
        </w:rPr>
        <w:t>Разработчик</w:t>
      </w:r>
    </w:p>
    <w:p w:rsidR="00E819DD" w:rsidRPr="00E819DD" w:rsidRDefault="00E819DD" w:rsidP="00E819DD">
      <w:pPr>
        <w:spacing w:after="0" w:line="240" w:lineRule="auto"/>
        <w:jc w:val="both"/>
        <w:rPr>
          <w:rFonts w:ascii="Times New Roman" w:eastAsia="Times New Roman" w:hAnsi="Times New Roman"/>
          <w:sz w:val="28"/>
          <w:szCs w:val="28"/>
          <w:lang w:eastAsia="ru-RU"/>
        </w:rPr>
      </w:pPr>
      <w:r w:rsidRPr="00E819DD">
        <w:rPr>
          <w:rFonts w:ascii="Times New Roman" w:eastAsia="Times New Roman" w:hAnsi="Times New Roman"/>
          <w:sz w:val="28"/>
          <w:szCs w:val="28"/>
          <w:lang w:eastAsia="ru-RU"/>
        </w:rPr>
        <w:t>Зав. курсом истории медицины</w:t>
      </w:r>
    </w:p>
    <w:p w:rsidR="00E819DD" w:rsidRPr="00E819DD" w:rsidRDefault="00E819DD" w:rsidP="00E819DD">
      <w:pPr>
        <w:spacing w:after="0" w:line="240" w:lineRule="auto"/>
        <w:jc w:val="both"/>
        <w:rPr>
          <w:rFonts w:ascii="Times New Roman" w:eastAsia="Times New Roman" w:hAnsi="Times New Roman"/>
          <w:sz w:val="28"/>
          <w:szCs w:val="28"/>
          <w:lang w:eastAsia="ru-RU"/>
        </w:rPr>
      </w:pPr>
      <w:r w:rsidRPr="00E819DD">
        <w:rPr>
          <w:rFonts w:ascii="Times New Roman" w:eastAsia="Times New Roman" w:hAnsi="Times New Roman"/>
          <w:sz w:val="28"/>
          <w:szCs w:val="28"/>
          <w:lang w:eastAsia="ru-RU"/>
        </w:rPr>
        <w:t>к.м.н., доцент                                                                     Тюрина И.А.</w:t>
      </w:r>
    </w:p>
    <w:p w:rsidR="00E819DD" w:rsidRPr="00E819DD" w:rsidRDefault="00E819DD" w:rsidP="00E819DD">
      <w:pPr>
        <w:spacing w:after="0" w:line="240" w:lineRule="auto"/>
        <w:rPr>
          <w:rFonts w:ascii="Times New Roman" w:eastAsia="Times New Roman" w:hAnsi="Times New Roman"/>
          <w:sz w:val="28"/>
          <w:szCs w:val="28"/>
          <w:lang w:eastAsia="ru-RU"/>
        </w:rPr>
      </w:pPr>
    </w:p>
    <w:p w:rsidR="00E819DD" w:rsidRDefault="00E819DD" w:rsidP="00E819DD">
      <w:pPr>
        <w:rPr>
          <w:b/>
          <w:sz w:val="28"/>
          <w:szCs w:val="28"/>
        </w:rPr>
      </w:pPr>
    </w:p>
    <w:p w:rsidR="00E819DD" w:rsidRPr="00730111" w:rsidRDefault="00E819DD" w:rsidP="00E819DD">
      <w:pPr>
        <w:ind w:firstLine="709"/>
        <w:jc w:val="center"/>
        <w:rPr>
          <w:sz w:val="28"/>
          <w:szCs w:val="28"/>
        </w:rPr>
      </w:pPr>
      <w:r w:rsidRPr="00730111">
        <w:rPr>
          <w:sz w:val="28"/>
          <w:szCs w:val="28"/>
        </w:rPr>
        <w:t>АННОТАЦИЯ</w:t>
      </w:r>
    </w:p>
    <w:p w:rsidR="00E819DD" w:rsidRPr="00730111" w:rsidRDefault="00E819DD" w:rsidP="00E819DD">
      <w:pPr>
        <w:pBdr>
          <w:bottom w:val="single" w:sz="12" w:space="1" w:color="auto"/>
        </w:pBdr>
        <w:ind w:firstLine="709"/>
        <w:jc w:val="center"/>
        <w:rPr>
          <w:sz w:val="28"/>
          <w:szCs w:val="28"/>
        </w:rPr>
      </w:pPr>
      <w:r w:rsidRPr="00730111">
        <w:rPr>
          <w:sz w:val="28"/>
          <w:szCs w:val="28"/>
        </w:rPr>
        <w:t>Рабочей программы дисциплины</w:t>
      </w:r>
    </w:p>
    <w:p w:rsidR="00E819DD" w:rsidRPr="00730111" w:rsidRDefault="00E819DD" w:rsidP="00E819DD">
      <w:pPr>
        <w:pBdr>
          <w:bottom w:val="single" w:sz="12" w:space="1" w:color="auto"/>
        </w:pBdr>
        <w:ind w:firstLine="709"/>
        <w:jc w:val="center"/>
        <w:rPr>
          <w:sz w:val="28"/>
          <w:szCs w:val="28"/>
        </w:rPr>
      </w:pPr>
      <w:r>
        <w:rPr>
          <w:sz w:val="28"/>
          <w:szCs w:val="28"/>
        </w:rPr>
        <w:t xml:space="preserve">Общественное здоровье и здравоохранение, экономика здравоохранения </w:t>
      </w:r>
    </w:p>
    <w:p w:rsidR="00E819DD" w:rsidRPr="00730111" w:rsidRDefault="00E819DD" w:rsidP="00E819DD">
      <w:pPr>
        <w:ind w:firstLine="709"/>
        <w:jc w:val="center"/>
        <w:rPr>
          <w:sz w:val="24"/>
          <w:szCs w:val="24"/>
        </w:rPr>
      </w:pPr>
      <w:r w:rsidRPr="00730111">
        <w:rPr>
          <w:sz w:val="24"/>
          <w:szCs w:val="24"/>
        </w:rPr>
        <w:t>(наименование дисциплины)</w:t>
      </w:r>
    </w:p>
    <w:p w:rsidR="00E819DD" w:rsidRPr="00730111" w:rsidRDefault="00E819DD" w:rsidP="00E819DD">
      <w:pPr>
        <w:ind w:firstLine="709"/>
        <w:jc w:val="center"/>
        <w:rPr>
          <w:sz w:val="28"/>
          <w:szCs w:val="28"/>
        </w:rPr>
      </w:pPr>
      <w:r w:rsidRPr="00730111">
        <w:rPr>
          <w:sz w:val="28"/>
          <w:szCs w:val="28"/>
        </w:rPr>
        <w:t>Направление подготовки</w:t>
      </w:r>
    </w:p>
    <w:p w:rsidR="00E819DD" w:rsidRPr="00730111" w:rsidRDefault="00E819DD" w:rsidP="00E819DD">
      <w:pPr>
        <w:ind w:firstLine="709"/>
        <w:jc w:val="center"/>
        <w:rPr>
          <w:sz w:val="28"/>
          <w:szCs w:val="28"/>
          <w:u w:val="single"/>
        </w:rPr>
      </w:pPr>
      <w:r w:rsidRPr="00730111">
        <w:rPr>
          <w:sz w:val="24"/>
          <w:szCs w:val="24"/>
          <w:u w:val="single"/>
        </w:rPr>
        <w:t>060101.65</w:t>
      </w:r>
      <w:r w:rsidRPr="00730111">
        <w:rPr>
          <w:b/>
          <w:bCs/>
          <w:sz w:val="24"/>
          <w:szCs w:val="24"/>
          <w:u w:val="single"/>
        </w:rPr>
        <w:t xml:space="preserve"> - </w:t>
      </w:r>
      <w:r w:rsidRPr="00730111">
        <w:rPr>
          <w:sz w:val="24"/>
          <w:szCs w:val="24"/>
          <w:u w:val="single"/>
        </w:rPr>
        <w:t>лечебное дело</w:t>
      </w:r>
    </w:p>
    <w:p w:rsidR="00E819DD" w:rsidRPr="00730111" w:rsidRDefault="00E819DD" w:rsidP="00E819DD">
      <w:pPr>
        <w:ind w:firstLine="709"/>
        <w:jc w:val="center"/>
        <w:rPr>
          <w:sz w:val="28"/>
          <w:szCs w:val="28"/>
        </w:rPr>
      </w:pPr>
      <w:r w:rsidRPr="00730111">
        <w:rPr>
          <w:i/>
          <w:sz w:val="28"/>
          <w:szCs w:val="28"/>
        </w:rPr>
        <w:t>(шифр и название направления подготовки)</w:t>
      </w:r>
    </w:p>
    <w:p w:rsidR="00E819DD" w:rsidRPr="00730111" w:rsidRDefault="00E819DD" w:rsidP="00E819DD">
      <w:pPr>
        <w:widowControl w:val="0"/>
        <w:ind w:firstLine="709"/>
        <w:jc w:val="center"/>
        <w:rPr>
          <w:snapToGrid w:val="0"/>
          <w:sz w:val="28"/>
          <w:szCs w:val="28"/>
        </w:rPr>
      </w:pPr>
    </w:p>
    <w:p w:rsidR="00E819DD" w:rsidRPr="00730111" w:rsidRDefault="00E819DD" w:rsidP="00E819DD">
      <w:pPr>
        <w:widowControl w:val="0"/>
        <w:ind w:firstLine="709"/>
        <w:jc w:val="center"/>
        <w:rPr>
          <w:snapToGrid w:val="0"/>
          <w:sz w:val="28"/>
          <w:szCs w:val="28"/>
        </w:rPr>
      </w:pPr>
      <w:r w:rsidRPr="00730111">
        <w:rPr>
          <w:snapToGrid w:val="0"/>
          <w:sz w:val="28"/>
          <w:szCs w:val="28"/>
        </w:rPr>
        <w:t>Профили подготовки</w:t>
      </w:r>
    </w:p>
    <w:p w:rsidR="00E819DD" w:rsidRPr="00730111" w:rsidRDefault="00E819DD" w:rsidP="00E819DD">
      <w:pPr>
        <w:widowControl w:val="0"/>
        <w:ind w:firstLine="709"/>
        <w:jc w:val="center"/>
        <w:rPr>
          <w:bCs/>
          <w:sz w:val="24"/>
          <w:szCs w:val="24"/>
          <w:u w:val="single"/>
        </w:rPr>
      </w:pPr>
      <w:r w:rsidRPr="00730111">
        <w:rPr>
          <w:bCs/>
          <w:sz w:val="24"/>
          <w:szCs w:val="24"/>
          <w:u w:val="single"/>
        </w:rPr>
        <w:t>ВРАЧ</w:t>
      </w:r>
    </w:p>
    <w:p w:rsidR="00E819DD" w:rsidRPr="00730111" w:rsidRDefault="00E819DD" w:rsidP="00E819DD">
      <w:pPr>
        <w:ind w:firstLine="709"/>
        <w:jc w:val="center"/>
        <w:rPr>
          <w:i/>
          <w:sz w:val="28"/>
          <w:szCs w:val="28"/>
        </w:rPr>
      </w:pPr>
      <w:r w:rsidRPr="00730111">
        <w:rPr>
          <w:i/>
          <w:sz w:val="28"/>
          <w:szCs w:val="28"/>
        </w:rPr>
        <w:t>(перечень профилей подготовки по данному направлению)</w:t>
      </w:r>
    </w:p>
    <w:p w:rsidR="00E819DD" w:rsidRPr="00730111" w:rsidRDefault="00E819DD" w:rsidP="00E819DD">
      <w:pPr>
        <w:ind w:firstLine="709"/>
        <w:jc w:val="center"/>
        <w:rPr>
          <w:sz w:val="28"/>
          <w:szCs w:val="28"/>
        </w:rPr>
      </w:pPr>
    </w:p>
    <w:p w:rsidR="00E819DD" w:rsidRPr="00730111" w:rsidRDefault="00E819DD" w:rsidP="00E819DD">
      <w:pPr>
        <w:ind w:firstLine="709"/>
        <w:jc w:val="center"/>
        <w:rPr>
          <w:sz w:val="28"/>
          <w:szCs w:val="28"/>
        </w:rPr>
      </w:pPr>
      <w:r w:rsidRPr="00730111">
        <w:rPr>
          <w:sz w:val="28"/>
          <w:szCs w:val="28"/>
        </w:rPr>
        <w:t>Квалификация выпускника</w:t>
      </w:r>
    </w:p>
    <w:p w:rsidR="00E819DD" w:rsidRPr="00730111" w:rsidRDefault="00E819DD" w:rsidP="00E819DD">
      <w:pPr>
        <w:tabs>
          <w:tab w:val="right" w:leader="underscore" w:pos="8505"/>
        </w:tabs>
        <w:ind w:firstLine="709"/>
        <w:jc w:val="center"/>
        <w:rPr>
          <w:bCs/>
          <w:sz w:val="24"/>
          <w:szCs w:val="24"/>
          <w:u w:val="single"/>
        </w:rPr>
      </w:pPr>
      <w:r w:rsidRPr="00730111">
        <w:rPr>
          <w:bCs/>
          <w:sz w:val="24"/>
          <w:szCs w:val="24"/>
          <w:u w:val="single"/>
        </w:rPr>
        <w:t>СПЕЦИАЛИСТ</w:t>
      </w:r>
    </w:p>
    <w:p w:rsidR="00E819DD" w:rsidRPr="00730111" w:rsidRDefault="00E819DD" w:rsidP="00E819DD">
      <w:pPr>
        <w:tabs>
          <w:tab w:val="right" w:leader="underscore" w:pos="8505"/>
        </w:tabs>
        <w:ind w:firstLine="709"/>
        <w:jc w:val="center"/>
        <w:rPr>
          <w:i/>
          <w:sz w:val="28"/>
          <w:szCs w:val="28"/>
        </w:rPr>
      </w:pPr>
      <w:r w:rsidRPr="00730111">
        <w:rPr>
          <w:i/>
          <w:sz w:val="28"/>
          <w:szCs w:val="28"/>
        </w:rPr>
        <w:t>(квалификация, степень)</w:t>
      </w:r>
    </w:p>
    <w:p w:rsidR="00E819DD" w:rsidRPr="00730111" w:rsidRDefault="00E819DD" w:rsidP="00E819DD">
      <w:pPr>
        <w:ind w:firstLine="709"/>
        <w:jc w:val="center"/>
        <w:rPr>
          <w:sz w:val="28"/>
          <w:szCs w:val="28"/>
        </w:rPr>
      </w:pPr>
    </w:p>
    <w:p w:rsidR="00E819DD" w:rsidRPr="00730111" w:rsidRDefault="00E819DD" w:rsidP="00E819DD">
      <w:pPr>
        <w:ind w:firstLine="709"/>
        <w:jc w:val="center"/>
        <w:rPr>
          <w:sz w:val="28"/>
          <w:szCs w:val="28"/>
        </w:rPr>
      </w:pPr>
      <w:r w:rsidRPr="00730111">
        <w:rPr>
          <w:sz w:val="28"/>
          <w:szCs w:val="28"/>
        </w:rPr>
        <w:t>Форма обучения</w:t>
      </w:r>
    </w:p>
    <w:p w:rsidR="00E819DD" w:rsidRPr="00730111" w:rsidRDefault="00E819DD" w:rsidP="00E819DD">
      <w:pPr>
        <w:tabs>
          <w:tab w:val="right" w:leader="underscore" w:pos="8505"/>
        </w:tabs>
        <w:ind w:firstLine="709"/>
        <w:jc w:val="center"/>
        <w:rPr>
          <w:bCs/>
          <w:sz w:val="24"/>
          <w:szCs w:val="24"/>
          <w:u w:val="single"/>
        </w:rPr>
      </w:pPr>
      <w:r w:rsidRPr="00730111">
        <w:rPr>
          <w:bCs/>
          <w:sz w:val="24"/>
          <w:szCs w:val="24"/>
          <w:u w:val="single"/>
        </w:rPr>
        <w:t>Очная</w:t>
      </w:r>
    </w:p>
    <w:p w:rsidR="00E819DD" w:rsidRPr="00730111" w:rsidRDefault="00E819DD" w:rsidP="00E819DD">
      <w:pPr>
        <w:ind w:firstLine="709"/>
        <w:jc w:val="center"/>
        <w:rPr>
          <w:sz w:val="28"/>
          <w:szCs w:val="28"/>
        </w:rPr>
      </w:pPr>
    </w:p>
    <w:p w:rsidR="00E819DD" w:rsidRPr="00730111" w:rsidRDefault="00E819DD" w:rsidP="00E819DD">
      <w:pPr>
        <w:ind w:firstLine="709"/>
        <w:jc w:val="center"/>
        <w:rPr>
          <w:sz w:val="28"/>
          <w:szCs w:val="28"/>
        </w:rPr>
      </w:pPr>
      <w:r w:rsidRPr="00730111">
        <w:rPr>
          <w:sz w:val="28"/>
          <w:szCs w:val="28"/>
        </w:rPr>
        <w:t>Общая трудоемкость изучения дисциплины составляет</w:t>
      </w:r>
      <w:r w:rsidRPr="00730111">
        <w:rPr>
          <w:sz w:val="28"/>
          <w:szCs w:val="28"/>
          <w:u w:val="single"/>
        </w:rPr>
        <w:t xml:space="preserve"> </w:t>
      </w:r>
      <w:r>
        <w:rPr>
          <w:sz w:val="28"/>
          <w:szCs w:val="28"/>
          <w:u w:val="single"/>
        </w:rPr>
        <w:t>3</w:t>
      </w:r>
      <w:r w:rsidRPr="00730111">
        <w:rPr>
          <w:szCs w:val="24"/>
          <w:u w:val="single"/>
        </w:rPr>
        <w:t xml:space="preserve"> </w:t>
      </w:r>
      <w:r w:rsidRPr="00730111">
        <w:rPr>
          <w:sz w:val="28"/>
          <w:szCs w:val="28"/>
        </w:rPr>
        <w:t xml:space="preserve">   зачетных  единиц (</w:t>
      </w:r>
      <w:r>
        <w:rPr>
          <w:sz w:val="28"/>
          <w:szCs w:val="28"/>
        </w:rPr>
        <w:t xml:space="preserve">108 </w:t>
      </w:r>
      <w:r w:rsidRPr="00730111">
        <w:rPr>
          <w:sz w:val="28"/>
          <w:szCs w:val="28"/>
        </w:rPr>
        <w:t>час.)</w:t>
      </w:r>
    </w:p>
    <w:p w:rsidR="00E819DD" w:rsidRDefault="00E819DD" w:rsidP="00E819DD">
      <w:pPr>
        <w:pStyle w:val="a4"/>
        <w:ind w:left="644" w:firstLine="0"/>
        <w:rPr>
          <w:b/>
          <w:sz w:val="28"/>
          <w:szCs w:val="28"/>
        </w:rPr>
      </w:pPr>
    </w:p>
    <w:p w:rsidR="00E819DD" w:rsidRPr="00D77943" w:rsidRDefault="00E819DD" w:rsidP="00E819DD">
      <w:pPr>
        <w:pStyle w:val="a4"/>
        <w:numPr>
          <w:ilvl w:val="0"/>
          <w:numId w:val="1"/>
        </w:numPr>
        <w:rPr>
          <w:b/>
          <w:sz w:val="28"/>
          <w:szCs w:val="28"/>
        </w:rPr>
      </w:pPr>
      <w:r w:rsidRPr="00D77943">
        <w:rPr>
          <w:b/>
          <w:sz w:val="28"/>
          <w:szCs w:val="28"/>
        </w:rPr>
        <w:t>ЦЕЛИ ОСВОЕНИЯ ДИСЦИПЛИНЫ</w:t>
      </w:r>
    </w:p>
    <w:p w:rsidR="00E819DD" w:rsidRPr="00D77943" w:rsidRDefault="00E819DD" w:rsidP="00E819DD">
      <w:pPr>
        <w:pStyle w:val="a6"/>
        <w:ind w:left="180"/>
        <w:rPr>
          <w:sz w:val="28"/>
          <w:szCs w:val="28"/>
        </w:rPr>
      </w:pPr>
      <w:r w:rsidRPr="00D77943">
        <w:rPr>
          <w:b/>
          <w:sz w:val="28"/>
          <w:szCs w:val="28"/>
        </w:rPr>
        <w:t xml:space="preserve">  Цель</w:t>
      </w:r>
      <w:r w:rsidRPr="00D77943">
        <w:rPr>
          <w:sz w:val="28"/>
          <w:szCs w:val="28"/>
        </w:rPr>
        <w:t xml:space="preserve"> дисциплины «Общественное здоровье и здравоохранение</w:t>
      </w:r>
      <w:r>
        <w:rPr>
          <w:sz w:val="28"/>
          <w:szCs w:val="28"/>
        </w:rPr>
        <w:t>,</w:t>
      </w:r>
      <w:r w:rsidRPr="002E2184">
        <w:rPr>
          <w:sz w:val="28"/>
          <w:szCs w:val="28"/>
        </w:rPr>
        <w:t xml:space="preserve"> </w:t>
      </w:r>
      <w:r>
        <w:rPr>
          <w:sz w:val="28"/>
          <w:szCs w:val="28"/>
        </w:rPr>
        <w:t>экономика здравоохранения</w:t>
      </w:r>
      <w:r w:rsidRPr="00D77943">
        <w:rPr>
          <w:sz w:val="28"/>
          <w:szCs w:val="28"/>
        </w:rPr>
        <w:t>» – дать знания и умения, необходимые будущему врачу для работы в сфере общественного здоровья по вопросам: общественное здоровье и факторы, его определяющие; системы, обеспечивающие сохранение, укрепление и восстановление здоровья населения;</w:t>
      </w:r>
    </w:p>
    <w:p w:rsidR="00E819DD" w:rsidRPr="00D77943" w:rsidRDefault="00E819DD" w:rsidP="00E819DD">
      <w:pPr>
        <w:pStyle w:val="a6"/>
        <w:ind w:left="180"/>
        <w:rPr>
          <w:sz w:val="28"/>
          <w:szCs w:val="28"/>
        </w:rPr>
      </w:pPr>
      <w:r w:rsidRPr="00D77943">
        <w:rPr>
          <w:sz w:val="28"/>
          <w:szCs w:val="28"/>
        </w:rPr>
        <w:t>организационно-медицинские технологии; управленческие процессы, включая экономические, правовые, административные, организационные и др. внутриотраслевые и межсекторальные отношения; тенденции развития здравоохранения в зарубежных странах.</w:t>
      </w:r>
    </w:p>
    <w:p w:rsidR="00E819DD" w:rsidRPr="00D77943" w:rsidRDefault="00E819DD" w:rsidP="00E819DD">
      <w:pPr>
        <w:pStyle w:val="a6"/>
        <w:jc w:val="center"/>
        <w:rPr>
          <w:sz w:val="28"/>
          <w:szCs w:val="28"/>
        </w:rPr>
      </w:pPr>
    </w:p>
    <w:p w:rsidR="00E819DD" w:rsidRPr="00D77943" w:rsidRDefault="00E819DD" w:rsidP="00E819DD">
      <w:pPr>
        <w:pStyle w:val="a6"/>
        <w:jc w:val="center"/>
        <w:rPr>
          <w:sz w:val="28"/>
          <w:szCs w:val="28"/>
        </w:rPr>
      </w:pPr>
    </w:p>
    <w:p w:rsidR="00E819DD" w:rsidRPr="00D77943" w:rsidRDefault="00E819DD" w:rsidP="00E819DD">
      <w:pPr>
        <w:pStyle w:val="a6"/>
        <w:jc w:val="center"/>
        <w:rPr>
          <w:sz w:val="28"/>
          <w:szCs w:val="28"/>
        </w:rPr>
      </w:pPr>
    </w:p>
    <w:p w:rsidR="00E819DD" w:rsidRPr="00D77943" w:rsidRDefault="00E819DD" w:rsidP="00E819DD">
      <w:pPr>
        <w:pStyle w:val="a6"/>
        <w:rPr>
          <w:sz w:val="28"/>
          <w:szCs w:val="28"/>
        </w:rPr>
      </w:pPr>
      <w:r w:rsidRPr="00D77943">
        <w:rPr>
          <w:b/>
          <w:sz w:val="28"/>
          <w:szCs w:val="28"/>
        </w:rPr>
        <w:t xml:space="preserve">    2. МЕСТО ДИСЦИПЛИНЫ В СТРУКТУРЕ ООП ВПО</w:t>
      </w:r>
    </w:p>
    <w:p w:rsidR="00E819DD" w:rsidRPr="00D77943" w:rsidRDefault="00E819DD" w:rsidP="00E819DD">
      <w:pPr>
        <w:pStyle w:val="a6"/>
        <w:jc w:val="center"/>
        <w:rPr>
          <w:sz w:val="28"/>
          <w:szCs w:val="28"/>
        </w:rPr>
      </w:pPr>
    </w:p>
    <w:p w:rsidR="00E819DD" w:rsidRPr="00D77943" w:rsidRDefault="00E819DD" w:rsidP="00E819DD">
      <w:pPr>
        <w:pStyle w:val="a6"/>
        <w:rPr>
          <w:sz w:val="28"/>
          <w:szCs w:val="28"/>
        </w:rPr>
      </w:pPr>
      <w:r w:rsidRPr="00D77943">
        <w:rPr>
          <w:sz w:val="28"/>
          <w:szCs w:val="28"/>
        </w:rPr>
        <w:t xml:space="preserve">        Преподавание дисциплины "Общественное здоровье и здравоохранение</w:t>
      </w:r>
      <w:r>
        <w:rPr>
          <w:sz w:val="28"/>
          <w:szCs w:val="28"/>
        </w:rPr>
        <w:t>, экономика здравоохранения</w:t>
      </w:r>
      <w:r w:rsidRPr="00D77943">
        <w:rPr>
          <w:sz w:val="28"/>
          <w:szCs w:val="28"/>
        </w:rPr>
        <w:t>" базируется на знаниях, полученных на предшествующих  теоретических и клинических дисциплинах, и предусматривает преемственность и интеграцию ее преподавания не только с другими дисциплинами, относящимися к административно-управленческому направлению (медицинское право, медицинская информатика, экономика здравоохранения и др.), но и с клиническими и гигиеническими дисциплинами. «</w:t>
      </w:r>
      <w:r w:rsidRPr="00D77943">
        <w:rPr>
          <w:spacing w:val="-7"/>
          <w:sz w:val="28"/>
          <w:szCs w:val="28"/>
        </w:rPr>
        <w:t xml:space="preserve">Общественное здоровье и здравоохранение» по  сути является  интегрирующей медико-социальной </w:t>
      </w:r>
      <w:r w:rsidRPr="00D77943">
        <w:rPr>
          <w:sz w:val="28"/>
          <w:szCs w:val="28"/>
        </w:rPr>
        <w:t xml:space="preserve">наукой, поэтому ее изучение тесно связано с профессиональной подготовкой будущего </w:t>
      </w:r>
      <w:r w:rsidRPr="00D77943">
        <w:rPr>
          <w:spacing w:val="-22"/>
          <w:sz w:val="28"/>
          <w:szCs w:val="28"/>
        </w:rPr>
        <w:t>врача</w:t>
      </w:r>
    </w:p>
    <w:p w:rsidR="00E819DD" w:rsidRPr="00D77943" w:rsidRDefault="00E819DD" w:rsidP="00E819DD">
      <w:pPr>
        <w:pStyle w:val="a6"/>
        <w:jc w:val="center"/>
        <w:rPr>
          <w:sz w:val="28"/>
          <w:szCs w:val="28"/>
        </w:rPr>
      </w:pPr>
    </w:p>
    <w:p w:rsidR="00E819DD" w:rsidRPr="00D77943" w:rsidRDefault="00E819DD" w:rsidP="00E819DD">
      <w:pPr>
        <w:pStyle w:val="a6"/>
        <w:jc w:val="center"/>
        <w:rPr>
          <w:sz w:val="28"/>
          <w:szCs w:val="28"/>
        </w:rPr>
      </w:pPr>
    </w:p>
    <w:p w:rsidR="00E819DD" w:rsidRPr="00D77943" w:rsidRDefault="00E819DD" w:rsidP="00E819DD">
      <w:pPr>
        <w:pStyle w:val="a6"/>
        <w:jc w:val="center"/>
        <w:rPr>
          <w:sz w:val="28"/>
          <w:szCs w:val="28"/>
        </w:rPr>
      </w:pPr>
    </w:p>
    <w:p w:rsidR="00E819DD" w:rsidRPr="00D77943" w:rsidRDefault="00E819DD" w:rsidP="00E819DD">
      <w:pPr>
        <w:ind w:left="284"/>
        <w:jc w:val="both"/>
        <w:rPr>
          <w:b/>
          <w:bCs/>
          <w:sz w:val="28"/>
          <w:szCs w:val="28"/>
        </w:rPr>
      </w:pPr>
      <w:r w:rsidRPr="00D77943">
        <w:rPr>
          <w:b/>
          <w:sz w:val="28"/>
          <w:szCs w:val="28"/>
        </w:rPr>
        <w:t>3.КОМПЕТЕНЦИИ ОБУЧАЮЩЕГОСЯ, ФОРМИРУЕМЫЕ В РЕЗУЛЬТАТЕ ОСВОЕНИЯ ДИСЦИПЛИНЫ (МОДУЛЯ)</w:t>
      </w:r>
      <w:r w:rsidRPr="00D77943">
        <w:rPr>
          <w:b/>
          <w:bCs/>
          <w:sz w:val="28"/>
          <w:szCs w:val="28"/>
        </w:rPr>
        <w:t xml:space="preserve"> </w:t>
      </w:r>
    </w:p>
    <w:p w:rsidR="00E819DD" w:rsidRPr="00D77943" w:rsidRDefault="00E819DD" w:rsidP="00E819DD">
      <w:pPr>
        <w:ind w:left="284"/>
        <w:jc w:val="both"/>
        <w:rPr>
          <w:b/>
          <w:bCs/>
          <w:sz w:val="28"/>
          <w:szCs w:val="28"/>
        </w:rPr>
      </w:pPr>
    </w:p>
    <w:p w:rsidR="00E819DD" w:rsidRPr="00397F53" w:rsidRDefault="00E819DD" w:rsidP="00E819DD">
      <w:pPr>
        <w:ind w:left="426" w:hanging="142"/>
        <w:jc w:val="both"/>
        <w:rPr>
          <w:bCs/>
          <w:sz w:val="28"/>
          <w:szCs w:val="28"/>
        </w:rPr>
      </w:pPr>
      <w:r w:rsidRPr="00397F53">
        <w:rPr>
          <w:bCs/>
          <w:sz w:val="28"/>
          <w:szCs w:val="28"/>
        </w:rPr>
        <w:t>Формируемые компетенции:</w:t>
      </w:r>
    </w:p>
    <w:p w:rsidR="00E819DD" w:rsidRPr="00397F53" w:rsidRDefault="00E819DD" w:rsidP="00E819DD">
      <w:pPr>
        <w:ind w:left="284"/>
        <w:jc w:val="both"/>
        <w:rPr>
          <w:b/>
          <w:bCs/>
          <w:sz w:val="28"/>
          <w:szCs w:val="28"/>
        </w:rPr>
      </w:pPr>
    </w:p>
    <w:p w:rsidR="00E819DD" w:rsidRPr="00397F53" w:rsidRDefault="00E819DD" w:rsidP="00E819DD">
      <w:pPr>
        <w:pStyle w:val="a6"/>
        <w:rPr>
          <w:sz w:val="28"/>
          <w:szCs w:val="28"/>
        </w:rPr>
      </w:pPr>
      <w:r w:rsidRPr="00397F53">
        <w:rPr>
          <w:b/>
          <w:sz w:val="28"/>
          <w:szCs w:val="28"/>
        </w:rPr>
        <w:t xml:space="preserve">    общекультурные:</w:t>
      </w:r>
    </w:p>
    <w:p w:rsidR="00E819DD" w:rsidRPr="00397F53" w:rsidRDefault="00E819DD" w:rsidP="00E819DD">
      <w:pPr>
        <w:pStyle w:val="a6"/>
        <w:jc w:val="center"/>
        <w:rPr>
          <w:sz w:val="28"/>
          <w:szCs w:val="28"/>
        </w:rPr>
      </w:pPr>
    </w:p>
    <w:p w:rsidR="00E819DD" w:rsidRPr="00397F53" w:rsidRDefault="00E819DD" w:rsidP="00E819DD">
      <w:pPr>
        <w:shd w:val="clear" w:color="auto" w:fill="FFFFFF"/>
        <w:spacing w:before="7"/>
        <w:ind w:left="50" w:right="29" w:firstLine="670"/>
        <w:jc w:val="both"/>
        <w:rPr>
          <w:sz w:val="28"/>
          <w:szCs w:val="28"/>
        </w:rPr>
      </w:pPr>
      <w:r w:rsidRPr="00397F53">
        <w:rPr>
          <w:spacing w:val="-5"/>
          <w:sz w:val="28"/>
          <w:szCs w:val="28"/>
        </w:rPr>
        <w:t xml:space="preserve">способностью и готовностью анализировать социально-значимые </w:t>
      </w:r>
      <w:r w:rsidRPr="00397F53">
        <w:rPr>
          <w:spacing w:val="-6"/>
          <w:sz w:val="28"/>
          <w:szCs w:val="28"/>
        </w:rPr>
        <w:t xml:space="preserve">проблемы и процессы, использовать на практике методы гуманитарных, </w:t>
      </w:r>
      <w:r w:rsidRPr="00397F53">
        <w:rPr>
          <w:spacing w:val="1"/>
          <w:sz w:val="28"/>
          <w:szCs w:val="28"/>
        </w:rPr>
        <w:t xml:space="preserve">естественнонаучных, медико-биологических и клинических наук в </w:t>
      </w:r>
      <w:r w:rsidRPr="00397F53">
        <w:rPr>
          <w:spacing w:val="-5"/>
          <w:sz w:val="28"/>
          <w:szCs w:val="28"/>
        </w:rPr>
        <w:t>различных видах профессиональной и социальной деятельности (ОК-1);</w:t>
      </w:r>
    </w:p>
    <w:p w:rsidR="00E819DD" w:rsidRPr="00397F53" w:rsidRDefault="00E819DD" w:rsidP="00E819DD">
      <w:pPr>
        <w:shd w:val="clear" w:color="auto" w:fill="FFFFFF"/>
        <w:ind w:left="58" w:right="36" w:firstLine="655"/>
        <w:jc w:val="both"/>
        <w:rPr>
          <w:sz w:val="28"/>
          <w:szCs w:val="28"/>
        </w:rPr>
      </w:pPr>
      <w:r w:rsidRPr="00397F53">
        <w:rPr>
          <w:spacing w:val="5"/>
          <w:sz w:val="28"/>
          <w:szCs w:val="28"/>
        </w:rPr>
        <w:t xml:space="preserve">способностью и готовностью к анализу мировоззренческих, </w:t>
      </w:r>
      <w:r w:rsidRPr="00397F53">
        <w:rPr>
          <w:spacing w:val="-3"/>
          <w:sz w:val="28"/>
          <w:szCs w:val="28"/>
        </w:rPr>
        <w:t xml:space="preserve">социально и личностно значимых философских проблем, основных </w:t>
      </w:r>
      <w:r w:rsidRPr="00397F53">
        <w:rPr>
          <w:spacing w:val="-6"/>
          <w:sz w:val="28"/>
          <w:szCs w:val="28"/>
        </w:rPr>
        <w:t>философских категорий, к самосовершенствованию (ОК-2);</w:t>
      </w:r>
    </w:p>
    <w:p w:rsidR="00E819DD" w:rsidRPr="00397F53" w:rsidRDefault="00E819DD" w:rsidP="00E819DD">
      <w:pPr>
        <w:shd w:val="clear" w:color="auto" w:fill="FFFFFF"/>
        <w:ind w:left="29" w:right="36" w:firstLine="662"/>
        <w:jc w:val="both"/>
        <w:rPr>
          <w:sz w:val="28"/>
          <w:szCs w:val="28"/>
        </w:rPr>
      </w:pPr>
      <w:r w:rsidRPr="00397F53">
        <w:rPr>
          <w:spacing w:val="-2"/>
          <w:sz w:val="28"/>
          <w:szCs w:val="28"/>
        </w:rPr>
        <w:t xml:space="preserve">способностью и готовностью к анализу значимых политических </w:t>
      </w:r>
      <w:r w:rsidRPr="00397F53">
        <w:rPr>
          <w:spacing w:val="-5"/>
          <w:sz w:val="28"/>
          <w:szCs w:val="28"/>
        </w:rPr>
        <w:t xml:space="preserve">событий и тенденций, к ответственному участию в политической жизни, к </w:t>
      </w:r>
      <w:r w:rsidRPr="00397F53">
        <w:rPr>
          <w:spacing w:val="1"/>
          <w:sz w:val="28"/>
          <w:szCs w:val="28"/>
        </w:rPr>
        <w:t xml:space="preserve">овладению основными понятиями и закономерностями мирового </w:t>
      </w:r>
      <w:r w:rsidRPr="00397F53">
        <w:rPr>
          <w:spacing w:val="-6"/>
          <w:sz w:val="28"/>
          <w:szCs w:val="28"/>
        </w:rPr>
        <w:t xml:space="preserve">исторического процесса, к уважительному и бережному отношению к </w:t>
      </w:r>
      <w:r w:rsidRPr="00397F53">
        <w:rPr>
          <w:spacing w:val="-2"/>
          <w:sz w:val="28"/>
          <w:szCs w:val="28"/>
        </w:rPr>
        <w:t xml:space="preserve">историческому наследию и традициям, к оценке политики государства; </w:t>
      </w:r>
      <w:r w:rsidRPr="00397F53">
        <w:rPr>
          <w:spacing w:val="-6"/>
          <w:sz w:val="28"/>
          <w:szCs w:val="28"/>
        </w:rPr>
        <w:t>знать историко-медицинскую терминологию (ОК-3);</w:t>
      </w:r>
    </w:p>
    <w:p w:rsidR="00E819DD" w:rsidRPr="00397F53" w:rsidRDefault="00E819DD" w:rsidP="00E819DD">
      <w:pPr>
        <w:shd w:val="clear" w:color="auto" w:fill="FFFFFF"/>
        <w:ind w:left="7" w:right="50" w:firstLine="662"/>
        <w:jc w:val="both"/>
        <w:rPr>
          <w:sz w:val="28"/>
          <w:szCs w:val="28"/>
        </w:rPr>
      </w:pPr>
      <w:r w:rsidRPr="00397F53">
        <w:rPr>
          <w:spacing w:val="6"/>
          <w:sz w:val="28"/>
          <w:szCs w:val="28"/>
        </w:rPr>
        <w:t xml:space="preserve">способностью и готовностью анализировать экономические </w:t>
      </w:r>
      <w:r w:rsidRPr="00397F53">
        <w:rPr>
          <w:spacing w:val="-5"/>
          <w:sz w:val="28"/>
          <w:szCs w:val="28"/>
        </w:rPr>
        <w:t xml:space="preserve">проблемы и общественные процессы, использовать методику расчета показателей экономической эффективности; знать рыночные механизмы </w:t>
      </w:r>
      <w:r w:rsidRPr="00397F53">
        <w:rPr>
          <w:spacing w:val="-6"/>
          <w:sz w:val="28"/>
          <w:szCs w:val="28"/>
        </w:rPr>
        <w:t>хозяйствования, консолидирующие показатели, характеризующие степень развития экономики (ОК-4);</w:t>
      </w:r>
    </w:p>
    <w:p w:rsidR="00E819DD" w:rsidRPr="00397F53" w:rsidRDefault="00E819DD" w:rsidP="00E819DD">
      <w:pPr>
        <w:shd w:val="clear" w:color="auto" w:fill="FFFFFF"/>
        <w:ind w:left="43" w:right="7" w:firstLine="662"/>
        <w:jc w:val="both"/>
        <w:rPr>
          <w:sz w:val="28"/>
          <w:szCs w:val="28"/>
        </w:rPr>
      </w:pPr>
      <w:r w:rsidRPr="00397F53">
        <w:rPr>
          <w:spacing w:val="-5"/>
          <w:sz w:val="28"/>
          <w:szCs w:val="28"/>
        </w:rPr>
        <w:t xml:space="preserve">способностью и готовностью использовать методы управления, организовать работу исполнителей, находить и принимать ответственные </w:t>
      </w:r>
      <w:r w:rsidRPr="00397F53">
        <w:rPr>
          <w:spacing w:val="-5"/>
          <w:sz w:val="28"/>
          <w:szCs w:val="28"/>
        </w:rPr>
        <w:lastRenderedPageBreak/>
        <w:t xml:space="preserve">управленческие решения в условиях различных мнений и в рамках своей </w:t>
      </w:r>
      <w:r w:rsidRPr="00397F53">
        <w:rPr>
          <w:spacing w:val="-6"/>
          <w:sz w:val="28"/>
          <w:szCs w:val="28"/>
        </w:rPr>
        <w:t>профессиональной компетенции (ОК-7);</w:t>
      </w:r>
    </w:p>
    <w:p w:rsidR="00E819DD" w:rsidRPr="00397F53" w:rsidRDefault="00E819DD" w:rsidP="00E819DD">
      <w:pPr>
        <w:tabs>
          <w:tab w:val="right" w:leader="underscore" w:pos="9639"/>
        </w:tabs>
        <w:jc w:val="both"/>
        <w:rPr>
          <w:b/>
          <w:sz w:val="28"/>
          <w:szCs w:val="28"/>
        </w:rPr>
      </w:pPr>
    </w:p>
    <w:p w:rsidR="00E819DD" w:rsidRPr="00397F53" w:rsidRDefault="00E819DD" w:rsidP="00E819DD">
      <w:pPr>
        <w:shd w:val="clear" w:color="auto" w:fill="FFFFFF"/>
        <w:ind w:left="58" w:right="22" w:firstLine="655"/>
        <w:jc w:val="both"/>
        <w:rPr>
          <w:sz w:val="28"/>
          <w:szCs w:val="28"/>
        </w:rPr>
      </w:pPr>
      <w:r w:rsidRPr="00397F53">
        <w:rPr>
          <w:spacing w:val="-4"/>
          <w:sz w:val="28"/>
          <w:szCs w:val="28"/>
        </w:rPr>
        <w:t xml:space="preserve">5.2. Выпускник должен обладать следующими профессиональными </w:t>
      </w:r>
      <w:r w:rsidRPr="00397F53">
        <w:rPr>
          <w:spacing w:val="2"/>
          <w:sz w:val="28"/>
          <w:szCs w:val="28"/>
        </w:rPr>
        <w:t>компетенциями (ПК):</w:t>
      </w:r>
    </w:p>
    <w:p w:rsidR="00E819DD" w:rsidRPr="00397F53" w:rsidRDefault="00E819DD" w:rsidP="00E819DD">
      <w:pPr>
        <w:shd w:val="clear" w:color="auto" w:fill="FFFFFF"/>
        <w:ind w:left="713"/>
        <w:rPr>
          <w:sz w:val="28"/>
          <w:szCs w:val="28"/>
        </w:rPr>
      </w:pPr>
      <w:r w:rsidRPr="00397F53">
        <w:rPr>
          <w:spacing w:val="-6"/>
          <w:sz w:val="28"/>
          <w:szCs w:val="28"/>
        </w:rPr>
        <w:t>общепрофессиональные:</w:t>
      </w:r>
    </w:p>
    <w:p w:rsidR="00E819DD" w:rsidRPr="00397F53" w:rsidRDefault="00E819DD" w:rsidP="00E819DD">
      <w:pPr>
        <w:shd w:val="clear" w:color="auto" w:fill="FFFFFF"/>
        <w:spacing w:before="7"/>
        <w:ind w:left="36" w:right="29" w:firstLine="670"/>
        <w:jc w:val="both"/>
        <w:rPr>
          <w:sz w:val="28"/>
          <w:szCs w:val="28"/>
        </w:rPr>
      </w:pPr>
      <w:r w:rsidRPr="00397F53">
        <w:rPr>
          <w:spacing w:val="10"/>
          <w:sz w:val="28"/>
          <w:szCs w:val="28"/>
        </w:rPr>
        <w:t xml:space="preserve">способностью и готовностью реализовать этические и </w:t>
      </w:r>
      <w:r w:rsidRPr="00397F53">
        <w:rPr>
          <w:spacing w:val="6"/>
          <w:sz w:val="28"/>
          <w:szCs w:val="28"/>
        </w:rPr>
        <w:t xml:space="preserve">деонтологические аспекты врачебной деятельности в общении с </w:t>
      </w:r>
      <w:r w:rsidRPr="00397F53">
        <w:rPr>
          <w:spacing w:val="-4"/>
          <w:sz w:val="28"/>
          <w:szCs w:val="28"/>
        </w:rPr>
        <w:t xml:space="preserve">коллегами, средним и младшим медицинским персоналом, взрослым </w:t>
      </w:r>
      <w:r w:rsidRPr="00397F53">
        <w:rPr>
          <w:spacing w:val="-5"/>
          <w:sz w:val="28"/>
          <w:szCs w:val="28"/>
        </w:rPr>
        <w:t>населением и подростками, их родителями и родственниками (ПК-1);</w:t>
      </w:r>
    </w:p>
    <w:p w:rsidR="00E819DD" w:rsidRPr="00397F53" w:rsidRDefault="00E819DD" w:rsidP="00E819DD">
      <w:pPr>
        <w:shd w:val="clear" w:color="auto" w:fill="FFFFFF"/>
        <w:ind w:left="14" w:right="29" w:firstLine="670"/>
        <w:jc w:val="both"/>
        <w:rPr>
          <w:sz w:val="28"/>
          <w:szCs w:val="28"/>
        </w:rPr>
      </w:pPr>
      <w:r w:rsidRPr="00397F53">
        <w:rPr>
          <w:spacing w:val="5"/>
          <w:sz w:val="28"/>
          <w:szCs w:val="28"/>
        </w:rPr>
        <w:t xml:space="preserve">способностью и готовностью выявлять естественнонаучную </w:t>
      </w:r>
      <w:r w:rsidRPr="00397F53">
        <w:rPr>
          <w:spacing w:val="-5"/>
          <w:sz w:val="28"/>
          <w:szCs w:val="28"/>
        </w:rPr>
        <w:t xml:space="preserve">сущность проблем, возникающих в ходе профессиональной деятельности, использовать для их решения соответствующий физико-химический и </w:t>
      </w:r>
      <w:r w:rsidRPr="00397F53">
        <w:rPr>
          <w:spacing w:val="-6"/>
          <w:sz w:val="28"/>
          <w:szCs w:val="28"/>
        </w:rPr>
        <w:t>математический аппарат (ПК-2);</w:t>
      </w:r>
    </w:p>
    <w:p w:rsidR="00E819DD" w:rsidRPr="00397F53" w:rsidRDefault="00E819DD" w:rsidP="00E819DD">
      <w:pPr>
        <w:shd w:val="clear" w:color="auto" w:fill="FFFFFF"/>
        <w:spacing w:before="14"/>
        <w:ind w:right="36" w:firstLine="670"/>
        <w:jc w:val="both"/>
        <w:rPr>
          <w:sz w:val="28"/>
          <w:szCs w:val="28"/>
        </w:rPr>
      </w:pPr>
      <w:r w:rsidRPr="00397F53">
        <w:rPr>
          <w:spacing w:val="-7"/>
          <w:sz w:val="28"/>
          <w:szCs w:val="28"/>
        </w:rPr>
        <w:t xml:space="preserve">способностью и готовностью к формированию системного подхода к анализу медицинской информации, опираясь на всеобъемлющие принципы </w:t>
      </w:r>
      <w:r w:rsidRPr="00397F53">
        <w:rPr>
          <w:spacing w:val="-2"/>
          <w:sz w:val="28"/>
          <w:szCs w:val="28"/>
        </w:rPr>
        <w:t xml:space="preserve">доказательной     медицины,     основанной     на     поиске     решений  с </w:t>
      </w:r>
      <w:r w:rsidRPr="00397F53">
        <w:rPr>
          <w:spacing w:val="-5"/>
          <w:sz w:val="28"/>
          <w:szCs w:val="28"/>
        </w:rPr>
        <w:t xml:space="preserve">использованием теоретических знаний и практических умений в целях </w:t>
      </w:r>
      <w:r w:rsidRPr="00397F53">
        <w:rPr>
          <w:spacing w:val="-6"/>
          <w:sz w:val="28"/>
          <w:szCs w:val="28"/>
        </w:rPr>
        <w:t>совершенствования профессиональной деятельности (ПК-3);</w:t>
      </w:r>
    </w:p>
    <w:p w:rsidR="00E819DD" w:rsidRPr="00397F53" w:rsidRDefault="00E819DD" w:rsidP="00E819DD">
      <w:pPr>
        <w:shd w:val="clear" w:color="auto" w:fill="FFFFFF"/>
        <w:ind w:left="29" w:right="7" w:firstLine="684"/>
        <w:jc w:val="both"/>
        <w:rPr>
          <w:sz w:val="28"/>
          <w:szCs w:val="28"/>
        </w:rPr>
      </w:pPr>
      <w:r w:rsidRPr="00397F53">
        <w:rPr>
          <w:spacing w:val="-7"/>
          <w:sz w:val="28"/>
          <w:szCs w:val="28"/>
        </w:rPr>
        <w:t xml:space="preserve">способностью и готовностью анализировать результаты собственной </w:t>
      </w:r>
      <w:r w:rsidRPr="00397F53">
        <w:rPr>
          <w:spacing w:val="-6"/>
          <w:sz w:val="28"/>
          <w:szCs w:val="28"/>
        </w:rPr>
        <w:t xml:space="preserve">деятельности для предотвращения врачебных ошибок, осознавая при этом </w:t>
      </w:r>
      <w:r w:rsidRPr="00397F53">
        <w:rPr>
          <w:spacing w:val="-5"/>
          <w:sz w:val="28"/>
          <w:szCs w:val="28"/>
        </w:rPr>
        <w:t xml:space="preserve">дисциплинарную, административную, гражданско-правовую, уголовную </w:t>
      </w:r>
      <w:r w:rsidRPr="00397F53">
        <w:rPr>
          <w:spacing w:val="-8"/>
          <w:sz w:val="28"/>
          <w:szCs w:val="28"/>
        </w:rPr>
        <w:t>ответственность (ПК-4);</w:t>
      </w:r>
    </w:p>
    <w:p w:rsidR="00E819DD" w:rsidRPr="00397F53" w:rsidRDefault="00E819DD" w:rsidP="00E819DD">
      <w:pPr>
        <w:shd w:val="clear" w:color="auto" w:fill="FFFFFF"/>
        <w:ind w:left="713"/>
        <w:rPr>
          <w:sz w:val="28"/>
          <w:szCs w:val="28"/>
        </w:rPr>
      </w:pPr>
      <w:r w:rsidRPr="00397F53">
        <w:rPr>
          <w:spacing w:val="-5"/>
          <w:sz w:val="28"/>
          <w:szCs w:val="28"/>
        </w:rPr>
        <w:t>в профилактической деятельности:</w:t>
      </w:r>
    </w:p>
    <w:p w:rsidR="00E819DD" w:rsidRPr="00397F53" w:rsidRDefault="00E819DD" w:rsidP="00E819DD">
      <w:pPr>
        <w:shd w:val="clear" w:color="auto" w:fill="FFFFFF"/>
        <w:ind w:left="36" w:firstLine="677"/>
        <w:jc w:val="both"/>
        <w:rPr>
          <w:sz w:val="28"/>
          <w:szCs w:val="28"/>
        </w:rPr>
      </w:pPr>
      <w:r w:rsidRPr="00397F53">
        <w:rPr>
          <w:spacing w:val="-5"/>
          <w:sz w:val="28"/>
          <w:szCs w:val="28"/>
        </w:rPr>
        <w:t>способностью и готовностью применять современные социально-</w:t>
      </w:r>
      <w:r w:rsidRPr="00397F53">
        <w:rPr>
          <w:spacing w:val="1"/>
          <w:sz w:val="28"/>
          <w:szCs w:val="28"/>
        </w:rPr>
        <w:t xml:space="preserve">гигиенические методики сбора и медико-статистического анализа </w:t>
      </w:r>
      <w:r w:rsidRPr="00397F53">
        <w:rPr>
          <w:spacing w:val="-6"/>
          <w:sz w:val="28"/>
          <w:szCs w:val="28"/>
        </w:rPr>
        <w:t>информации о показателях здоровья взрослого населения и подростков на уровне различных подразделений медицинских организаций (акушерско-</w:t>
      </w:r>
      <w:r w:rsidRPr="00397F53">
        <w:rPr>
          <w:spacing w:val="-5"/>
          <w:sz w:val="28"/>
          <w:szCs w:val="28"/>
        </w:rPr>
        <w:t xml:space="preserve">гинекологический, педиатрический сельский врачебный участок) в целях </w:t>
      </w:r>
      <w:r w:rsidRPr="00397F53">
        <w:rPr>
          <w:spacing w:val="1"/>
          <w:sz w:val="28"/>
          <w:szCs w:val="28"/>
        </w:rPr>
        <w:t xml:space="preserve">разработки научно-обоснованных мер по улучшению и сохранению </w:t>
      </w:r>
      <w:r w:rsidRPr="00397F53">
        <w:rPr>
          <w:spacing w:val="-6"/>
          <w:sz w:val="28"/>
          <w:szCs w:val="28"/>
        </w:rPr>
        <w:t>здоровья мужчин и женщин (ПК-10);</w:t>
      </w:r>
    </w:p>
    <w:p w:rsidR="00E819DD" w:rsidRPr="00397F53" w:rsidRDefault="00E819DD" w:rsidP="00E819DD">
      <w:pPr>
        <w:shd w:val="clear" w:color="auto" w:fill="FFFFFF"/>
        <w:ind w:left="36" w:right="14" w:firstLine="670"/>
        <w:jc w:val="both"/>
        <w:rPr>
          <w:sz w:val="28"/>
          <w:szCs w:val="28"/>
        </w:rPr>
      </w:pPr>
      <w:r w:rsidRPr="00397F53">
        <w:rPr>
          <w:spacing w:val="7"/>
          <w:sz w:val="28"/>
          <w:szCs w:val="28"/>
        </w:rPr>
        <w:lastRenderedPageBreak/>
        <w:t xml:space="preserve">способностью и готовностью использовать методы оценки </w:t>
      </w:r>
      <w:r w:rsidRPr="00397F53">
        <w:rPr>
          <w:spacing w:val="-5"/>
          <w:sz w:val="28"/>
          <w:szCs w:val="28"/>
        </w:rPr>
        <w:t xml:space="preserve">природных и медико-социальных факторов среды в развитии болезней у </w:t>
      </w:r>
      <w:r w:rsidRPr="00397F53">
        <w:rPr>
          <w:spacing w:val="-7"/>
          <w:sz w:val="28"/>
          <w:szCs w:val="28"/>
        </w:rPr>
        <w:t xml:space="preserve">взрослого населения и подростков, проводить их коррекцию, осуществлять </w:t>
      </w:r>
      <w:r w:rsidRPr="00397F53">
        <w:rPr>
          <w:spacing w:val="-6"/>
          <w:sz w:val="28"/>
          <w:szCs w:val="28"/>
        </w:rPr>
        <w:t xml:space="preserve">профилактические мероприятия по предупреждению инфекционных, </w:t>
      </w:r>
      <w:r w:rsidRPr="00397F53">
        <w:rPr>
          <w:spacing w:val="-3"/>
          <w:sz w:val="28"/>
          <w:szCs w:val="28"/>
        </w:rPr>
        <w:t xml:space="preserve">паразитарных и неинфекционных болезней, проводить санитарно- </w:t>
      </w:r>
      <w:r w:rsidRPr="00397F53">
        <w:rPr>
          <w:spacing w:val="-5"/>
          <w:sz w:val="28"/>
          <w:szCs w:val="28"/>
        </w:rPr>
        <w:t>просветительную работу по гигиеническим вопросам (ПК-11);</w:t>
      </w:r>
    </w:p>
    <w:p w:rsidR="00E819DD" w:rsidRPr="00397F53" w:rsidRDefault="00E819DD" w:rsidP="00E819DD">
      <w:pPr>
        <w:shd w:val="clear" w:color="auto" w:fill="FFFFFF"/>
        <w:spacing w:before="7"/>
        <w:ind w:left="22" w:right="14" w:firstLine="670"/>
        <w:jc w:val="both"/>
        <w:rPr>
          <w:sz w:val="28"/>
          <w:szCs w:val="28"/>
        </w:rPr>
      </w:pPr>
      <w:r w:rsidRPr="00397F53">
        <w:rPr>
          <w:spacing w:val="7"/>
          <w:sz w:val="28"/>
          <w:szCs w:val="28"/>
        </w:rPr>
        <w:t xml:space="preserve">способностью и готовностью проводить с прикрепленным </w:t>
      </w:r>
      <w:r w:rsidRPr="00397F53">
        <w:rPr>
          <w:sz w:val="28"/>
          <w:szCs w:val="28"/>
        </w:rPr>
        <w:t xml:space="preserve">населением профилактические мероприятия по предупреждению </w:t>
      </w:r>
      <w:r w:rsidRPr="00397F53">
        <w:rPr>
          <w:spacing w:val="-6"/>
          <w:sz w:val="28"/>
          <w:szCs w:val="28"/>
        </w:rPr>
        <w:t xml:space="preserve">возникновения наиболее часто встречающихся заболеваний, осуществлять </w:t>
      </w:r>
      <w:r w:rsidRPr="00397F53">
        <w:rPr>
          <w:spacing w:val="-5"/>
          <w:sz w:val="28"/>
          <w:szCs w:val="28"/>
        </w:rPr>
        <w:t xml:space="preserve">общеоздоровительные мероприятия по формированию здорового образа жизни с учетом возрастно-половых групп и состояния здоровья, давать </w:t>
      </w:r>
      <w:r w:rsidRPr="00397F53">
        <w:rPr>
          <w:spacing w:val="2"/>
          <w:sz w:val="28"/>
          <w:szCs w:val="28"/>
        </w:rPr>
        <w:t xml:space="preserve">рекомендации по здоровому питанию, по двигательным режимам и </w:t>
      </w:r>
      <w:r w:rsidRPr="00397F53">
        <w:rPr>
          <w:spacing w:val="-6"/>
          <w:sz w:val="28"/>
          <w:szCs w:val="28"/>
        </w:rPr>
        <w:t xml:space="preserve">занятиям физической культурой, оценить эффективность диспансерного </w:t>
      </w:r>
      <w:r w:rsidRPr="00397F53">
        <w:rPr>
          <w:spacing w:val="-5"/>
          <w:sz w:val="28"/>
          <w:szCs w:val="28"/>
        </w:rPr>
        <w:t>наблюдения за здоровыми и хроническими больными (ПК-12);</w:t>
      </w:r>
    </w:p>
    <w:p w:rsidR="00E819DD" w:rsidRPr="00397F53" w:rsidRDefault="00E819DD" w:rsidP="00E819DD">
      <w:pPr>
        <w:shd w:val="clear" w:color="auto" w:fill="FFFFFF"/>
        <w:ind w:right="7" w:firstLine="662"/>
        <w:jc w:val="both"/>
        <w:rPr>
          <w:sz w:val="28"/>
          <w:szCs w:val="28"/>
        </w:rPr>
      </w:pPr>
      <w:r w:rsidRPr="00397F53">
        <w:rPr>
          <w:spacing w:val="-5"/>
          <w:sz w:val="28"/>
          <w:szCs w:val="28"/>
        </w:rPr>
        <w:t xml:space="preserve">способностью и готовностью анализировать и интерпретировать </w:t>
      </w:r>
      <w:r w:rsidRPr="00397F53">
        <w:rPr>
          <w:spacing w:val="-4"/>
          <w:sz w:val="28"/>
          <w:szCs w:val="28"/>
        </w:rPr>
        <w:t>результаты   современных   диагностических   технологий   по   возрастно-</w:t>
      </w:r>
      <w:r w:rsidRPr="00397F53">
        <w:rPr>
          <w:spacing w:val="-6"/>
          <w:sz w:val="28"/>
          <w:szCs w:val="28"/>
        </w:rPr>
        <w:t xml:space="preserve">половым группам пациентов с учетом их физиологических особенностей </w:t>
      </w:r>
      <w:r w:rsidRPr="00397F53">
        <w:rPr>
          <w:spacing w:val="8"/>
          <w:sz w:val="28"/>
          <w:szCs w:val="28"/>
        </w:rPr>
        <w:t xml:space="preserve">организма человека для успешной лечебно-профилактической </w:t>
      </w:r>
      <w:r w:rsidRPr="00397F53">
        <w:rPr>
          <w:spacing w:val="-5"/>
          <w:sz w:val="28"/>
          <w:szCs w:val="28"/>
        </w:rPr>
        <w:t>деятельности, провести диагностику физиологической беременности, участвовать в проведении судебно-медицинской экспертизы (ПК-18);</w:t>
      </w:r>
    </w:p>
    <w:p w:rsidR="00E819DD" w:rsidRPr="00D77943" w:rsidRDefault="00E819DD" w:rsidP="00E819DD">
      <w:pPr>
        <w:pStyle w:val="a6"/>
        <w:jc w:val="center"/>
        <w:rPr>
          <w:sz w:val="28"/>
          <w:szCs w:val="28"/>
        </w:rPr>
      </w:pPr>
    </w:p>
    <w:p w:rsidR="00E819DD" w:rsidRDefault="00E819DD" w:rsidP="00E819DD">
      <w:pPr>
        <w:ind w:firstLine="709"/>
        <w:jc w:val="both"/>
        <w:rPr>
          <w:b/>
          <w:sz w:val="28"/>
          <w:szCs w:val="28"/>
        </w:rPr>
      </w:pPr>
      <w:r w:rsidRPr="001B300B">
        <w:rPr>
          <w:b/>
          <w:sz w:val="28"/>
          <w:szCs w:val="28"/>
        </w:rPr>
        <w:t>Основные дидактические единицы (разделы):</w:t>
      </w:r>
    </w:p>
    <w:p w:rsidR="00E819DD" w:rsidRDefault="00E819DD" w:rsidP="00E819DD"/>
    <w:p w:rsidR="00E819DD" w:rsidRDefault="00E819DD" w:rsidP="00E819DD"/>
    <w:tbl>
      <w:tblPr>
        <w:tblW w:w="9915" w:type="dxa"/>
        <w:tblCellMar>
          <w:left w:w="0" w:type="dxa"/>
          <w:right w:w="0" w:type="dxa"/>
        </w:tblCellMar>
        <w:tblLook w:val="00A0" w:firstRow="1" w:lastRow="0" w:firstColumn="1" w:lastColumn="0" w:noHBand="0" w:noVBand="0"/>
      </w:tblPr>
      <w:tblGrid>
        <w:gridCol w:w="3615"/>
        <w:gridCol w:w="3720"/>
        <w:gridCol w:w="2580"/>
      </w:tblGrid>
      <w:tr w:rsidR="00E819DD" w:rsidRPr="001B300B" w:rsidTr="00C6408C">
        <w:trPr>
          <w:trHeight w:val="513"/>
        </w:trPr>
        <w:tc>
          <w:tcPr>
            <w:tcW w:w="361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1B300B" w:rsidRDefault="00E819DD" w:rsidP="00C6408C">
            <w:pPr>
              <w:jc w:val="center"/>
              <w:rPr>
                <w:sz w:val="28"/>
                <w:szCs w:val="28"/>
              </w:rPr>
            </w:pPr>
            <w:r w:rsidRPr="001B300B">
              <w:rPr>
                <w:bCs/>
                <w:color w:val="000000"/>
                <w:kern w:val="24"/>
                <w:sz w:val="28"/>
                <w:szCs w:val="28"/>
              </w:rPr>
              <w:t xml:space="preserve">Разделы  (или темы) дисциплины </w:t>
            </w:r>
          </w:p>
        </w:tc>
        <w:tc>
          <w:tcPr>
            <w:tcW w:w="372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1B300B" w:rsidRDefault="00E819DD" w:rsidP="00C6408C">
            <w:pPr>
              <w:jc w:val="center"/>
              <w:rPr>
                <w:sz w:val="28"/>
                <w:szCs w:val="28"/>
              </w:rPr>
            </w:pPr>
            <w:r w:rsidRPr="001B300B">
              <w:rPr>
                <w:bCs/>
                <w:color w:val="000000"/>
                <w:kern w:val="24"/>
                <w:sz w:val="28"/>
                <w:szCs w:val="28"/>
              </w:rPr>
              <w:t xml:space="preserve">Коды компетенций </w:t>
            </w:r>
          </w:p>
        </w:tc>
        <w:tc>
          <w:tcPr>
            <w:tcW w:w="258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1B300B" w:rsidRDefault="00E819DD" w:rsidP="00C6408C">
            <w:pPr>
              <w:jc w:val="center"/>
              <w:rPr>
                <w:sz w:val="28"/>
                <w:szCs w:val="28"/>
              </w:rPr>
            </w:pPr>
            <w:r w:rsidRPr="001B300B">
              <w:rPr>
                <w:bCs/>
                <w:color w:val="000000"/>
                <w:kern w:val="24"/>
                <w:sz w:val="28"/>
                <w:szCs w:val="28"/>
              </w:rPr>
              <w:t xml:space="preserve">Общее количество компетенций </w:t>
            </w:r>
          </w:p>
        </w:tc>
      </w:tr>
      <w:tr w:rsidR="00E819DD" w:rsidRPr="001B300B" w:rsidTr="00C6408C">
        <w:trPr>
          <w:trHeight w:val="513"/>
        </w:trPr>
        <w:tc>
          <w:tcPr>
            <w:tcW w:w="361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62E1D" w:rsidRDefault="00E819DD" w:rsidP="00C6408C">
            <w:pPr>
              <w:pStyle w:val="a6"/>
            </w:pPr>
            <w:r w:rsidRPr="00E62E1D">
              <w:rPr>
                <w:bCs/>
              </w:rPr>
              <w:t>Теоретические основы дисциплины «Общественное здоровье и здравоохранение».  Теории медицины и здравоохранения.</w:t>
            </w:r>
          </w:p>
        </w:tc>
        <w:tc>
          <w:tcPr>
            <w:tcW w:w="372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6B10C9" w:rsidRDefault="00E819DD" w:rsidP="00C6408C">
            <w:r w:rsidRPr="006B10C9">
              <w:t>ОК-3,  ОК-1, ОК-2, ОК-4, ПК-3, ПК-4</w:t>
            </w:r>
          </w:p>
          <w:p w:rsidR="00E819DD" w:rsidRPr="006B10C9" w:rsidRDefault="00E819DD" w:rsidP="00C6408C"/>
          <w:p w:rsidR="00E819DD" w:rsidRPr="006B10C9" w:rsidRDefault="00E819DD" w:rsidP="00C6408C">
            <w:pPr>
              <w:pStyle w:val="a6"/>
              <w:rPr>
                <w:szCs w:val="24"/>
              </w:rPr>
            </w:pPr>
          </w:p>
        </w:tc>
        <w:tc>
          <w:tcPr>
            <w:tcW w:w="258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1B300B" w:rsidRDefault="00E819DD" w:rsidP="00C6408C">
            <w:pPr>
              <w:jc w:val="center"/>
              <w:rPr>
                <w:bCs/>
                <w:color w:val="000000"/>
                <w:kern w:val="24"/>
                <w:sz w:val="28"/>
                <w:szCs w:val="28"/>
              </w:rPr>
            </w:pPr>
            <w:r>
              <w:rPr>
                <w:bCs/>
                <w:color w:val="000000"/>
                <w:kern w:val="24"/>
                <w:sz w:val="28"/>
                <w:szCs w:val="28"/>
              </w:rPr>
              <w:t>6</w:t>
            </w:r>
          </w:p>
        </w:tc>
      </w:tr>
      <w:tr w:rsidR="00E819DD" w:rsidRPr="001B300B" w:rsidTr="00C6408C">
        <w:trPr>
          <w:trHeight w:val="513"/>
        </w:trPr>
        <w:tc>
          <w:tcPr>
            <w:tcW w:w="361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62E1D" w:rsidRDefault="00E819DD" w:rsidP="00C6408C">
            <w:pPr>
              <w:pStyle w:val="ab"/>
              <w:rPr>
                <w:sz w:val="22"/>
              </w:rPr>
            </w:pPr>
            <w:r w:rsidRPr="00E62E1D">
              <w:rPr>
                <w:sz w:val="22"/>
              </w:rPr>
              <w:t>Общественное здоровье и факторы, его определяющие. Особенности</w:t>
            </w:r>
          </w:p>
          <w:p w:rsidR="00E819DD" w:rsidRPr="00E62E1D" w:rsidRDefault="00E819DD" w:rsidP="00C6408C">
            <w:pPr>
              <w:pStyle w:val="ab"/>
              <w:rPr>
                <w:sz w:val="22"/>
              </w:rPr>
            </w:pPr>
            <w:r w:rsidRPr="00E62E1D">
              <w:rPr>
                <w:sz w:val="22"/>
              </w:rPr>
              <w:t>изучения здоровья различных групп населения.</w:t>
            </w:r>
          </w:p>
          <w:p w:rsidR="00E819DD" w:rsidRDefault="00E819DD" w:rsidP="00C6408C">
            <w:pPr>
              <w:pStyle w:val="a6"/>
            </w:pPr>
          </w:p>
        </w:tc>
        <w:tc>
          <w:tcPr>
            <w:tcW w:w="372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6B10C9" w:rsidRDefault="00E819DD" w:rsidP="00C6408C">
            <w:r w:rsidRPr="006B10C9">
              <w:lastRenderedPageBreak/>
              <w:t>ОК-3,  ОК-1, ОК-2, ОК-4, ПК-3, ПК-4</w:t>
            </w:r>
          </w:p>
          <w:p w:rsidR="00E819DD" w:rsidRPr="006B10C9" w:rsidRDefault="00E819DD" w:rsidP="00C6408C"/>
        </w:tc>
        <w:tc>
          <w:tcPr>
            <w:tcW w:w="258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1B300B" w:rsidRDefault="00E819DD" w:rsidP="00C6408C">
            <w:pPr>
              <w:jc w:val="center"/>
              <w:rPr>
                <w:bCs/>
                <w:color w:val="000000"/>
                <w:kern w:val="24"/>
                <w:sz w:val="28"/>
                <w:szCs w:val="28"/>
              </w:rPr>
            </w:pPr>
            <w:r>
              <w:rPr>
                <w:bCs/>
                <w:color w:val="000000"/>
                <w:kern w:val="24"/>
                <w:sz w:val="28"/>
                <w:szCs w:val="28"/>
              </w:rPr>
              <w:t>6</w:t>
            </w:r>
          </w:p>
        </w:tc>
      </w:tr>
      <w:tr w:rsidR="00E819DD" w:rsidRPr="001B300B" w:rsidTr="00C6408C">
        <w:trPr>
          <w:trHeight w:val="513"/>
        </w:trPr>
        <w:tc>
          <w:tcPr>
            <w:tcW w:w="361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62E1D" w:rsidRDefault="00E819DD" w:rsidP="00C6408C">
            <w:pPr>
              <w:rPr>
                <w:bCs/>
              </w:rPr>
            </w:pPr>
            <w:r w:rsidRPr="00E62E1D">
              <w:rPr>
                <w:bCs/>
                <w:spacing w:val="-6"/>
              </w:rPr>
              <w:lastRenderedPageBreak/>
              <w:t xml:space="preserve">Основы медицинской статистики и организации статистического исследования. Статистический анализ. </w:t>
            </w:r>
          </w:p>
          <w:p w:rsidR="00E819DD" w:rsidRDefault="00E819DD" w:rsidP="00C6408C">
            <w:pPr>
              <w:pStyle w:val="a6"/>
            </w:pPr>
          </w:p>
        </w:tc>
        <w:tc>
          <w:tcPr>
            <w:tcW w:w="372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6B10C9" w:rsidRDefault="00E819DD" w:rsidP="00C6408C">
            <w:r w:rsidRPr="006B10C9">
              <w:rPr>
                <w:spacing w:val="-6"/>
              </w:rPr>
              <w:t>ОК-7</w:t>
            </w:r>
            <w:r>
              <w:rPr>
                <w:spacing w:val="-6"/>
              </w:rPr>
              <w:t xml:space="preserve">, </w:t>
            </w:r>
            <w:r w:rsidRPr="006B10C9">
              <w:rPr>
                <w:spacing w:val="-8"/>
              </w:rPr>
              <w:t>ПК-4</w:t>
            </w:r>
            <w:r>
              <w:rPr>
                <w:spacing w:val="-8"/>
              </w:rPr>
              <w:t xml:space="preserve">, </w:t>
            </w:r>
            <w:r w:rsidRPr="006B10C9">
              <w:rPr>
                <w:spacing w:val="-6"/>
              </w:rPr>
              <w:t>ПК-9</w:t>
            </w:r>
            <w:r>
              <w:rPr>
                <w:spacing w:val="-6"/>
              </w:rPr>
              <w:t xml:space="preserve">, </w:t>
            </w:r>
            <w:r w:rsidRPr="006B10C9">
              <w:rPr>
                <w:spacing w:val="-6"/>
              </w:rPr>
              <w:t>ПК-10</w:t>
            </w:r>
            <w:r>
              <w:rPr>
                <w:spacing w:val="-6"/>
              </w:rPr>
              <w:t>,</w:t>
            </w:r>
            <w:r w:rsidRPr="006B10C9">
              <w:t xml:space="preserve"> ОК-4, ПК-3,</w:t>
            </w:r>
          </w:p>
          <w:p w:rsidR="00E819DD" w:rsidRPr="006B10C9" w:rsidRDefault="00E819DD" w:rsidP="00C6408C"/>
        </w:tc>
        <w:tc>
          <w:tcPr>
            <w:tcW w:w="258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1B300B" w:rsidRDefault="00E819DD" w:rsidP="00C6408C">
            <w:pPr>
              <w:jc w:val="center"/>
              <w:rPr>
                <w:bCs/>
                <w:color w:val="000000"/>
                <w:kern w:val="24"/>
                <w:sz w:val="28"/>
                <w:szCs w:val="28"/>
              </w:rPr>
            </w:pPr>
            <w:r>
              <w:rPr>
                <w:bCs/>
                <w:color w:val="000000"/>
                <w:kern w:val="24"/>
                <w:sz w:val="28"/>
                <w:szCs w:val="28"/>
              </w:rPr>
              <w:t>6</w:t>
            </w:r>
          </w:p>
        </w:tc>
      </w:tr>
      <w:tr w:rsidR="00E819DD" w:rsidRPr="001B300B" w:rsidTr="00C6408C">
        <w:trPr>
          <w:trHeight w:val="513"/>
        </w:trPr>
        <w:tc>
          <w:tcPr>
            <w:tcW w:w="361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62E1D" w:rsidRDefault="00E819DD" w:rsidP="00C6408C">
            <w:pPr>
              <w:pStyle w:val="ab"/>
              <w:rPr>
                <w:sz w:val="24"/>
                <w:szCs w:val="24"/>
              </w:rPr>
            </w:pPr>
            <w:r w:rsidRPr="00E62E1D">
              <w:rPr>
                <w:sz w:val="24"/>
                <w:szCs w:val="24"/>
              </w:rPr>
              <w:t>Политика в области охраны здоровья населения. Принципы организации здравоохранения.</w:t>
            </w:r>
          </w:p>
        </w:tc>
        <w:tc>
          <w:tcPr>
            <w:tcW w:w="372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6B10C9" w:rsidRDefault="00E819DD" w:rsidP="00C6408C">
            <w:pPr>
              <w:rPr>
                <w:spacing w:val="-6"/>
              </w:rPr>
            </w:pPr>
            <w:r w:rsidRPr="006B10C9">
              <w:rPr>
                <w:spacing w:val="-5"/>
              </w:rPr>
              <w:t>ОК-5</w:t>
            </w:r>
            <w:r>
              <w:rPr>
                <w:spacing w:val="-5"/>
              </w:rPr>
              <w:t xml:space="preserve">, </w:t>
            </w:r>
            <w:r w:rsidRPr="006B10C9">
              <w:t>ПК-3, ПК-4</w:t>
            </w:r>
            <w:r>
              <w:t xml:space="preserve">, </w:t>
            </w:r>
            <w:r w:rsidRPr="006B10C9">
              <w:rPr>
                <w:spacing w:val="-5"/>
              </w:rPr>
              <w:t>ПК-11</w:t>
            </w:r>
            <w:r>
              <w:rPr>
                <w:spacing w:val="-5"/>
              </w:rPr>
              <w:t xml:space="preserve">, </w:t>
            </w:r>
            <w:r w:rsidRPr="006B10C9">
              <w:rPr>
                <w:spacing w:val="-5"/>
              </w:rPr>
              <w:t>ПК-12</w:t>
            </w:r>
            <w:r>
              <w:rPr>
                <w:spacing w:val="-5"/>
              </w:rPr>
              <w:t xml:space="preserve">, </w:t>
            </w:r>
            <w:r w:rsidRPr="006B10C9">
              <w:rPr>
                <w:spacing w:val="-6"/>
              </w:rPr>
              <w:t>ПК-1</w:t>
            </w:r>
            <w:r>
              <w:rPr>
                <w:spacing w:val="-6"/>
              </w:rPr>
              <w:t>8</w:t>
            </w:r>
          </w:p>
          <w:p w:rsidR="00E819DD" w:rsidRPr="006B10C9" w:rsidRDefault="00E819DD" w:rsidP="00C6408C">
            <w:pPr>
              <w:shd w:val="clear" w:color="auto" w:fill="FFFFFF"/>
              <w:spacing w:before="7"/>
              <w:ind w:right="65"/>
              <w:jc w:val="both"/>
            </w:pPr>
          </w:p>
          <w:p w:rsidR="00E819DD" w:rsidRPr="006B10C9" w:rsidRDefault="00E819DD" w:rsidP="00C6408C"/>
        </w:tc>
        <w:tc>
          <w:tcPr>
            <w:tcW w:w="258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1B300B" w:rsidRDefault="00E819DD" w:rsidP="00C6408C">
            <w:pPr>
              <w:jc w:val="center"/>
              <w:rPr>
                <w:bCs/>
                <w:color w:val="000000"/>
                <w:kern w:val="24"/>
                <w:sz w:val="28"/>
                <w:szCs w:val="28"/>
              </w:rPr>
            </w:pPr>
            <w:r>
              <w:rPr>
                <w:bCs/>
                <w:color w:val="000000"/>
                <w:kern w:val="24"/>
                <w:sz w:val="28"/>
                <w:szCs w:val="28"/>
              </w:rPr>
              <w:t>6</w:t>
            </w:r>
          </w:p>
        </w:tc>
      </w:tr>
      <w:tr w:rsidR="00E819DD" w:rsidRPr="001B300B" w:rsidTr="00C6408C">
        <w:trPr>
          <w:trHeight w:val="513"/>
        </w:trPr>
        <w:tc>
          <w:tcPr>
            <w:tcW w:w="361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62E1D" w:rsidRDefault="00E819DD" w:rsidP="00C6408C">
            <w:pPr>
              <w:pStyle w:val="ab"/>
              <w:rPr>
                <w:sz w:val="24"/>
                <w:szCs w:val="24"/>
              </w:rPr>
            </w:pPr>
            <w:r w:rsidRPr="00E62E1D">
              <w:rPr>
                <w:sz w:val="24"/>
                <w:szCs w:val="24"/>
              </w:rPr>
              <w:t xml:space="preserve">Медицинская демография. Медико-социальные аспекты демографических процессов.                             </w:t>
            </w:r>
          </w:p>
          <w:p w:rsidR="00E819DD" w:rsidRDefault="00E819DD" w:rsidP="00C6408C">
            <w:pPr>
              <w:pStyle w:val="a6"/>
            </w:pPr>
          </w:p>
        </w:tc>
        <w:tc>
          <w:tcPr>
            <w:tcW w:w="372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6B10C9" w:rsidRDefault="00E819DD" w:rsidP="00C6408C">
            <w:pPr>
              <w:rPr>
                <w:spacing w:val="-6"/>
              </w:rPr>
            </w:pPr>
            <w:r w:rsidRPr="006B10C9">
              <w:rPr>
                <w:spacing w:val="-5"/>
              </w:rPr>
              <w:t>ОК-5</w:t>
            </w:r>
            <w:r>
              <w:rPr>
                <w:spacing w:val="-5"/>
              </w:rPr>
              <w:t xml:space="preserve">, </w:t>
            </w:r>
            <w:r w:rsidRPr="006B10C9">
              <w:t>ПК-3, ПК-4</w:t>
            </w:r>
            <w:r>
              <w:t>,</w:t>
            </w:r>
            <w:r w:rsidRPr="006B10C9">
              <w:rPr>
                <w:spacing w:val="-5"/>
              </w:rPr>
              <w:t>ПК-11</w:t>
            </w:r>
            <w:r>
              <w:rPr>
                <w:spacing w:val="-5"/>
              </w:rPr>
              <w:t xml:space="preserve">, </w:t>
            </w:r>
            <w:r w:rsidRPr="006B10C9">
              <w:rPr>
                <w:spacing w:val="-5"/>
              </w:rPr>
              <w:t>ПК-12</w:t>
            </w:r>
            <w:r>
              <w:rPr>
                <w:spacing w:val="-5"/>
              </w:rPr>
              <w:t xml:space="preserve">, </w:t>
            </w:r>
            <w:r w:rsidRPr="006B10C9">
              <w:rPr>
                <w:spacing w:val="-6"/>
              </w:rPr>
              <w:t>ПК-1</w:t>
            </w:r>
            <w:r>
              <w:rPr>
                <w:spacing w:val="-6"/>
              </w:rPr>
              <w:t>8</w:t>
            </w:r>
          </w:p>
          <w:p w:rsidR="00E819DD" w:rsidRPr="006B10C9" w:rsidRDefault="00E819DD" w:rsidP="00C6408C"/>
        </w:tc>
        <w:tc>
          <w:tcPr>
            <w:tcW w:w="258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1B300B" w:rsidRDefault="00E819DD" w:rsidP="00C6408C">
            <w:pPr>
              <w:jc w:val="center"/>
              <w:rPr>
                <w:bCs/>
                <w:color w:val="000000"/>
                <w:kern w:val="24"/>
                <w:sz w:val="28"/>
                <w:szCs w:val="28"/>
              </w:rPr>
            </w:pPr>
            <w:r>
              <w:rPr>
                <w:bCs/>
                <w:color w:val="000000"/>
                <w:kern w:val="24"/>
                <w:sz w:val="28"/>
                <w:szCs w:val="28"/>
              </w:rPr>
              <w:t>6</w:t>
            </w:r>
          </w:p>
        </w:tc>
      </w:tr>
      <w:tr w:rsidR="00E819DD" w:rsidRPr="001B300B" w:rsidTr="00C6408C">
        <w:trPr>
          <w:trHeight w:val="513"/>
        </w:trPr>
        <w:tc>
          <w:tcPr>
            <w:tcW w:w="361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Default="00E819DD" w:rsidP="00C6408C">
            <w:pPr>
              <w:pStyle w:val="ab"/>
            </w:pPr>
            <w:r w:rsidRPr="00E62E1D">
              <w:rPr>
                <w:sz w:val="24"/>
                <w:szCs w:val="24"/>
              </w:rPr>
              <w:t>Заболеваемость населения.</w:t>
            </w:r>
            <w:r>
              <w:rPr>
                <w:sz w:val="24"/>
                <w:szCs w:val="24"/>
              </w:rPr>
              <w:t xml:space="preserve"> Медико-социальное значение изучения различных заболеваний. Изучение социально-значимых заболеваний. </w:t>
            </w:r>
          </w:p>
        </w:tc>
        <w:tc>
          <w:tcPr>
            <w:tcW w:w="372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6B10C9" w:rsidRDefault="00E819DD" w:rsidP="00C6408C">
            <w:r w:rsidRPr="006B10C9">
              <w:rPr>
                <w:spacing w:val="-5"/>
              </w:rPr>
              <w:t>ОК-5</w:t>
            </w:r>
            <w:r>
              <w:rPr>
                <w:spacing w:val="-5"/>
              </w:rPr>
              <w:t xml:space="preserve">, </w:t>
            </w:r>
            <w:r w:rsidRPr="006B10C9">
              <w:t>ПК-3, ПК-4</w:t>
            </w:r>
            <w:r>
              <w:t>,</w:t>
            </w:r>
            <w:r w:rsidRPr="006B10C9">
              <w:rPr>
                <w:spacing w:val="-6"/>
              </w:rPr>
              <w:t>ОК-7</w:t>
            </w:r>
            <w:r>
              <w:rPr>
                <w:spacing w:val="-6"/>
              </w:rPr>
              <w:t>,</w:t>
            </w:r>
            <w:r w:rsidRPr="006B10C9">
              <w:rPr>
                <w:spacing w:val="-6"/>
              </w:rPr>
              <w:t xml:space="preserve"> ПК-9</w:t>
            </w:r>
            <w:r>
              <w:rPr>
                <w:spacing w:val="-6"/>
              </w:rPr>
              <w:t xml:space="preserve">, </w:t>
            </w:r>
            <w:r w:rsidRPr="006B10C9">
              <w:rPr>
                <w:spacing w:val="-6"/>
              </w:rPr>
              <w:t>ПК-1</w:t>
            </w:r>
            <w:r>
              <w:rPr>
                <w:spacing w:val="-6"/>
              </w:rPr>
              <w:t>1</w:t>
            </w:r>
          </w:p>
          <w:p w:rsidR="00E819DD" w:rsidRPr="006B10C9" w:rsidRDefault="00E819DD" w:rsidP="00C6408C"/>
        </w:tc>
        <w:tc>
          <w:tcPr>
            <w:tcW w:w="258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1B300B" w:rsidRDefault="00E819DD" w:rsidP="00C6408C">
            <w:pPr>
              <w:jc w:val="center"/>
              <w:rPr>
                <w:bCs/>
                <w:color w:val="000000"/>
                <w:kern w:val="24"/>
                <w:sz w:val="28"/>
                <w:szCs w:val="28"/>
              </w:rPr>
            </w:pPr>
            <w:r>
              <w:rPr>
                <w:bCs/>
                <w:color w:val="000000"/>
                <w:kern w:val="24"/>
                <w:sz w:val="28"/>
                <w:szCs w:val="28"/>
              </w:rPr>
              <w:t>6</w:t>
            </w:r>
          </w:p>
        </w:tc>
      </w:tr>
      <w:tr w:rsidR="00E819DD" w:rsidRPr="001B300B" w:rsidTr="00C6408C">
        <w:trPr>
          <w:trHeight w:val="513"/>
        </w:trPr>
        <w:tc>
          <w:tcPr>
            <w:tcW w:w="361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6B10C9" w:rsidRDefault="00E819DD" w:rsidP="00C6408C">
            <w:pPr>
              <w:pStyle w:val="ab"/>
              <w:rPr>
                <w:sz w:val="24"/>
                <w:szCs w:val="24"/>
              </w:rPr>
            </w:pPr>
            <w:r w:rsidRPr="006B10C9">
              <w:rPr>
                <w:sz w:val="24"/>
                <w:szCs w:val="24"/>
              </w:rPr>
              <w:t>Инвалидность населения.</w:t>
            </w:r>
          </w:p>
        </w:tc>
        <w:tc>
          <w:tcPr>
            <w:tcW w:w="372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6B10C9" w:rsidRDefault="00E819DD" w:rsidP="00C6408C">
            <w:r w:rsidRPr="006B10C9">
              <w:t>ОК-3,  ОК-1, ОК-2, ОК-4, ПК-3, ПК-4</w:t>
            </w:r>
          </w:p>
          <w:p w:rsidR="00E819DD" w:rsidRPr="006B10C9" w:rsidRDefault="00E819DD" w:rsidP="00C6408C"/>
          <w:p w:rsidR="00E819DD" w:rsidRPr="006B10C9" w:rsidRDefault="00E819DD" w:rsidP="00C6408C">
            <w:pPr>
              <w:pStyle w:val="a6"/>
              <w:rPr>
                <w:szCs w:val="24"/>
              </w:rPr>
            </w:pPr>
          </w:p>
        </w:tc>
        <w:tc>
          <w:tcPr>
            <w:tcW w:w="258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1B300B" w:rsidRDefault="00E819DD" w:rsidP="00C6408C">
            <w:pPr>
              <w:jc w:val="center"/>
              <w:rPr>
                <w:bCs/>
                <w:color w:val="000000"/>
                <w:kern w:val="24"/>
                <w:sz w:val="28"/>
                <w:szCs w:val="28"/>
              </w:rPr>
            </w:pPr>
            <w:r>
              <w:rPr>
                <w:bCs/>
                <w:color w:val="000000"/>
                <w:kern w:val="24"/>
                <w:sz w:val="28"/>
                <w:szCs w:val="28"/>
              </w:rPr>
              <w:t>6</w:t>
            </w:r>
          </w:p>
        </w:tc>
      </w:tr>
      <w:tr w:rsidR="00E819DD" w:rsidRPr="001B300B" w:rsidTr="00C6408C">
        <w:trPr>
          <w:trHeight w:val="513"/>
        </w:trPr>
        <w:tc>
          <w:tcPr>
            <w:tcW w:w="361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Default="00E819DD" w:rsidP="00C6408C">
            <w:pPr>
              <w:pStyle w:val="a6"/>
            </w:pPr>
            <w:r>
              <w:t>Физическое развитие населения.</w:t>
            </w:r>
          </w:p>
        </w:tc>
        <w:tc>
          <w:tcPr>
            <w:tcW w:w="372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6B10C9" w:rsidRDefault="00E819DD" w:rsidP="00C6408C">
            <w:r w:rsidRPr="006B10C9">
              <w:t>ОК-3,  ОК-1, ОК-2, ОК-4, ПК-3, ПК-4</w:t>
            </w:r>
          </w:p>
          <w:p w:rsidR="00E819DD" w:rsidRPr="006B10C9" w:rsidRDefault="00E819DD" w:rsidP="00C6408C">
            <w:pPr>
              <w:pStyle w:val="a6"/>
              <w:rPr>
                <w:szCs w:val="24"/>
              </w:rPr>
            </w:pPr>
          </w:p>
        </w:tc>
        <w:tc>
          <w:tcPr>
            <w:tcW w:w="258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1B300B" w:rsidRDefault="00E819DD" w:rsidP="00C6408C">
            <w:pPr>
              <w:jc w:val="center"/>
              <w:rPr>
                <w:bCs/>
                <w:color w:val="000000"/>
                <w:kern w:val="24"/>
                <w:sz w:val="28"/>
                <w:szCs w:val="28"/>
              </w:rPr>
            </w:pPr>
            <w:r>
              <w:rPr>
                <w:bCs/>
                <w:color w:val="000000"/>
                <w:kern w:val="24"/>
                <w:sz w:val="28"/>
                <w:szCs w:val="28"/>
              </w:rPr>
              <w:t>6</w:t>
            </w:r>
          </w:p>
        </w:tc>
      </w:tr>
      <w:tr w:rsidR="00E819DD" w:rsidRPr="001B300B" w:rsidTr="00C6408C">
        <w:trPr>
          <w:trHeight w:val="513"/>
        </w:trPr>
        <w:tc>
          <w:tcPr>
            <w:tcW w:w="361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Default="00E819DD" w:rsidP="00C6408C">
            <w:pPr>
              <w:pStyle w:val="a6"/>
            </w:pPr>
            <w:r>
              <w:t>Организация лечебно-профилактической помощи различным группам населения.</w:t>
            </w:r>
          </w:p>
        </w:tc>
        <w:tc>
          <w:tcPr>
            <w:tcW w:w="372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6B10C9" w:rsidRDefault="00E819DD" w:rsidP="00C6408C">
            <w:r w:rsidRPr="006B10C9">
              <w:t>ОК-3,  ОК-1, ОК-2, ОК-4, ПК-3, ПК-4</w:t>
            </w:r>
          </w:p>
          <w:p w:rsidR="00E819DD" w:rsidRPr="006B10C9" w:rsidRDefault="00E819DD" w:rsidP="00C6408C"/>
        </w:tc>
        <w:tc>
          <w:tcPr>
            <w:tcW w:w="258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1B300B" w:rsidRDefault="00E819DD" w:rsidP="00C6408C">
            <w:pPr>
              <w:jc w:val="center"/>
              <w:rPr>
                <w:bCs/>
                <w:color w:val="000000"/>
                <w:kern w:val="24"/>
                <w:sz w:val="28"/>
                <w:szCs w:val="28"/>
              </w:rPr>
            </w:pPr>
            <w:r>
              <w:rPr>
                <w:bCs/>
                <w:color w:val="000000"/>
                <w:kern w:val="24"/>
                <w:sz w:val="28"/>
                <w:szCs w:val="28"/>
              </w:rPr>
              <w:t>6</w:t>
            </w:r>
          </w:p>
        </w:tc>
      </w:tr>
      <w:tr w:rsidR="00E819DD" w:rsidRPr="001B300B" w:rsidTr="00C6408C">
        <w:trPr>
          <w:trHeight w:val="513"/>
        </w:trPr>
        <w:tc>
          <w:tcPr>
            <w:tcW w:w="361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Default="00E819DD" w:rsidP="00C6408C">
            <w:pPr>
              <w:pStyle w:val="a6"/>
            </w:pPr>
            <w:r>
              <w:t>Первичная и вторичная профилактика. Современные проблемы профилактики.</w:t>
            </w:r>
          </w:p>
        </w:tc>
        <w:tc>
          <w:tcPr>
            <w:tcW w:w="372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6B10C9" w:rsidRDefault="00E819DD" w:rsidP="00C6408C">
            <w:r w:rsidRPr="006B10C9">
              <w:t>ОК-3,  ОК-1, ОК-2, ОК-4, ПК-3, ПК-4</w:t>
            </w:r>
          </w:p>
          <w:p w:rsidR="00E819DD" w:rsidRPr="006B10C9" w:rsidRDefault="00E819DD" w:rsidP="00C6408C">
            <w:pPr>
              <w:pStyle w:val="a6"/>
              <w:rPr>
                <w:szCs w:val="24"/>
              </w:rPr>
            </w:pPr>
          </w:p>
        </w:tc>
        <w:tc>
          <w:tcPr>
            <w:tcW w:w="258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1B300B" w:rsidRDefault="00E819DD" w:rsidP="00C6408C">
            <w:pPr>
              <w:jc w:val="center"/>
              <w:rPr>
                <w:bCs/>
                <w:color w:val="000000"/>
                <w:kern w:val="24"/>
                <w:sz w:val="28"/>
                <w:szCs w:val="28"/>
              </w:rPr>
            </w:pPr>
            <w:r>
              <w:rPr>
                <w:bCs/>
                <w:color w:val="000000"/>
                <w:kern w:val="24"/>
                <w:sz w:val="28"/>
                <w:szCs w:val="28"/>
              </w:rPr>
              <w:t>6</w:t>
            </w:r>
          </w:p>
        </w:tc>
      </w:tr>
      <w:tr w:rsidR="00E819DD" w:rsidRPr="001B300B" w:rsidTr="00C6408C">
        <w:trPr>
          <w:trHeight w:val="513"/>
        </w:trPr>
        <w:tc>
          <w:tcPr>
            <w:tcW w:w="361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Default="00E819DD" w:rsidP="00C6408C">
            <w:pPr>
              <w:pStyle w:val="a6"/>
            </w:pPr>
            <w:r>
              <w:t>Проблемы социального и медицинского страхования. Модели ОМС.</w:t>
            </w:r>
          </w:p>
        </w:tc>
        <w:tc>
          <w:tcPr>
            <w:tcW w:w="372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6B10C9" w:rsidRDefault="00E819DD" w:rsidP="00C6408C">
            <w:r w:rsidRPr="006B10C9">
              <w:t>ОК-3,  ОК-1, ОК-2, ОК-4, ПК-3, ПК-4</w:t>
            </w:r>
          </w:p>
          <w:p w:rsidR="00E819DD" w:rsidRPr="006B10C9" w:rsidRDefault="00E819DD" w:rsidP="00C6408C">
            <w:pPr>
              <w:pStyle w:val="a6"/>
              <w:rPr>
                <w:szCs w:val="24"/>
              </w:rPr>
            </w:pPr>
          </w:p>
        </w:tc>
        <w:tc>
          <w:tcPr>
            <w:tcW w:w="258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1B300B" w:rsidRDefault="00E819DD" w:rsidP="00C6408C">
            <w:pPr>
              <w:jc w:val="center"/>
              <w:rPr>
                <w:bCs/>
                <w:color w:val="000000"/>
                <w:kern w:val="24"/>
                <w:sz w:val="28"/>
                <w:szCs w:val="28"/>
              </w:rPr>
            </w:pPr>
            <w:r>
              <w:rPr>
                <w:bCs/>
                <w:color w:val="000000"/>
                <w:kern w:val="24"/>
                <w:sz w:val="28"/>
                <w:szCs w:val="28"/>
              </w:rPr>
              <w:t>6</w:t>
            </w:r>
          </w:p>
        </w:tc>
      </w:tr>
      <w:tr w:rsidR="00E819DD" w:rsidRPr="001B300B" w:rsidTr="00C6408C">
        <w:trPr>
          <w:trHeight w:val="513"/>
        </w:trPr>
        <w:tc>
          <w:tcPr>
            <w:tcW w:w="361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Default="00E819DD" w:rsidP="00C6408C">
            <w:pPr>
              <w:pStyle w:val="a6"/>
            </w:pPr>
            <w:r>
              <w:t>Организация работы ЛПУ в условиях ОМС,</w:t>
            </w:r>
          </w:p>
        </w:tc>
        <w:tc>
          <w:tcPr>
            <w:tcW w:w="372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6B10C9" w:rsidRDefault="00E819DD" w:rsidP="00C6408C">
            <w:r w:rsidRPr="006B10C9">
              <w:t>ОК-3,  ОК-1, ОК-2, ОК-4, ПК-3, ПК-4</w:t>
            </w:r>
          </w:p>
          <w:p w:rsidR="00E819DD" w:rsidRPr="006B10C9" w:rsidRDefault="00E819DD" w:rsidP="00C6408C">
            <w:pPr>
              <w:pStyle w:val="a6"/>
              <w:rPr>
                <w:szCs w:val="24"/>
              </w:rPr>
            </w:pPr>
          </w:p>
        </w:tc>
        <w:tc>
          <w:tcPr>
            <w:tcW w:w="258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1B300B" w:rsidRDefault="00E819DD" w:rsidP="00C6408C">
            <w:pPr>
              <w:jc w:val="center"/>
              <w:rPr>
                <w:bCs/>
                <w:color w:val="000000"/>
                <w:kern w:val="24"/>
                <w:sz w:val="28"/>
                <w:szCs w:val="28"/>
              </w:rPr>
            </w:pPr>
            <w:r>
              <w:rPr>
                <w:bCs/>
                <w:color w:val="000000"/>
                <w:kern w:val="24"/>
                <w:sz w:val="28"/>
                <w:szCs w:val="28"/>
              </w:rPr>
              <w:t>6</w:t>
            </w:r>
          </w:p>
        </w:tc>
      </w:tr>
      <w:tr w:rsidR="00E819DD" w:rsidRPr="001B300B" w:rsidTr="00C6408C">
        <w:trPr>
          <w:trHeight w:val="513"/>
        </w:trPr>
        <w:tc>
          <w:tcPr>
            <w:tcW w:w="361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Default="00E819DD" w:rsidP="00C6408C">
            <w:pPr>
              <w:pStyle w:val="a6"/>
            </w:pPr>
            <w:r>
              <w:t>Современные проблемы качества медицинской помощи. Критерии, стандарты.</w:t>
            </w:r>
          </w:p>
        </w:tc>
        <w:tc>
          <w:tcPr>
            <w:tcW w:w="372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6B10C9" w:rsidRDefault="00E819DD" w:rsidP="00C6408C">
            <w:r w:rsidRPr="006B10C9">
              <w:t>ОК-3,  ОК-1, ОК-2, ОК-4, ПК-3, ПК-4</w:t>
            </w:r>
          </w:p>
          <w:p w:rsidR="00E819DD" w:rsidRPr="006B10C9" w:rsidRDefault="00E819DD" w:rsidP="00C6408C">
            <w:pPr>
              <w:pStyle w:val="a6"/>
              <w:rPr>
                <w:szCs w:val="24"/>
              </w:rPr>
            </w:pPr>
          </w:p>
        </w:tc>
        <w:tc>
          <w:tcPr>
            <w:tcW w:w="258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1B300B" w:rsidRDefault="00E819DD" w:rsidP="00C6408C">
            <w:pPr>
              <w:jc w:val="center"/>
              <w:rPr>
                <w:bCs/>
                <w:color w:val="000000"/>
                <w:kern w:val="24"/>
                <w:sz w:val="28"/>
                <w:szCs w:val="28"/>
              </w:rPr>
            </w:pPr>
            <w:r>
              <w:rPr>
                <w:bCs/>
                <w:color w:val="000000"/>
                <w:kern w:val="24"/>
                <w:sz w:val="28"/>
                <w:szCs w:val="28"/>
              </w:rPr>
              <w:t>6</w:t>
            </w:r>
          </w:p>
        </w:tc>
      </w:tr>
      <w:tr w:rsidR="00E819DD" w:rsidRPr="001B300B" w:rsidTr="00C6408C">
        <w:trPr>
          <w:trHeight w:val="513"/>
        </w:trPr>
        <w:tc>
          <w:tcPr>
            <w:tcW w:w="361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Default="00E819DD" w:rsidP="00C6408C">
            <w:pPr>
              <w:pStyle w:val="a6"/>
            </w:pPr>
            <w:r>
              <w:lastRenderedPageBreak/>
              <w:t>Управление качеством медицинской помощи. Контроль качества.</w:t>
            </w:r>
          </w:p>
        </w:tc>
        <w:tc>
          <w:tcPr>
            <w:tcW w:w="372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6B10C9" w:rsidRDefault="00E819DD" w:rsidP="00C6408C">
            <w:r w:rsidRPr="006B10C9">
              <w:t>ОК-3,  ОК-</w:t>
            </w:r>
            <w:r>
              <w:t>7</w:t>
            </w:r>
            <w:r w:rsidRPr="006B10C9">
              <w:t>, ОК-2, ОК-4, ПК-</w:t>
            </w:r>
            <w:r>
              <w:t>18</w:t>
            </w:r>
            <w:r w:rsidRPr="006B10C9">
              <w:t>, ПК-4</w:t>
            </w:r>
          </w:p>
          <w:p w:rsidR="00E819DD" w:rsidRPr="006B10C9" w:rsidRDefault="00E819DD" w:rsidP="00C6408C">
            <w:pPr>
              <w:pStyle w:val="a6"/>
              <w:rPr>
                <w:szCs w:val="24"/>
              </w:rPr>
            </w:pPr>
          </w:p>
        </w:tc>
        <w:tc>
          <w:tcPr>
            <w:tcW w:w="258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1B300B" w:rsidRDefault="00E819DD" w:rsidP="00C6408C">
            <w:pPr>
              <w:jc w:val="center"/>
              <w:rPr>
                <w:bCs/>
                <w:color w:val="000000"/>
                <w:kern w:val="24"/>
                <w:sz w:val="28"/>
                <w:szCs w:val="28"/>
              </w:rPr>
            </w:pPr>
            <w:r>
              <w:rPr>
                <w:bCs/>
                <w:color w:val="000000"/>
                <w:kern w:val="24"/>
                <w:sz w:val="28"/>
                <w:szCs w:val="28"/>
              </w:rPr>
              <w:t>6</w:t>
            </w:r>
          </w:p>
        </w:tc>
      </w:tr>
      <w:tr w:rsidR="00E819DD" w:rsidRPr="001B300B" w:rsidTr="00C6408C">
        <w:trPr>
          <w:trHeight w:val="513"/>
        </w:trPr>
        <w:tc>
          <w:tcPr>
            <w:tcW w:w="361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Default="00E819DD" w:rsidP="00C6408C">
            <w:pPr>
              <w:pStyle w:val="a6"/>
            </w:pPr>
            <w:r>
              <w:t>Экономика, планирование, финансирование здравоохранения.</w:t>
            </w:r>
          </w:p>
        </w:tc>
        <w:tc>
          <w:tcPr>
            <w:tcW w:w="372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6B10C9" w:rsidRDefault="00E819DD" w:rsidP="00C6408C">
            <w:r w:rsidRPr="006B10C9">
              <w:t>ОК-3,  ОК-1, ОК-2, ОК-4, ПК-3, ПК-4</w:t>
            </w:r>
          </w:p>
          <w:p w:rsidR="00E819DD" w:rsidRPr="006B10C9" w:rsidRDefault="00E819DD" w:rsidP="00C6408C">
            <w:pPr>
              <w:pStyle w:val="a6"/>
              <w:rPr>
                <w:szCs w:val="24"/>
              </w:rPr>
            </w:pPr>
          </w:p>
        </w:tc>
        <w:tc>
          <w:tcPr>
            <w:tcW w:w="258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1B300B" w:rsidRDefault="00E819DD" w:rsidP="00C6408C">
            <w:pPr>
              <w:jc w:val="center"/>
              <w:rPr>
                <w:bCs/>
                <w:color w:val="000000"/>
                <w:kern w:val="24"/>
                <w:sz w:val="28"/>
                <w:szCs w:val="28"/>
              </w:rPr>
            </w:pPr>
            <w:r>
              <w:rPr>
                <w:bCs/>
                <w:color w:val="000000"/>
                <w:kern w:val="24"/>
                <w:sz w:val="28"/>
                <w:szCs w:val="28"/>
              </w:rPr>
              <w:t>6</w:t>
            </w:r>
          </w:p>
        </w:tc>
      </w:tr>
      <w:tr w:rsidR="00E819DD" w:rsidRPr="001B300B" w:rsidTr="00C6408C">
        <w:trPr>
          <w:trHeight w:val="513"/>
        </w:trPr>
        <w:tc>
          <w:tcPr>
            <w:tcW w:w="361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Default="00E819DD" w:rsidP="00C6408C">
            <w:pPr>
              <w:pStyle w:val="a9"/>
            </w:pPr>
            <w:r>
              <w:t>Инвалидность и реабилитация, как медико-социальная проблема.</w:t>
            </w:r>
          </w:p>
        </w:tc>
        <w:tc>
          <w:tcPr>
            <w:tcW w:w="372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6B10C9" w:rsidRDefault="00E819DD" w:rsidP="00C6408C">
            <w:r w:rsidRPr="006B10C9">
              <w:t>ОК-3,  ОК-1, ОК-2, ОК-4, ПК-3, ПК-4</w:t>
            </w:r>
          </w:p>
          <w:p w:rsidR="00E819DD" w:rsidRPr="006B10C9" w:rsidRDefault="00E819DD" w:rsidP="00C6408C">
            <w:pPr>
              <w:pStyle w:val="a9"/>
            </w:pPr>
          </w:p>
        </w:tc>
        <w:tc>
          <w:tcPr>
            <w:tcW w:w="258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1B300B" w:rsidRDefault="00E819DD" w:rsidP="00C6408C">
            <w:pPr>
              <w:jc w:val="center"/>
              <w:rPr>
                <w:bCs/>
                <w:color w:val="000000"/>
                <w:kern w:val="24"/>
                <w:sz w:val="28"/>
                <w:szCs w:val="28"/>
              </w:rPr>
            </w:pPr>
            <w:r>
              <w:rPr>
                <w:bCs/>
                <w:color w:val="000000"/>
                <w:kern w:val="24"/>
                <w:sz w:val="28"/>
                <w:szCs w:val="28"/>
              </w:rPr>
              <w:t>6</w:t>
            </w:r>
          </w:p>
        </w:tc>
      </w:tr>
      <w:tr w:rsidR="00E819DD" w:rsidRPr="001B300B" w:rsidTr="00C6408C">
        <w:trPr>
          <w:trHeight w:val="513"/>
        </w:trPr>
        <w:tc>
          <w:tcPr>
            <w:tcW w:w="361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Default="00E819DD" w:rsidP="00C6408C">
            <w:pPr>
              <w:pStyle w:val="a9"/>
            </w:pPr>
            <w:r>
              <w:t>Основные направления реформы здравоохранения.</w:t>
            </w:r>
          </w:p>
        </w:tc>
        <w:tc>
          <w:tcPr>
            <w:tcW w:w="372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6B10C9" w:rsidRDefault="00E819DD" w:rsidP="00C6408C">
            <w:r w:rsidRPr="006B10C9">
              <w:t>ОК-3,  ОК-1, ОК-2, ОК-4, ПК-3, ПК-4</w:t>
            </w:r>
          </w:p>
          <w:p w:rsidR="00E819DD" w:rsidRPr="006B10C9" w:rsidRDefault="00E819DD" w:rsidP="00C6408C">
            <w:pPr>
              <w:pStyle w:val="a9"/>
            </w:pPr>
          </w:p>
        </w:tc>
        <w:tc>
          <w:tcPr>
            <w:tcW w:w="258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1B300B" w:rsidRDefault="00E819DD" w:rsidP="00C6408C">
            <w:pPr>
              <w:jc w:val="center"/>
              <w:rPr>
                <w:bCs/>
                <w:color w:val="000000"/>
                <w:kern w:val="24"/>
                <w:sz w:val="28"/>
                <w:szCs w:val="28"/>
              </w:rPr>
            </w:pPr>
            <w:r>
              <w:rPr>
                <w:bCs/>
                <w:color w:val="000000"/>
                <w:kern w:val="24"/>
                <w:sz w:val="28"/>
                <w:szCs w:val="28"/>
              </w:rPr>
              <w:t>6</w:t>
            </w:r>
          </w:p>
        </w:tc>
      </w:tr>
    </w:tbl>
    <w:p w:rsidR="00E819DD" w:rsidRDefault="00E819DD" w:rsidP="00E819DD"/>
    <w:p w:rsidR="00E819DD" w:rsidRPr="00D77943" w:rsidRDefault="00E819DD" w:rsidP="00E819DD">
      <w:pPr>
        <w:pStyle w:val="a6"/>
        <w:jc w:val="center"/>
        <w:rPr>
          <w:sz w:val="28"/>
          <w:szCs w:val="28"/>
        </w:rPr>
      </w:pPr>
    </w:p>
    <w:p w:rsidR="00E819DD" w:rsidRPr="00D77943" w:rsidRDefault="00E819DD" w:rsidP="00E819DD">
      <w:pPr>
        <w:pStyle w:val="a3"/>
        <w:spacing w:line="240" w:lineRule="auto"/>
        <w:ind w:firstLine="0"/>
        <w:rPr>
          <w:sz w:val="28"/>
          <w:szCs w:val="28"/>
        </w:rPr>
      </w:pPr>
      <w:r w:rsidRPr="00D77943">
        <w:rPr>
          <w:sz w:val="28"/>
          <w:szCs w:val="28"/>
        </w:rPr>
        <w:t>В результате освоения дисциплины обучающийся должен:</w:t>
      </w:r>
    </w:p>
    <w:p w:rsidR="00E819DD" w:rsidRPr="00D77943" w:rsidRDefault="00E819DD" w:rsidP="00E819DD">
      <w:pPr>
        <w:pStyle w:val="a6"/>
        <w:jc w:val="center"/>
        <w:rPr>
          <w:sz w:val="28"/>
          <w:szCs w:val="28"/>
        </w:rPr>
      </w:pPr>
    </w:p>
    <w:p w:rsidR="00E819DD" w:rsidRPr="00D77943" w:rsidRDefault="00E819DD" w:rsidP="00E819DD">
      <w:pPr>
        <w:pStyle w:val="a6"/>
        <w:rPr>
          <w:sz w:val="28"/>
          <w:szCs w:val="28"/>
        </w:rPr>
      </w:pPr>
      <w:r w:rsidRPr="00D77943">
        <w:rPr>
          <w:b/>
          <w:sz w:val="28"/>
          <w:szCs w:val="28"/>
        </w:rPr>
        <w:t>Знать:</w:t>
      </w:r>
    </w:p>
    <w:p w:rsidR="00E819DD" w:rsidRPr="00D77943" w:rsidRDefault="00E819DD" w:rsidP="00E819DD">
      <w:pPr>
        <w:shd w:val="clear" w:color="auto" w:fill="FFFFFF"/>
        <w:tabs>
          <w:tab w:val="left" w:pos="0"/>
          <w:tab w:val="center" w:pos="6408"/>
        </w:tabs>
        <w:jc w:val="both"/>
        <w:rPr>
          <w:sz w:val="28"/>
          <w:szCs w:val="28"/>
        </w:rPr>
      </w:pPr>
      <w:r w:rsidRPr="00D77943">
        <w:rPr>
          <w:color w:val="000000"/>
          <w:spacing w:val="-1"/>
          <w:sz w:val="28"/>
          <w:szCs w:val="28"/>
        </w:rPr>
        <w:t xml:space="preserve">-основы   законодательства   Российской </w:t>
      </w:r>
      <w:r w:rsidRPr="00D77943">
        <w:rPr>
          <w:color w:val="000000"/>
          <w:sz w:val="28"/>
          <w:szCs w:val="28"/>
        </w:rPr>
        <w:t>Федерации по охране здоровья населения,</w:t>
      </w:r>
      <w:r w:rsidRPr="00D77943">
        <w:rPr>
          <w:color w:val="000000"/>
          <w:sz w:val="28"/>
          <w:szCs w:val="28"/>
        </w:rPr>
        <w:tab/>
      </w:r>
    </w:p>
    <w:p w:rsidR="00E819DD" w:rsidRPr="00D77943" w:rsidRDefault="00E819DD" w:rsidP="00E819DD">
      <w:pPr>
        <w:shd w:val="clear" w:color="auto" w:fill="FFFFFF"/>
        <w:tabs>
          <w:tab w:val="left" w:pos="0"/>
          <w:tab w:val="center" w:pos="6408"/>
        </w:tabs>
        <w:jc w:val="both"/>
        <w:rPr>
          <w:color w:val="000000"/>
          <w:spacing w:val="-1"/>
          <w:sz w:val="28"/>
          <w:szCs w:val="28"/>
        </w:rPr>
      </w:pPr>
      <w:r w:rsidRPr="00D77943">
        <w:rPr>
          <w:color w:val="000000"/>
          <w:spacing w:val="1"/>
          <w:sz w:val="28"/>
          <w:szCs w:val="28"/>
        </w:rPr>
        <w:t xml:space="preserve">основные  нормативно-технические </w:t>
      </w:r>
      <w:r w:rsidRPr="00D77943">
        <w:rPr>
          <w:color w:val="000000"/>
          <w:spacing w:val="-1"/>
          <w:sz w:val="28"/>
          <w:szCs w:val="28"/>
        </w:rPr>
        <w:t xml:space="preserve">документы; </w:t>
      </w:r>
    </w:p>
    <w:p w:rsidR="00E819DD" w:rsidRPr="00D77943" w:rsidRDefault="00E819DD" w:rsidP="00E819DD">
      <w:pPr>
        <w:shd w:val="clear" w:color="auto" w:fill="FFFFFF"/>
        <w:tabs>
          <w:tab w:val="left" w:pos="0"/>
          <w:tab w:val="center" w:pos="6408"/>
        </w:tabs>
        <w:jc w:val="both"/>
        <w:rPr>
          <w:sz w:val="28"/>
          <w:szCs w:val="28"/>
        </w:rPr>
      </w:pPr>
      <w:r w:rsidRPr="00D77943">
        <w:rPr>
          <w:color w:val="000000"/>
          <w:spacing w:val="2"/>
          <w:sz w:val="28"/>
          <w:szCs w:val="28"/>
        </w:rPr>
        <w:t xml:space="preserve">-основные    принципы    управления    и </w:t>
      </w:r>
      <w:r w:rsidRPr="00D77943">
        <w:rPr>
          <w:color w:val="000000"/>
          <w:spacing w:val="1"/>
          <w:sz w:val="28"/>
          <w:szCs w:val="28"/>
        </w:rPr>
        <w:t xml:space="preserve">организации медицинской       помощи  </w:t>
      </w:r>
      <w:r w:rsidRPr="00D77943">
        <w:rPr>
          <w:color w:val="000000"/>
          <w:sz w:val="28"/>
          <w:szCs w:val="28"/>
        </w:rPr>
        <w:t>населению;</w:t>
      </w:r>
    </w:p>
    <w:p w:rsidR="00E819DD" w:rsidRPr="00D77943" w:rsidRDefault="00E819DD" w:rsidP="00E819DD">
      <w:pPr>
        <w:shd w:val="clear" w:color="auto" w:fill="FFFFFF"/>
        <w:tabs>
          <w:tab w:val="left" w:pos="0"/>
          <w:tab w:val="center" w:pos="6408"/>
          <w:tab w:val="left" w:pos="9360"/>
          <w:tab w:val="left" w:pos="9540"/>
          <w:tab w:val="left" w:pos="9720"/>
        </w:tabs>
        <w:spacing w:before="14"/>
        <w:jc w:val="both"/>
        <w:rPr>
          <w:color w:val="000000"/>
          <w:sz w:val="28"/>
          <w:szCs w:val="28"/>
        </w:rPr>
      </w:pPr>
      <w:r w:rsidRPr="00D77943">
        <w:rPr>
          <w:color w:val="000000"/>
          <w:spacing w:val="3"/>
          <w:sz w:val="28"/>
          <w:szCs w:val="28"/>
        </w:rPr>
        <w:t xml:space="preserve"> -основы законодательства о санитарно-</w:t>
      </w:r>
      <w:r w:rsidRPr="00D77943">
        <w:rPr>
          <w:color w:val="000000"/>
          <w:spacing w:val="1"/>
          <w:sz w:val="28"/>
          <w:szCs w:val="28"/>
        </w:rPr>
        <w:t>эпидемиологическом  благополучии</w:t>
      </w:r>
      <w:r w:rsidRPr="00D77943">
        <w:rPr>
          <w:color w:val="000000"/>
          <w:sz w:val="28"/>
          <w:szCs w:val="28"/>
        </w:rPr>
        <w:tab/>
      </w:r>
      <w:r w:rsidRPr="00D77943">
        <w:rPr>
          <w:color w:val="000000"/>
          <w:spacing w:val="-2"/>
          <w:sz w:val="28"/>
          <w:szCs w:val="28"/>
        </w:rPr>
        <w:br/>
        <w:t xml:space="preserve"> </w:t>
      </w:r>
      <w:r w:rsidRPr="00D77943">
        <w:rPr>
          <w:color w:val="000000"/>
          <w:spacing w:val="3"/>
          <w:sz w:val="28"/>
          <w:szCs w:val="28"/>
        </w:rPr>
        <w:t xml:space="preserve">населения, основные  официальные </w:t>
      </w:r>
      <w:r w:rsidRPr="00D77943">
        <w:rPr>
          <w:color w:val="000000"/>
          <w:sz w:val="28"/>
          <w:szCs w:val="28"/>
        </w:rPr>
        <w:t xml:space="preserve">документы, регламентирующие противоэпидемиологическое </w:t>
      </w:r>
      <w:r w:rsidRPr="00D77943">
        <w:rPr>
          <w:color w:val="000000"/>
          <w:spacing w:val="3"/>
          <w:sz w:val="28"/>
          <w:szCs w:val="28"/>
        </w:rPr>
        <w:t xml:space="preserve">обслуживание населения  при  </w:t>
      </w:r>
      <w:r w:rsidRPr="00D77943">
        <w:rPr>
          <w:color w:val="000000"/>
          <w:sz w:val="28"/>
          <w:szCs w:val="28"/>
        </w:rPr>
        <w:t xml:space="preserve">инфекционных  и  паразитарных  </w:t>
      </w:r>
      <w:r w:rsidRPr="00D77943">
        <w:rPr>
          <w:color w:val="000000"/>
          <w:spacing w:val="2"/>
          <w:sz w:val="28"/>
          <w:szCs w:val="28"/>
        </w:rPr>
        <w:t xml:space="preserve">заболеваниях; нормативные документы по </w:t>
      </w:r>
      <w:r w:rsidRPr="00D77943">
        <w:rPr>
          <w:color w:val="000000"/>
          <w:sz w:val="28"/>
          <w:szCs w:val="28"/>
        </w:rPr>
        <w:t xml:space="preserve">профилактике   госпитальных   инфекций, </w:t>
      </w:r>
      <w:r w:rsidRPr="00D77943">
        <w:rPr>
          <w:color w:val="000000"/>
          <w:spacing w:val="2"/>
          <w:sz w:val="28"/>
          <w:szCs w:val="28"/>
        </w:rPr>
        <w:t xml:space="preserve">правовые       основы       государственной политики в  области </w:t>
      </w:r>
      <w:r w:rsidRPr="00D77943">
        <w:rPr>
          <w:color w:val="000000"/>
          <w:sz w:val="28"/>
          <w:szCs w:val="28"/>
        </w:rPr>
        <w:t>иммунопрофилактики;</w:t>
      </w:r>
    </w:p>
    <w:p w:rsidR="00E819DD" w:rsidRPr="00D77943" w:rsidRDefault="00E819DD" w:rsidP="00E819DD">
      <w:pPr>
        <w:shd w:val="clear" w:color="auto" w:fill="FFFFFF"/>
        <w:tabs>
          <w:tab w:val="left" w:pos="0"/>
          <w:tab w:val="center" w:pos="6408"/>
          <w:tab w:val="left" w:pos="9360"/>
          <w:tab w:val="left" w:pos="9540"/>
          <w:tab w:val="left" w:pos="9720"/>
        </w:tabs>
        <w:spacing w:before="14"/>
        <w:jc w:val="both"/>
        <w:rPr>
          <w:sz w:val="28"/>
          <w:szCs w:val="28"/>
        </w:rPr>
      </w:pPr>
      <w:r w:rsidRPr="00D77943">
        <w:rPr>
          <w:color w:val="000000"/>
          <w:sz w:val="28"/>
          <w:szCs w:val="28"/>
        </w:rPr>
        <w:t xml:space="preserve">- </w:t>
      </w:r>
      <w:r w:rsidRPr="00D77943">
        <w:rPr>
          <w:color w:val="000000"/>
          <w:spacing w:val="6"/>
          <w:sz w:val="28"/>
          <w:szCs w:val="28"/>
        </w:rPr>
        <w:t xml:space="preserve">социальное  страхование и социальное </w:t>
      </w:r>
      <w:r w:rsidRPr="00D77943">
        <w:rPr>
          <w:color w:val="000000"/>
          <w:spacing w:val="1"/>
          <w:sz w:val="28"/>
          <w:szCs w:val="28"/>
        </w:rPr>
        <w:t>обеспечение,  основы  организации</w:t>
      </w:r>
      <w:r w:rsidRPr="00D77943">
        <w:rPr>
          <w:color w:val="000000"/>
          <w:sz w:val="28"/>
          <w:szCs w:val="28"/>
        </w:rPr>
        <w:t xml:space="preserve">  </w:t>
      </w:r>
      <w:r w:rsidRPr="00D77943">
        <w:rPr>
          <w:color w:val="000000"/>
          <w:spacing w:val="2"/>
          <w:sz w:val="28"/>
          <w:szCs w:val="28"/>
        </w:rPr>
        <w:t xml:space="preserve">страховой     медицины     в     Российской Федерации,  сравнительные характеристики систем здравоохранения в </w:t>
      </w:r>
      <w:r w:rsidRPr="00D77943">
        <w:rPr>
          <w:color w:val="000000"/>
          <w:spacing w:val="-3"/>
          <w:sz w:val="28"/>
          <w:szCs w:val="28"/>
        </w:rPr>
        <w:t>мире;</w:t>
      </w:r>
      <w:r w:rsidRPr="00D77943">
        <w:rPr>
          <w:color w:val="000000"/>
          <w:sz w:val="28"/>
          <w:szCs w:val="28"/>
        </w:rPr>
        <w:tab/>
      </w:r>
    </w:p>
    <w:p w:rsidR="00E819DD" w:rsidRPr="00D77943" w:rsidRDefault="00E819DD" w:rsidP="00E819DD">
      <w:pPr>
        <w:shd w:val="clear" w:color="auto" w:fill="FFFFFF"/>
        <w:tabs>
          <w:tab w:val="left" w:pos="0"/>
          <w:tab w:val="center" w:pos="6408"/>
        </w:tabs>
        <w:spacing w:before="7"/>
        <w:ind w:right="381"/>
        <w:jc w:val="both"/>
        <w:rPr>
          <w:sz w:val="28"/>
          <w:szCs w:val="28"/>
        </w:rPr>
      </w:pPr>
      <w:r w:rsidRPr="00D77943">
        <w:rPr>
          <w:color w:val="000000"/>
          <w:spacing w:val="-1"/>
          <w:sz w:val="28"/>
          <w:szCs w:val="28"/>
        </w:rPr>
        <w:t xml:space="preserve">финансирование  системы </w:t>
      </w:r>
      <w:r w:rsidRPr="00D77943">
        <w:rPr>
          <w:color w:val="000000"/>
          <w:spacing w:val="2"/>
          <w:sz w:val="28"/>
          <w:szCs w:val="28"/>
        </w:rPr>
        <w:t xml:space="preserve">здравоохранения;  планирование, </w:t>
      </w:r>
      <w:r>
        <w:rPr>
          <w:color w:val="000000"/>
          <w:spacing w:val="2"/>
          <w:sz w:val="28"/>
          <w:szCs w:val="28"/>
        </w:rPr>
        <w:t>ф</w:t>
      </w:r>
      <w:r w:rsidRPr="00D77943">
        <w:rPr>
          <w:color w:val="000000"/>
          <w:spacing w:val="2"/>
          <w:sz w:val="28"/>
          <w:szCs w:val="28"/>
        </w:rPr>
        <w:t>инансирование  учреждений</w:t>
      </w:r>
      <w:r>
        <w:rPr>
          <w:color w:val="000000"/>
          <w:spacing w:val="2"/>
          <w:sz w:val="28"/>
          <w:szCs w:val="28"/>
        </w:rPr>
        <w:t xml:space="preserve"> </w:t>
      </w:r>
      <w:r w:rsidRPr="00D77943">
        <w:rPr>
          <w:color w:val="000000"/>
          <w:spacing w:val="2"/>
          <w:sz w:val="28"/>
          <w:szCs w:val="28"/>
        </w:rPr>
        <w:t>здравоохранения;</w:t>
      </w:r>
    </w:p>
    <w:p w:rsidR="00E819DD" w:rsidRPr="00D77943" w:rsidRDefault="00E819DD" w:rsidP="00E819DD">
      <w:pPr>
        <w:shd w:val="clear" w:color="auto" w:fill="FFFFFF"/>
        <w:tabs>
          <w:tab w:val="left" w:pos="0"/>
          <w:tab w:val="center" w:pos="6408"/>
        </w:tabs>
        <w:spacing w:before="14"/>
        <w:ind w:right="806"/>
        <w:jc w:val="both"/>
        <w:rPr>
          <w:sz w:val="28"/>
          <w:szCs w:val="28"/>
        </w:rPr>
      </w:pPr>
      <w:r w:rsidRPr="00D77943">
        <w:rPr>
          <w:color w:val="000000"/>
          <w:spacing w:val="5"/>
          <w:sz w:val="28"/>
          <w:szCs w:val="28"/>
        </w:rPr>
        <w:lastRenderedPageBreak/>
        <w:t>-организацию  врачебного контроля за состоянием здоровья населения, вопросы</w:t>
      </w:r>
    </w:p>
    <w:p w:rsidR="00E819DD" w:rsidRPr="00D77943" w:rsidRDefault="00E819DD" w:rsidP="00E819DD">
      <w:pPr>
        <w:shd w:val="clear" w:color="auto" w:fill="FFFFFF"/>
        <w:tabs>
          <w:tab w:val="left" w:pos="0"/>
          <w:tab w:val="center" w:pos="6408"/>
        </w:tabs>
        <w:jc w:val="both"/>
        <w:rPr>
          <w:sz w:val="28"/>
          <w:szCs w:val="28"/>
        </w:rPr>
      </w:pPr>
      <w:r w:rsidRPr="00D77943">
        <w:rPr>
          <w:color w:val="000000"/>
          <w:sz w:val="28"/>
          <w:szCs w:val="28"/>
        </w:rPr>
        <w:t>экспертизы        нетрудоспособности  и медико-юридической помощи населению;</w:t>
      </w:r>
      <w:r w:rsidRPr="00D77943">
        <w:rPr>
          <w:color w:val="000000"/>
          <w:sz w:val="28"/>
          <w:szCs w:val="28"/>
        </w:rPr>
        <w:tab/>
      </w:r>
    </w:p>
    <w:p w:rsidR="00E819DD" w:rsidRPr="00D77943" w:rsidRDefault="00E819DD" w:rsidP="00E819DD">
      <w:pPr>
        <w:shd w:val="clear" w:color="auto" w:fill="FFFFFF"/>
        <w:tabs>
          <w:tab w:val="left" w:pos="0"/>
          <w:tab w:val="center" w:pos="6408"/>
        </w:tabs>
        <w:spacing w:before="7"/>
        <w:ind w:right="806"/>
        <w:jc w:val="both"/>
        <w:rPr>
          <w:sz w:val="28"/>
          <w:szCs w:val="28"/>
        </w:rPr>
      </w:pPr>
      <w:r w:rsidRPr="00D77943">
        <w:rPr>
          <w:color w:val="000000"/>
          <w:spacing w:val="4"/>
          <w:sz w:val="28"/>
          <w:szCs w:val="28"/>
        </w:rPr>
        <w:t xml:space="preserve">-методику        расчета        показателей </w:t>
      </w:r>
      <w:r w:rsidRPr="00D77943">
        <w:rPr>
          <w:color w:val="000000"/>
          <w:spacing w:val="3"/>
          <w:sz w:val="28"/>
          <w:szCs w:val="28"/>
        </w:rPr>
        <w:t>медицинской        статистики;        основы</w:t>
      </w:r>
    </w:p>
    <w:p w:rsidR="00E819DD" w:rsidRPr="00D77943" w:rsidRDefault="00E819DD" w:rsidP="00E819DD">
      <w:pPr>
        <w:shd w:val="clear" w:color="auto" w:fill="FFFFFF"/>
        <w:tabs>
          <w:tab w:val="left" w:pos="0"/>
          <w:tab w:val="center" w:pos="6408"/>
        </w:tabs>
        <w:jc w:val="both"/>
        <w:rPr>
          <w:sz w:val="28"/>
          <w:szCs w:val="28"/>
        </w:rPr>
      </w:pPr>
      <w:r w:rsidRPr="00D77943">
        <w:rPr>
          <w:color w:val="000000"/>
          <w:spacing w:val="2"/>
          <w:sz w:val="28"/>
          <w:szCs w:val="28"/>
        </w:rPr>
        <w:t xml:space="preserve">применения   статистического   метода   в </w:t>
      </w:r>
      <w:r w:rsidRPr="00D77943">
        <w:rPr>
          <w:color w:val="000000"/>
          <w:spacing w:val="1"/>
          <w:sz w:val="28"/>
          <w:szCs w:val="28"/>
        </w:rPr>
        <w:t xml:space="preserve">медицинских  исследованиях, </w:t>
      </w:r>
      <w:r w:rsidRPr="00D77943">
        <w:rPr>
          <w:color w:val="000000"/>
          <w:spacing w:val="3"/>
          <w:sz w:val="28"/>
          <w:szCs w:val="28"/>
        </w:rPr>
        <w:t xml:space="preserve">использование                    статистических показателей     при     оценке     состояния </w:t>
      </w:r>
      <w:r w:rsidRPr="00D77943">
        <w:rPr>
          <w:color w:val="000000"/>
          <w:spacing w:val="2"/>
          <w:sz w:val="28"/>
          <w:szCs w:val="28"/>
        </w:rPr>
        <w:t xml:space="preserve">здоровья     населения     и     деятельности </w:t>
      </w:r>
      <w:r w:rsidRPr="00D77943">
        <w:rPr>
          <w:color w:val="000000"/>
          <w:sz w:val="28"/>
          <w:szCs w:val="28"/>
        </w:rPr>
        <w:t>медицинских организаций;</w:t>
      </w:r>
      <w:r w:rsidRPr="00D77943">
        <w:rPr>
          <w:color w:val="000000"/>
          <w:sz w:val="28"/>
          <w:szCs w:val="28"/>
        </w:rPr>
        <w:tab/>
      </w:r>
      <w:r w:rsidRPr="00D77943">
        <w:rPr>
          <w:color w:val="000000"/>
          <w:spacing w:val="1"/>
          <w:sz w:val="28"/>
          <w:szCs w:val="28"/>
        </w:rPr>
        <w:t xml:space="preserve">        </w:t>
      </w:r>
    </w:p>
    <w:p w:rsidR="00E819DD" w:rsidRPr="00D77943" w:rsidRDefault="00E819DD" w:rsidP="00E819DD">
      <w:pPr>
        <w:shd w:val="clear" w:color="auto" w:fill="FFFFFF"/>
        <w:tabs>
          <w:tab w:val="left" w:pos="0"/>
          <w:tab w:val="center" w:pos="6408"/>
        </w:tabs>
        <w:jc w:val="both"/>
        <w:rPr>
          <w:sz w:val="28"/>
          <w:szCs w:val="28"/>
        </w:rPr>
      </w:pPr>
      <w:r w:rsidRPr="00D77943">
        <w:rPr>
          <w:color w:val="000000"/>
          <w:sz w:val="28"/>
          <w:szCs w:val="28"/>
        </w:rPr>
        <w:t>-ведение      типовой      учетно-отчетной медицинской документации  в медицинских организациях;</w:t>
      </w:r>
      <w:r w:rsidRPr="00D77943">
        <w:rPr>
          <w:color w:val="000000"/>
          <w:sz w:val="28"/>
          <w:szCs w:val="28"/>
        </w:rPr>
        <w:tab/>
      </w:r>
    </w:p>
    <w:p w:rsidR="00E819DD" w:rsidRPr="00D77943" w:rsidRDefault="00E819DD" w:rsidP="00E819DD">
      <w:pPr>
        <w:shd w:val="clear" w:color="auto" w:fill="FFFFFF"/>
        <w:tabs>
          <w:tab w:val="left" w:pos="0"/>
        </w:tabs>
        <w:spacing w:before="14"/>
        <w:jc w:val="both"/>
        <w:rPr>
          <w:sz w:val="28"/>
          <w:szCs w:val="28"/>
        </w:rPr>
      </w:pPr>
      <w:r w:rsidRPr="00D77943">
        <w:rPr>
          <w:spacing w:val="5"/>
          <w:sz w:val="28"/>
          <w:szCs w:val="28"/>
        </w:rPr>
        <w:t xml:space="preserve">-организацию    работы    младшего    и </w:t>
      </w:r>
      <w:r w:rsidRPr="00D77943">
        <w:rPr>
          <w:sz w:val="28"/>
          <w:szCs w:val="28"/>
        </w:rPr>
        <w:t xml:space="preserve">среднего    медицинского    персонала    в </w:t>
      </w:r>
      <w:r w:rsidRPr="00D77943">
        <w:rPr>
          <w:spacing w:val="2"/>
          <w:sz w:val="28"/>
          <w:szCs w:val="28"/>
        </w:rPr>
        <w:t>медицинских организациях;</w:t>
      </w:r>
      <w:r w:rsidRPr="00D77943">
        <w:rPr>
          <w:sz w:val="28"/>
          <w:szCs w:val="28"/>
        </w:rPr>
        <w:tab/>
      </w:r>
    </w:p>
    <w:p w:rsidR="00E819DD" w:rsidRPr="00D77943" w:rsidRDefault="00E819DD" w:rsidP="00E819DD">
      <w:pPr>
        <w:shd w:val="clear" w:color="auto" w:fill="FFFFFF"/>
        <w:tabs>
          <w:tab w:val="left" w:pos="6127"/>
        </w:tabs>
        <w:jc w:val="both"/>
        <w:rPr>
          <w:sz w:val="28"/>
          <w:szCs w:val="28"/>
        </w:rPr>
      </w:pPr>
      <w:r w:rsidRPr="00D77943">
        <w:rPr>
          <w:color w:val="000000"/>
          <w:spacing w:val="-3"/>
          <w:sz w:val="28"/>
          <w:szCs w:val="28"/>
        </w:rPr>
        <w:t xml:space="preserve">-показатели здоровья  населения, </w:t>
      </w:r>
      <w:r w:rsidRPr="00D77943">
        <w:rPr>
          <w:color w:val="000000"/>
          <w:spacing w:val="-4"/>
          <w:sz w:val="28"/>
          <w:szCs w:val="28"/>
        </w:rPr>
        <w:t>факторы,  формирующие  здоровье</w:t>
      </w:r>
      <w:r>
        <w:rPr>
          <w:color w:val="000000"/>
          <w:spacing w:val="-4"/>
          <w:sz w:val="28"/>
          <w:szCs w:val="28"/>
        </w:rPr>
        <w:t xml:space="preserve"> </w:t>
      </w:r>
      <w:r w:rsidRPr="00D77943">
        <w:rPr>
          <w:color w:val="000000"/>
          <w:spacing w:val="-8"/>
          <w:sz w:val="28"/>
          <w:szCs w:val="28"/>
        </w:rPr>
        <w:t xml:space="preserve">человека </w:t>
      </w:r>
      <w:r w:rsidRPr="00D77943">
        <w:rPr>
          <w:color w:val="000000"/>
          <w:spacing w:val="-7"/>
          <w:sz w:val="28"/>
          <w:szCs w:val="28"/>
        </w:rPr>
        <w:t>(экологические,</w:t>
      </w:r>
      <w:r>
        <w:rPr>
          <w:color w:val="000000"/>
          <w:spacing w:val="-7"/>
          <w:sz w:val="28"/>
          <w:szCs w:val="28"/>
        </w:rPr>
        <w:t xml:space="preserve"> </w:t>
      </w:r>
      <w:r w:rsidRPr="00D77943">
        <w:rPr>
          <w:color w:val="000000"/>
          <w:spacing w:val="-7"/>
          <w:sz w:val="28"/>
          <w:szCs w:val="28"/>
        </w:rPr>
        <w:t>профессиональные,</w:t>
      </w:r>
      <w:r w:rsidRPr="00D77943">
        <w:rPr>
          <w:color w:val="000000"/>
          <w:sz w:val="28"/>
          <w:szCs w:val="28"/>
        </w:rPr>
        <w:t xml:space="preserve"> </w:t>
      </w:r>
      <w:r w:rsidRPr="00D77943">
        <w:rPr>
          <w:color w:val="000000"/>
          <w:spacing w:val="-9"/>
          <w:sz w:val="28"/>
          <w:szCs w:val="28"/>
        </w:rPr>
        <w:t xml:space="preserve">природно -  </w:t>
      </w:r>
      <w:r w:rsidRPr="00D77943">
        <w:rPr>
          <w:color w:val="000000"/>
          <w:spacing w:val="-7"/>
          <w:sz w:val="28"/>
          <w:szCs w:val="28"/>
        </w:rPr>
        <w:t>климатические,</w:t>
      </w:r>
      <w:r w:rsidRPr="00D77943">
        <w:rPr>
          <w:color w:val="000000"/>
          <w:sz w:val="28"/>
          <w:szCs w:val="28"/>
        </w:rPr>
        <w:t xml:space="preserve"> </w:t>
      </w:r>
      <w:r w:rsidRPr="00D77943">
        <w:rPr>
          <w:color w:val="000000"/>
          <w:spacing w:val="-9"/>
          <w:sz w:val="28"/>
          <w:szCs w:val="28"/>
        </w:rPr>
        <w:t xml:space="preserve">эндемические, </w:t>
      </w:r>
      <w:r w:rsidRPr="00D77943">
        <w:rPr>
          <w:color w:val="000000"/>
          <w:spacing w:val="-5"/>
          <w:sz w:val="28"/>
          <w:szCs w:val="28"/>
        </w:rPr>
        <w:t>социальные, эпидемиологические, психо</w:t>
      </w:r>
      <w:r w:rsidRPr="00D77943">
        <w:rPr>
          <w:color w:val="000000"/>
          <w:spacing w:val="-7"/>
          <w:sz w:val="28"/>
          <w:szCs w:val="28"/>
        </w:rPr>
        <w:t>эмоциональные,</w:t>
      </w:r>
      <w:r w:rsidRPr="00D77943">
        <w:rPr>
          <w:color w:val="000000"/>
          <w:sz w:val="28"/>
          <w:szCs w:val="28"/>
        </w:rPr>
        <w:t xml:space="preserve"> </w:t>
      </w:r>
      <w:r w:rsidRPr="00D77943">
        <w:rPr>
          <w:color w:val="000000"/>
          <w:spacing w:val="-6"/>
          <w:sz w:val="28"/>
          <w:szCs w:val="28"/>
        </w:rPr>
        <w:t xml:space="preserve">профессиональные, </w:t>
      </w:r>
      <w:r w:rsidRPr="00D77943">
        <w:rPr>
          <w:color w:val="000000"/>
          <w:spacing w:val="-7"/>
          <w:sz w:val="28"/>
          <w:szCs w:val="28"/>
        </w:rPr>
        <w:t>генетические);</w:t>
      </w:r>
      <w:r w:rsidRPr="00D77943">
        <w:rPr>
          <w:color w:val="000000"/>
          <w:sz w:val="28"/>
          <w:szCs w:val="28"/>
        </w:rPr>
        <w:tab/>
      </w:r>
      <w:r w:rsidRPr="00D77943">
        <w:rPr>
          <w:color w:val="000000"/>
          <w:sz w:val="28"/>
          <w:szCs w:val="28"/>
        </w:rPr>
        <w:tab/>
      </w:r>
    </w:p>
    <w:p w:rsidR="00E819DD" w:rsidRPr="00D77943" w:rsidRDefault="00E819DD" w:rsidP="00E819DD">
      <w:pPr>
        <w:shd w:val="clear" w:color="auto" w:fill="FFFFFF"/>
        <w:tabs>
          <w:tab w:val="left" w:pos="4831"/>
          <w:tab w:val="left" w:pos="6653"/>
        </w:tabs>
        <w:jc w:val="both"/>
        <w:rPr>
          <w:sz w:val="28"/>
          <w:szCs w:val="28"/>
        </w:rPr>
      </w:pPr>
      <w:r w:rsidRPr="00D77943">
        <w:rPr>
          <w:color w:val="000000"/>
          <w:spacing w:val="-6"/>
          <w:sz w:val="28"/>
          <w:szCs w:val="28"/>
        </w:rPr>
        <w:t xml:space="preserve">-заболевания, связанные </w:t>
      </w:r>
      <w:r w:rsidRPr="00D77943">
        <w:rPr>
          <w:color w:val="000000"/>
          <w:sz w:val="28"/>
          <w:szCs w:val="28"/>
        </w:rPr>
        <w:t xml:space="preserve">с </w:t>
      </w:r>
      <w:r w:rsidRPr="00D77943">
        <w:rPr>
          <w:color w:val="000000"/>
          <w:spacing w:val="-7"/>
          <w:sz w:val="28"/>
          <w:szCs w:val="28"/>
        </w:rPr>
        <w:t xml:space="preserve">неблагоприятным  </w:t>
      </w:r>
      <w:r w:rsidRPr="00D77943">
        <w:rPr>
          <w:color w:val="000000"/>
          <w:spacing w:val="-5"/>
          <w:sz w:val="28"/>
          <w:szCs w:val="28"/>
        </w:rPr>
        <w:t xml:space="preserve">воздействием </w:t>
      </w:r>
      <w:r w:rsidRPr="00D77943">
        <w:rPr>
          <w:color w:val="000000"/>
          <w:spacing w:val="-7"/>
          <w:sz w:val="28"/>
          <w:szCs w:val="28"/>
        </w:rPr>
        <w:t>климатических и социальных факторов;</w:t>
      </w:r>
      <w:r w:rsidRPr="00D77943">
        <w:rPr>
          <w:color w:val="000000"/>
          <w:sz w:val="28"/>
          <w:szCs w:val="28"/>
        </w:rPr>
        <w:tab/>
      </w:r>
    </w:p>
    <w:p w:rsidR="00E819DD" w:rsidRPr="00D77943" w:rsidRDefault="00E819DD" w:rsidP="00E819DD">
      <w:pPr>
        <w:shd w:val="clear" w:color="auto" w:fill="FFFFFF"/>
        <w:jc w:val="both"/>
        <w:rPr>
          <w:sz w:val="28"/>
          <w:szCs w:val="28"/>
        </w:rPr>
      </w:pPr>
      <w:r w:rsidRPr="00D77943">
        <w:rPr>
          <w:color w:val="000000"/>
          <w:spacing w:val="-4"/>
          <w:sz w:val="28"/>
          <w:szCs w:val="28"/>
        </w:rPr>
        <w:t xml:space="preserve">гигиенические       аспекты       питания, </w:t>
      </w:r>
      <w:r w:rsidRPr="00D77943">
        <w:rPr>
          <w:color w:val="000000"/>
          <w:spacing w:val="-5"/>
          <w:sz w:val="28"/>
          <w:szCs w:val="28"/>
        </w:rPr>
        <w:t xml:space="preserve">гигиену       медицинских       организаций, </w:t>
      </w:r>
      <w:r w:rsidRPr="00D77943">
        <w:rPr>
          <w:color w:val="000000"/>
          <w:spacing w:val="-4"/>
          <w:sz w:val="28"/>
          <w:szCs w:val="28"/>
        </w:rPr>
        <w:t xml:space="preserve">гигиенические        проблемы медико-санитарной        помощи       работающему </w:t>
      </w:r>
      <w:r w:rsidRPr="00D77943">
        <w:rPr>
          <w:color w:val="000000"/>
          <w:spacing w:val="-8"/>
          <w:sz w:val="28"/>
          <w:szCs w:val="28"/>
        </w:rPr>
        <w:t>населению;</w:t>
      </w:r>
      <w:r w:rsidRPr="00D77943">
        <w:rPr>
          <w:color w:val="000000"/>
          <w:sz w:val="28"/>
          <w:szCs w:val="28"/>
        </w:rPr>
        <w:tab/>
      </w:r>
      <w:r w:rsidRPr="00D77943">
        <w:rPr>
          <w:color w:val="000000"/>
          <w:sz w:val="28"/>
          <w:szCs w:val="28"/>
        </w:rPr>
        <w:tab/>
      </w:r>
    </w:p>
    <w:p w:rsidR="00E819DD" w:rsidRPr="00D77943" w:rsidRDefault="00E819DD" w:rsidP="00E819DD">
      <w:pPr>
        <w:shd w:val="clear" w:color="auto" w:fill="FFFFFF"/>
        <w:tabs>
          <w:tab w:val="left" w:pos="6005"/>
        </w:tabs>
        <w:jc w:val="both"/>
        <w:rPr>
          <w:color w:val="000000"/>
          <w:spacing w:val="-5"/>
          <w:sz w:val="28"/>
          <w:szCs w:val="28"/>
        </w:rPr>
      </w:pPr>
      <w:r w:rsidRPr="00D77943">
        <w:rPr>
          <w:color w:val="000000"/>
          <w:spacing w:val="-6"/>
          <w:sz w:val="28"/>
          <w:szCs w:val="28"/>
        </w:rPr>
        <w:t xml:space="preserve">-основы  профилактической  медицины, </w:t>
      </w:r>
      <w:r w:rsidRPr="00D77943">
        <w:rPr>
          <w:color w:val="000000"/>
          <w:spacing w:val="-8"/>
          <w:sz w:val="28"/>
          <w:szCs w:val="28"/>
        </w:rPr>
        <w:t>организацию</w:t>
      </w:r>
      <w:r w:rsidRPr="00D77943">
        <w:rPr>
          <w:color w:val="000000"/>
          <w:sz w:val="28"/>
          <w:szCs w:val="28"/>
        </w:rPr>
        <w:t xml:space="preserve"> </w:t>
      </w:r>
      <w:r w:rsidRPr="00D77943">
        <w:rPr>
          <w:color w:val="000000"/>
          <w:spacing w:val="-7"/>
          <w:sz w:val="28"/>
          <w:szCs w:val="28"/>
        </w:rPr>
        <w:t xml:space="preserve">профилактических </w:t>
      </w:r>
      <w:r w:rsidRPr="00D77943">
        <w:rPr>
          <w:color w:val="000000"/>
          <w:spacing w:val="-6"/>
          <w:sz w:val="28"/>
          <w:szCs w:val="28"/>
        </w:rPr>
        <w:t>мероприятий,</w:t>
      </w:r>
      <w:r>
        <w:rPr>
          <w:color w:val="000000"/>
          <w:spacing w:val="-6"/>
          <w:sz w:val="28"/>
          <w:szCs w:val="28"/>
        </w:rPr>
        <w:t xml:space="preserve"> </w:t>
      </w:r>
      <w:r w:rsidRPr="00D77943">
        <w:rPr>
          <w:color w:val="000000"/>
          <w:spacing w:val="-10"/>
          <w:sz w:val="28"/>
          <w:szCs w:val="28"/>
        </w:rPr>
        <w:t>направленных</w:t>
      </w:r>
      <w:r w:rsidRPr="00D77943">
        <w:rPr>
          <w:color w:val="000000"/>
          <w:spacing w:val="-5"/>
          <w:sz w:val="28"/>
          <w:szCs w:val="28"/>
        </w:rPr>
        <w:t xml:space="preserve">   на </w:t>
      </w:r>
      <w:r w:rsidRPr="00D77943">
        <w:rPr>
          <w:color w:val="000000"/>
          <w:spacing w:val="-7"/>
          <w:sz w:val="28"/>
          <w:szCs w:val="28"/>
        </w:rPr>
        <w:t>укрепление здоровья населения; методы санитарно-просветительской</w:t>
      </w:r>
      <w:r>
        <w:rPr>
          <w:color w:val="000000"/>
          <w:spacing w:val="-7"/>
          <w:sz w:val="28"/>
          <w:szCs w:val="28"/>
        </w:rPr>
        <w:t xml:space="preserve"> </w:t>
      </w:r>
      <w:r w:rsidRPr="00D77943">
        <w:rPr>
          <w:color w:val="000000"/>
          <w:spacing w:val="-5"/>
          <w:sz w:val="28"/>
          <w:szCs w:val="28"/>
        </w:rPr>
        <w:t>работы;</w:t>
      </w:r>
    </w:p>
    <w:p w:rsidR="00E819DD" w:rsidRPr="00D77943" w:rsidRDefault="00E819DD" w:rsidP="00E819DD">
      <w:pPr>
        <w:shd w:val="clear" w:color="auto" w:fill="FFFFFF"/>
        <w:tabs>
          <w:tab w:val="left" w:pos="0"/>
          <w:tab w:val="left" w:pos="2794"/>
          <w:tab w:val="left" w:pos="8640"/>
          <w:tab w:val="left" w:pos="9000"/>
          <w:tab w:val="left" w:pos="9360"/>
        </w:tabs>
        <w:ind w:right="1281"/>
        <w:jc w:val="both"/>
        <w:rPr>
          <w:sz w:val="28"/>
          <w:szCs w:val="28"/>
        </w:rPr>
      </w:pPr>
      <w:r w:rsidRPr="00D77943">
        <w:rPr>
          <w:color w:val="000000"/>
          <w:spacing w:val="7"/>
          <w:sz w:val="28"/>
          <w:szCs w:val="28"/>
        </w:rPr>
        <w:t xml:space="preserve">-этиологию, патогенез и меры </w:t>
      </w:r>
      <w:r w:rsidRPr="00D77943">
        <w:rPr>
          <w:color w:val="000000"/>
          <w:spacing w:val="-7"/>
          <w:sz w:val="28"/>
          <w:szCs w:val="28"/>
        </w:rPr>
        <w:t>профилактики</w:t>
      </w:r>
      <w:r w:rsidRPr="00D77943">
        <w:rPr>
          <w:color w:val="000000"/>
          <w:sz w:val="28"/>
          <w:szCs w:val="28"/>
        </w:rPr>
        <w:t xml:space="preserve"> </w:t>
      </w:r>
      <w:r w:rsidRPr="00D77943">
        <w:rPr>
          <w:color w:val="000000"/>
          <w:spacing w:val="-10"/>
          <w:sz w:val="28"/>
          <w:szCs w:val="28"/>
        </w:rPr>
        <w:t>наиболее часто</w:t>
      </w:r>
      <w:r w:rsidRPr="00D77943">
        <w:rPr>
          <w:color w:val="000000"/>
          <w:spacing w:val="-7"/>
          <w:sz w:val="28"/>
          <w:szCs w:val="28"/>
        </w:rPr>
        <w:t xml:space="preserve">; </w:t>
      </w:r>
      <w:r w:rsidRPr="00D77943">
        <w:rPr>
          <w:color w:val="000000"/>
          <w:spacing w:val="-8"/>
          <w:sz w:val="28"/>
          <w:szCs w:val="28"/>
        </w:rPr>
        <w:t>современную</w:t>
      </w:r>
      <w:r w:rsidRPr="00D77943">
        <w:rPr>
          <w:color w:val="000000"/>
          <w:sz w:val="28"/>
          <w:szCs w:val="28"/>
        </w:rPr>
        <w:t xml:space="preserve"> </w:t>
      </w:r>
      <w:r w:rsidRPr="00D77943">
        <w:rPr>
          <w:color w:val="000000"/>
          <w:spacing w:val="-8"/>
          <w:sz w:val="28"/>
          <w:szCs w:val="28"/>
        </w:rPr>
        <w:t xml:space="preserve">классификацию </w:t>
      </w:r>
      <w:r w:rsidRPr="00D77943">
        <w:rPr>
          <w:color w:val="000000"/>
          <w:spacing w:val="-6"/>
          <w:sz w:val="28"/>
          <w:szCs w:val="28"/>
        </w:rPr>
        <w:t>заболеваний;</w:t>
      </w:r>
    </w:p>
    <w:p w:rsidR="00E819DD" w:rsidRPr="00D77943" w:rsidRDefault="00E819DD" w:rsidP="00E819DD">
      <w:pPr>
        <w:shd w:val="clear" w:color="auto" w:fill="FFFFFF"/>
        <w:tabs>
          <w:tab w:val="left" w:pos="0"/>
          <w:tab w:val="left" w:pos="3996"/>
          <w:tab w:val="left" w:pos="8460"/>
          <w:tab w:val="left" w:pos="8820"/>
          <w:tab w:val="left" w:pos="9000"/>
          <w:tab w:val="left" w:pos="9180"/>
        </w:tabs>
        <w:ind w:right="921"/>
        <w:jc w:val="both"/>
        <w:rPr>
          <w:sz w:val="28"/>
          <w:szCs w:val="28"/>
        </w:rPr>
      </w:pPr>
      <w:r w:rsidRPr="00D77943">
        <w:rPr>
          <w:sz w:val="28"/>
          <w:szCs w:val="28"/>
        </w:rPr>
        <w:t>-</w:t>
      </w:r>
      <w:r w:rsidRPr="00D77943">
        <w:rPr>
          <w:color w:val="000000"/>
          <w:spacing w:val="4"/>
          <w:sz w:val="28"/>
          <w:szCs w:val="28"/>
        </w:rPr>
        <w:t xml:space="preserve">основы организации медицинской </w:t>
      </w:r>
      <w:r w:rsidRPr="00D77943">
        <w:rPr>
          <w:color w:val="000000"/>
          <w:spacing w:val="2"/>
          <w:sz w:val="28"/>
          <w:szCs w:val="28"/>
        </w:rPr>
        <w:t xml:space="preserve">(амбулаторно–поликлинической </w:t>
      </w:r>
      <w:r w:rsidRPr="00D77943">
        <w:rPr>
          <w:color w:val="000000"/>
          <w:sz w:val="28"/>
          <w:szCs w:val="28"/>
        </w:rPr>
        <w:t>и  с</w:t>
      </w:r>
      <w:r w:rsidRPr="00D77943">
        <w:rPr>
          <w:color w:val="000000"/>
          <w:spacing w:val="13"/>
          <w:sz w:val="28"/>
          <w:szCs w:val="28"/>
        </w:rPr>
        <w:t xml:space="preserve">тационарной помощи, различным </w:t>
      </w:r>
      <w:r w:rsidRPr="00D77943">
        <w:rPr>
          <w:color w:val="000000"/>
          <w:sz w:val="28"/>
          <w:szCs w:val="28"/>
        </w:rPr>
        <w:t xml:space="preserve">группам </w:t>
      </w:r>
      <w:r w:rsidRPr="00D77943">
        <w:rPr>
          <w:color w:val="000000"/>
          <w:spacing w:val="2"/>
          <w:sz w:val="28"/>
          <w:szCs w:val="28"/>
        </w:rPr>
        <w:t>населения,</w:t>
      </w:r>
      <w:r w:rsidRPr="00D77943">
        <w:rPr>
          <w:color w:val="000000"/>
          <w:sz w:val="28"/>
          <w:szCs w:val="28"/>
        </w:rPr>
        <w:t xml:space="preserve"> принципы  д</w:t>
      </w:r>
      <w:r w:rsidRPr="00D77943">
        <w:rPr>
          <w:color w:val="000000"/>
          <w:spacing w:val="3"/>
          <w:sz w:val="28"/>
          <w:szCs w:val="28"/>
        </w:rPr>
        <w:t>испансеризации</w:t>
      </w:r>
      <w:r w:rsidRPr="00D77943">
        <w:rPr>
          <w:color w:val="000000"/>
          <w:sz w:val="28"/>
          <w:szCs w:val="28"/>
        </w:rPr>
        <w:t xml:space="preserve"> </w:t>
      </w:r>
      <w:r w:rsidRPr="00D77943">
        <w:rPr>
          <w:color w:val="000000"/>
          <w:spacing w:val="1"/>
          <w:sz w:val="28"/>
          <w:szCs w:val="28"/>
        </w:rPr>
        <w:t>населения,</w:t>
      </w:r>
    </w:p>
    <w:p w:rsidR="00E819DD" w:rsidRPr="00D77943" w:rsidRDefault="00E819DD" w:rsidP="00E819DD">
      <w:pPr>
        <w:shd w:val="clear" w:color="auto" w:fill="FFFFFF"/>
        <w:tabs>
          <w:tab w:val="left" w:pos="0"/>
          <w:tab w:val="left" w:pos="2297"/>
        </w:tabs>
        <w:spacing w:before="7"/>
        <w:jc w:val="both"/>
        <w:rPr>
          <w:sz w:val="28"/>
          <w:szCs w:val="28"/>
        </w:rPr>
      </w:pPr>
      <w:r>
        <w:rPr>
          <w:sz w:val="28"/>
          <w:szCs w:val="28"/>
        </w:rPr>
        <w:lastRenderedPageBreak/>
        <w:t>-</w:t>
      </w:r>
      <w:r w:rsidRPr="00D77943">
        <w:rPr>
          <w:sz w:val="28"/>
          <w:szCs w:val="28"/>
        </w:rPr>
        <w:t xml:space="preserve">реабилитации </w:t>
      </w:r>
      <w:r w:rsidRPr="00D77943">
        <w:rPr>
          <w:spacing w:val="5"/>
          <w:sz w:val="28"/>
          <w:szCs w:val="28"/>
        </w:rPr>
        <w:t xml:space="preserve">больных,  основы </w:t>
      </w:r>
      <w:r w:rsidRPr="00D77943">
        <w:rPr>
          <w:spacing w:val="3"/>
          <w:sz w:val="28"/>
          <w:szCs w:val="28"/>
        </w:rPr>
        <w:t>организации медицинского обеспечения занимающихся физической культурой</w:t>
      </w:r>
    </w:p>
    <w:p w:rsidR="00E819DD" w:rsidRPr="00D77943" w:rsidRDefault="00E819DD" w:rsidP="00E819DD">
      <w:pPr>
        <w:shd w:val="clear" w:color="auto" w:fill="FFFFFF"/>
        <w:tabs>
          <w:tab w:val="left" w:pos="1908"/>
          <w:tab w:val="left" w:pos="3002"/>
          <w:tab w:val="left" w:pos="7380"/>
          <w:tab w:val="left" w:pos="9000"/>
          <w:tab w:val="left" w:pos="9180"/>
        </w:tabs>
        <w:ind w:right="921"/>
        <w:jc w:val="both"/>
        <w:rPr>
          <w:sz w:val="28"/>
          <w:szCs w:val="28"/>
        </w:rPr>
      </w:pPr>
      <w:r w:rsidRPr="00D77943">
        <w:rPr>
          <w:color w:val="000000"/>
          <w:spacing w:val="8"/>
          <w:sz w:val="28"/>
          <w:szCs w:val="28"/>
        </w:rPr>
        <w:t xml:space="preserve">-особенности организации и объем </w:t>
      </w:r>
      <w:r w:rsidRPr="00D77943">
        <w:rPr>
          <w:color w:val="000000"/>
          <w:spacing w:val="2"/>
          <w:sz w:val="28"/>
          <w:szCs w:val="28"/>
        </w:rPr>
        <w:t>работы</w:t>
      </w:r>
      <w:r w:rsidRPr="00D77943">
        <w:rPr>
          <w:color w:val="000000"/>
          <w:sz w:val="28"/>
          <w:szCs w:val="28"/>
        </w:rPr>
        <w:t xml:space="preserve"> </w:t>
      </w:r>
      <w:r w:rsidRPr="00D77943">
        <w:rPr>
          <w:color w:val="000000"/>
          <w:spacing w:val="2"/>
          <w:sz w:val="28"/>
          <w:szCs w:val="28"/>
        </w:rPr>
        <w:t xml:space="preserve">врача </w:t>
      </w:r>
      <w:r w:rsidRPr="00D77943">
        <w:rPr>
          <w:color w:val="000000"/>
          <w:sz w:val="28"/>
          <w:szCs w:val="28"/>
        </w:rPr>
        <w:t>амбулаторно-</w:t>
      </w:r>
      <w:r w:rsidRPr="00D77943">
        <w:rPr>
          <w:color w:val="000000"/>
          <w:spacing w:val="3"/>
          <w:sz w:val="28"/>
          <w:szCs w:val="28"/>
        </w:rPr>
        <w:t xml:space="preserve">поликлинического звена, современные диагностические </w:t>
      </w:r>
      <w:r w:rsidRPr="00D77943">
        <w:rPr>
          <w:color w:val="000000"/>
          <w:sz w:val="28"/>
          <w:szCs w:val="28"/>
        </w:rPr>
        <w:t xml:space="preserve">возможности </w:t>
      </w:r>
      <w:r w:rsidRPr="00D77943">
        <w:rPr>
          <w:color w:val="000000"/>
          <w:spacing w:val="9"/>
          <w:sz w:val="28"/>
          <w:szCs w:val="28"/>
        </w:rPr>
        <w:t xml:space="preserve">поликлинической службы, методы </w:t>
      </w:r>
      <w:r w:rsidRPr="00D77943">
        <w:rPr>
          <w:color w:val="000000"/>
          <w:spacing w:val="3"/>
          <w:sz w:val="28"/>
          <w:szCs w:val="28"/>
        </w:rPr>
        <w:t xml:space="preserve">проведения неотложных мероприятий, </w:t>
      </w:r>
      <w:r w:rsidRPr="00D77943">
        <w:rPr>
          <w:color w:val="000000"/>
          <w:spacing w:val="1"/>
          <w:sz w:val="28"/>
          <w:szCs w:val="28"/>
        </w:rPr>
        <w:t xml:space="preserve">показания плановой госпитализации </w:t>
      </w:r>
      <w:r w:rsidRPr="00D77943">
        <w:rPr>
          <w:color w:val="000000"/>
          <w:spacing w:val="3"/>
          <w:sz w:val="28"/>
          <w:szCs w:val="28"/>
        </w:rPr>
        <w:t>больных;</w:t>
      </w:r>
    </w:p>
    <w:p w:rsidR="00E819DD" w:rsidRPr="00D77943" w:rsidRDefault="00E819DD" w:rsidP="00E819DD">
      <w:pPr>
        <w:shd w:val="clear" w:color="auto" w:fill="FFFFFF"/>
        <w:tabs>
          <w:tab w:val="left" w:pos="2498"/>
          <w:tab w:val="left" w:pos="3982"/>
          <w:tab w:val="left" w:pos="8820"/>
          <w:tab w:val="left" w:pos="9180"/>
        </w:tabs>
        <w:jc w:val="both"/>
        <w:rPr>
          <w:color w:val="000000"/>
          <w:spacing w:val="1"/>
          <w:sz w:val="28"/>
          <w:szCs w:val="28"/>
        </w:rPr>
      </w:pPr>
      <w:r w:rsidRPr="00D77943">
        <w:rPr>
          <w:color w:val="000000"/>
          <w:spacing w:val="2"/>
          <w:sz w:val="28"/>
          <w:szCs w:val="28"/>
        </w:rPr>
        <w:t>-организацию</w:t>
      </w:r>
      <w:r w:rsidRPr="00D77943">
        <w:rPr>
          <w:color w:val="000000"/>
          <w:sz w:val="28"/>
          <w:szCs w:val="28"/>
        </w:rPr>
        <w:t xml:space="preserve"> акушерской и </w:t>
      </w:r>
      <w:r w:rsidRPr="00D77943">
        <w:rPr>
          <w:color w:val="000000"/>
          <w:spacing w:val="2"/>
          <w:sz w:val="28"/>
          <w:szCs w:val="28"/>
        </w:rPr>
        <w:t>гинекологической помощи населению, диагностику</w:t>
      </w:r>
      <w:r w:rsidRPr="00D77943">
        <w:rPr>
          <w:color w:val="000000"/>
          <w:sz w:val="28"/>
          <w:szCs w:val="28"/>
        </w:rPr>
        <w:t xml:space="preserve"> гинекологических </w:t>
      </w:r>
      <w:r w:rsidRPr="00D77943">
        <w:rPr>
          <w:color w:val="000000"/>
          <w:spacing w:val="2"/>
          <w:sz w:val="28"/>
          <w:szCs w:val="28"/>
        </w:rPr>
        <w:t xml:space="preserve">заболеваний, диагностику беременности, методы ведения беременности и принятия </w:t>
      </w:r>
      <w:r w:rsidRPr="00D77943">
        <w:rPr>
          <w:color w:val="000000"/>
          <w:spacing w:val="1"/>
          <w:sz w:val="28"/>
          <w:szCs w:val="28"/>
        </w:rPr>
        <w:t>родов;</w:t>
      </w:r>
    </w:p>
    <w:p w:rsidR="00E819DD" w:rsidRPr="00D77943" w:rsidRDefault="00E819DD" w:rsidP="00E819DD">
      <w:pPr>
        <w:shd w:val="clear" w:color="auto" w:fill="FFFFFF"/>
        <w:tabs>
          <w:tab w:val="left" w:pos="2498"/>
          <w:tab w:val="left" w:pos="8820"/>
          <w:tab w:val="left" w:pos="9000"/>
          <w:tab w:val="left" w:pos="9180"/>
        </w:tabs>
        <w:jc w:val="both"/>
        <w:rPr>
          <w:sz w:val="28"/>
          <w:szCs w:val="28"/>
        </w:rPr>
      </w:pPr>
      <w:r w:rsidRPr="00D77943">
        <w:rPr>
          <w:color w:val="000000"/>
          <w:spacing w:val="4"/>
          <w:sz w:val="28"/>
          <w:szCs w:val="28"/>
        </w:rPr>
        <w:t xml:space="preserve">-структуру инфекционной службы, </w:t>
      </w:r>
      <w:r w:rsidRPr="00D77943">
        <w:rPr>
          <w:color w:val="000000"/>
          <w:spacing w:val="2"/>
          <w:sz w:val="28"/>
          <w:szCs w:val="28"/>
        </w:rPr>
        <w:t xml:space="preserve">показания к амбулаторному лечению  </w:t>
      </w:r>
      <w:r w:rsidRPr="00D77943">
        <w:rPr>
          <w:color w:val="000000"/>
          <w:spacing w:val="30"/>
          <w:sz w:val="28"/>
          <w:szCs w:val="28"/>
        </w:rPr>
        <w:t xml:space="preserve">инфекционного больного, </w:t>
      </w:r>
      <w:r w:rsidRPr="00D77943">
        <w:rPr>
          <w:color w:val="000000"/>
          <w:spacing w:val="16"/>
          <w:sz w:val="28"/>
          <w:szCs w:val="28"/>
        </w:rPr>
        <w:t xml:space="preserve">транспортировку инфекционного </w:t>
      </w:r>
      <w:r w:rsidRPr="00D77943">
        <w:rPr>
          <w:color w:val="000000"/>
          <w:spacing w:val="3"/>
          <w:sz w:val="28"/>
          <w:szCs w:val="28"/>
        </w:rPr>
        <w:t xml:space="preserve">больного в стационар: правила изоляции </w:t>
      </w:r>
      <w:r w:rsidRPr="00D77943">
        <w:rPr>
          <w:color w:val="000000"/>
          <w:spacing w:val="2"/>
          <w:sz w:val="28"/>
          <w:szCs w:val="28"/>
        </w:rPr>
        <w:t xml:space="preserve">при госпитализации больных, санитарно- гигиенические требования к устройству, организации работы и режиму </w:t>
      </w:r>
      <w:r w:rsidRPr="00D77943">
        <w:rPr>
          <w:color w:val="000000"/>
          <w:spacing w:val="4"/>
          <w:sz w:val="28"/>
          <w:szCs w:val="28"/>
        </w:rPr>
        <w:t>инфекционных  больниц, отделений</w:t>
      </w:r>
    </w:p>
    <w:p w:rsidR="00E819DD" w:rsidRPr="00D77943" w:rsidRDefault="00E819DD" w:rsidP="00E819DD">
      <w:pPr>
        <w:pStyle w:val="a6"/>
        <w:tabs>
          <w:tab w:val="left" w:pos="9000"/>
        </w:tabs>
        <w:rPr>
          <w:sz w:val="28"/>
          <w:szCs w:val="28"/>
        </w:rPr>
      </w:pPr>
      <w:r w:rsidRPr="00D77943">
        <w:rPr>
          <w:color w:val="000000"/>
          <w:spacing w:val="3"/>
          <w:sz w:val="28"/>
          <w:szCs w:val="28"/>
        </w:rPr>
        <w:t xml:space="preserve">-особенности организации работы с </w:t>
      </w:r>
      <w:r w:rsidRPr="00D77943">
        <w:rPr>
          <w:color w:val="000000"/>
          <w:spacing w:val="2"/>
          <w:sz w:val="28"/>
          <w:szCs w:val="28"/>
        </w:rPr>
        <w:t>больными ВИЧ-инфекцией;</w:t>
      </w:r>
    </w:p>
    <w:p w:rsidR="00E819DD" w:rsidRPr="00D77943" w:rsidRDefault="00E819DD" w:rsidP="00E819DD">
      <w:pPr>
        <w:shd w:val="clear" w:color="auto" w:fill="FFFFFF"/>
        <w:ind w:right="504"/>
        <w:jc w:val="both"/>
        <w:rPr>
          <w:sz w:val="28"/>
          <w:szCs w:val="28"/>
        </w:rPr>
      </w:pPr>
      <w:r w:rsidRPr="00D77943">
        <w:rPr>
          <w:color w:val="000000"/>
          <w:spacing w:val="5"/>
          <w:sz w:val="28"/>
          <w:szCs w:val="28"/>
        </w:rPr>
        <w:t xml:space="preserve"> -основные клинические проявления </w:t>
      </w:r>
      <w:r w:rsidRPr="00D77943">
        <w:rPr>
          <w:color w:val="000000"/>
          <w:spacing w:val="4"/>
          <w:sz w:val="28"/>
          <w:szCs w:val="28"/>
        </w:rPr>
        <w:t xml:space="preserve">кожных болезней (чесотки, педикулеза, </w:t>
      </w:r>
      <w:r w:rsidRPr="00D77943">
        <w:rPr>
          <w:color w:val="000000"/>
          <w:spacing w:val="13"/>
          <w:sz w:val="28"/>
          <w:szCs w:val="28"/>
        </w:rPr>
        <w:t xml:space="preserve">дерматофитий), ВИЧ-инфекции и </w:t>
      </w:r>
      <w:r w:rsidRPr="00D77943">
        <w:rPr>
          <w:color w:val="000000"/>
          <w:spacing w:val="1"/>
          <w:sz w:val="28"/>
          <w:szCs w:val="28"/>
        </w:rPr>
        <w:t>инфекций, передающихся половым путем;</w:t>
      </w:r>
    </w:p>
    <w:p w:rsidR="00E819DD" w:rsidRPr="00D77943" w:rsidRDefault="00E819DD" w:rsidP="00E819DD">
      <w:pPr>
        <w:shd w:val="clear" w:color="auto" w:fill="FFFFFF"/>
        <w:tabs>
          <w:tab w:val="left" w:pos="2945"/>
        </w:tabs>
        <w:ind w:right="504"/>
        <w:jc w:val="both"/>
        <w:rPr>
          <w:sz w:val="28"/>
          <w:szCs w:val="28"/>
        </w:rPr>
      </w:pPr>
      <w:r w:rsidRPr="00D77943">
        <w:rPr>
          <w:color w:val="000000"/>
          <w:spacing w:val="3"/>
          <w:sz w:val="28"/>
          <w:szCs w:val="28"/>
        </w:rPr>
        <w:t xml:space="preserve"> -организацию массового проведения </w:t>
      </w:r>
      <w:r w:rsidRPr="00D77943">
        <w:rPr>
          <w:color w:val="000000"/>
          <w:spacing w:val="2"/>
          <w:sz w:val="28"/>
          <w:szCs w:val="28"/>
        </w:rPr>
        <w:t>туберкулинодиагностики</w:t>
      </w:r>
      <w:r w:rsidRPr="00D77943">
        <w:rPr>
          <w:color w:val="000000"/>
          <w:sz w:val="28"/>
          <w:szCs w:val="28"/>
        </w:rPr>
        <w:t xml:space="preserve"> </w:t>
      </w:r>
      <w:r w:rsidRPr="00D77943">
        <w:rPr>
          <w:color w:val="000000"/>
          <w:spacing w:val="-2"/>
          <w:sz w:val="28"/>
          <w:szCs w:val="28"/>
        </w:rPr>
        <w:t xml:space="preserve">среди </w:t>
      </w:r>
      <w:r w:rsidRPr="00D77943">
        <w:rPr>
          <w:color w:val="000000"/>
          <w:spacing w:val="15"/>
          <w:sz w:val="28"/>
          <w:szCs w:val="28"/>
        </w:rPr>
        <w:t xml:space="preserve">населения, отбор пациентов для </w:t>
      </w:r>
      <w:r w:rsidRPr="00D77943">
        <w:rPr>
          <w:color w:val="000000"/>
          <w:spacing w:val="2"/>
          <w:sz w:val="28"/>
          <w:szCs w:val="28"/>
        </w:rPr>
        <w:t xml:space="preserve">вакцинации и ревакцинации вакциной </w:t>
      </w:r>
      <w:r w:rsidRPr="00D77943">
        <w:rPr>
          <w:color w:val="000000"/>
          <w:spacing w:val="3"/>
          <w:sz w:val="28"/>
          <w:szCs w:val="28"/>
        </w:rPr>
        <w:t xml:space="preserve">туберкулезной (далее - БЦЖ) с учетом </w:t>
      </w:r>
      <w:r w:rsidRPr="00D77943">
        <w:rPr>
          <w:color w:val="000000"/>
          <w:spacing w:val="2"/>
          <w:sz w:val="28"/>
          <w:szCs w:val="28"/>
        </w:rPr>
        <w:t>результатов</w:t>
      </w:r>
      <w:r w:rsidRPr="00D77943">
        <w:rPr>
          <w:color w:val="000000"/>
          <w:sz w:val="28"/>
          <w:szCs w:val="28"/>
        </w:rPr>
        <w:t xml:space="preserve"> массовой </w:t>
      </w:r>
      <w:r w:rsidRPr="00D77943">
        <w:rPr>
          <w:color w:val="000000"/>
          <w:spacing w:val="3"/>
          <w:sz w:val="28"/>
          <w:szCs w:val="28"/>
        </w:rPr>
        <w:t xml:space="preserve">туберкулинодиагностики, прививочные </w:t>
      </w:r>
      <w:r w:rsidRPr="00D77943">
        <w:rPr>
          <w:color w:val="000000"/>
          <w:spacing w:val="2"/>
          <w:sz w:val="28"/>
          <w:szCs w:val="28"/>
        </w:rPr>
        <w:t>реакции, возможные поствакцинальные осложнения;</w:t>
      </w:r>
    </w:p>
    <w:p w:rsidR="00E819DD" w:rsidRPr="00D77943" w:rsidRDefault="00E819DD" w:rsidP="00E819DD">
      <w:pPr>
        <w:shd w:val="clear" w:color="auto" w:fill="FFFFFF"/>
        <w:ind w:left="7" w:right="497"/>
        <w:jc w:val="both"/>
        <w:rPr>
          <w:color w:val="000000"/>
          <w:spacing w:val="3"/>
          <w:sz w:val="28"/>
          <w:szCs w:val="28"/>
        </w:rPr>
      </w:pPr>
      <w:r w:rsidRPr="00D77943">
        <w:rPr>
          <w:color w:val="000000"/>
          <w:spacing w:val="10"/>
          <w:sz w:val="28"/>
          <w:szCs w:val="28"/>
        </w:rPr>
        <w:t xml:space="preserve"> -особенности диагностики, лечения </w:t>
      </w:r>
      <w:r w:rsidRPr="00D77943">
        <w:rPr>
          <w:color w:val="000000"/>
          <w:spacing w:val="2"/>
          <w:sz w:val="28"/>
          <w:szCs w:val="28"/>
        </w:rPr>
        <w:t xml:space="preserve">(эриотропными и патогенетическими </w:t>
      </w:r>
      <w:r w:rsidRPr="00D77943">
        <w:rPr>
          <w:color w:val="000000"/>
          <w:spacing w:val="1"/>
          <w:sz w:val="28"/>
          <w:szCs w:val="28"/>
        </w:rPr>
        <w:t xml:space="preserve">средствами), реабилитации больных </w:t>
      </w:r>
      <w:r w:rsidRPr="00D77943">
        <w:rPr>
          <w:color w:val="000000"/>
          <w:spacing w:val="3"/>
          <w:sz w:val="28"/>
          <w:szCs w:val="28"/>
        </w:rPr>
        <w:t>туберкулезом;</w:t>
      </w:r>
    </w:p>
    <w:p w:rsidR="00E819DD" w:rsidRPr="00D77943" w:rsidRDefault="00E819DD" w:rsidP="00E819DD">
      <w:pPr>
        <w:shd w:val="clear" w:color="auto" w:fill="FFFFFF"/>
        <w:tabs>
          <w:tab w:val="left" w:pos="0"/>
        </w:tabs>
        <w:ind w:left="7" w:right="497"/>
        <w:jc w:val="both"/>
        <w:rPr>
          <w:color w:val="000000"/>
          <w:spacing w:val="2"/>
          <w:sz w:val="28"/>
          <w:szCs w:val="28"/>
        </w:rPr>
      </w:pPr>
      <w:r w:rsidRPr="00D77943">
        <w:rPr>
          <w:color w:val="000000"/>
          <w:spacing w:val="3"/>
          <w:sz w:val="28"/>
          <w:szCs w:val="28"/>
        </w:rPr>
        <w:t xml:space="preserve"> </w:t>
      </w:r>
      <w:r w:rsidRPr="00D77943">
        <w:rPr>
          <w:color w:val="000000"/>
          <w:spacing w:val="2"/>
          <w:sz w:val="28"/>
          <w:szCs w:val="28"/>
        </w:rPr>
        <w:t xml:space="preserve">клинико-фармакологическую </w:t>
      </w:r>
      <w:r w:rsidRPr="00D77943">
        <w:rPr>
          <w:color w:val="000000"/>
          <w:spacing w:val="3"/>
          <w:sz w:val="28"/>
          <w:szCs w:val="28"/>
        </w:rPr>
        <w:t xml:space="preserve">характеристику -основных групп </w:t>
      </w:r>
      <w:r w:rsidRPr="00D77943">
        <w:rPr>
          <w:color w:val="000000"/>
          <w:spacing w:val="2"/>
          <w:sz w:val="28"/>
          <w:szCs w:val="28"/>
        </w:rPr>
        <w:t>лекарственных</w:t>
      </w:r>
      <w:r w:rsidRPr="00D77943">
        <w:rPr>
          <w:color w:val="000000"/>
          <w:sz w:val="28"/>
          <w:szCs w:val="28"/>
        </w:rPr>
        <w:t xml:space="preserve"> препаратов и </w:t>
      </w:r>
      <w:r w:rsidRPr="00D77943">
        <w:rPr>
          <w:color w:val="000000"/>
          <w:spacing w:val="6"/>
          <w:sz w:val="28"/>
          <w:szCs w:val="28"/>
        </w:rPr>
        <w:t xml:space="preserve">рациональный выбор конкретных лекарственных средств при лечении </w:t>
      </w:r>
      <w:r w:rsidRPr="00D77943">
        <w:rPr>
          <w:color w:val="000000"/>
          <w:spacing w:val="3"/>
          <w:sz w:val="28"/>
          <w:szCs w:val="28"/>
        </w:rPr>
        <w:t xml:space="preserve">основных патологических синдромов </w:t>
      </w:r>
      <w:r w:rsidRPr="00D77943">
        <w:rPr>
          <w:color w:val="000000"/>
          <w:spacing w:val="2"/>
          <w:sz w:val="28"/>
          <w:szCs w:val="28"/>
        </w:rPr>
        <w:t xml:space="preserve">заболеваний и неотложных состояний у </w:t>
      </w:r>
      <w:r w:rsidRPr="00D77943">
        <w:rPr>
          <w:color w:val="000000"/>
          <w:spacing w:val="1"/>
          <w:sz w:val="28"/>
          <w:szCs w:val="28"/>
        </w:rPr>
        <w:t xml:space="preserve">пациентов, </w:t>
      </w:r>
      <w:r w:rsidRPr="00D77943">
        <w:rPr>
          <w:color w:val="000000"/>
          <w:spacing w:val="-1"/>
          <w:sz w:val="28"/>
          <w:szCs w:val="28"/>
        </w:rPr>
        <w:t>включая</w:t>
      </w:r>
      <w:r w:rsidRPr="00D77943">
        <w:rPr>
          <w:color w:val="000000"/>
          <w:sz w:val="28"/>
          <w:szCs w:val="28"/>
        </w:rPr>
        <w:t xml:space="preserve"> </w:t>
      </w:r>
      <w:r w:rsidRPr="00D77943">
        <w:rPr>
          <w:color w:val="000000"/>
          <w:spacing w:val="-1"/>
          <w:sz w:val="28"/>
          <w:szCs w:val="28"/>
        </w:rPr>
        <w:t xml:space="preserve">основы </w:t>
      </w:r>
      <w:r w:rsidRPr="00D77943">
        <w:rPr>
          <w:color w:val="000000"/>
          <w:spacing w:val="2"/>
          <w:sz w:val="28"/>
          <w:szCs w:val="28"/>
        </w:rPr>
        <w:t xml:space="preserve">антидопингового законодательства; </w:t>
      </w:r>
    </w:p>
    <w:p w:rsidR="00E819DD" w:rsidRPr="00D77943" w:rsidRDefault="00E819DD" w:rsidP="00E819DD">
      <w:pPr>
        <w:shd w:val="clear" w:color="auto" w:fill="FFFFFF"/>
        <w:tabs>
          <w:tab w:val="left" w:pos="0"/>
        </w:tabs>
        <w:ind w:left="7" w:right="497"/>
        <w:jc w:val="both"/>
        <w:rPr>
          <w:sz w:val="28"/>
          <w:szCs w:val="28"/>
        </w:rPr>
      </w:pPr>
      <w:r w:rsidRPr="00D77943">
        <w:rPr>
          <w:color w:val="000000"/>
          <w:spacing w:val="3"/>
          <w:sz w:val="28"/>
          <w:szCs w:val="28"/>
        </w:rPr>
        <w:lastRenderedPageBreak/>
        <w:t xml:space="preserve">-систему организации производства </w:t>
      </w:r>
      <w:r w:rsidRPr="00D77943">
        <w:rPr>
          <w:color w:val="000000"/>
          <w:spacing w:val="5"/>
          <w:sz w:val="28"/>
          <w:szCs w:val="28"/>
        </w:rPr>
        <w:t xml:space="preserve">судебно-медицинской экспертизы в </w:t>
      </w:r>
      <w:r w:rsidRPr="00D77943">
        <w:rPr>
          <w:color w:val="000000"/>
          <w:spacing w:val="2"/>
          <w:sz w:val="28"/>
          <w:szCs w:val="28"/>
        </w:rPr>
        <w:t>Российской</w:t>
      </w:r>
      <w:r w:rsidRPr="00D77943">
        <w:rPr>
          <w:color w:val="000000"/>
          <w:sz w:val="28"/>
          <w:szCs w:val="28"/>
        </w:rPr>
        <w:tab/>
        <w:t xml:space="preserve"> </w:t>
      </w:r>
      <w:r w:rsidRPr="00D77943">
        <w:rPr>
          <w:color w:val="000000"/>
          <w:spacing w:val="-1"/>
          <w:sz w:val="28"/>
          <w:szCs w:val="28"/>
        </w:rPr>
        <w:t xml:space="preserve">Федерации; </w:t>
      </w:r>
      <w:r w:rsidRPr="00D77943">
        <w:rPr>
          <w:color w:val="000000"/>
          <w:sz w:val="28"/>
          <w:szCs w:val="28"/>
        </w:rPr>
        <w:t xml:space="preserve">права, </w:t>
      </w:r>
      <w:r w:rsidRPr="00D77943">
        <w:rPr>
          <w:color w:val="000000"/>
          <w:spacing w:val="2"/>
          <w:sz w:val="28"/>
          <w:szCs w:val="28"/>
        </w:rPr>
        <w:t xml:space="preserve">обязанности и ответственность врача, </w:t>
      </w:r>
      <w:r w:rsidRPr="00D77943">
        <w:rPr>
          <w:color w:val="000000"/>
          <w:spacing w:val="25"/>
          <w:sz w:val="28"/>
          <w:szCs w:val="28"/>
        </w:rPr>
        <w:t>привлекаемого к участию п</w:t>
      </w:r>
      <w:r w:rsidRPr="00D77943">
        <w:rPr>
          <w:color w:val="000000"/>
          <w:spacing w:val="2"/>
          <w:sz w:val="28"/>
          <w:szCs w:val="28"/>
        </w:rPr>
        <w:t xml:space="preserve">роцессуальных действиях в качестве </w:t>
      </w:r>
      <w:r w:rsidRPr="00D77943">
        <w:rPr>
          <w:color w:val="000000"/>
          <w:spacing w:val="6"/>
          <w:sz w:val="28"/>
          <w:szCs w:val="28"/>
        </w:rPr>
        <w:t>специалиста или эксперта, основные</w:t>
      </w:r>
      <w:r w:rsidRPr="00D77943">
        <w:rPr>
          <w:color w:val="000000"/>
          <w:spacing w:val="6"/>
          <w:sz w:val="28"/>
          <w:szCs w:val="28"/>
        </w:rPr>
        <w:br/>
      </w:r>
      <w:r w:rsidRPr="00D77943">
        <w:rPr>
          <w:color w:val="000000"/>
          <w:spacing w:val="4"/>
          <w:sz w:val="28"/>
          <w:szCs w:val="28"/>
        </w:rPr>
        <w:t xml:space="preserve">способы и методы, применяемые при </w:t>
      </w:r>
      <w:r w:rsidRPr="00D77943">
        <w:rPr>
          <w:color w:val="000000"/>
          <w:spacing w:val="2"/>
          <w:sz w:val="28"/>
          <w:szCs w:val="28"/>
        </w:rPr>
        <w:t>проведении</w:t>
      </w:r>
      <w:r w:rsidRPr="00D77943">
        <w:rPr>
          <w:color w:val="000000"/>
          <w:sz w:val="28"/>
          <w:szCs w:val="28"/>
        </w:rPr>
        <w:t xml:space="preserve"> </w:t>
      </w:r>
      <w:r w:rsidRPr="00D77943">
        <w:rPr>
          <w:color w:val="000000"/>
          <w:spacing w:val="1"/>
          <w:sz w:val="28"/>
          <w:szCs w:val="28"/>
        </w:rPr>
        <w:t xml:space="preserve">судебно-медицинской </w:t>
      </w:r>
      <w:r w:rsidRPr="00D77943">
        <w:rPr>
          <w:color w:val="000000"/>
          <w:spacing w:val="3"/>
          <w:sz w:val="28"/>
          <w:szCs w:val="28"/>
        </w:rPr>
        <w:t>экспертизы.</w:t>
      </w:r>
    </w:p>
    <w:p w:rsidR="00E819DD" w:rsidRPr="00D77943" w:rsidRDefault="00E819DD" w:rsidP="00E819DD">
      <w:pPr>
        <w:pStyle w:val="a6"/>
        <w:rPr>
          <w:sz w:val="28"/>
          <w:szCs w:val="28"/>
        </w:rPr>
      </w:pPr>
    </w:p>
    <w:p w:rsidR="00E819DD" w:rsidRPr="006474E6" w:rsidRDefault="00E819DD" w:rsidP="00E819DD">
      <w:pPr>
        <w:pStyle w:val="a6"/>
        <w:rPr>
          <w:b/>
          <w:sz w:val="28"/>
          <w:szCs w:val="28"/>
        </w:rPr>
      </w:pPr>
      <w:r w:rsidRPr="00D77943">
        <w:rPr>
          <w:b/>
          <w:sz w:val="28"/>
          <w:szCs w:val="28"/>
        </w:rPr>
        <w:t>Уметь:</w:t>
      </w:r>
    </w:p>
    <w:p w:rsidR="00E819DD" w:rsidRPr="00D77943" w:rsidRDefault="00E819DD" w:rsidP="00E819DD">
      <w:pPr>
        <w:shd w:val="clear" w:color="auto" w:fill="FFFFFF"/>
        <w:ind w:left="29" w:right="482"/>
        <w:jc w:val="both"/>
        <w:rPr>
          <w:color w:val="000000"/>
          <w:spacing w:val="3"/>
          <w:sz w:val="28"/>
          <w:szCs w:val="28"/>
        </w:rPr>
      </w:pPr>
      <w:r w:rsidRPr="00D77943">
        <w:rPr>
          <w:color w:val="000000"/>
          <w:spacing w:val="15"/>
          <w:sz w:val="28"/>
          <w:szCs w:val="28"/>
        </w:rPr>
        <w:t xml:space="preserve">-планировать, анализировать и оценивать качество медицинской </w:t>
      </w:r>
      <w:r w:rsidRPr="00D77943">
        <w:rPr>
          <w:color w:val="000000"/>
          <w:spacing w:val="2"/>
          <w:sz w:val="28"/>
          <w:szCs w:val="28"/>
        </w:rPr>
        <w:t xml:space="preserve">помощи, состояние здоровья населения и влияние на него факторов окружающей и </w:t>
      </w:r>
      <w:r w:rsidRPr="00D77943">
        <w:rPr>
          <w:color w:val="000000"/>
          <w:spacing w:val="3"/>
          <w:sz w:val="28"/>
          <w:szCs w:val="28"/>
        </w:rPr>
        <w:t>производственной среды;</w:t>
      </w:r>
    </w:p>
    <w:p w:rsidR="00E819DD" w:rsidRPr="00D77943" w:rsidRDefault="00E819DD" w:rsidP="00E819DD">
      <w:pPr>
        <w:shd w:val="clear" w:color="auto" w:fill="FFFFFF"/>
        <w:tabs>
          <w:tab w:val="left" w:pos="9180"/>
        </w:tabs>
        <w:ind w:left="29" w:right="482"/>
        <w:jc w:val="both"/>
        <w:rPr>
          <w:sz w:val="28"/>
          <w:szCs w:val="28"/>
        </w:rPr>
      </w:pPr>
      <w:r w:rsidRPr="00D77943">
        <w:rPr>
          <w:color w:val="000000"/>
          <w:spacing w:val="3"/>
          <w:sz w:val="28"/>
          <w:szCs w:val="28"/>
        </w:rPr>
        <w:t xml:space="preserve"> -участвовать в организации и оказании лечебно-профилактической  и санитарно-</w:t>
      </w:r>
      <w:r w:rsidRPr="00D77943">
        <w:rPr>
          <w:color w:val="000000"/>
          <w:spacing w:val="18"/>
          <w:sz w:val="28"/>
          <w:szCs w:val="28"/>
        </w:rPr>
        <w:t xml:space="preserve">противоэпидемической помощи </w:t>
      </w:r>
      <w:r w:rsidRPr="00D77943">
        <w:rPr>
          <w:color w:val="000000"/>
          <w:spacing w:val="2"/>
          <w:sz w:val="28"/>
          <w:szCs w:val="28"/>
        </w:rPr>
        <w:t>населению с учетом его социально-</w:t>
      </w:r>
      <w:r w:rsidRPr="00D77943">
        <w:rPr>
          <w:color w:val="000000"/>
          <w:spacing w:val="17"/>
          <w:sz w:val="28"/>
          <w:szCs w:val="28"/>
        </w:rPr>
        <w:t xml:space="preserve">профессиональной (включая </w:t>
      </w:r>
      <w:r w:rsidRPr="00D77943">
        <w:rPr>
          <w:color w:val="000000"/>
          <w:spacing w:val="2"/>
          <w:sz w:val="28"/>
          <w:szCs w:val="28"/>
        </w:rPr>
        <w:t xml:space="preserve">профессиональные   занятия   спортом)   и </w:t>
      </w:r>
      <w:r w:rsidRPr="00D77943">
        <w:rPr>
          <w:color w:val="000000"/>
          <w:spacing w:val="3"/>
          <w:sz w:val="28"/>
          <w:szCs w:val="28"/>
        </w:rPr>
        <w:t>возрастно-половой структуры;</w:t>
      </w:r>
    </w:p>
    <w:p w:rsidR="00E819DD" w:rsidRPr="00D77943" w:rsidRDefault="00E819DD" w:rsidP="00E819DD">
      <w:pPr>
        <w:shd w:val="clear" w:color="auto" w:fill="FFFFFF"/>
        <w:tabs>
          <w:tab w:val="left" w:pos="2693"/>
        </w:tabs>
        <w:jc w:val="both"/>
        <w:rPr>
          <w:spacing w:val="3"/>
          <w:sz w:val="28"/>
          <w:szCs w:val="28"/>
        </w:rPr>
      </w:pPr>
      <w:r w:rsidRPr="00D77943">
        <w:rPr>
          <w:sz w:val="28"/>
          <w:szCs w:val="28"/>
        </w:rPr>
        <w:t xml:space="preserve"> -оценить социальные </w:t>
      </w:r>
      <w:r w:rsidRPr="00D77943">
        <w:rPr>
          <w:spacing w:val="1"/>
          <w:sz w:val="28"/>
          <w:szCs w:val="28"/>
        </w:rPr>
        <w:t xml:space="preserve">факторы, </w:t>
      </w:r>
      <w:r w:rsidRPr="00D77943">
        <w:rPr>
          <w:spacing w:val="3"/>
          <w:sz w:val="28"/>
          <w:szCs w:val="28"/>
        </w:rPr>
        <w:t xml:space="preserve">влияющие на состояние физического и психологического здоровья пациента: </w:t>
      </w:r>
      <w:r w:rsidRPr="00D77943">
        <w:rPr>
          <w:sz w:val="28"/>
          <w:szCs w:val="28"/>
        </w:rPr>
        <w:t xml:space="preserve">культурные, этнические, религиозные, </w:t>
      </w:r>
      <w:r w:rsidRPr="00D77943">
        <w:rPr>
          <w:spacing w:val="3"/>
          <w:sz w:val="28"/>
          <w:szCs w:val="28"/>
        </w:rPr>
        <w:t xml:space="preserve">индивидуальные, семейные, социальные </w:t>
      </w:r>
      <w:r w:rsidRPr="00D77943">
        <w:rPr>
          <w:spacing w:val="4"/>
          <w:sz w:val="28"/>
          <w:szCs w:val="28"/>
        </w:rPr>
        <w:t xml:space="preserve">факторы риска (безработица, насилие, </w:t>
      </w:r>
      <w:r w:rsidRPr="00D77943">
        <w:rPr>
          <w:spacing w:val="3"/>
          <w:sz w:val="28"/>
          <w:szCs w:val="28"/>
        </w:rPr>
        <w:t xml:space="preserve">болезнь и смерть родственников и пр.); </w:t>
      </w:r>
    </w:p>
    <w:p w:rsidR="00E819DD" w:rsidRPr="00D77943" w:rsidRDefault="00E819DD" w:rsidP="00E819DD">
      <w:pPr>
        <w:shd w:val="clear" w:color="auto" w:fill="FFFFFF"/>
        <w:tabs>
          <w:tab w:val="left" w:pos="2693"/>
        </w:tabs>
        <w:jc w:val="both"/>
        <w:rPr>
          <w:sz w:val="28"/>
          <w:szCs w:val="28"/>
        </w:rPr>
      </w:pPr>
      <w:r w:rsidRPr="00D77943">
        <w:rPr>
          <w:spacing w:val="3"/>
          <w:sz w:val="28"/>
          <w:szCs w:val="28"/>
        </w:rPr>
        <w:t xml:space="preserve"> - поставить предварительный диагноз, синтезировать информацию о пациенте с </w:t>
      </w:r>
      <w:r w:rsidRPr="00D77943">
        <w:rPr>
          <w:spacing w:val="5"/>
          <w:sz w:val="28"/>
          <w:szCs w:val="28"/>
        </w:rPr>
        <w:t xml:space="preserve">целью определения патологии и причин, </w:t>
      </w:r>
      <w:r w:rsidRPr="00D77943">
        <w:rPr>
          <w:sz w:val="28"/>
          <w:szCs w:val="28"/>
        </w:rPr>
        <w:t>ее вызывающих;</w:t>
      </w:r>
    </w:p>
    <w:p w:rsidR="00E819DD" w:rsidRPr="00D77943" w:rsidRDefault="00E819DD" w:rsidP="00E819DD">
      <w:pPr>
        <w:shd w:val="clear" w:color="auto" w:fill="FFFFFF"/>
        <w:ind w:right="36"/>
        <w:jc w:val="both"/>
        <w:rPr>
          <w:sz w:val="28"/>
          <w:szCs w:val="28"/>
        </w:rPr>
      </w:pPr>
      <w:r w:rsidRPr="00D77943">
        <w:rPr>
          <w:color w:val="000000"/>
          <w:spacing w:val="3"/>
          <w:sz w:val="28"/>
          <w:szCs w:val="28"/>
        </w:rPr>
        <w:t xml:space="preserve">-наметить объем дополнительных </w:t>
      </w:r>
      <w:r w:rsidRPr="00D77943">
        <w:rPr>
          <w:color w:val="000000"/>
          <w:spacing w:val="2"/>
          <w:sz w:val="28"/>
          <w:szCs w:val="28"/>
        </w:rPr>
        <w:t xml:space="preserve">исследований в соответствии с прогнозом </w:t>
      </w:r>
      <w:r w:rsidRPr="00D77943">
        <w:rPr>
          <w:color w:val="000000"/>
          <w:spacing w:val="9"/>
          <w:sz w:val="28"/>
          <w:szCs w:val="28"/>
        </w:rPr>
        <w:t xml:space="preserve">болезни, для уточнения диагноза и </w:t>
      </w:r>
      <w:r w:rsidRPr="00D77943">
        <w:rPr>
          <w:color w:val="000000"/>
          <w:spacing w:val="3"/>
          <w:sz w:val="28"/>
          <w:szCs w:val="28"/>
        </w:rPr>
        <w:t>получения достоверного результата;</w:t>
      </w:r>
    </w:p>
    <w:p w:rsidR="00E819DD" w:rsidRPr="00D77943" w:rsidRDefault="00E819DD" w:rsidP="00E819DD">
      <w:pPr>
        <w:shd w:val="clear" w:color="auto" w:fill="FFFFFF"/>
        <w:tabs>
          <w:tab w:val="left" w:pos="9360"/>
        </w:tabs>
        <w:spacing w:before="14"/>
        <w:ind w:right="-1385"/>
        <w:jc w:val="both"/>
        <w:rPr>
          <w:color w:val="000000"/>
          <w:spacing w:val="11"/>
          <w:sz w:val="28"/>
          <w:szCs w:val="28"/>
        </w:rPr>
      </w:pPr>
      <w:r w:rsidRPr="00D77943">
        <w:rPr>
          <w:color w:val="000000"/>
          <w:spacing w:val="2"/>
          <w:sz w:val="28"/>
          <w:szCs w:val="28"/>
        </w:rPr>
        <w:t xml:space="preserve">определить по рентгенограмме наличие </w:t>
      </w:r>
      <w:r w:rsidRPr="00D77943">
        <w:rPr>
          <w:color w:val="000000"/>
          <w:spacing w:val="11"/>
          <w:sz w:val="28"/>
          <w:szCs w:val="28"/>
        </w:rPr>
        <w:t>перелома и вывиха, свободного газа</w:t>
      </w:r>
    </w:p>
    <w:p w:rsidR="00E819DD" w:rsidRPr="00D77943" w:rsidRDefault="00E819DD" w:rsidP="00E819DD">
      <w:pPr>
        <w:shd w:val="clear" w:color="auto" w:fill="FFFFFF"/>
        <w:tabs>
          <w:tab w:val="left" w:pos="9360"/>
        </w:tabs>
        <w:spacing w:before="14"/>
        <w:ind w:right="-1385"/>
        <w:jc w:val="both"/>
        <w:rPr>
          <w:sz w:val="28"/>
          <w:szCs w:val="28"/>
        </w:rPr>
      </w:pPr>
      <w:r w:rsidRPr="00D77943">
        <w:rPr>
          <w:color w:val="000000"/>
          <w:spacing w:val="11"/>
          <w:sz w:val="28"/>
          <w:szCs w:val="28"/>
        </w:rPr>
        <w:t xml:space="preserve"> в </w:t>
      </w:r>
      <w:r w:rsidRPr="00D77943">
        <w:rPr>
          <w:color w:val="000000"/>
          <w:spacing w:val="3"/>
          <w:sz w:val="28"/>
          <w:szCs w:val="28"/>
        </w:rPr>
        <w:t>брюшной полости, гидро-пневмоторакса;</w:t>
      </w:r>
    </w:p>
    <w:p w:rsidR="00E819DD" w:rsidRPr="00D77943" w:rsidRDefault="00E819DD" w:rsidP="00E819DD">
      <w:pPr>
        <w:pStyle w:val="a6"/>
        <w:tabs>
          <w:tab w:val="left" w:pos="315"/>
        </w:tabs>
        <w:rPr>
          <w:sz w:val="28"/>
          <w:szCs w:val="28"/>
        </w:rPr>
      </w:pPr>
      <w:r w:rsidRPr="00D77943">
        <w:rPr>
          <w:color w:val="000000"/>
          <w:spacing w:val="13"/>
          <w:sz w:val="28"/>
          <w:szCs w:val="28"/>
        </w:rPr>
        <w:t xml:space="preserve">-подобрать индивидуальный вид </w:t>
      </w:r>
      <w:r w:rsidRPr="00D77943">
        <w:rPr>
          <w:color w:val="000000"/>
          <w:spacing w:val="3"/>
          <w:sz w:val="28"/>
          <w:szCs w:val="28"/>
        </w:rPr>
        <w:t xml:space="preserve">оказания помощи для лечения пациента в </w:t>
      </w:r>
      <w:r w:rsidRPr="00D77943">
        <w:rPr>
          <w:color w:val="000000"/>
          <w:spacing w:val="5"/>
          <w:sz w:val="28"/>
          <w:szCs w:val="28"/>
        </w:rPr>
        <w:t xml:space="preserve">соответствии с ситуацией: первичная </w:t>
      </w:r>
      <w:r w:rsidRPr="00D77943">
        <w:rPr>
          <w:color w:val="000000"/>
          <w:spacing w:val="3"/>
          <w:sz w:val="28"/>
          <w:szCs w:val="28"/>
        </w:rPr>
        <w:t>помощь, скорая помощь, госпитализация;</w:t>
      </w:r>
    </w:p>
    <w:p w:rsidR="00E819DD" w:rsidRPr="00D77943" w:rsidRDefault="00E819DD" w:rsidP="00E819DD">
      <w:pPr>
        <w:shd w:val="clear" w:color="auto" w:fill="FFFFFF"/>
        <w:ind w:left="43"/>
        <w:jc w:val="both"/>
        <w:rPr>
          <w:color w:val="000000"/>
          <w:spacing w:val="3"/>
          <w:sz w:val="28"/>
          <w:szCs w:val="28"/>
        </w:rPr>
      </w:pPr>
      <w:r w:rsidRPr="00D77943">
        <w:rPr>
          <w:sz w:val="28"/>
          <w:szCs w:val="28"/>
        </w:rPr>
        <w:t xml:space="preserve"> -</w:t>
      </w:r>
      <w:r w:rsidRPr="00D77943">
        <w:rPr>
          <w:color w:val="000000"/>
          <w:spacing w:val="3"/>
          <w:sz w:val="28"/>
          <w:szCs w:val="28"/>
        </w:rPr>
        <w:t xml:space="preserve">сформулировать клинический диагноз; </w:t>
      </w:r>
      <w:r w:rsidRPr="00D77943">
        <w:rPr>
          <w:color w:val="000000"/>
          <w:spacing w:val="2"/>
          <w:sz w:val="28"/>
          <w:szCs w:val="28"/>
        </w:rPr>
        <w:t xml:space="preserve">разработать план терапевтических </w:t>
      </w:r>
      <w:r w:rsidRPr="00D77943">
        <w:rPr>
          <w:color w:val="000000"/>
          <w:spacing w:val="5"/>
          <w:sz w:val="28"/>
          <w:szCs w:val="28"/>
        </w:rPr>
        <w:t xml:space="preserve">(хирургических) действий, с учетом </w:t>
      </w:r>
      <w:r w:rsidRPr="00D77943">
        <w:rPr>
          <w:color w:val="000000"/>
          <w:spacing w:val="3"/>
          <w:sz w:val="28"/>
          <w:szCs w:val="28"/>
        </w:rPr>
        <w:t xml:space="preserve">протекания болезни и ее лечения; </w:t>
      </w:r>
    </w:p>
    <w:p w:rsidR="00E819DD" w:rsidRPr="00D77943" w:rsidRDefault="00E819DD" w:rsidP="00E819DD">
      <w:pPr>
        <w:shd w:val="clear" w:color="auto" w:fill="FFFFFF"/>
        <w:ind w:left="43"/>
        <w:jc w:val="both"/>
        <w:rPr>
          <w:sz w:val="28"/>
          <w:szCs w:val="28"/>
        </w:rPr>
      </w:pPr>
      <w:r w:rsidRPr="00D77943">
        <w:rPr>
          <w:color w:val="000000"/>
          <w:spacing w:val="3"/>
          <w:sz w:val="28"/>
          <w:szCs w:val="28"/>
        </w:rPr>
        <w:lastRenderedPageBreak/>
        <w:t xml:space="preserve"> -сформулировать</w:t>
      </w:r>
      <w:r w:rsidRPr="00D77943">
        <w:rPr>
          <w:color w:val="000000"/>
          <w:sz w:val="28"/>
          <w:szCs w:val="28"/>
        </w:rPr>
        <w:tab/>
        <w:t>показания</w:t>
      </w:r>
      <w:r w:rsidRPr="00D77943">
        <w:rPr>
          <w:color w:val="000000"/>
          <w:sz w:val="28"/>
          <w:szCs w:val="28"/>
        </w:rPr>
        <w:tab/>
        <w:t xml:space="preserve">к </w:t>
      </w:r>
      <w:r w:rsidRPr="00D77943">
        <w:rPr>
          <w:color w:val="000000"/>
          <w:spacing w:val="3"/>
          <w:sz w:val="28"/>
          <w:szCs w:val="28"/>
        </w:rPr>
        <w:t xml:space="preserve">избранному методу лечения с учетом </w:t>
      </w:r>
      <w:r w:rsidRPr="00D77943">
        <w:rPr>
          <w:color w:val="000000"/>
          <w:spacing w:val="2"/>
          <w:sz w:val="28"/>
          <w:szCs w:val="28"/>
        </w:rPr>
        <w:t>этиотропных и патогенетических средств, обосновать</w:t>
      </w:r>
      <w:r w:rsidRPr="00D77943">
        <w:rPr>
          <w:color w:val="000000"/>
          <w:sz w:val="28"/>
          <w:szCs w:val="28"/>
        </w:rPr>
        <w:tab/>
      </w:r>
      <w:r w:rsidRPr="00D77943">
        <w:rPr>
          <w:color w:val="000000"/>
          <w:spacing w:val="2"/>
          <w:sz w:val="28"/>
          <w:szCs w:val="28"/>
        </w:rPr>
        <w:t xml:space="preserve">фармакотерапию </w:t>
      </w:r>
      <w:r w:rsidRPr="00D77943">
        <w:rPr>
          <w:color w:val="000000"/>
          <w:sz w:val="28"/>
          <w:szCs w:val="28"/>
        </w:rPr>
        <w:t xml:space="preserve">у </w:t>
      </w:r>
      <w:r w:rsidRPr="00D77943">
        <w:rPr>
          <w:color w:val="000000"/>
          <w:spacing w:val="2"/>
          <w:sz w:val="28"/>
          <w:szCs w:val="28"/>
        </w:rPr>
        <w:t xml:space="preserve">конкретного больного при основных патологических синдромах и неотложных </w:t>
      </w:r>
      <w:r w:rsidRPr="00D77943">
        <w:rPr>
          <w:color w:val="000000"/>
          <w:spacing w:val="3"/>
          <w:sz w:val="28"/>
          <w:szCs w:val="28"/>
        </w:rPr>
        <w:t>состояниях, определить путь введения, режим и дозу лекарственных препаратов, оценить эффективность и безопасность проводимого лечения;</w:t>
      </w:r>
    </w:p>
    <w:p w:rsidR="00E819DD" w:rsidRPr="00D77943" w:rsidRDefault="00E819DD" w:rsidP="00E819DD">
      <w:pPr>
        <w:shd w:val="clear" w:color="auto" w:fill="FFFFFF"/>
        <w:ind w:left="29" w:right="22"/>
        <w:jc w:val="both"/>
        <w:rPr>
          <w:sz w:val="28"/>
          <w:szCs w:val="28"/>
        </w:rPr>
      </w:pPr>
      <w:r w:rsidRPr="00D77943">
        <w:rPr>
          <w:color w:val="000000"/>
          <w:spacing w:val="16"/>
          <w:sz w:val="28"/>
          <w:szCs w:val="28"/>
        </w:rPr>
        <w:t xml:space="preserve">-применять различные способы </w:t>
      </w:r>
      <w:r w:rsidRPr="00D77943">
        <w:rPr>
          <w:color w:val="000000"/>
          <w:spacing w:val="4"/>
          <w:sz w:val="28"/>
          <w:szCs w:val="28"/>
        </w:rPr>
        <w:t xml:space="preserve">введения лекарственных препаратов; </w:t>
      </w:r>
      <w:r w:rsidRPr="00D77943">
        <w:rPr>
          <w:color w:val="000000"/>
          <w:spacing w:val="3"/>
          <w:sz w:val="28"/>
          <w:szCs w:val="28"/>
        </w:rPr>
        <w:t xml:space="preserve">поставить предварительный диагноз - синтезировать информацию о пациенте с </w:t>
      </w:r>
      <w:r w:rsidRPr="00D77943">
        <w:rPr>
          <w:color w:val="000000"/>
          <w:spacing w:val="5"/>
          <w:sz w:val="28"/>
          <w:szCs w:val="28"/>
        </w:rPr>
        <w:t xml:space="preserve">целью определения патологии и причин, </w:t>
      </w:r>
      <w:r w:rsidRPr="00D77943">
        <w:rPr>
          <w:color w:val="000000"/>
          <w:spacing w:val="3"/>
          <w:sz w:val="28"/>
          <w:szCs w:val="28"/>
        </w:rPr>
        <w:t>ее вызывающих;</w:t>
      </w:r>
    </w:p>
    <w:p w:rsidR="00E819DD" w:rsidRPr="00D77943" w:rsidRDefault="00E819DD" w:rsidP="00E819DD">
      <w:pPr>
        <w:shd w:val="clear" w:color="auto" w:fill="FFFFFF"/>
        <w:ind w:left="22" w:right="36"/>
        <w:jc w:val="both"/>
        <w:rPr>
          <w:sz w:val="28"/>
          <w:szCs w:val="28"/>
        </w:rPr>
      </w:pPr>
      <w:r w:rsidRPr="00D77943">
        <w:rPr>
          <w:color w:val="000000"/>
          <w:spacing w:val="3"/>
          <w:sz w:val="28"/>
          <w:szCs w:val="28"/>
        </w:rPr>
        <w:t xml:space="preserve">-наметить объем дополнительных </w:t>
      </w:r>
      <w:r w:rsidRPr="00D77943">
        <w:rPr>
          <w:color w:val="000000"/>
          <w:spacing w:val="2"/>
          <w:sz w:val="28"/>
          <w:szCs w:val="28"/>
        </w:rPr>
        <w:t xml:space="preserve">исследований в соответствии с прогнозом </w:t>
      </w:r>
      <w:r w:rsidRPr="00D77943">
        <w:rPr>
          <w:color w:val="000000"/>
          <w:spacing w:val="9"/>
          <w:sz w:val="28"/>
          <w:szCs w:val="28"/>
        </w:rPr>
        <w:t xml:space="preserve">болезни, для уточнения диагноза и </w:t>
      </w:r>
      <w:r w:rsidRPr="00D77943">
        <w:rPr>
          <w:color w:val="000000"/>
          <w:spacing w:val="3"/>
          <w:sz w:val="28"/>
          <w:szCs w:val="28"/>
        </w:rPr>
        <w:t>получения достоверного результата;</w:t>
      </w:r>
    </w:p>
    <w:p w:rsidR="00E819DD" w:rsidRPr="00D77943" w:rsidRDefault="00E819DD" w:rsidP="00E819DD">
      <w:pPr>
        <w:shd w:val="clear" w:color="auto" w:fill="FFFFFF"/>
        <w:ind w:left="14" w:right="36"/>
        <w:jc w:val="both"/>
        <w:rPr>
          <w:sz w:val="28"/>
          <w:szCs w:val="28"/>
        </w:rPr>
      </w:pPr>
      <w:r w:rsidRPr="00D77943">
        <w:rPr>
          <w:color w:val="000000"/>
          <w:spacing w:val="3"/>
          <w:sz w:val="28"/>
          <w:szCs w:val="28"/>
        </w:rPr>
        <w:t xml:space="preserve">-использовать в лечебной деятельности </w:t>
      </w:r>
      <w:r w:rsidRPr="00D77943">
        <w:rPr>
          <w:color w:val="000000"/>
          <w:spacing w:val="14"/>
          <w:sz w:val="28"/>
          <w:szCs w:val="28"/>
        </w:rPr>
        <w:t xml:space="preserve">методы первичной и вторичной </w:t>
      </w:r>
      <w:r w:rsidRPr="00D77943">
        <w:rPr>
          <w:color w:val="000000"/>
          <w:spacing w:val="3"/>
          <w:sz w:val="28"/>
          <w:szCs w:val="28"/>
        </w:rPr>
        <w:t>профилактики (на основе доказательной медицины), устанавливать причинно-следственные связи изменений состояния здоровья от воздействия факторов среды обитания;</w:t>
      </w:r>
    </w:p>
    <w:p w:rsidR="00E819DD" w:rsidRPr="00D77943" w:rsidRDefault="00E819DD" w:rsidP="00E819DD">
      <w:pPr>
        <w:shd w:val="clear" w:color="auto" w:fill="FFFFFF"/>
        <w:tabs>
          <w:tab w:val="left" w:pos="1778"/>
          <w:tab w:val="left" w:pos="2527"/>
        </w:tabs>
        <w:jc w:val="both"/>
        <w:rPr>
          <w:sz w:val="28"/>
          <w:szCs w:val="28"/>
        </w:rPr>
      </w:pPr>
      <w:r w:rsidRPr="00D77943">
        <w:rPr>
          <w:sz w:val="28"/>
          <w:szCs w:val="28"/>
        </w:rPr>
        <w:t>-</w:t>
      </w:r>
      <w:r w:rsidRPr="00D77943">
        <w:rPr>
          <w:color w:val="000000"/>
          <w:spacing w:val="1"/>
          <w:sz w:val="28"/>
          <w:szCs w:val="28"/>
        </w:rPr>
        <w:t>проводить</w:t>
      </w:r>
      <w:r w:rsidRPr="00D77943">
        <w:rPr>
          <w:color w:val="000000"/>
          <w:sz w:val="28"/>
          <w:szCs w:val="28"/>
        </w:rPr>
        <w:t xml:space="preserve"> с </w:t>
      </w:r>
      <w:r w:rsidRPr="00D77943">
        <w:rPr>
          <w:color w:val="000000"/>
          <w:spacing w:val="1"/>
          <w:sz w:val="28"/>
          <w:szCs w:val="28"/>
        </w:rPr>
        <w:t xml:space="preserve">населением </w:t>
      </w:r>
      <w:r w:rsidRPr="00D77943">
        <w:rPr>
          <w:color w:val="000000"/>
          <w:spacing w:val="3"/>
          <w:sz w:val="28"/>
          <w:szCs w:val="28"/>
        </w:rPr>
        <w:t xml:space="preserve">прикрепленного участка мероприятия по первичной и вторичной профилактике </w:t>
      </w:r>
      <w:r w:rsidRPr="00D77943">
        <w:rPr>
          <w:color w:val="000000"/>
          <w:sz w:val="28"/>
          <w:szCs w:val="28"/>
        </w:rPr>
        <w:t xml:space="preserve">наиболее часто </w:t>
      </w:r>
      <w:r w:rsidRPr="00D77943">
        <w:rPr>
          <w:color w:val="000000"/>
          <w:spacing w:val="1"/>
          <w:sz w:val="28"/>
          <w:szCs w:val="28"/>
        </w:rPr>
        <w:t xml:space="preserve">встречающихся </w:t>
      </w:r>
      <w:r w:rsidRPr="00D77943">
        <w:rPr>
          <w:color w:val="000000"/>
          <w:spacing w:val="2"/>
          <w:sz w:val="28"/>
          <w:szCs w:val="28"/>
        </w:rPr>
        <w:t xml:space="preserve">заболеваний, </w:t>
      </w:r>
      <w:r w:rsidRPr="00D77943">
        <w:rPr>
          <w:color w:val="000000"/>
          <w:sz w:val="28"/>
          <w:szCs w:val="28"/>
        </w:rPr>
        <w:t xml:space="preserve">требующих </w:t>
      </w:r>
      <w:r w:rsidRPr="00D77943">
        <w:rPr>
          <w:color w:val="000000"/>
          <w:spacing w:val="3"/>
          <w:sz w:val="28"/>
          <w:szCs w:val="28"/>
        </w:rPr>
        <w:t xml:space="preserve">терапевтического или хирургического </w:t>
      </w:r>
      <w:r w:rsidRPr="00D77943">
        <w:rPr>
          <w:color w:val="000000"/>
          <w:spacing w:val="2"/>
          <w:sz w:val="28"/>
          <w:szCs w:val="28"/>
        </w:rPr>
        <w:t xml:space="preserve">лечения, осуществлять профилактические </w:t>
      </w:r>
      <w:r w:rsidRPr="00D77943">
        <w:rPr>
          <w:color w:val="000000"/>
          <w:spacing w:val="3"/>
          <w:sz w:val="28"/>
          <w:szCs w:val="28"/>
        </w:rPr>
        <w:t>мероприятия</w:t>
      </w:r>
      <w:r w:rsidRPr="00D77943">
        <w:rPr>
          <w:color w:val="000000"/>
          <w:sz w:val="28"/>
          <w:szCs w:val="28"/>
        </w:rPr>
        <w:t xml:space="preserve"> </w:t>
      </w:r>
      <w:r w:rsidRPr="00D77943">
        <w:rPr>
          <w:color w:val="000000"/>
          <w:spacing w:val="-4"/>
          <w:sz w:val="28"/>
          <w:szCs w:val="28"/>
        </w:rPr>
        <w:t xml:space="preserve">по </w:t>
      </w:r>
      <w:r w:rsidRPr="00D77943">
        <w:rPr>
          <w:color w:val="000000"/>
          <w:sz w:val="28"/>
          <w:szCs w:val="28"/>
        </w:rPr>
        <w:t xml:space="preserve">повышению </w:t>
      </w:r>
      <w:r w:rsidRPr="00D77943">
        <w:rPr>
          <w:sz w:val="28"/>
          <w:szCs w:val="28"/>
        </w:rPr>
        <w:t xml:space="preserve">сопротивляемости </w:t>
      </w:r>
      <w:r w:rsidRPr="00D77943">
        <w:rPr>
          <w:spacing w:val="1"/>
          <w:sz w:val="28"/>
          <w:szCs w:val="28"/>
        </w:rPr>
        <w:t xml:space="preserve">организма </w:t>
      </w:r>
      <w:r w:rsidRPr="00D77943">
        <w:rPr>
          <w:sz w:val="28"/>
          <w:szCs w:val="28"/>
        </w:rPr>
        <w:t xml:space="preserve">к </w:t>
      </w:r>
      <w:r w:rsidRPr="00D77943">
        <w:rPr>
          <w:spacing w:val="9"/>
          <w:sz w:val="28"/>
          <w:szCs w:val="28"/>
        </w:rPr>
        <w:t xml:space="preserve">неблагоприятным факторам внешней </w:t>
      </w:r>
      <w:r w:rsidRPr="00D77943">
        <w:rPr>
          <w:spacing w:val="10"/>
          <w:sz w:val="28"/>
          <w:szCs w:val="28"/>
        </w:rPr>
        <w:t xml:space="preserve">среды с использованием различных </w:t>
      </w:r>
      <w:r w:rsidRPr="00D77943">
        <w:rPr>
          <w:sz w:val="28"/>
          <w:szCs w:val="28"/>
        </w:rPr>
        <w:t xml:space="preserve">методов физической культуры и спорта, закаливания, пропагандировать здоровый </w:t>
      </w:r>
      <w:r w:rsidRPr="00D77943">
        <w:rPr>
          <w:spacing w:val="2"/>
          <w:sz w:val="28"/>
          <w:szCs w:val="28"/>
        </w:rPr>
        <w:t>образ жизни;</w:t>
      </w:r>
    </w:p>
    <w:p w:rsidR="00E819DD" w:rsidRPr="00D77943" w:rsidRDefault="00E819DD" w:rsidP="00E819DD">
      <w:pPr>
        <w:shd w:val="clear" w:color="auto" w:fill="FFFFFF"/>
        <w:tabs>
          <w:tab w:val="left" w:pos="360"/>
          <w:tab w:val="left" w:pos="1368"/>
        </w:tabs>
        <w:ind w:left="22" w:right="22" w:hanging="22"/>
        <w:jc w:val="both"/>
        <w:rPr>
          <w:sz w:val="28"/>
          <w:szCs w:val="28"/>
        </w:rPr>
      </w:pPr>
      <w:r w:rsidRPr="00D77943">
        <w:rPr>
          <w:sz w:val="28"/>
          <w:szCs w:val="28"/>
        </w:rPr>
        <w:tab/>
        <w:t xml:space="preserve">-проводить отбор лиц для вакцинации и ревакцинации БЦЖ с учетом результатов </w:t>
      </w:r>
      <w:r w:rsidRPr="00D77943">
        <w:rPr>
          <w:spacing w:val="1"/>
          <w:sz w:val="28"/>
          <w:szCs w:val="28"/>
        </w:rPr>
        <w:t>массовой</w:t>
      </w:r>
      <w:r w:rsidRPr="00D77943">
        <w:rPr>
          <w:sz w:val="28"/>
          <w:szCs w:val="28"/>
        </w:rPr>
        <w:t xml:space="preserve"> </w:t>
      </w:r>
      <w:r w:rsidRPr="00D77943">
        <w:rPr>
          <w:spacing w:val="2"/>
          <w:sz w:val="28"/>
          <w:szCs w:val="28"/>
        </w:rPr>
        <w:t xml:space="preserve">туберкулинодиагностики, оценивать характер местной прививочной </w:t>
      </w:r>
      <w:r w:rsidRPr="00D77943">
        <w:rPr>
          <w:sz w:val="28"/>
          <w:szCs w:val="28"/>
        </w:rPr>
        <w:t xml:space="preserve">реакции и возможные поствакцинальные </w:t>
      </w:r>
      <w:r w:rsidRPr="00D77943">
        <w:rPr>
          <w:spacing w:val="7"/>
          <w:sz w:val="28"/>
          <w:szCs w:val="28"/>
        </w:rPr>
        <w:t xml:space="preserve">осложнения; формировать группы </w:t>
      </w:r>
      <w:r w:rsidRPr="00D77943">
        <w:rPr>
          <w:sz w:val="28"/>
          <w:szCs w:val="28"/>
        </w:rPr>
        <w:t xml:space="preserve">повышенного риска по заболеванию туберкулезом, оценить эффективность </w:t>
      </w:r>
      <w:r w:rsidRPr="00D77943">
        <w:rPr>
          <w:spacing w:val="2"/>
          <w:sz w:val="28"/>
          <w:szCs w:val="28"/>
        </w:rPr>
        <w:t>диспансерного</w:t>
      </w:r>
      <w:r w:rsidRPr="00D77943">
        <w:rPr>
          <w:sz w:val="28"/>
          <w:szCs w:val="28"/>
        </w:rPr>
        <w:tab/>
      </w:r>
      <w:r w:rsidRPr="00D77943">
        <w:rPr>
          <w:spacing w:val="1"/>
          <w:sz w:val="28"/>
          <w:szCs w:val="28"/>
        </w:rPr>
        <w:t>наблюдения</w:t>
      </w:r>
      <w:r w:rsidRPr="00D77943">
        <w:rPr>
          <w:sz w:val="28"/>
          <w:szCs w:val="28"/>
        </w:rPr>
        <w:tab/>
      </w:r>
      <w:r w:rsidRPr="00D77943">
        <w:rPr>
          <w:spacing w:val="-1"/>
          <w:sz w:val="28"/>
          <w:szCs w:val="28"/>
        </w:rPr>
        <w:t xml:space="preserve">за  </w:t>
      </w:r>
      <w:r w:rsidRPr="00D77943">
        <w:rPr>
          <w:spacing w:val="2"/>
          <w:sz w:val="28"/>
          <w:szCs w:val="28"/>
        </w:rPr>
        <w:t>пациентами</w:t>
      </w:r>
    </w:p>
    <w:p w:rsidR="00E819DD" w:rsidRPr="00D77943" w:rsidRDefault="00E819DD" w:rsidP="00E819DD">
      <w:pPr>
        <w:shd w:val="clear" w:color="auto" w:fill="FFFFFF"/>
        <w:ind w:left="14" w:right="29" w:hanging="11"/>
        <w:jc w:val="both"/>
        <w:rPr>
          <w:sz w:val="28"/>
          <w:szCs w:val="28"/>
        </w:rPr>
      </w:pPr>
      <w:r w:rsidRPr="00D77943">
        <w:rPr>
          <w:color w:val="000000"/>
          <w:spacing w:val="3"/>
          <w:sz w:val="28"/>
          <w:szCs w:val="28"/>
        </w:rPr>
        <w:t xml:space="preserve">-заполнять историю болезни, выписать </w:t>
      </w:r>
      <w:r w:rsidRPr="00D77943">
        <w:rPr>
          <w:color w:val="000000"/>
          <w:spacing w:val="2"/>
          <w:sz w:val="28"/>
          <w:szCs w:val="28"/>
        </w:rPr>
        <w:t xml:space="preserve">рецепт; </w:t>
      </w:r>
      <w:r w:rsidRPr="00D77943">
        <w:rPr>
          <w:color w:val="000000"/>
          <w:spacing w:val="4"/>
          <w:sz w:val="28"/>
          <w:szCs w:val="28"/>
        </w:rPr>
        <w:t xml:space="preserve">применить правовые и медицинские </w:t>
      </w:r>
      <w:r w:rsidRPr="00D77943">
        <w:rPr>
          <w:color w:val="000000"/>
          <w:spacing w:val="3"/>
          <w:sz w:val="28"/>
          <w:szCs w:val="28"/>
        </w:rPr>
        <w:t xml:space="preserve">аспекты констатации смерти человека, </w:t>
      </w:r>
      <w:r w:rsidRPr="00D77943">
        <w:rPr>
          <w:color w:val="000000"/>
          <w:spacing w:val="10"/>
          <w:sz w:val="28"/>
          <w:szCs w:val="28"/>
        </w:rPr>
        <w:t xml:space="preserve">констатировать биологическую и </w:t>
      </w:r>
      <w:r w:rsidRPr="00D77943">
        <w:rPr>
          <w:color w:val="000000"/>
          <w:spacing w:val="3"/>
          <w:sz w:val="28"/>
          <w:szCs w:val="28"/>
        </w:rPr>
        <w:t xml:space="preserve">клиническую смерть, проводить осмотр </w:t>
      </w:r>
      <w:r w:rsidRPr="00D77943">
        <w:rPr>
          <w:color w:val="000000"/>
          <w:spacing w:val="2"/>
          <w:sz w:val="28"/>
          <w:szCs w:val="28"/>
        </w:rPr>
        <w:t>трупа на месте его обнаружения, выявлять вещественные</w:t>
      </w:r>
      <w:r w:rsidRPr="00D77943">
        <w:rPr>
          <w:color w:val="000000"/>
          <w:sz w:val="28"/>
          <w:szCs w:val="28"/>
        </w:rPr>
        <w:t xml:space="preserve"> </w:t>
      </w:r>
      <w:r w:rsidRPr="00D77943">
        <w:rPr>
          <w:color w:val="000000"/>
          <w:spacing w:val="1"/>
          <w:sz w:val="28"/>
          <w:szCs w:val="28"/>
        </w:rPr>
        <w:t xml:space="preserve">доказательства </w:t>
      </w:r>
      <w:r w:rsidRPr="00D77943">
        <w:rPr>
          <w:color w:val="000000"/>
          <w:spacing w:val="-3"/>
          <w:sz w:val="28"/>
          <w:szCs w:val="28"/>
        </w:rPr>
        <w:t xml:space="preserve">биологического происхождения   и организовывать </w:t>
      </w:r>
      <w:r w:rsidRPr="00D77943">
        <w:rPr>
          <w:color w:val="000000"/>
          <w:spacing w:val="-6"/>
          <w:sz w:val="28"/>
          <w:szCs w:val="28"/>
        </w:rPr>
        <w:t xml:space="preserve">их направление на </w:t>
      </w:r>
      <w:r w:rsidRPr="00D77943">
        <w:rPr>
          <w:color w:val="000000"/>
          <w:spacing w:val="5"/>
          <w:sz w:val="28"/>
          <w:szCs w:val="28"/>
        </w:rPr>
        <w:t xml:space="preserve"> экспертизу;</w:t>
      </w:r>
    </w:p>
    <w:p w:rsidR="00E819DD" w:rsidRPr="00D77943" w:rsidRDefault="00E819DD" w:rsidP="00E819DD">
      <w:pPr>
        <w:shd w:val="clear" w:color="auto" w:fill="FFFFFF"/>
        <w:jc w:val="both"/>
        <w:rPr>
          <w:color w:val="000000"/>
          <w:spacing w:val="2"/>
          <w:sz w:val="28"/>
          <w:szCs w:val="28"/>
        </w:rPr>
      </w:pPr>
      <w:r w:rsidRPr="00D77943">
        <w:rPr>
          <w:color w:val="000000"/>
          <w:spacing w:val="2"/>
          <w:sz w:val="28"/>
          <w:szCs w:val="28"/>
        </w:rPr>
        <w:lastRenderedPageBreak/>
        <w:t>-проводить</w:t>
      </w:r>
      <w:r w:rsidRPr="00D77943">
        <w:rPr>
          <w:color w:val="000000"/>
          <w:sz w:val="28"/>
          <w:szCs w:val="28"/>
        </w:rPr>
        <w:t xml:space="preserve"> </w:t>
      </w:r>
      <w:r w:rsidRPr="00D77943">
        <w:rPr>
          <w:color w:val="000000"/>
          <w:spacing w:val="2"/>
          <w:sz w:val="28"/>
          <w:szCs w:val="28"/>
        </w:rPr>
        <w:t xml:space="preserve">судебно-медицинское </w:t>
      </w:r>
      <w:r w:rsidRPr="00D77943">
        <w:rPr>
          <w:color w:val="000000"/>
          <w:spacing w:val="9"/>
          <w:sz w:val="28"/>
          <w:szCs w:val="28"/>
        </w:rPr>
        <w:t xml:space="preserve">освидетельствование живых лиц и </w:t>
      </w:r>
      <w:r w:rsidRPr="00D77943">
        <w:rPr>
          <w:color w:val="000000"/>
          <w:spacing w:val="2"/>
          <w:sz w:val="28"/>
          <w:szCs w:val="28"/>
        </w:rPr>
        <w:t xml:space="preserve">трактовать результаты лабораторных </w:t>
      </w:r>
      <w:r w:rsidRPr="00D77943">
        <w:rPr>
          <w:color w:val="000000"/>
          <w:spacing w:val="10"/>
          <w:sz w:val="28"/>
          <w:szCs w:val="28"/>
        </w:rPr>
        <w:t>исследований объектов судебно-</w:t>
      </w:r>
      <w:r w:rsidRPr="00D77943">
        <w:rPr>
          <w:color w:val="000000"/>
          <w:spacing w:val="2"/>
          <w:sz w:val="28"/>
          <w:szCs w:val="28"/>
        </w:rPr>
        <w:t>медицинской экспертизы.</w:t>
      </w:r>
    </w:p>
    <w:p w:rsidR="00E819DD" w:rsidRDefault="00E819DD" w:rsidP="00E819DD">
      <w:pPr>
        <w:shd w:val="clear" w:color="auto" w:fill="FFFFFF"/>
        <w:ind w:left="180" w:right="79" w:hanging="180"/>
        <w:jc w:val="both"/>
        <w:rPr>
          <w:b/>
          <w:color w:val="000000"/>
          <w:spacing w:val="7"/>
          <w:sz w:val="28"/>
          <w:szCs w:val="28"/>
        </w:rPr>
      </w:pPr>
    </w:p>
    <w:p w:rsidR="00E819DD" w:rsidRPr="00D77943" w:rsidRDefault="00E819DD" w:rsidP="00E819DD">
      <w:pPr>
        <w:shd w:val="clear" w:color="auto" w:fill="FFFFFF"/>
        <w:ind w:left="180" w:right="79" w:hanging="180"/>
        <w:jc w:val="both"/>
        <w:rPr>
          <w:b/>
          <w:color w:val="000000"/>
          <w:spacing w:val="7"/>
          <w:sz w:val="28"/>
          <w:szCs w:val="28"/>
        </w:rPr>
      </w:pPr>
      <w:r w:rsidRPr="00D77943">
        <w:rPr>
          <w:b/>
          <w:color w:val="000000"/>
          <w:spacing w:val="7"/>
          <w:sz w:val="28"/>
          <w:szCs w:val="28"/>
        </w:rPr>
        <w:t>Владеть:</w:t>
      </w:r>
    </w:p>
    <w:p w:rsidR="00E819DD" w:rsidRPr="00D77943" w:rsidRDefault="00E819DD" w:rsidP="00E819DD">
      <w:pPr>
        <w:shd w:val="clear" w:color="auto" w:fill="FFFFFF"/>
        <w:tabs>
          <w:tab w:val="left" w:pos="1771"/>
        </w:tabs>
        <w:rPr>
          <w:sz w:val="28"/>
          <w:szCs w:val="28"/>
        </w:rPr>
      </w:pPr>
      <w:r w:rsidRPr="00D77943">
        <w:rPr>
          <w:color w:val="000000"/>
          <w:spacing w:val="2"/>
          <w:sz w:val="28"/>
          <w:szCs w:val="28"/>
        </w:rPr>
        <w:t xml:space="preserve">-правильным ведением медицинской </w:t>
      </w:r>
      <w:r w:rsidRPr="00D77943">
        <w:rPr>
          <w:color w:val="000000"/>
          <w:spacing w:val="3"/>
          <w:sz w:val="28"/>
          <w:szCs w:val="28"/>
        </w:rPr>
        <w:t>документации;</w:t>
      </w:r>
      <w:r w:rsidRPr="00D77943">
        <w:rPr>
          <w:sz w:val="28"/>
          <w:szCs w:val="28"/>
        </w:rPr>
        <w:t xml:space="preserve"> </w:t>
      </w:r>
    </w:p>
    <w:p w:rsidR="00E819DD" w:rsidRPr="00D77943" w:rsidRDefault="00E819DD" w:rsidP="00E819DD">
      <w:pPr>
        <w:shd w:val="clear" w:color="auto" w:fill="FFFFFF"/>
        <w:tabs>
          <w:tab w:val="left" w:pos="1771"/>
        </w:tabs>
        <w:rPr>
          <w:color w:val="000000"/>
          <w:spacing w:val="3"/>
          <w:sz w:val="28"/>
          <w:szCs w:val="28"/>
        </w:rPr>
      </w:pPr>
      <w:r w:rsidRPr="00D77943">
        <w:rPr>
          <w:sz w:val="28"/>
          <w:szCs w:val="28"/>
        </w:rPr>
        <w:t>-</w:t>
      </w:r>
      <w:r w:rsidRPr="00D77943">
        <w:rPr>
          <w:color w:val="000000"/>
          <w:spacing w:val="3"/>
          <w:sz w:val="28"/>
          <w:szCs w:val="28"/>
        </w:rPr>
        <w:t xml:space="preserve">оценками состояния общественного здоровья; </w:t>
      </w:r>
    </w:p>
    <w:p w:rsidR="00E819DD" w:rsidRPr="00D77943" w:rsidRDefault="00E819DD" w:rsidP="00E819DD">
      <w:pPr>
        <w:shd w:val="clear" w:color="auto" w:fill="FFFFFF"/>
        <w:tabs>
          <w:tab w:val="left" w:pos="1771"/>
        </w:tabs>
        <w:rPr>
          <w:color w:val="000000"/>
          <w:spacing w:val="3"/>
          <w:sz w:val="28"/>
          <w:szCs w:val="28"/>
        </w:rPr>
      </w:pPr>
      <w:r w:rsidRPr="00D77943">
        <w:rPr>
          <w:color w:val="000000"/>
          <w:spacing w:val="3"/>
          <w:sz w:val="28"/>
          <w:szCs w:val="28"/>
        </w:rPr>
        <w:t>-</w:t>
      </w:r>
      <w:r w:rsidRPr="00D77943">
        <w:rPr>
          <w:color w:val="000000"/>
          <w:spacing w:val="1"/>
          <w:sz w:val="28"/>
          <w:szCs w:val="28"/>
        </w:rPr>
        <w:t>методами</w:t>
      </w:r>
      <w:r w:rsidRPr="00D77943">
        <w:rPr>
          <w:color w:val="000000"/>
          <w:sz w:val="28"/>
          <w:szCs w:val="28"/>
        </w:rPr>
        <w:t xml:space="preserve"> </w:t>
      </w:r>
      <w:r w:rsidRPr="00D77943">
        <w:rPr>
          <w:color w:val="000000"/>
          <w:spacing w:val="1"/>
          <w:sz w:val="28"/>
          <w:szCs w:val="28"/>
        </w:rPr>
        <w:t xml:space="preserve">общеклинического </w:t>
      </w:r>
      <w:r w:rsidRPr="00D77943">
        <w:rPr>
          <w:color w:val="000000"/>
          <w:spacing w:val="3"/>
          <w:sz w:val="28"/>
          <w:szCs w:val="28"/>
        </w:rPr>
        <w:t xml:space="preserve">обследования; </w:t>
      </w:r>
    </w:p>
    <w:p w:rsidR="00E819DD" w:rsidRPr="00D77943" w:rsidRDefault="00E819DD" w:rsidP="00E819DD">
      <w:pPr>
        <w:shd w:val="clear" w:color="auto" w:fill="FFFFFF"/>
        <w:tabs>
          <w:tab w:val="left" w:pos="0"/>
          <w:tab w:val="left" w:pos="180"/>
        </w:tabs>
        <w:rPr>
          <w:sz w:val="28"/>
          <w:szCs w:val="28"/>
        </w:rPr>
      </w:pPr>
      <w:r w:rsidRPr="00D77943">
        <w:rPr>
          <w:color w:val="000000"/>
          <w:spacing w:val="3"/>
          <w:sz w:val="28"/>
          <w:szCs w:val="28"/>
        </w:rPr>
        <w:t>-</w:t>
      </w:r>
      <w:r w:rsidRPr="00D77943">
        <w:rPr>
          <w:color w:val="000000"/>
          <w:spacing w:val="1"/>
          <w:sz w:val="28"/>
          <w:szCs w:val="28"/>
        </w:rPr>
        <w:t>интерпретацией</w:t>
      </w:r>
      <w:r w:rsidRPr="00D77943">
        <w:rPr>
          <w:color w:val="000000"/>
          <w:sz w:val="28"/>
          <w:szCs w:val="28"/>
        </w:rPr>
        <w:t xml:space="preserve"> </w:t>
      </w:r>
      <w:r w:rsidRPr="00D77943">
        <w:rPr>
          <w:color w:val="000000"/>
          <w:spacing w:val="1"/>
          <w:sz w:val="28"/>
          <w:szCs w:val="28"/>
        </w:rPr>
        <w:t xml:space="preserve">результатов </w:t>
      </w:r>
      <w:r w:rsidRPr="00D77943">
        <w:rPr>
          <w:color w:val="000000"/>
          <w:spacing w:val="2"/>
          <w:sz w:val="28"/>
          <w:szCs w:val="28"/>
        </w:rPr>
        <w:t xml:space="preserve">лабораторных, инструментальных </w:t>
      </w:r>
      <w:r w:rsidRPr="00D77943">
        <w:rPr>
          <w:color w:val="000000"/>
          <w:spacing w:val="3"/>
          <w:sz w:val="28"/>
          <w:szCs w:val="28"/>
        </w:rPr>
        <w:t xml:space="preserve">методов диагностики;    </w:t>
      </w:r>
      <w:r w:rsidRPr="00D77943">
        <w:rPr>
          <w:color w:val="000000"/>
          <w:spacing w:val="2"/>
          <w:sz w:val="28"/>
          <w:szCs w:val="28"/>
        </w:rPr>
        <w:t>алгоритмом</w:t>
      </w:r>
      <w:r w:rsidRPr="00D77943">
        <w:rPr>
          <w:color w:val="000000"/>
          <w:sz w:val="28"/>
          <w:szCs w:val="28"/>
        </w:rPr>
        <w:t xml:space="preserve"> </w:t>
      </w:r>
      <w:r w:rsidRPr="00D77943">
        <w:rPr>
          <w:color w:val="000000"/>
          <w:spacing w:val="1"/>
          <w:sz w:val="28"/>
          <w:szCs w:val="28"/>
        </w:rPr>
        <w:t xml:space="preserve">развернутого </w:t>
      </w:r>
      <w:r w:rsidRPr="00D77943">
        <w:rPr>
          <w:color w:val="000000"/>
          <w:spacing w:val="2"/>
          <w:sz w:val="28"/>
          <w:szCs w:val="28"/>
        </w:rPr>
        <w:t>клинического диагноза; алгоритмом</w:t>
      </w:r>
      <w:r w:rsidRPr="00D77943">
        <w:rPr>
          <w:color w:val="000000"/>
          <w:sz w:val="28"/>
          <w:szCs w:val="28"/>
        </w:rPr>
        <w:t xml:space="preserve"> </w:t>
      </w:r>
      <w:r w:rsidRPr="00D77943">
        <w:rPr>
          <w:color w:val="000000"/>
          <w:spacing w:val="2"/>
          <w:sz w:val="28"/>
          <w:szCs w:val="28"/>
        </w:rPr>
        <w:t>постановки предварительного</w:t>
      </w:r>
      <w:r w:rsidRPr="00D77943">
        <w:rPr>
          <w:color w:val="000000"/>
          <w:sz w:val="28"/>
          <w:szCs w:val="28"/>
        </w:rPr>
        <w:t xml:space="preserve"> </w:t>
      </w:r>
      <w:r w:rsidRPr="00D77943">
        <w:rPr>
          <w:color w:val="000000"/>
          <w:spacing w:val="1"/>
          <w:sz w:val="28"/>
          <w:szCs w:val="28"/>
        </w:rPr>
        <w:t>диагноза</w:t>
      </w:r>
      <w:r w:rsidRPr="00D77943">
        <w:rPr>
          <w:color w:val="000000"/>
          <w:sz w:val="28"/>
          <w:szCs w:val="28"/>
        </w:rPr>
        <w:t xml:space="preserve"> с </w:t>
      </w:r>
      <w:r w:rsidRPr="00D77943">
        <w:rPr>
          <w:color w:val="000000"/>
          <w:spacing w:val="3"/>
          <w:sz w:val="28"/>
          <w:szCs w:val="28"/>
        </w:rPr>
        <w:t xml:space="preserve">последующим направлением пациента к </w:t>
      </w:r>
      <w:r w:rsidRPr="00D77943">
        <w:rPr>
          <w:color w:val="000000"/>
          <w:spacing w:val="2"/>
          <w:sz w:val="28"/>
          <w:szCs w:val="28"/>
        </w:rPr>
        <w:t>соответствующему врачу-специалисту;</w:t>
      </w:r>
    </w:p>
    <w:p w:rsidR="00E819DD" w:rsidRPr="00D77943" w:rsidRDefault="00E819DD" w:rsidP="00E819DD">
      <w:pPr>
        <w:shd w:val="clear" w:color="auto" w:fill="FFFFFF"/>
        <w:ind w:right="72"/>
        <w:jc w:val="both"/>
        <w:rPr>
          <w:sz w:val="28"/>
          <w:szCs w:val="28"/>
        </w:rPr>
      </w:pPr>
      <w:r w:rsidRPr="00D77943">
        <w:rPr>
          <w:color w:val="000000"/>
          <w:spacing w:val="2"/>
          <w:sz w:val="28"/>
          <w:szCs w:val="28"/>
        </w:rPr>
        <w:t xml:space="preserve">-консолидирующими показателями, характеризующими степень развития экономики здравоохранения, методикой </w:t>
      </w:r>
      <w:r w:rsidRPr="00D77943">
        <w:rPr>
          <w:color w:val="000000"/>
          <w:spacing w:val="9"/>
          <w:sz w:val="28"/>
          <w:szCs w:val="28"/>
        </w:rPr>
        <w:t xml:space="preserve">расчета показателей медицинской </w:t>
      </w:r>
      <w:r w:rsidRPr="00D77943">
        <w:rPr>
          <w:color w:val="000000"/>
          <w:spacing w:val="3"/>
          <w:sz w:val="28"/>
          <w:szCs w:val="28"/>
        </w:rPr>
        <w:t>статистики;</w:t>
      </w:r>
    </w:p>
    <w:p w:rsidR="00E819DD" w:rsidRPr="00D77943" w:rsidRDefault="00E819DD" w:rsidP="00E819DD">
      <w:pPr>
        <w:shd w:val="clear" w:color="auto" w:fill="FFFFFF"/>
        <w:tabs>
          <w:tab w:val="left" w:pos="2534"/>
        </w:tabs>
        <w:rPr>
          <w:sz w:val="28"/>
          <w:szCs w:val="28"/>
        </w:rPr>
      </w:pPr>
      <w:r w:rsidRPr="00D77943">
        <w:rPr>
          <w:sz w:val="28"/>
          <w:szCs w:val="28"/>
        </w:rPr>
        <w:t xml:space="preserve">-основными врачебными </w:t>
      </w:r>
      <w:r w:rsidRPr="00D77943">
        <w:rPr>
          <w:spacing w:val="10"/>
          <w:sz w:val="28"/>
          <w:szCs w:val="28"/>
        </w:rPr>
        <w:t xml:space="preserve">диагностическими и лечебными </w:t>
      </w:r>
      <w:r w:rsidRPr="00D77943">
        <w:rPr>
          <w:spacing w:val="5"/>
          <w:sz w:val="28"/>
          <w:szCs w:val="28"/>
        </w:rPr>
        <w:t xml:space="preserve">мероприятиями по оказанию первой </w:t>
      </w:r>
      <w:r w:rsidRPr="00D77943">
        <w:rPr>
          <w:spacing w:val="6"/>
          <w:sz w:val="28"/>
          <w:szCs w:val="28"/>
        </w:rPr>
        <w:t>врачебной  помощи  при  неотложных  и угрожающих состояниях.</w:t>
      </w:r>
    </w:p>
    <w:p w:rsidR="00E819DD" w:rsidRDefault="00E819DD" w:rsidP="00E819DD"/>
    <w:p w:rsidR="00E819DD" w:rsidRDefault="00E819DD" w:rsidP="00E819DD"/>
    <w:p w:rsidR="00E819DD" w:rsidRDefault="00E819DD" w:rsidP="00E819DD"/>
    <w:p w:rsidR="00E819DD" w:rsidRPr="00730111" w:rsidRDefault="00E819DD" w:rsidP="00E819DD">
      <w:pPr>
        <w:jc w:val="both"/>
        <w:rPr>
          <w:sz w:val="28"/>
          <w:szCs w:val="28"/>
        </w:rPr>
      </w:pPr>
      <w:r w:rsidRPr="00730111">
        <w:rPr>
          <w:sz w:val="28"/>
          <w:szCs w:val="28"/>
        </w:rPr>
        <w:t>Разработчик</w:t>
      </w:r>
    </w:p>
    <w:p w:rsidR="00E819DD" w:rsidRDefault="00E819DD" w:rsidP="00E819DD">
      <w:pPr>
        <w:jc w:val="both"/>
        <w:rPr>
          <w:sz w:val="28"/>
          <w:szCs w:val="28"/>
        </w:rPr>
      </w:pPr>
      <w:r w:rsidRPr="00730111">
        <w:rPr>
          <w:sz w:val="28"/>
          <w:szCs w:val="28"/>
        </w:rPr>
        <w:t xml:space="preserve">Зав. </w:t>
      </w:r>
      <w:r>
        <w:rPr>
          <w:sz w:val="28"/>
          <w:szCs w:val="28"/>
        </w:rPr>
        <w:t xml:space="preserve">курсом общественного здоровья и </w:t>
      </w:r>
    </w:p>
    <w:p w:rsidR="00E819DD" w:rsidRPr="00730111" w:rsidRDefault="00E819DD" w:rsidP="00E819DD">
      <w:pPr>
        <w:jc w:val="both"/>
        <w:rPr>
          <w:sz w:val="28"/>
          <w:szCs w:val="28"/>
        </w:rPr>
      </w:pPr>
      <w:r>
        <w:rPr>
          <w:sz w:val="28"/>
          <w:szCs w:val="28"/>
        </w:rPr>
        <w:t>здравоохранения</w:t>
      </w:r>
    </w:p>
    <w:p w:rsidR="00E819DD" w:rsidRPr="00730111" w:rsidRDefault="00E819DD" w:rsidP="00E819DD">
      <w:pPr>
        <w:jc w:val="both"/>
        <w:rPr>
          <w:sz w:val="28"/>
          <w:szCs w:val="28"/>
        </w:rPr>
      </w:pPr>
      <w:r>
        <w:rPr>
          <w:sz w:val="28"/>
          <w:szCs w:val="28"/>
        </w:rPr>
        <w:t>к</w:t>
      </w:r>
      <w:r w:rsidRPr="00730111">
        <w:rPr>
          <w:sz w:val="28"/>
          <w:szCs w:val="28"/>
        </w:rPr>
        <w:t xml:space="preserve">.м.н., </w:t>
      </w:r>
      <w:r>
        <w:rPr>
          <w:sz w:val="28"/>
          <w:szCs w:val="28"/>
        </w:rPr>
        <w:t>доцент</w:t>
      </w:r>
      <w:r w:rsidRPr="00730111">
        <w:rPr>
          <w:sz w:val="28"/>
          <w:szCs w:val="28"/>
        </w:rPr>
        <w:t xml:space="preserve">                          </w:t>
      </w:r>
      <w:r>
        <w:rPr>
          <w:sz w:val="28"/>
          <w:szCs w:val="28"/>
        </w:rPr>
        <w:t xml:space="preserve">  </w:t>
      </w:r>
      <w:r w:rsidRPr="00730111">
        <w:rPr>
          <w:sz w:val="28"/>
          <w:szCs w:val="28"/>
        </w:rPr>
        <w:t xml:space="preserve">                                         </w:t>
      </w:r>
      <w:r>
        <w:rPr>
          <w:sz w:val="28"/>
          <w:szCs w:val="28"/>
        </w:rPr>
        <w:t>Тюрина И.А.</w:t>
      </w:r>
    </w:p>
    <w:p w:rsidR="00E819DD" w:rsidRDefault="00E819DD" w:rsidP="00E819DD"/>
    <w:p w:rsidR="00E819DD" w:rsidRPr="00C365EE" w:rsidRDefault="00E819DD">
      <w:pPr>
        <w:rPr>
          <w:rFonts w:ascii="Times New Roman" w:hAnsi="Times New Roman"/>
          <w:sz w:val="28"/>
          <w:szCs w:val="28"/>
        </w:rPr>
      </w:pPr>
    </w:p>
    <w:p w:rsidR="00E819DD" w:rsidRPr="00C365EE" w:rsidRDefault="00E819DD">
      <w:pPr>
        <w:rPr>
          <w:rFonts w:ascii="Times New Roman" w:hAnsi="Times New Roman"/>
          <w:sz w:val="28"/>
          <w:szCs w:val="28"/>
        </w:rPr>
      </w:pPr>
    </w:p>
    <w:p w:rsidR="00E819DD" w:rsidRPr="00E819DD" w:rsidRDefault="00E819DD" w:rsidP="00E819DD">
      <w:pPr>
        <w:jc w:val="center"/>
        <w:rPr>
          <w:rFonts w:ascii="Times New Roman" w:hAnsi="Times New Roman"/>
          <w:sz w:val="28"/>
          <w:szCs w:val="28"/>
        </w:rPr>
      </w:pPr>
      <w:r w:rsidRPr="00E819DD">
        <w:rPr>
          <w:rFonts w:ascii="Times New Roman" w:hAnsi="Times New Roman"/>
          <w:sz w:val="28"/>
          <w:szCs w:val="28"/>
        </w:rPr>
        <w:lastRenderedPageBreak/>
        <w:t>АННОТАЦИЯ</w:t>
      </w:r>
    </w:p>
    <w:p w:rsidR="00E819DD" w:rsidRPr="00E819DD" w:rsidRDefault="00E819DD" w:rsidP="00E819DD">
      <w:pPr>
        <w:pBdr>
          <w:bottom w:val="single" w:sz="12" w:space="1" w:color="auto"/>
        </w:pBdr>
        <w:jc w:val="center"/>
        <w:rPr>
          <w:rFonts w:ascii="Times New Roman" w:hAnsi="Times New Roman"/>
          <w:sz w:val="28"/>
          <w:szCs w:val="28"/>
        </w:rPr>
      </w:pPr>
      <w:r w:rsidRPr="00E819DD">
        <w:rPr>
          <w:rFonts w:ascii="Times New Roman" w:hAnsi="Times New Roman"/>
          <w:sz w:val="28"/>
          <w:szCs w:val="28"/>
        </w:rPr>
        <w:t>Рабочей программы дисциплины</w:t>
      </w:r>
    </w:p>
    <w:p w:rsidR="00E819DD" w:rsidRPr="00E819DD" w:rsidRDefault="00E819DD" w:rsidP="00E819DD">
      <w:pPr>
        <w:spacing w:after="0" w:line="240" w:lineRule="auto"/>
        <w:jc w:val="center"/>
        <w:rPr>
          <w:rFonts w:ascii="Times New Roman" w:eastAsia="Times New Roman" w:hAnsi="Times New Roman"/>
          <w:b/>
          <w:sz w:val="28"/>
          <w:szCs w:val="28"/>
          <w:lang w:eastAsia="ru-RU"/>
        </w:rPr>
      </w:pPr>
      <w:r w:rsidRPr="00E819DD">
        <w:rPr>
          <w:rFonts w:ascii="Times New Roman" w:eastAsia="Times New Roman" w:hAnsi="Times New Roman"/>
          <w:b/>
          <w:sz w:val="28"/>
          <w:szCs w:val="28"/>
          <w:lang w:eastAsia="ru-RU"/>
        </w:rPr>
        <w:t>Клиническая цитология и биохимия</w:t>
      </w:r>
    </w:p>
    <w:p w:rsidR="00E819DD" w:rsidRPr="00E819DD" w:rsidRDefault="00E819DD" w:rsidP="00E819DD">
      <w:pPr>
        <w:jc w:val="center"/>
        <w:rPr>
          <w:rFonts w:ascii="Times New Roman" w:hAnsi="Times New Roman"/>
          <w:sz w:val="24"/>
          <w:szCs w:val="24"/>
        </w:rPr>
      </w:pPr>
      <w:r w:rsidRPr="00E819DD">
        <w:rPr>
          <w:rFonts w:ascii="Times New Roman" w:hAnsi="Times New Roman"/>
          <w:sz w:val="24"/>
          <w:szCs w:val="24"/>
        </w:rPr>
        <w:t xml:space="preserve"> (наименование дисциплины)</w:t>
      </w:r>
    </w:p>
    <w:p w:rsidR="00E819DD" w:rsidRPr="00E819DD" w:rsidRDefault="00E819DD" w:rsidP="00E819DD">
      <w:pPr>
        <w:spacing w:after="0" w:line="240" w:lineRule="auto"/>
        <w:jc w:val="center"/>
        <w:rPr>
          <w:rFonts w:ascii="Times New Roman" w:hAnsi="Times New Roman"/>
          <w:sz w:val="28"/>
          <w:szCs w:val="28"/>
        </w:rPr>
      </w:pPr>
      <w:r w:rsidRPr="00E819DD">
        <w:rPr>
          <w:rFonts w:ascii="Times New Roman" w:hAnsi="Times New Roman"/>
          <w:sz w:val="28"/>
          <w:szCs w:val="28"/>
        </w:rPr>
        <w:t>Направление подготовки</w:t>
      </w:r>
    </w:p>
    <w:p w:rsidR="00E819DD" w:rsidRPr="00E819DD" w:rsidRDefault="00E819DD" w:rsidP="00E819DD">
      <w:pPr>
        <w:spacing w:after="0" w:line="240" w:lineRule="auto"/>
        <w:jc w:val="center"/>
        <w:rPr>
          <w:rFonts w:ascii="Times New Roman" w:hAnsi="Times New Roman"/>
          <w:sz w:val="28"/>
          <w:szCs w:val="28"/>
          <w:u w:val="single"/>
        </w:rPr>
      </w:pPr>
      <w:r w:rsidRPr="00E819DD">
        <w:rPr>
          <w:rFonts w:ascii="Times New Roman" w:hAnsi="Times New Roman"/>
          <w:sz w:val="24"/>
          <w:szCs w:val="24"/>
          <w:u w:val="single"/>
        </w:rPr>
        <w:t>060101.65</w:t>
      </w:r>
      <w:r w:rsidRPr="00E819DD">
        <w:rPr>
          <w:rFonts w:ascii="Times New Roman" w:hAnsi="Times New Roman"/>
          <w:b/>
          <w:bCs/>
          <w:sz w:val="24"/>
          <w:szCs w:val="24"/>
          <w:u w:val="single"/>
        </w:rPr>
        <w:t xml:space="preserve"> - </w:t>
      </w:r>
      <w:r w:rsidRPr="00E819DD">
        <w:rPr>
          <w:rFonts w:ascii="Times New Roman" w:hAnsi="Times New Roman"/>
          <w:sz w:val="24"/>
          <w:szCs w:val="24"/>
          <w:u w:val="single"/>
        </w:rPr>
        <w:t xml:space="preserve">лечебное дело  </w:t>
      </w:r>
    </w:p>
    <w:p w:rsidR="00E819DD" w:rsidRPr="00E819DD" w:rsidRDefault="00E819DD" w:rsidP="00E819DD">
      <w:pPr>
        <w:spacing w:after="0" w:line="240" w:lineRule="auto"/>
        <w:jc w:val="center"/>
        <w:rPr>
          <w:rFonts w:ascii="Times New Roman" w:hAnsi="Times New Roman"/>
          <w:sz w:val="28"/>
          <w:szCs w:val="28"/>
        </w:rPr>
      </w:pPr>
      <w:r w:rsidRPr="00E819DD">
        <w:rPr>
          <w:rFonts w:ascii="Times New Roman" w:hAnsi="Times New Roman"/>
          <w:i/>
          <w:sz w:val="28"/>
          <w:szCs w:val="28"/>
        </w:rPr>
        <w:t xml:space="preserve"> (шифр и название направления подготовки)</w:t>
      </w:r>
    </w:p>
    <w:p w:rsidR="00E819DD" w:rsidRPr="00E819DD" w:rsidRDefault="00E819DD" w:rsidP="00E819DD">
      <w:pPr>
        <w:widowControl w:val="0"/>
        <w:spacing w:after="0" w:line="240" w:lineRule="auto"/>
        <w:jc w:val="center"/>
        <w:rPr>
          <w:rFonts w:ascii="Times New Roman" w:hAnsi="Times New Roman"/>
          <w:snapToGrid w:val="0"/>
          <w:sz w:val="28"/>
          <w:szCs w:val="28"/>
        </w:rPr>
      </w:pPr>
    </w:p>
    <w:p w:rsidR="00E819DD" w:rsidRPr="00E819DD" w:rsidRDefault="00E819DD" w:rsidP="00E819DD">
      <w:pPr>
        <w:widowControl w:val="0"/>
        <w:spacing w:after="0" w:line="240" w:lineRule="auto"/>
        <w:jc w:val="center"/>
        <w:rPr>
          <w:rFonts w:ascii="Times New Roman" w:hAnsi="Times New Roman"/>
          <w:snapToGrid w:val="0"/>
          <w:sz w:val="28"/>
          <w:szCs w:val="28"/>
        </w:rPr>
      </w:pPr>
      <w:r w:rsidRPr="00E819DD">
        <w:rPr>
          <w:rFonts w:ascii="Times New Roman" w:hAnsi="Times New Roman"/>
          <w:snapToGrid w:val="0"/>
          <w:sz w:val="28"/>
          <w:szCs w:val="28"/>
        </w:rPr>
        <w:t>Профили подготовки</w:t>
      </w:r>
    </w:p>
    <w:p w:rsidR="00E819DD" w:rsidRPr="00E819DD" w:rsidRDefault="00E819DD" w:rsidP="00E819DD">
      <w:pPr>
        <w:widowControl w:val="0"/>
        <w:spacing w:after="0" w:line="240" w:lineRule="auto"/>
        <w:jc w:val="center"/>
        <w:rPr>
          <w:rFonts w:ascii="Times New Roman" w:hAnsi="Times New Roman"/>
          <w:bCs/>
          <w:sz w:val="24"/>
          <w:szCs w:val="24"/>
          <w:u w:val="single"/>
        </w:rPr>
      </w:pPr>
      <w:r w:rsidRPr="00E819DD">
        <w:rPr>
          <w:rFonts w:ascii="Times New Roman" w:hAnsi="Times New Roman"/>
          <w:bCs/>
          <w:sz w:val="24"/>
          <w:szCs w:val="24"/>
          <w:u w:val="single"/>
        </w:rPr>
        <w:t>ВРАЧ</w:t>
      </w:r>
    </w:p>
    <w:p w:rsidR="00E819DD" w:rsidRPr="00E819DD" w:rsidRDefault="00E819DD" w:rsidP="00E819DD">
      <w:pPr>
        <w:spacing w:after="0" w:line="240" w:lineRule="auto"/>
        <w:jc w:val="center"/>
        <w:rPr>
          <w:rFonts w:ascii="Times New Roman" w:hAnsi="Times New Roman"/>
          <w:i/>
          <w:sz w:val="28"/>
          <w:szCs w:val="28"/>
        </w:rPr>
      </w:pPr>
      <w:r w:rsidRPr="00E819DD">
        <w:rPr>
          <w:rFonts w:ascii="Times New Roman" w:hAnsi="Times New Roman"/>
          <w:i/>
          <w:sz w:val="28"/>
          <w:szCs w:val="28"/>
        </w:rPr>
        <w:t xml:space="preserve"> (перечень профилей подготовки по данному направлению)</w:t>
      </w:r>
    </w:p>
    <w:p w:rsidR="00E819DD" w:rsidRPr="00E819DD" w:rsidRDefault="00E819DD" w:rsidP="00E819DD">
      <w:pPr>
        <w:spacing w:after="0" w:line="240" w:lineRule="auto"/>
        <w:jc w:val="center"/>
        <w:rPr>
          <w:rFonts w:ascii="Times New Roman" w:hAnsi="Times New Roman"/>
          <w:sz w:val="28"/>
          <w:szCs w:val="28"/>
        </w:rPr>
      </w:pPr>
    </w:p>
    <w:p w:rsidR="00E819DD" w:rsidRPr="00E819DD" w:rsidRDefault="00E819DD" w:rsidP="00E819DD">
      <w:pPr>
        <w:spacing w:after="0" w:line="240" w:lineRule="auto"/>
        <w:jc w:val="center"/>
        <w:rPr>
          <w:rFonts w:ascii="Times New Roman" w:hAnsi="Times New Roman"/>
          <w:sz w:val="28"/>
          <w:szCs w:val="28"/>
        </w:rPr>
      </w:pPr>
      <w:r w:rsidRPr="00E819DD">
        <w:rPr>
          <w:rFonts w:ascii="Times New Roman" w:hAnsi="Times New Roman"/>
          <w:sz w:val="28"/>
          <w:szCs w:val="28"/>
        </w:rPr>
        <w:t>Квалификация выпускника</w:t>
      </w:r>
    </w:p>
    <w:p w:rsidR="00E819DD" w:rsidRPr="00E819DD" w:rsidRDefault="00E819DD" w:rsidP="00E819DD">
      <w:pPr>
        <w:tabs>
          <w:tab w:val="right" w:leader="underscore" w:pos="8505"/>
        </w:tabs>
        <w:spacing w:after="0" w:line="240" w:lineRule="auto"/>
        <w:ind w:firstLine="567"/>
        <w:jc w:val="center"/>
        <w:rPr>
          <w:rFonts w:ascii="Times New Roman" w:hAnsi="Times New Roman"/>
          <w:bCs/>
          <w:sz w:val="24"/>
          <w:szCs w:val="24"/>
          <w:u w:val="single"/>
        </w:rPr>
      </w:pPr>
      <w:r w:rsidRPr="00E819DD">
        <w:rPr>
          <w:rFonts w:ascii="Times New Roman" w:hAnsi="Times New Roman"/>
          <w:bCs/>
          <w:sz w:val="24"/>
          <w:szCs w:val="24"/>
          <w:u w:val="single"/>
        </w:rPr>
        <w:t>СПЕЦИАЛИСТ</w:t>
      </w:r>
    </w:p>
    <w:p w:rsidR="00E819DD" w:rsidRPr="00E819DD" w:rsidRDefault="00E819DD" w:rsidP="00E819DD">
      <w:pPr>
        <w:tabs>
          <w:tab w:val="right" w:leader="underscore" w:pos="8505"/>
        </w:tabs>
        <w:spacing w:after="0" w:line="240" w:lineRule="auto"/>
        <w:ind w:firstLine="567"/>
        <w:jc w:val="center"/>
        <w:rPr>
          <w:rFonts w:ascii="Times New Roman" w:hAnsi="Times New Roman"/>
          <w:i/>
          <w:sz w:val="28"/>
          <w:szCs w:val="28"/>
        </w:rPr>
      </w:pPr>
      <w:r w:rsidRPr="00E819DD">
        <w:rPr>
          <w:rFonts w:ascii="Times New Roman" w:hAnsi="Times New Roman"/>
          <w:i/>
          <w:sz w:val="28"/>
          <w:szCs w:val="28"/>
        </w:rPr>
        <w:t xml:space="preserve"> (квалификация, степень)</w:t>
      </w:r>
    </w:p>
    <w:p w:rsidR="00E819DD" w:rsidRPr="00E819DD" w:rsidRDefault="00E819DD" w:rsidP="00E819DD">
      <w:pPr>
        <w:spacing w:after="0" w:line="240" w:lineRule="auto"/>
        <w:jc w:val="center"/>
        <w:rPr>
          <w:rFonts w:ascii="Times New Roman" w:hAnsi="Times New Roman"/>
          <w:sz w:val="28"/>
          <w:szCs w:val="28"/>
        </w:rPr>
      </w:pPr>
    </w:p>
    <w:p w:rsidR="00E819DD" w:rsidRPr="00E819DD" w:rsidRDefault="00E819DD" w:rsidP="00E819DD">
      <w:pPr>
        <w:spacing w:after="0" w:line="240" w:lineRule="auto"/>
        <w:jc w:val="center"/>
        <w:rPr>
          <w:rFonts w:ascii="Times New Roman" w:hAnsi="Times New Roman"/>
          <w:sz w:val="28"/>
          <w:szCs w:val="28"/>
        </w:rPr>
      </w:pPr>
      <w:r w:rsidRPr="00E819DD">
        <w:rPr>
          <w:rFonts w:ascii="Times New Roman" w:hAnsi="Times New Roman"/>
          <w:sz w:val="28"/>
          <w:szCs w:val="28"/>
        </w:rPr>
        <w:t xml:space="preserve">Форма обучения </w:t>
      </w:r>
    </w:p>
    <w:p w:rsidR="00E819DD" w:rsidRPr="00E819DD" w:rsidRDefault="00E819DD" w:rsidP="00E819DD">
      <w:pPr>
        <w:tabs>
          <w:tab w:val="right" w:leader="underscore" w:pos="8505"/>
        </w:tabs>
        <w:spacing w:after="0" w:line="240" w:lineRule="auto"/>
        <w:ind w:firstLine="567"/>
        <w:jc w:val="center"/>
        <w:rPr>
          <w:rFonts w:ascii="Times New Roman" w:hAnsi="Times New Roman"/>
          <w:bCs/>
          <w:sz w:val="24"/>
          <w:szCs w:val="24"/>
          <w:u w:val="single"/>
        </w:rPr>
      </w:pPr>
      <w:r w:rsidRPr="00E819DD">
        <w:rPr>
          <w:rFonts w:ascii="Times New Roman" w:hAnsi="Times New Roman"/>
          <w:bCs/>
          <w:sz w:val="24"/>
          <w:szCs w:val="24"/>
          <w:u w:val="single"/>
        </w:rPr>
        <w:t>Очная</w:t>
      </w:r>
    </w:p>
    <w:p w:rsidR="00E819DD" w:rsidRPr="00E819DD" w:rsidRDefault="00E819DD" w:rsidP="00E819DD">
      <w:pPr>
        <w:spacing w:after="0" w:line="240" w:lineRule="auto"/>
        <w:jc w:val="center"/>
        <w:rPr>
          <w:rFonts w:ascii="Times New Roman" w:hAnsi="Times New Roman"/>
          <w:sz w:val="28"/>
          <w:szCs w:val="28"/>
        </w:rPr>
      </w:pPr>
    </w:p>
    <w:p w:rsidR="00E819DD" w:rsidRPr="00E819DD" w:rsidRDefault="00E819DD" w:rsidP="00E819DD">
      <w:pPr>
        <w:rPr>
          <w:rFonts w:ascii="Times New Roman" w:hAnsi="Times New Roman"/>
          <w:sz w:val="28"/>
          <w:szCs w:val="28"/>
        </w:rPr>
      </w:pPr>
      <w:r w:rsidRPr="00E819DD">
        <w:rPr>
          <w:rFonts w:ascii="Times New Roman" w:hAnsi="Times New Roman"/>
          <w:sz w:val="28"/>
          <w:szCs w:val="28"/>
        </w:rPr>
        <w:t>Общая трудоемкость изучения дисциплины составляет</w:t>
      </w:r>
      <w:r w:rsidRPr="00E819DD">
        <w:rPr>
          <w:rFonts w:ascii="Times New Roman" w:hAnsi="Times New Roman"/>
          <w:sz w:val="28"/>
          <w:szCs w:val="28"/>
          <w:u w:val="single"/>
        </w:rPr>
        <w:t xml:space="preserve">    </w:t>
      </w:r>
      <w:r w:rsidRPr="00E819DD">
        <w:rPr>
          <w:rFonts w:ascii="Times New Roman" w:hAnsi="Times New Roman"/>
          <w:szCs w:val="24"/>
          <w:u w:val="single"/>
        </w:rPr>
        <w:t xml:space="preserve">2    </w:t>
      </w:r>
      <w:r w:rsidRPr="00E819DD">
        <w:rPr>
          <w:rFonts w:ascii="Times New Roman" w:hAnsi="Times New Roman"/>
          <w:sz w:val="28"/>
          <w:szCs w:val="28"/>
        </w:rPr>
        <w:t xml:space="preserve">   зачетных  единиц (</w:t>
      </w:r>
      <w:r w:rsidRPr="00E819DD">
        <w:rPr>
          <w:rFonts w:ascii="Times New Roman" w:hAnsi="Times New Roman"/>
          <w:sz w:val="28"/>
          <w:szCs w:val="28"/>
          <w:u w:val="single"/>
        </w:rPr>
        <w:t xml:space="preserve">  </w:t>
      </w:r>
      <w:r w:rsidRPr="00E819DD">
        <w:rPr>
          <w:rFonts w:ascii="Times New Roman" w:hAnsi="Times New Roman"/>
          <w:szCs w:val="24"/>
          <w:u w:val="single"/>
        </w:rPr>
        <w:t xml:space="preserve">72  </w:t>
      </w:r>
      <w:r w:rsidRPr="00E819DD">
        <w:rPr>
          <w:rFonts w:ascii="Times New Roman" w:hAnsi="Times New Roman"/>
          <w:sz w:val="28"/>
          <w:szCs w:val="28"/>
        </w:rPr>
        <w:t>час.)</w:t>
      </w:r>
    </w:p>
    <w:p w:rsidR="00E819DD" w:rsidRPr="00E819DD" w:rsidRDefault="00E819DD" w:rsidP="00E819DD">
      <w:pPr>
        <w:rPr>
          <w:rFonts w:ascii="Times New Roman" w:hAnsi="Times New Roman"/>
          <w:b/>
          <w:sz w:val="28"/>
          <w:szCs w:val="28"/>
        </w:rPr>
      </w:pPr>
      <w:r w:rsidRPr="00E819DD">
        <w:rPr>
          <w:rFonts w:ascii="Times New Roman" w:hAnsi="Times New Roman"/>
          <w:b/>
          <w:sz w:val="28"/>
          <w:szCs w:val="28"/>
        </w:rPr>
        <w:t>Цель и задачи дисциплины</w:t>
      </w:r>
    </w:p>
    <w:p w:rsidR="00E819DD" w:rsidRPr="00E819DD" w:rsidRDefault="00E819DD" w:rsidP="00E819DD">
      <w:pPr>
        <w:spacing w:before="100" w:beforeAutospacing="1" w:after="100" w:afterAutospacing="1"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 xml:space="preserve">соединить фундаментальные сведения по биохимии и цитологии человека и возможность использования этих знаний в клинической практике. </w:t>
      </w:r>
    </w:p>
    <w:p w:rsidR="00E819DD" w:rsidRPr="00E819DD" w:rsidRDefault="00E819DD" w:rsidP="00E819DD">
      <w:p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b/>
          <w:sz w:val="24"/>
          <w:szCs w:val="24"/>
          <w:lang w:eastAsia="ru-RU"/>
        </w:rPr>
        <w:t xml:space="preserve">        Задачами</w:t>
      </w:r>
      <w:r w:rsidRPr="00E819DD">
        <w:rPr>
          <w:rFonts w:ascii="Times New Roman" w:eastAsia="Times New Roman" w:hAnsi="Times New Roman"/>
          <w:sz w:val="24"/>
          <w:szCs w:val="24"/>
          <w:lang w:eastAsia="ru-RU"/>
        </w:rPr>
        <w:t xml:space="preserve"> изучения предмета является:</w:t>
      </w:r>
    </w:p>
    <w:p w:rsidR="00E819DD" w:rsidRPr="00E819DD" w:rsidRDefault="00E819DD" w:rsidP="00E819DD">
      <w:pPr>
        <w:spacing w:before="100" w:beforeAutospacing="1" w:after="100" w:afterAutospacing="1"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 развить клинико-биохимическое мышление;</w:t>
      </w:r>
    </w:p>
    <w:p w:rsidR="00E819DD" w:rsidRPr="00E819DD" w:rsidRDefault="00E819DD" w:rsidP="00E819DD">
      <w:pPr>
        <w:spacing w:before="100" w:beforeAutospacing="1" w:after="100" w:afterAutospacing="1"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 привить умение оценивать информативность, достоверность и прогностическую ценность результатов лабораторных тестов в клинической практике;</w:t>
      </w:r>
    </w:p>
    <w:p w:rsidR="00E819DD" w:rsidRPr="00E819DD" w:rsidRDefault="00E819DD" w:rsidP="00E819DD">
      <w:p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 научить рационально формировать комплексное обследование у отдельных больных;</w:t>
      </w:r>
    </w:p>
    <w:p w:rsidR="00E819DD" w:rsidRPr="00E819DD" w:rsidRDefault="00E819DD" w:rsidP="00E819DD">
      <w:pPr>
        <w:spacing w:after="0" w:line="240" w:lineRule="auto"/>
        <w:rPr>
          <w:rFonts w:ascii="Times New Roman" w:eastAsia="Times New Roman" w:hAnsi="Times New Roman"/>
          <w:sz w:val="24"/>
          <w:szCs w:val="24"/>
          <w:lang w:eastAsia="ru-RU"/>
        </w:rPr>
      </w:pPr>
    </w:p>
    <w:p w:rsidR="00E819DD" w:rsidRPr="00E819DD" w:rsidRDefault="00E819DD" w:rsidP="00E819DD">
      <w:pPr>
        <w:spacing w:after="0" w:line="240" w:lineRule="auto"/>
        <w:rPr>
          <w:rFonts w:ascii="Times New Roman" w:hAnsi="Times New Roman"/>
          <w:b/>
          <w:sz w:val="28"/>
          <w:szCs w:val="28"/>
        </w:rPr>
      </w:pPr>
      <w:r w:rsidRPr="00E819DD">
        <w:rPr>
          <w:rFonts w:ascii="Times New Roman" w:hAnsi="Times New Roman"/>
          <w:b/>
          <w:sz w:val="28"/>
          <w:szCs w:val="28"/>
        </w:rPr>
        <w:t>Место дисциплины в структуре ООП</w:t>
      </w:r>
    </w:p>
    <w:p w:rsidR="00E819DD" w:rsidRPr="00E819DD" w:rsidRDefault="00E819DD" w:rsidP="00E819DD">
      <w:pPr>
        <w:jc w:val="both"/>
        <w:rPr>
          <w:rFonts w:ascii="Times New Roman" w:eastAsia="Times New Roman" w:hAnsi="Times New Roman"/>
          <w:sz w:val="24"/>
          <w:szCs w:val="24"/>
          <w:lang w:eastAsia="ru-RU"/>
        </w:rPr>
      </w:pPr>
      <w:r w:rsidRPr="00E819DD">
        <w:rPr>
          <w:rFonts w:ascii="Times New Roman" w:eastAsia="Times New Roman" w:hAnsi="Times New Roman"/>
          <w:b/>
          <w:sz w:val="24"/>
          <w:szCs w:val="24"/>
          <w:lang w:eastAsia="ru-RU"/>
        </w:rPr>
        <w:t xml:space="preserve">            </w:t>
      </w:r>
      <w:r w:rsidRPr="00E819DD">
        <w:rPr>
          <w:rFonts w:ascii="Times New Roman" w:eastAsia="Times New Roman" w:hAnsi="Times New Roman"/>
          <w:sz w:val="24"/>
          <w:szCs w:val="24"/>
          <w:lang w:eastAsia="ru-RU"/>
        </w:rPr>
        <w:t>Дисциплина «Клиническая цитология и биохимия» относится к циклу дисциплин выбора  образовательного стандарта высшего профессионального медицинского образования Лечебное дело.</w:t>
      </w:r>
      <w:r w:rsidRPr="00E819DD">
        <w:rPr>
          <w:rFonts w:ascii="Times New Roman" w:eastAsia="Times New Roman" w:hAnsi="Times New Roman"/>
          <w:color w:val="000000"/>
          <w:sz w:val="24"/>
          <w:szCs w:val="24"/>
          <w:lang w:eastAsia="ru-RU"/>
        </w:rPr>
        <w:t xml:space="preserve"> </w:t>
      </w:r>
      <w:r w:rsidRPr="00E819DD">
        <w:rPr>
          <w:rFonts w:ascii="Times New Roman" w:eastAsia="Times New Roman" w:hAnsi="Times New Roman"/>
          <w:sz w:val="24"/>
          <w:szCs w:val="24"/>
          <w:lang w:eastAsia="ru-RU"/>
        </w:rPr>
        <w:t xml:space="preserve">Дисциплина «Клиническая цитология и биохимия» необходима для успешного </w:t>
      </w:r>
      <w:r w:rsidRPr="00E819DD">
        <w:rPr>
          <w:rFonts w:ascii="Times New Roman" w:eastAsia="Times New Roman" w:hAnsi="Times New Roman"/>
          <w:color w:val="000000"/>
          <w:sz w:val="24"/>
          <w:szCs w:val="24"/>
          <w:lang w:eastAsia="ru-RU"/>
        </w:rPr>
        <w:t xml:space="preserve">овладения студентами основными функциями профессиональной деятельности </w:t>
      </w:r>
      <w:r w:rsidRPr="00E819DD">
        <w:rPr>
          <w:rFonts w:ascii="Times New Roman" w:eastAsia="Times New Roman" w:hAnsi="Times New Roman"/>
          <w:sz w:val="24"/>
          <w:szCs w:val="24"/>
          <w:lang w:eastAsia="ru-RU"/>
        </w:rPr>
        <w:t>врача</w:t>
      </w:r>
      <w:r w:rsidRPr="00E819DD">
        <w:rPr>
          <w:rFonts w:ascii="Times New Roman" w:eastAsia="Times New Roman" w:hAnsi="Times New Roman"/>
          <w:color w:val="000000"/>
          <w:sz w:val="24"/>
          <w:szCs w:val="24"/>
          <w:lang w:eastAsia="ru-RU"/>
        </w:rPr>
        <w:t>, становления и развития профессиональной компетентности, формирования знаний и профессионально значимых качеств личности.</w:t>
      </w:r>
    </w:p>
    <w:p w:rsidR="00E819DD" w:rsidRPr="00E819DD" w:rsidRDefault="00E819DD" w:rsidP="00E819DD">
      <w:pPr>
        <w:spacing w:after="0" w:line="240" w:lineRule="auto"/>
        <w:jc w:val="both"/>
        <w:rPr>
          <w:rFonts w:ascii="Times New Roman" w:hAnsi="Times New Roman"/>
          <w:sz w:val="20"/>
          <w:szCs w:val="20"/>
        </w:rPr>
      </w:pPr>
    </w:p>
    <w:p w:rsidR="00E819DD" w:rsidRPr="00E819DD" w:rsidRDefault="00E819DD" w:rsidP="00E819DD">
      <w:pPr>
        <w:rPr>
          <w:rFonts w:ascii="Times New Roman" w:hAnsi="Times New Roman"/>
          <w:b/>
          <w:sz w:val="28"/>
          <w:szCs w:val="28"/>
        </w:rPr>
      </w:pPr>
      <w:r w:rsidRPr="00E819DD">
        <w:rPr>
          <w:rFonts w:ascii="Times New Roman" w:hAnsi="Times New Roman"/>
          <w:b/>
          <w:sz w:val="28"/>
          <w:szCs w:val="28"/>
        </w:rPr>
        <w:lastRenderedPageBreak/>
        <w:t>Компетенции обучающегося, формируемые в результате освоения дисциплины (модуля)</w:t>
      </w:r>
    </w:p>
    <w:p w:rsidR="00E819DD" w:rsidRPr="00E819DD" w:rsidRDefault="00E819DD" w:rsidP="00E819DD">
      <w:pPr>
        <w:spacing w:after="0" w:line="240" w:lineRule="auto"/>
        <w:ind w:firstLine="709"/>
        <w:jc w:val="both"/>
        <w:rPr>
          <w:rFonts w:ascii="Times New Roman" w:eastAsia="Times New Roman" w:hAnsi="Times New Roman"/>
          <w:bCs/>
          <w:sz w:val="24"/>
          <w:szCs w:val="24"/>
          <w:lang w:eastAsia="ru-RU"/>
        </w:rPr>
      </w:pPr>
      <w:r w:rsidRPr="00E819DD">
        <w:rPr>
          <w:rFonts w:ascii="Times New Roman" w:eastAsia="Times New Roman" w:hAnsi="Times New Roman"/>
          <w:bCs/>
          <w:sz w:val="24"/>
          <w:szCs w:val="24"/>
          <w:lang w:eastAsia="ru-RU"/>
        </w:rPr>
        <w:t>Формируемые компетенции:</w:t>
      </w:r>
    </w:p>
    <w:p w:rsidR="00E819DD" w:rsidRPr="00E819DD" w:rsidRDefault="00E819DD" w:rsidP="00E819DD">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E819DD">
        <w:rPr>
          <w:rFonts w:ascii="Times New Roman" w:eastAsia="Times New Roman" w:hAnsi="Times New Roman"/>
          <w:bCs/>
          <w:i/>
          <w:sz w:val="24"/>
          <w:szCs w:val="24"/>
          <w:lang w:eastAsia="ru-RU"/>
        </w:rPr>
        <w:t xml:space="preserve">- </w:t>
      </w:r>
      <w:r w:rsidRPr="00E819DD">
        <w:rPr>
          <w:rFonts w:ascii="Times New Roman" w:eastAsia="Times New Roman" w:hAnsi="Times New Roman"/>
          <w:sz w:val="26"/>
          <w:szCs w:val="26"/>
          <w:lang w:eastAsia="ru-RU"/>
        </w:rPr>
        <w:t>способностью и готовностью анализировать социально-значимые проблемы и процессы, использовать на практике методы гуманитарных, естественнонаучных, медико-биологических и клинических наук в различных видах профессиональной и социальной деятельности (ОК-1);</w:t>
      </w:r>
    </w:p>
    <w:p w:rsidR="00E819DD" w:rsidRPr="00E819DD" w:rsidRDefault="00E819DD" w:rsidP="00E819DD">
      <w:pPr>
        <w:spacing w:after="0" w:line="240" w:lineRule="auto"/>
        <w:ind w:firstLine="709"/>
        <w:jc w:val="both"/>
        <w:rPr>
          <w:rFonts w:ascii="Times New Roman" w:eastAsia="Times New Roman" w:hAnsi="Times New Roman"/>
          <w:i/>
          <w:spacing w:val="-4"/>
          <w:sz w:val="24"/>
          <w:szCs w:val="24"/>
          <w:lang w:eastAsia="ru-RU"/>
        </w:rPr>
      </w:pPr>
      <w:r w:rsidRPr="00E819DD">
        <w:rPr>
          <w:rFonts w:ascii="Times New Roman" w:eastAsia="Times New Roman" w:hAnsi="Times New Roman"/>
          <w:i/>
          <w:spacing w:val="-4"/>
          <w:sz w:val="24"/>
          <w:szCs w:val="24"/>
          <w:lang w:eastAsia="ru-RU"/>
        </w:rPr>
        <w:t>общепрофессиональные:</w:t>
      </w:r>
    </w:p>
    <w:p w:rsidR="00E819DD" w:rsidRPr="00E819DD" w:rsidRDefault="00E819DD" w:rsidP="00E819D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819DD">
        <w:rPr>
          <w:rFonts w:ascii="Times New Roman" w:eastAsia="Times New Roman" w:hAnsi="Times New Roman"/>
          <w:sz w:val="26"/>
          <w:szCs w:val="26"/>
          <w:lang w:eastAsia="ru-RU"/>
        </w:rPr>
        <w:t xml:space="preserve">- </w:t>
      </w:r>
      <w:r w:rsidRPr="00E819DD">
        <w:rPr>
          <w:rFonts w:ascii="Times New Roman" w:eastAsia="Times New Roman" w:hAnsi="Times New Roman"/>
          <w:sz w:val="24"/>
          <w:szCs w:val="24"/>
          <w:lang w:eastAsia="ru-RU"/>
        </w:rPr>
        <w:t>способностью и готовностью к формированию системного подхода к анализу медицинской информации, опираясь на всеобъемлющие принципы доказательной    медицины,    основанной    на    поиске    решений    с использованием теоретических знаний и практических умений в целях совершенствования профессиональной деятельности (ПК-3);</w:t>
      </w:r>
    </w:p>
    <w:p w:rsidR="00E819DD" w:rsidRPr="00E819DD" w:rsidRDefault="00E819DD" w:rsidP="00E819D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 способностью и готовностью проводить и интерпретировать опрос, физикальный осмотр, клиническое обследование, результаты современных лабораторно-инструментальных исследований, морфологического анализа биопсийного, операционного и секционного материала, написать медицинскую карту амбулаторного и стационарного больного (ПК-5);</w:t>
      </w:r>
    </w:p>
    <w:p w:rsidR="00E819DD" w:rsidRPr="00E819DD" w:rsidRDefault="00E819DD" w:rsidP="00E819D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 способностью и готовностью анализировать закономерности функционирования отдельных органов и систем, использовать знания анатомо-физиологических основ, основные методики клинико-иммунологического обследования и оценки функционального состояния организма взрослого человека и подростка для своевременной диагностики заболеваний и патологических процессов (ПК-16);</w:t>
      </w:r>
    </w:p>
    <w:p w:rsidR="00E819DD" w:rsidRPr="00E819DD" w:rsidRDefault="00E819DD" w:rsidP="00E819DD">
      <w:pPr>
        <w:autoSpaceDE w:val="0"/>
        <w:autoSpaceDN w:val="0"/>
        <w:adjustRightInd w:val="0"/>
        <w:spacing w:after="0" w:line="240" w:lineRule="auto"/>
        <w:ind w:left="725"/>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в научно-исследовательской деятельности:</w:t>
      </w:r>
    </w:p>
    <w:p w:rsidR="00E819DD" w:rsidRPr="00E819DD" w:rsidRDefault="00E819DD" w:rsidP="00E819D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 способностью и готовностью изучать научно-медицинскую информацию, отечественный и зарубежный опыт по тематике исследования (ПК-31);</w:t>
      </w:r>
    </w:p>
    <w:p w:rsidR="00E819DD" w:rsidRPr="00E819DD" w:rsidRDefault="00E819DD" w:rsidP="00E819D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 способностью и готовностью к участию в освоении современных теоретических и экспериментальных методов исследования с целью создания новых перспективных средств, в организации работ по практическому использованию и внедрению результатов исследований (ПК-32).</w:t>
      </w:r>
    </w:p>
    <w:p w:rsidR="00E819DD" w:rsidRPr="00E819DD" w:rsidRDefault="00E819DD" w:rsidP="00E819DD">
      <w:pPr>
        <w:spacing w:after="0" w:line="240" w:lineRule="auto"/>
        <w:rPr>
          <w:rFonts w:ascii="Times New Roman" w:hAnsi="Times New Roman"/>
          <w:b/>
          <w:sz w:val="28"/>
          <w:szCs w:val="28"/>
        </w:rPr>
      </w:pPr>
    </w:p>
    <w:p w:rsidR="00E819DD" w:rsidRPr="00E819DD" w:rsidRDefault="00E819DD" w:rsidP="00E819DD">
      <w:pPr>
        <w:spacing w:after="0" w:line="240" w:lineRule="auto"/>
        <w:rPr>
          <w:rFonts w:ascii="Times New Roman" w:hAnsi="Times New Roman"/>
          <w:b/>
          <w:sz w:val="28"/>
          <w:szCs w:val="28"/>
        </w:rPr>
      </w:pPr>
      <w:r w:rsidRPr="00E819DD">
        <w:rPr>
          <w:rFonts w:ascii="Times New Roman" w:hAnsi="Times New Roman"/>
          <w:b/>
          <w:sz w:val="28"/>
          <w:szCs w:val="28"/>
        </w:rPr>
        <w:t>Основные дидактические единицы (разделы):</w:t>
      </w:r>
    </w:p>
    <w:p w:rsidR="00E819DD" w:rsidRPr="00E819DD" w:rsidRDefault="00E819DD" w:rsidP="00E819DD">
      <w:pPr>
        <w:spacing w:after="0" w:line="240" w:lineRule="auto"/>
        <w:rPr>
          <w:rFonts w:ascii="Times New Roman" w:hAnsi="Times New Roman"/>
          <w:b/>
          <w:sz w:val="28"/>
          <w:szCs w:val="28"/>
        </w:rPr>
      </w:pPr>
    </w:p>
    <w:tbl>
      <w:tblPr>
        <w:tblW w:w="1099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0"/>
        <w:gridCol w:w="2705"/>
        <w:gridCol w:w="425"/>
        <w:gridCol w:w="557"/>
        <w:gridCol w:w="10"/>
        <w:gridCol w:w="992"/>
        <w:gridCol w:w="992"/>
        <w:gridCol w:w="1063"/>
        <w:gridCol w:w="1063"/>
        <w:gridCol w:w="2669"/>
      </w:tblGrid>
      <w:tr w:rsidR="00E819DD" w:rsidRPr="00E819DD" w:rsidTr="00C6408C">
        <w:trPr>
          <w:trHeight w:val="587"/>
          <w:jc w:val="center"/>
        </w:trPr>
        <w:tc>
          <w:tcPr>
            <w:tcW w:w="520" w:type="dxa"/>
            <w:vMerge w:val="restart"/>
            <w:tcBorders>
              <w:top w:val="single" w:sz="4" w:space="0" w:color="auto"/>
              <w:left w:val="single" w:sz="4" w:space="0" w:color="auto"/>
              <w:right w:val="single" w:sz="4" w:space="0" w:color="auto"/>
            </w:tcBorders>
            <w:vAlign w:val="center"/>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bCs/>
                <w:lang w:eastAsia="ru-RU"/>
              </w:rPr>
            </w:pPr>
            <w:r w:rsidRPr="00E819DD">
              <w:rPr>
                <w:rFonts w:ascii="Times New Roman" w:eastAsia="Times New Roman" w:hAnsi="Times New Roman"/>
                <w:bCs/>
                <w:lang w:eastAsia="ru-RU"/>
              </w:rPr>
              <w:t>№</w:t>
            </w:r>
          </w:p>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bCs/>
                <w:lang w:eastAsia="ru-RU"/>
              </w:rPr>
            </w:pPr>
            <w:r w:rsidRPr="00E819DD">
              <w:rPr>
                <w:rFonts w:ascii="Times New Roman" w:eastAsia="Times New Roman" w:hAnsi="Times New Roman"/>
                <w:bCs/>
                <w:lang w:eastAsia="ru-RU"/>
              </w:rPr>
              <w:t>п/п</w:t>
            </w:r>
          </w:p>
        </w:tc>
        <w:tc>
          <w:tcPr>
            <w:tcW w:w="2705" w:type="dxa"/>
            <w:vMerge w:val="restart"/>
            <w:tcBorders>
              <w:top w:val="single" w:sz="4" w:space="0" w:color="auto"/>
              <w:left w:val="single" w:sz="4" w:space="0" w:color="auto"/>
              <w:right w:val="single" w:sz="4" w:space="0" w:color="auto"/>
            </w:tcBorders>
            <w:tcMar>
              <w:top w:w="28" w:type="dxa"/>
              <w:left w:w="17" w:type="dxa"/>
              <w:bottom w:w="0" w:type="dxa"/>
              <w:right w:w="17" w:type="dxa"/>
            </w:tcMar>
            <w:vAlign w:val="center"/>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bCs/>
                <w:lang w:eastAsia="ru-RU"/>
              </w:rPr>
            </w:pPr>
            <w:r w:rsidRPr="00E819DD">
              <w:rPr>
                <w:rFonts w:ascii="Times New Roman" w:hAnsi="Times New Roman"/>
                <w:bCs/>
                <w:kern w:val="24"/>
                <w:lang w:eastAsia="ru-RU"/>
              </w:rPr>
              <w:t>Разделы (или темы) дисциплины</w:t>
            </w:r>
          </w:p>
        </w:tc>
        <w:tc>
          <w:tcPr>
            <w:tcW w:w="425" w:type="dxa"/>
            <w:vMerge w:val="restart"/>
            <w:tcBorders>
              <w:top w:val="single" w:sz="4" w:space="0" w:color="auto"/>
              <w:left w:val="single" w:sz="4" w:space="0" w:color="auto"/>
              <w:right w:val="single" w:sz="4" w:space="0" w:color="auto"/>
            </w:tcBorders>
            <w:textDirection w:val="btLr"/>
            <w:vAlign w:val="center"/>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bCs/>
                <w:lang w:eastAsia="ru-RU"/>
              </w:rPr>
            </w:pPr>
            <w:r w:rsidRPr="00E819DD">
              <w:rPr>
                <w:rFonts w:ascii="Times New Roman" w:eastAsia="Times New Roman" w:hAnsi="Times New Roman"/>
                <w:bCs/>
                <w:lang w:eastAsia="ru-RU"/>
              </w:rPr>
              <w:t>Семестр</w:t>
            </w:r>
          </w:p>
        </w:tc>
        <w:tc>
          <w:tcPr>
            <w:tcW w:w="567" w:type="dxa"/>
            <w:gridSpan w:val="2"/>
            <w:vMerge w:val="restart"/>
            <w:tcBorders>
              <w:top w:val="single" w:sz="4" w:space="0" w:color="auto"/>
              <w:left w:val="single" w:sz="4" w:space="0" w:color="auto"/>
              <w:right w:val="single" w:sz="4" w:space="0" w:color="auto"/>
            </w:tcBorders>
            <w:textDirection w:val="btLr"/>
            <w:vAlign w:val="center"/>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bCs/>
                <w:lang w:eastAsia="ru-RU"/>
              </w:rPr>
            </w:pPr>
            <w:r w:rsidRPr="00E819DD">
              <w:rPr>
                <w:rFonts w:ascii="Times New Roman" w:eastAsia="Times New Roman" w:hAnsi="Times New Roman"/>
                <w:bCs/>
                <w:lang w:eastAsia="ru-RU"/>
              </w:rPr>
              <w:t>Неделя семестра</w:t>
            </w:r>
          </w:p>
        </w:tc>
        <w:tc>
          <w:tcPr>
            <w:tcW w:w="4110" w:type="dxa"/>
            <w:gridSpan w:val="4"/>
            <w:tcBorders>
              <w:top w:val="single" w:sz="4" w:space="0" w:color="auto"/>
              <w:left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bCs/>
                <w:highlight w:val="magenta"/>
                <w:lang w:eastAsia="ru-RU"/>
              </w:rPr>
            </w:pPr>
            <w:r w:rsidRPr="00E819DD">
              <w:rPr>
                <w:rFonts w:ascii="Times New Roman" w:eastAsia="Times New Roman" w:hAnsi="Times New Roman"/>
                <w:bCs/>
                <w:lang w:eastAsia="ru-RU"/>
              </w:rPr>
              <w:t>Виды учебной работы, включая самостоятельную работу студентов и трудоемкость (в часах)</w:t>
            </w:r>
          </w:p>
        </w:tc>
        <w:tc>
          <w:tcPr>
            <w:tcW w:w="2669" w:type="dxa"/>
            <w:vMerge w:val="restart"/>
            <w:tcBorders>
              <w:top w:val="single" w:sz="4" w:space="0" w:color="auto"/>
              <w:left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bCs/>
                <w:i/>
                <w:lang w:eastAsia="ru-RU"/>
              </w:rPr>
            </w:pPr>
            <w:r w:rsidRPr="00E819DD">
              <w:rPr>
                <w:rFonts w:ascii="Times New Roman" w:eastAsia="Times New Roman" w:hAnsi="Times New Roman"/>
                <w:bCs/>
                <w:lang w:eastAsia="ru-RU"/>
              </w:rPr>
              <w:t xml:space="preserve">Формы текущего контроля успеваемости </w:t>
            </w:r>
            <w:r w:rsidRPr="00E819DD">
              <w:rPr>
                <w:rFonts w:ascii="Times New Roman" w:eastAsia="Times New Roman" w:hAnsi="Times New Roman"/>
                <w:bCs/>
                <w:i/>
                <w:lang w:eastAsia="ru-RU"/>
              </w:rPr>
              <w:t>(по неделям семестра)</w:t>
            </w:r>
          </w:p>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bCs/>
                <w:i/>
                <w:highlight w:val="magenta"/>
                <w:lang w:eastAsia="ru-RU"/>
              </w:rPr>
            </w:pPr>
            <w:r w:rsidRPr="00E819DD">
              <w:rPr>
                <w:rFonts w:ascii="Times New Roman" w:eastAsia="Times New Roman" w:hAnsi="Times New Roman"/>
                <w:bCs/>
                <w:lang w:eastAsia="ru-RU"/>
              </w:rPr>
              <w:t xml:space="preserve">Форма промежуточной аттестации </w:t>
            </w:r>
            <w:r w:rsidRPr="00E819DD">
              <w:rPr>
                <w:rFonts w:ascii="Times New Roman" w:eastAsia="Times New Roman" w:hAnsi="Times New Roman"/>
                <w:bCs/>
                <w:i/>
                <w:lang w:eastAsia="ru-RU"/>
              </w:rPr>
              <w:t>(по семестрам)</w:t>
            </w:r>
          </w:p>
        </w:tc>
      </w:tr>
      <w:tr w:rsidR="00E819DD" w:rsidRPr="00E819DD" w:rsidTr="00C6408C">
        <w:trPr>
          <w:trHeight w:val="638"/>
          <w:jc w:val="center"/>
        </w:trPr>
        <w:tc>
          <w:tcPr>
            <w:tcW w:w="520" w:type="dxa"/>
            <w:vMerge/>
            <w:tcBorders>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both"/>
              <w:rPr>
                <w:rFonts w:ascii="Times New Roman" w:eastAsia="Times New Roman" w:hAnsi="Times New Roman"/>
                <w:lang w:eastAsia="ru-RU"/>
              </w:rPr>
            </w:pPr>
          </w:p>
        </w:tc>
        <w:tc>
          <w:tcPr>
            <w:tcW w:w="2705" w:type="dxa"/>
            <w:vMerge/>
            <w:tcBorders>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both"/>
              <w:rPr>
                <w:rFonts w:ascii="Times New Roman" w:eastAsia="Times New Roman" w:hAnsi="Times New Roman"/>
                <w:lang w:eastAsia="ru-RU"/>
              </w:rPr>
            </w:pPr>
          </w:p>
        </w:tc>
        <w:tc>
          <w:tcPr>
            <w:tcW w:w="425" w:type="dxa"/>
            <w:vMerge/>
            <w:tcBorders>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both"/>
              <w:rPr>
                <w:rFonts w:ascii="Times New Roman" w:eastAsia="Times New Roman" w:hAnsi="Times New Roman"/>
                <w:lang w:eastAsia="ru-RU"/>
              </w:rPr>
            </w:pPr>
          </w:p>
        </w:tc>
        <w:tc>
          <w:tcPr>
            <w:tcW w:w="567" w:type="dxa"/>
            <w:gridSpan w:val="2"/>
            <w:vMerge/>
            <w:tcBorders>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both"/>
              <w:rPr>
                <w:rFonts w:ascii="Times New Roman" w:eastAsia="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both"/>
              <w:rPr>
                <w:rFonts w:ascii="Times New Roman" w:eastAsia="Times New Roman" w:hAnsi="Times New Roman"/>
                <w:lang w:eastAsia="ru-RU"/>
              </w:rPr>
            </w:pPr>
            <w:r w:rsidRPr="00E819DD">
              <w:rPr>
                <w:rFonts w:ascii="Times New Roman" w:eastAsia="Times New Roman" w:hAnsi="Times New Roman"/>
                <w:lang w:eastAsia="ru-RU"/>
              </w:rPr>
              <w:t>лекционные</w:t>
            </w:r>
          </w:p>
          <w:p w:rsidR="00E819DD" w:rsidRPr="00E819DD" w:rsidRDefault="00E819DD" w:rsidP="00E819DD">
            <w:pPr>
              <w:tabs>
                <w:tab w:val="left" w:pos="708"/>
                <w:tab w:val="right" w:leader="underscore" w:pos="9639"/>
              </w:tabs>
              <w:spacing w:after="0" w:line="240" w:lineRule="auto"/>
              <w:jc w:val="both"/>
              <w:rPr>
                <w:rFonts w:ascii="Times New Roman" w:eastAsia="Times New Roman" w:hAnsi="Times New Roman"/>
                <w:lang w:eastAsia="ru-RU"/>
              </w:rPr>
            </w:pPr>
            <w:r w:rsidRPr="00E819DD">
              <w:rPr>
                <w:rFonts w:ascii="Times New Roman" w:eastAsia="Times New Roman" w:hAnsi="Times New Roman"/>
                <w:lang w:eastAsia="ru-RU"/>
              </w:rPr>
              <w:t>занятия</w:t>
            </w:r>
          </w:p>
        </w:tc>
        <w:tc>
          <w:tcPr>
            <w:tcW w:w="992"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lang w:eastAsia="ru-RU"/>
              </w:rPr>
            </w:pPr>
            <w:r w:rsidRPr="00E819DD">
              <w:rPr>
                <w:rFonts w:ascii="Times New Roman" w:eastAsia="Times New Roman" w:hAnsi="Times New Roman"/>
                <w:lang w:eastAsia="ru-RU"/>
              </w:rPr>
              <w:t>практи-ческие</w:t>
            </w:r>
          </w:p>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lang w:eastAsia="ru-RU"/>
              </w:rPr>
            </w:pPr>
            <w:r w:rsidRPr="00E819DD">
              <w:rPr>
                <w:rFonts w:ascii="Times New Roman" w:eastAsia="Times New Roman" w:hAnsi="Times New Roman"/>
                <w:lang w:eastAsia="ru-RU"/>
              </w:rPr>
              <w:t>занятия</w:t>
            </w:r>
          </w:p>
        </w:tc>
        <w:tc>
          <w:tcPr>
            <w:tcW w:w="1063"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both"/>
              <w:rPr>
                <w:rFonts w:ascii="Times New Roman" w:eastAsia="Times New Roman" w:hAnsi="Times New Roman"/>
                <w:lang w:eastAsia="ru-RU"/>
              </w:rPr>
            </w:pPr>
            <w:r w:rsidRPr="00E819DD">
              <w:rPr>
                <w:rFonts w:ascii="Times New Roman" w:eastAsia="Times New Roman" w:hAnsi="Times New Roman"/>
                <w:lang w:eastAsia="ru-RU"/>
              </w:rPr>
              <w:t>Лабораторные работы</w:t>
            </w:r>
          </w:p>
        </w:tc>
        <w:tc>
          <w:tcPr>
            <w:tcW w:w="1063"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both"/>
              <w:rPr>
                <w:rFonts w:ascii="Times New Roman" w:eastAsia="Times New Roman" w:hAnsi="Times New Roman"/>
                <w:lang w:eastAsia="ru-RU"/>
              </w:rPr>
            </w:pPr>
            <w:r w:rsidRPr="00E819DD">
              <w:rPr>
                <w:rFonts w:ascii="Times New Roman" w:eastAsia="Times New Roman" w:hAnsi="Times New Roman"/>
                <w:lang w:eastAsia="ru-RU"/>
              </w:rPr>
              <w:t xml:space="preserve">самос-тоятель-ная </w:t>
            </w:r>
          </w:p>
          <w:p w:rsidR="00E819DD" w:rsidRPr="00E819DD" w:rsidRDefault="00E819DD" w:rsidP="00E819DD">
            <w:pPr>
              <w:tabs>
                <w:tab w:val="left" w:pos="708"/>
                <w:tab w:val="right" w:leader="underscore" w:pos="9639"/>
              </w:tabs>
              <w:spacing w:after="0" w:line="240" w:lineRule="auto"/>
              <w:jc w:val="both"/>
              <w:rPr>
                <w:rFonts w:ascii="Times New Roman" w:eastAsia="Times New Roman" w:hAnsi="Times New Roman"/>
                <w:lang w:eastAsia="ru-RU"/>
              </w:rPr>
            </w:pPr>
            <w:r w:rsidRPr="00E819DD">
              <w:rPr>
                <w:rFonts w:ascii="Times New Roman" w:eastAsia="Times New Roman" w:hAnsi="Times New Roman"/>
                <w:lang w:eastAsia="ru-RU"/>
              </w:rPr>
              <w:t>работа</w:t>
            </w:r>
          </w:p>
        </w:tc>
        <w:tc>
          <w:tcPr>
            <w:tcW w:w="2669" w:type="dxa"/>
            <w:vMerge/>
            <w:tcBorders>
              <w:left w:val="single" w:sz="4" w:space="0" w:color="auto"/>
              <w:bottom w:val="single" w:sz="4" w:space="0" w:color="auto"/>
              <w:right w:val="single" w:sz="4" w:space="0" w:color="auto"/>
            </w:tcBorders>
            <w:shd w:val="clear" w:color="auto" w:fill="auto"/>
          </w:tcPr>
          <w:p w:rsidR="00E819DD" w:rsidRPr="00E819DD" w:rsidRDefault="00E819DD" w:rsidP="00E819DD">
            <w:pPr>
              <w:tabs>
                <w:tab w:val="left" w:pos="708"/>
                <w:tab w:val="right" w:leader="underscore" w:pos="9639"/>
              </w:tabs>
              <w:spacing w:after="0" w:line="240" w:lineRule="auto"/>
              <w:jc w:val="both"/>
              <w:rPr>
                <w:rFonts w:ascii="Times New Roman" w:eastAsia="Times New Roman" w:hAnsi="Times New Roman"/>
                <w:lang w:eastAsia="ru-RU"/>
              </w:rPr>
            </w:pPr>
          </w:p>
        </w:tc>
      </w:tr>
      <w:tr w:rsidR="00E819DD" w:rsidRPr="00E819DD" w:rsidTr="00C6408C">
        <w:trPr>
          <w:trHeight w:val="215"/>
          <w:jc w:val="center"/>
        </w:trPr>
        <w:tc>
          <w:tcPr>
            <w:tcW w:w="520"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numPr>
                <w:ilvl w:val="0"/>
                <w:numId w:val="3"/>
              </w:numPr>
              <w:tabs>
                <w:tab w:val="left" w:pos="235"/>
                <w:tab w:val="right" w:leader="underscore" w:pos="9639"/>
              </w:tabs>
              <w:spacing w:after="0" w:line="240" w:lineRule="auto"/>
              <w:ind w:left="235" w:hanging="283"/>
              <w:jc w:val="both"/>
              <w:rPr>
                <w:rFonts w:ascii="Times New Roman" w:eastAsia="Times New Roman" w:hAnsi="Times New Roman"/>
                <w:sz w:val="24"/>
                <w:szCs w:val="24"/>
                <w:lang w:eastAsia="ru-RU"/>
              </w:rPr>
            </w:pPr>
          </w:p>
        </w:tc>
        <w:tc>
          <w:tcPr>
            <w:tcW w:w="2705"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spacing w:before="100" w:beforeAutospacing="1" w:after="100" w:afterAutospacing="1"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Биохимические анализы в клинической медицине</w:t>
            </w:r>
          </w:p>
          <w:p w:rsidR="00E819DD" w:rsidRPr="00E819DD" w:rsidRDefault="00E819DD" w:rsidP="00E819DD">
            <w:pPr>
              <w:spacing w:after="0" w:line="240" w:lineRule="auto"/>
              <w:rPr>
                <w:rFonts w:ascii="Times New Roman" w:eastAsia="Times New Roman" w:hAnsi="Times New Roman"/>
                <w:sz w:val="24"/>
                <w:szCs w:val="24"/>
                <w:lang w:eastAsia="ru-RU"/>
              </w:rPr>
            </w:pPr>
          </w:p>
        </w:tc>
        <w:tc>
          <w:tcPr>
            <w:tcW w:w="425" w:type="dxa"/>
            <w:vMerge w:val="restart"/>
            <w:tcBorders>
              <w:top w:val="single" w:sz="4" w:space="0" w:color="auto"/>
              <w:left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ind w:right="-150"/>
              <w:jc w:val="both"/>
              <w:rPr>
                <w:rFonts w:ascii="Times New Roman" w:eastAsia="Times New Roman" w:hAnsi="Times New Roman"/>
                <w:sz w:val="24"/>
                <w:szCs w:val="24"/>
                <w:lang w:eastAsia="ru-RU"/>
              </w:rPr>
            </w:pPr>
          </w:p>
          <w:p w:rsidR="00E819DD" w:rsidRPr="00E819DD" w:rsidRDefault="00E819DD" w:rsidP="00E819DD">
            <w:pPr>
              <w:tabs>
                <w:tab w:val="left" w:pos="708"/>
                <w:tab w:val="right" w:leader="underscore" w:pos="9639"/>
              </w:tabs>
              <w:spacing w:after="0" w:line="240" w:lineRule="auto"/>
              <w:ind w:right="-150"/>
              <w:jc w:val="both"/>
              <w:rPr>
                <w:rFonts w:ascii="Times New Roman" w:eastAsia="Times New Roman" w:hAnsi="Times New Roman"/>
                <w:sz w:val="24"/>
                <w:szCs w:val="24"/>
                <w:lang w:eastAsia="ru-RU"/>
              </w:rPr>
            </w:pPr>
          </w:p>
          <w:p w:rsidR="00E819DD" w:rsidRPr="00E819DD" w:rsidRDefault="00E819DD" w:rsidP="00E819DD">
            <w:pPr>
              <w:tabs>
                <w:tab w:val="left" w:pos="708"/>
                <w:tab w:val="right" w:leader="underscore" w:pos="9639"/>
              </w:tabs>
              <w:spacing w:after="0" w:line="240" w:lineRule="auto"/>
              <w:ind w:right="-150"/>
              <w:jc w:val="both"/>
              <w:rPr>
                <w:rFonts w:ascii="Times New Roman" w:eastAsia="Times New Roman" w:hAnsi="Times New Roman"/>
                <w:sz w:val="24"/>
                <w:szCs w:val="24"/>
                <w:lang w:eastAsia="ru-RU"/>
              </w:rPr>
            </w:pPr>
          </w:p>
          <w:p w:rsidR="00E819DD" w:rsidRPr="00E819DD" w:rsidRDefault="00E819DD" w:rsidP="00E819DD">
            <w:pPr>
              <w:tabs>
                <w:tab w:val="left" w:pos="708"/>
                <w:tab w:val="right" w:leader="underscore" w:pos="9639"/>
              </w:tabs>
              <w:spacing w:after="0" w:line="240" w:lineRule="auto"/>
              <w:ind w:right="-150"/>
              <w:jc w:val="both"/>
              <w:rPr>
                <w:rFonts w:ascii="Times New Roman" w:eastAsia="Times New Roman" w:hAnsi="Times New Roman"/>
                <w:sz w:val="24"/>
                <w:szCs w:val="24"/>
                <w:lang w:eastAsia="ru-RU"/>
              </w:rPr>
            </w:pPr>
          </w:p>
          <w:p w:rsidR="00E819DD" w:rsidRPr="00E819DD" w:rsidRDefault="00E819DD" w:rsidP="00E819DD">
            <w:pPr>
              <w:tabs>
                <w:tab w:val="left" w:pos="708"/>
                <w:tab w:val="right" w:leader="underscore" w:pos="9639"/>
              </w:tabs>
              <w:spacing w:after="0" w:line="240" w:lineRule="auto"/>
              <w:ind w:right="-150"/>
              <w:jc w:val="both"/>
              <w:rPr>
                <w:rFonts w:ascii="Times New Roman" w:eastAsia="Times New Roman" w:hAnsi="Times New Roman"/>
                <w:sz w:val="24"/>
                <w:szCs w:val="24"/>
                <w:lang w:eastAsia="ru-RU"/>
              </w:rPr>
            </w:pPr>
          </w:p>
          <w:p w:rsidR="00E819DD" w:rsidRPr="00E819DD" w:rsidRDefault="00E819DD" w:rsidP="00E819DD">
            <w:pPr>
              <w:tabs>
                <w:tab w:val="left" w:pos="708"/>
                <w:tab w:val="right" w:leader="underscore" w:pos="9639"/>
              </w:tabs>
              <w:spacing w:after="0" w:line="240" w:lineRule="auto"/>
              <w:ind w:right="-150"/>
              <w:jc w:val="both"/>
              <w:rPr>
                <w:rFonts w:ascii="Times New Roman" w:eastAsia="Times New Roman" w:hAnsi="Times New Roman"/>
                <w:sz w:val="24"/>
                <w:szCs w:val="24"/>
                <w:lang w:eastAsia="ru-RU"/>
              </w:rPr>
            </w:pPr>
          </w:p>
          <w:p w:rsidR="00E819DD" w:rsidRPr="00E819DD" w:rsidRDefault="00E819DD" w:rsidP="00E819DD">
            <w:pPr>
              <w:tabs>
                <w:tab w:val="left" w:pos="708"/>
                <w:tab w:val="right" w:leader="underscore" w:pos="9639"/>
              </w:tabs>
              <w:spacing w:after="0" w:line="240" w:lineRule="auto"/>
              <w:ind w:right="-150"/>
              <w:jc w:val="both"/>
              <w:rPr>
                <w:rFonts w:ascii="Times New Roman" w:eastAsia="Times New Roman" w:hAnsi="Times New Roman"/>
                <w:sz w:val="24"/>
                <w:szCs w:val="24"/>
                <w:lang w:eastAsia="ru-RU"/>
              </w:rPr>
            </w:pPr>
          </w:p>
          <w:p w:rsidR="00E819DD" w:rsidRPr="00E819DD" w:rsidRDefault="00E819DD" w:rsidP="00E819DD">
            <w:pPr>
              <w:tabs>
                <w:tab w:val="left" w:pos="708"/>
                <w:tab w:val="right" w:leader="underscore" w:pos="9639"/>
              </w:tabs>
              <w:spacing w:after="0" w:line="240" w:lineRule="auto"/>
              <w:ind w:right="-150"/>
              <w:jc w:val="both"/>
              <w:rPr>
                <w:rFonts w:ascii="Times New Roman" w:eastAsia="Times New Roman" w:hAnsi="Times New Roman"/>
                <w:sz w:val="24"/>
                <w:szCs w:val="24"/>
                <w:lang w:eastAsia="ru-RU"/>
              </w:rPr>
            </w:pPr>
          </w:p>
          <w:p w:rsidR="00E819DD" w:rsidRPr="00E819DD" w:rsidRDefault="00E819DD" w:rsidP="00E819DD">
            <w:pPr>
              <w:tabs>
                <w:tab w:val="left" w:pos="708"/>
                <w:tab w:val="right" w:leader="underscore" w:pos="9639"/>
              </w:tabs>
              <w:spacing w:after="0" w:line="240" w:lineRule="auto"/>
              <w:ind w:right="-150"/>
              <w:jc w:val="both"/>
              <w:rPr>
                <w:rFonts w:ascii="Times New Roman" w:eastAsia="Times New Roman" w:hAnsi="Times New Roman"/>
                <w:sz w:val="24"/>
                <w:szCs w:val="24"/>
                <w:lang w:eastAsia="ru-RU"/>
              </w:rPr>
            </w:pPr>
          </w:p>
          <w:p w:rsidR="00E819DD" w:rsidRPr="00E819DD" w:rsidRDefault="00E819DD" w:rsidP="00E819DD">
            <w:pPr>
              <w:tabs>
                <w:tab w:val="left" w:pos="708"/>
                <w:tab w:val="right" w:leader="underscore" w:pos="9639"/>
              </w:tabs>
              <w:spacing w:after="0" w:line="240" w:lineRule="auto"/>
              <w:ind w:right="-150"/>
              <w:jc w:val="both"/>
              <w:rPr>
                <w:rFonts w:ascii="Times New Roman" w:eastAsia="Times New Roman" w:hAnsi="Times New Roman"/>
                <w:sz w:val="24"/>
                <w:szCs w:val="24"/>
                <w:lang w:eastAsia="ru-RU"/>
              </w:rPr>
            </w:pPr>
          </w:p>
          <w:p w:rsidR="00E819DD" w:rsidRPr="00E819DD" w:rsidRDefault="00E819DD" w:rsidP="00E819DD">
            <w:pPr>
              <w:tabs>
                <w:tab w:val="left" w:pos="708"/>
                <w:tab w:val="right" w:leader="underscore" w:pos="9639"/>
              </w:tabs>
              <w:spacing w:after="0" w:line="240" w:lineRule="auto"/>
              <w:ind w:right="-150"/>
              <w:jc w:val="both"/>
              <w:rPr>
                <w:rFonts w:ascii="Times New Roman" w:eastAsia="Times New Roman" w:hAnsi="Times New Roman"/>
                <w:sz w:val="24"/>
                <w:szCs w:val="24"/>
                <w:lang w:eastAsia="ru-RU"/>
              </w:rPr>
            </w:pPr>
          </w:p>
          <w:p w:rsidR="00E819DD" w:rsidRPr="00E819DD" w:rsidRDefault="00E819DD" w:rsidP="00E819DD">
            <w:pPr>
              <w:tabs>
                <w:tab w:val="left" w:pos="708"/>
                <w:tab w:val="right" w:leader="underscore" w:pos="9639"/>
              </w:tabs>
              <w:spacing w:after="0" w:line="240" w:lineRule="auto"/>
              <w:ind w:right="-150"/>
              <w:jc w:val="both"/>
              <w:rPr>
                <w:rFonts w:ascii="Times New Roman" w:eastAsia="Times New Roman" w:hAnsi="Times New Roman"/>
                <w:sz w:val="24"/>
                <w:szCs w:val="24"/>
                <w:lang w:eastAsia="ru-RU"/>
              </w:rPr>
            </w:pPr>
          </w:p>
          <w:p w:rsidR="00E819DD" w:rsidRPr="00E819DD" w:rsidRDefault="00E819DD" w:rsidP="00E819DD">
            <w:pPr>
              <w:tabs>
                <w:tab w:val="left" w:pos="708"/>
                <w:tab w:val="right" w:leader="underscore" w:pos="9639"/>
              </w:tabs>
              <w:spacing w:after="0" w:line="240" w:lineRule="auto"/>
              <w:ind w:right="-150"/>
              <w:jc w:val="both"/>
              <w:rPr>
                <w:rFonts w:ascii="Times New Roman" w:eastAsia="Times New Roman" w:hAnsi="Times New Roman"/>
                <w:sz w:val="24"/>
                <w:szCs w:val="24"/>
                <w:lang w:eastAsia="ru-RU"/>
              </w:rPr>
            </w:pPr>
          </w:p>
          <w:p w:rsidR="00E819DD" w:rsidRPr="00E819DD" w:rsidRDefault="00E819DD" w:rsidP="00E819DD">
            <w:pPr>
              <w:tabs>
                <w:tab w:val="left" w:pos="708"/>
                <w:tab w:val="right" w:leader="underscore" w:pos="9639"/>
              </w:tabs>
              <w:spacing w:after="0" w:line="240" w:lineRule="auto"/>
              <w:ind w:right="-150"/>
              <w:jc w:val="both"/>
              <w:rPr>
                <w:rFonts w:ascii="Times New Roman" w:eastAsia="Times New Roman" w:hAnsi="Times New Roman"/>
                <w:sz w:val="24"/>
                <w:szCs w:val="24"/>
                <w:lang w:eastAsia="ru-RU"/>
              </w:rPr>
            </w:pPr>
          </w:p>
          <w:p w:rsidR="00E819DD" w:rsidRPr="00E819DD" w:rsidRDefault="00E819DD" w:rsidP="00E819DD">
            <w:pPr>
              <w:tabs>
                <w:tab w:val="left" w:pos="708"/>
                <w:tab w:val="right" w:leader="underscore" w:pos="9639"/>
              </w:tabs>
              <w:spacing w:after="0" w:line="240" w:lineRule="auto"/>
              <w:ind w:right="-150"/>
              <w:jc w:val="both"/>
              <w:rPr>
                <w:rFonts w:ascii="Times New Roman" w:eastAsia="Times New Roman" w:hAnsi="Times New Roman"/>
                <w:sz w:val="24"/>
                <w:szCs w:val="24"/>
                <w:lang w:eastAsia="ru-RU"/>
              </w:rPr>
            </w:pPr>
          </w:p>
          <w:p w:rsidR="00E819DD" w:rsidRPr="00E819DD" w:rsidRDefault="00E819DD" w:rsidP="00E819DD">
            <w:pPr>
              <w:tabs>
                <w:tab w:val="left" w:pos="708"/>
                <w:tab w:val="right" w:leader="underscore" w:pos="9639"/>
              </w:tabs>
              <w:spacing w:after="0" w:line="240" w:lineRule="auto"/>
              <w:ind w:right="-150"/>
              <w:jc w:val="both"/>
              <w:rPr>
                <w:rFonts w:ascii="Times New Roman" w:eastAsia="Times New Roman" w:hAnsi="Times New Roman"/>
                <w:sz w:val="24"/>
                <w:szCs w:val="24"/>
                <w:lang w:eastAsia="ru-RU"/>
              </w:rPr>
            </w:pPr>
          </w:p>
          <w:p w:rsidR="00E819DD" w:rsidRPr="00E819DD" w:rsidRDefault="00E819DD" w:rsidP="00E819DD">
            <w:pPr>
              <w:tabs>
                <w:tab w:val="left" w:pos="708"/>
                <w:tab w:val="right" w:leader="underscore" w:pos="9639"/>
              </w:tabs>
              <w:spacing w:after="0" w:line="240" w:lineRule="auto"/>
              <w:ind w:right="-150"/>
              <w:jc w:val="both"/>
              <w:rPr>
                <w:rFonts w:ascii="Times New Roman" w:eastAsia="Times New Roman" w:hAnsi="Times New Roman"/>
                <w:sz w:val="24"/>
                <w:szCs w:val="24"/>
                <w:lang w:eastAsia="ru-RU"/>
              </w:rPr>
            </w:pPr>
          </w:p>
          <w:p w:rsidR="00E819DD" w:rsidRPr="00E819DD" w:rsidRDefault="00E819DD" w:rsidP="00E819DD">
            <w:pPr>
              <w:tabs>
                <w:tab w:val="left" w:pos="708"/>
                <w:tab w:val="right" w:leader="underscore" w:pos="9639"/>
              </w:tabs>
              <w:spacing w:after="0" w:line="240" w:lineRule="auto"/>
              <w:ind w:right="-150"/>
              <w:jc w:val="both"/>
              <w:rPr>
                <w:rFonts w:ascii="Times New Roman" w:eastAsia="Times New Roman" w:hAnsi="Times New Roman"/>
                <w:sz w:val="24"/>
                <w:szCs w:val="24"/>
                <w:lang w:eastAsia="ru-RU"/>
              </w:rPr>
            </w:pPr>
          </w:p>
          <w:p w:rsidR="00E819DD" w:rsidRPr="00E819DD" w:rsidRDefault="00E819DD" w:rsidP="00E819DD">
            <w:pPr>
              <w:tabs>
                <w:tab w:val="left" w:pos="708"/>
                <w:tab w:val="right" w:leader="underscore" w:pos="9639"/>
              </w:tabs>
              <w:spacing w:after="0" w:line="240" w:lineRule="auto"/>
              <w:ind w:right="-150"/>
              <w:jc w:val="both"/>
              <w:rPr>
                <w:rFonts w:ascii="Times New Roman" w:eastAsia="Times New Roman" w:hAnsi="Times New Roman"/>
                <w:sz w:val="24"/>
                <w:szCs w:val="24"/>
                <w:lang w:val="en-US" w:eastAsia="ru-RU"/>
              </w:rPr>
            </w:pPr>
            <w:r w:rsidRPr="00E819DD">
              <w:rPr>
                <w:rFonts w:ascii="Times New Roman" w:eastAsia="Times New Roman" w:hAnsi="Times New Roman"/>
                <w:sz w:val="24"/>
                <w:szCs w:val="24"/>
                <w:lang w:val="en-US" w:eastAsia="ru-RU"/>
              </w:rPr>
              <w:t>V</w:t>
            </w:r>
          </w:p>
        </w:tc>
        <w:tc>
          <w:tcPr>
            <w:tcW w:w="557"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lastRenderedPageBreak/>
              <w:t>1</w:t>
            </w:r>
          </w:p>
        </w:tc>
        <w:tc>
          <w:tcPr>
            <w:tcW w:w="1002" w:type="dxa"/>
            <w:gridSpan w:val="2"/>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2</w:t>
            </w:r>
          </w:p>
        </w:tc>
        <w:tc>
          <w:tcPr>
            <w:tcW w:w="1063"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both"/>
              <w:rPr>
                <w:rFonts w:ascii="Times New Roman" w:eastAsia="Times New Roman" w:hAnsi="Times New Roman"/>
                <w:sz w:val="24"/>
                <w:szCs w:val="24"/>
                <w:lang w:eastAsia="ru-RU"/>
              </w:rPr>
            </w:pPr>
          </w:p>
        </w:tc>
        <w:tc>
          <w:tcPr>
            <w:tcW w:w="1063"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both"/>
              <w:rPr>
                <w:rFonts w:ascii="Times New Roman" w:eastAsia="Times New Roman" w:hAnsi="Times New Roman"/>
                <w:sz w:val="24"/>
                <w:szCs w:val="24"/>
                <w:lang w:eastAsia="ru-RU"/>
              </w:rPr>
            </w:pPr>
          </w:p>
        </w:tc>
        <w:tc>
          <w:tcPr>
            <w:tcW w:w="2669" w:type="dxa"/>
            <w:tcBorders>
              <w:top w:val="single" w:sz="4" w:space="0" w:color="auto"/>
              <w:left w:val="single" w:sz="4" w:space="0" w:color="auto"/>
              <w:bottom w:val="single" w:sz="4" w:space="0" w:color="auto"/>
              <w:right w:val="single" w:sz="4" w:space="0" w:color="auto"/>
            </w:tcBorders>
            <w:shd w:val="clear" w:color="auto" w:fill="auto"/>
          </w:tcPr>
          <w:p w:rsidR="00E819DD" w:rsidRPr="00E819DD" w:rsidRDefault="00E819DD" w:rsidP="00E819DD">
            <w:p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Текущий контроль:  устный опрос, рефераты</w:t>
            </w:r>
          </w:p>
        </w:tc>
      </w:tr>
      <w:tr w:rsidR="00E819DD" w:rsidRPr="00E819DD" w:rsidTr="00C6408C">
        <w:trPr>
          <w:trHeight w:val="258"/>
          <w:jc w:val="center"/>
        </w:trPr>
        <w:tc>
          <w:tcPr>
            <w:tcW w:w="520"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numPr>
                <w:ilvl w:val="0"/>
                <w:numId w:val="3"/>
              </w:numPr>
              <w:tabs>
                <w:tab w:val="left" w:pos="235"/>
                <w:tab w:val="right" w:leader="underscore" w:pos="9639"/>
              </w:tabs>
              <w:spacing w:after="0" w:line="240" w:lineRule="auto"/>
              <w:ind w:left="235" w:hanging="283"/>
              <w:jc w:val="both"/>
              <w:rPr>
                <w:rFonts w:ascii="Times New Roman" w:eastAsia="Times New Roman" w:hAnsi="Times New Roman"/>
                <w:sz w:val="24"/>
                <w:szCs w:val="24"/>
                <w:lang w:eastAsia="ru-RU"/>
              </w:rPr>
            </w:pPr>
          </w:p>
        </w:tc>
        <w:tc>
          <w:tcPr>
            <w:tcW w:w="2705"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Клинико-диагностическое значение определения белков плазмы</w:t>
            </w:r>
          </w:p>
        </w:tc>
        <w:tc>
          <w:tcPr>
            <w:tcW w:w="425" w:type="dxa"/>
            <w:vMerge/>
            <w:tcBorders>
              <w:left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both"/>
              <w:rPr>
                <w:rFonts w:ascii="Times New Roman" w:eastAsia="Times New Roman" w:hAnsi="Times New Roman"/>
                <w:sz w:val="24"/>
                <w:szCs w:val="24"/>
                <w:lang w:eastAsia="ru-RU"/>
              </w:rPr>
            </w:pPr>
          </w:p>
        </w:tc>
        <w:tc>
          <w:tcPr>
            <w:tcW w:w="557"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2</w:t>
            </w:r>
          </w:p>
        </w:tc>
        <w:tc>
          <w:tcPr>
            <w:tcW w:w="1002" w:type="dxa"/>
            <w:gridSpan w:val="2"/>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2</w:t>
            </w:r>
          </w:p>
        </w:tc>
        <w:tc>
          <w:tcPr>
            <w:tcW w:w="1063"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p>
        </w:tc>
        <w:tc>
          <w:tcPr>
            <w:tcW w:w="1063"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2</w:t>
            </w:r>
          </w:p>
        </w:tc>
        <w:tc>
          <w:tcPr>
            <w:tcW w:w="2669" w:type="dxa"/>
            <w:tcBorders>
              <w:top w:val="single" w:sz="4" w:space="0" w:color="auto"/>
              <w:left w:val="single" w:sz="4" w:space="0" w:color="auto"/>
              <w:bottom w:val="single" w:sz="4" w:space="0" w:color="auto"/>
              <w:right w:val="single" w:sz="4" w:space="0" w:color="auto"/>
            </w:tcBorders>
            <w:shd w:val="clear" w:color="auto" w:fill="auto"/>
          </w:tcPr>
          <w:p w:rsidR="00E819DD" w:rsidRPr="00E819DD" w:rsidRDefault="00E819DD" w:rsidP="00E819DD">
            <w:p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Текущий контроль:  устный опрос, контрольные работы, рефераты</w:t>
            </w:r>
          </w:p>
        </w:tc>
      </w:tr>
      <w:tr w:rsidR="00E819DD" w:rsidRPr="00E819DD" w:rsidTr="00C6408C">
        <w:trPr>
          <w:trHeight w:val="258"/>
          <w:jc w:val="center"/>
        </w:trPr>
        <w:tc>
          <w:tcPr>
            <w:tcW w:w="520"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numPr>
                <w:ilvl w:val="0"/>
                <w:numId w:val="3"/>
              </w:numPr>
              <w:tabs>
                <w:tab w:val="left" w:pos="235"/>
                <w:tab w:val="right" w:leader="underscore" w:pos="9639"/>
              </w:tabs>
              <w:spacing w:after="0" w:line="240" w:lineRule="auto"/>
              <w:ind w:left="235" w:hanging="283"/>
              <w:jc w:val="both"/>
              <w:rPr>
                <w:rFonts w:ascii="Times New Roman" w:eastAsia="Times New Roman" w:hAnsi="Times New Roman"/>
                <w:sz w:val="24"/>
                <w:szCs w:val="24"/>
                <w:lang w:eastAsia="ru-RU"/>
              </w:rPr>
            </w:pPr>
          </w:p>
        </w:tc>
        <w:tc>
          <w:tcPr>
            <w:tcW w:w="2705"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 xml:space="preserve">Клиническая биохимия </w:t>
            </w:r>
            <w:r w:rsidRPr="00E819DD">
              <w:rPr>
                <w:rFonts w:ascii="Times New Roman" w:eastAsia="Times New Roman" w:hAnsi="Times New Roman"/>
                <w:sz w:val="24"/>
                <w:szCs w:val="24"/>
                <w:lang w:eastAsia="ru-RU"/>
              </w:rPr>
              <w:lastRenderedPageBreak/>
              <w:t>и цитология заболеваний сердечнососудистой системы</w:t>
            </w:r>
          </w:p>
        </w:tc>
        <w:tc>
          <w:tcPr>
            <w:tcW w:w="425" w:type="dxa"/>
            <w:vMerge/>
            <w:tcBorders>
              <w:left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both"/>
              <w:rPr>
                <w:rFonts w:ascii="Times New Roman" w:eastAsia="Times New Roman" w:hAnsi="Times New Roman"/>
                <w:sz w:val="24"/>
                <w:szCs w:val="24"/>
                <w:lang w:eastAsia="ru-RU"/>
              </w:rPr>
            </w:pPr>
          </w:p>
        </w:tc>
        <w:tc>
          <w:tcPr>
            <w:tcW w:w="557"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3</w:t>
            </w:r>
          </w:p>
        </w:tc>
        <w:tc>
          <w:tcPr>
            <w:tcW w:w="1002" w:type="dxa"/>
            <w:gridSpan w:val="2"/>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2</w:t>
            </w:r>
          </w:p>
        </w:tc>
        <w:tc>
          <w:tcPr>
            <w:tcW w:w="1063"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p>
        </w:tc>
        <w:tc>
          <w:tcPr>
            <w:tcW w:w="1063"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p>
        </w:tc>
        <w:tc>
          <w:tcPr>
            <w:tcW w:w="2669" w:type="dxa"/>
            <w:tcBorders>
              <w:top w:val="single" w:sz="4" w:space="0" w:color="auto"/>
              <w:left w:val="single" w:sz="4" w:space="0" w:color="auto"/>
              <w:bottom w:val="single" w:sz="4" w:space="0" w:color="auto"/>
              <w:right w:val="single" w:sz="4" w:space="0" w:color="auto"/>
            </w:tcBorders>
            <w:shd w:val="clear" w:color="auto" w:fill="auto"/>
          </w:tcPr>
          <w:p w:rsidR="00E819DD" w:rsidRPr="00E819DD" w:rsidRDefault="00E819DD" w:rsidP="00E819DD">
            <w:p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 xml:space="preserve">Текущий контроль:  </w:t>
            </w:r>
            <w:r w:rsidRPr="00E819DD">
              <w:rPr>
                <w:rFonts w:ascii="Times New Roman" w:eastAsia="Times New Roman" w:hAnsi="Times New Roman"/>
                <w:sz w:val="24"/>
                <w:szCs w:val="24"/>
                <w:lang w:eastAsia="ru-RU"/>
              </w:rPr>
              <w:lastRenderedPageBreak/>
              <w:t>устный опрос, рефераты, контрольные работы</w:t>
            </w:r>
          </w:p>
        </w:tc>
      </w:tr>
      <w:tr w:rsidR="00E819DD" w:rsidRPr="00E819DD" w:rsidTr="00C6408C">
        <w:trPr>
          <w:trHeight w:val="258"/>
          <w:jc w:val="center"/>
        </w:trPr>
        <w:tc>
          <w:tcPr>
            <w:tcW w:w="520"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numPr>
                <w:ilvl w:val="0"/>
                <w:numId w:val="3"/>
              </w:numPr>
              <w:tabs>
                <w:tab w:val="left" w:pos="235"/>
                <w:tab w:val="right" w:leader="underscore" w:pos="9639"/>
              </w:tabs>
              <w:spacing w:after="0" w:line="240" w:lineRule="auto"/>
              <w:ind w:left="235" w:hanging="283"/>
              <w:jc w:val="both"/>
              <w:rPr>
                <w:rFonts w:ascii="Times New Roman" w:eastAsia="Times New Roman" w:hAnsi="Times New Roman"/>
                <w:sz w:val="24"/>
                <w:szCs w:val="24"/>
                <w:lang w:eastAsia="ru-RU"/>
              </w:rPr>
            </w:pPr>
          </w:p>
        </w:tc>
        <w:tc>
          <w:tcPr>
            <w:tcW w:w="2705"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Клиническая биохимия и цитология при ревматических болезнях</w:t>
            </w:r>
          </w:p>
        </w:tc>
        <w:tc>
          <w:tcPr>
            <w:tcW w:w="425" w:type="dxa"/>
            <w:vMerge/>
            <w:tcBorders>
              <w:left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both"/>
              <w:rPr>
                <w:rFonts w:ascii="Times New Roman" w:eastAsia="Times New Roman" w:hAnsi="Times New Roman"/>
                <w:sz w:val="24"/>
                <w:szCs w:val="24"/>
                <w:lang w:eastAsia="ru-RU"/>
              </w:rPr>
            </w:pPr>
          </w:p>
        </w:tc>
        <w:tc>
          <w:tcPr>
            <w:tcW w:w="557"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4</w:t>
            </w:r>
          </w:p>
        </w:tc>
        <w:tc>
          <w:tcPr>
            <w:tcW w:w="1002" w:type="dxa"/>
            <w:gridSpan w:val="2"/>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2</w:t>
            </w:r>
          </w:p>
        </w:tc>
        <w:tc>
          <w:tcPr>
            <w:tcW w:w="1063"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p>
        </w:tc>
        <w:tc>
          <w:tcPr>
            <w:tcW w:w="1063"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2</w:t>
            </w:r>
          </w:p>
        </w:tc>
        <w:tc>
          <w:tcPr>
            <w:tcW w:w="2669" w:type="dxa"/>
            <w:tcBorders>
              <w:top w:val="single" w:sz="4" w:space="0" w:color="auto"/>
              <w:left w:val="single" w:sz="4" w:space="0" w:color="auto"/>
              <w:bottom w:val="single" w:sz="4" w:space="0" w:color="auto"/>
              <w:right w:val="single" w:sz="4" w:space="0" w:color="auto"/>
            </w:tcBorders>
            <w:shd w:val="clear" w:color="auto" w:fill="auto"/>
          </w:tcPr>
          <w:p w:rsidR="00E819DD" w:rsidRPr="00E819DD" w:rsidRDefault="00E819DD" w:rsidP="00E819DD">
            <w:p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Текущий контроль: устный опрос, контрольные работы, рефераты</w:t>
            </w:r>
          </w:p>
        </w:tc>
      </w:tr>
      <w:tr w:rsidR="00E819DD" w:rsidRPr="00E819DD" w:rsidTr="00C6408C">
        <w:trPr>
          <w:trHeight w:val="258"/>
          <w:jc w:val="center"/>
        </w:trPr>
        <w:tc>
          <w:tcPr>
            <w:tcW w:w="520"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numPr>
                <w:ilvl w:val="0"/>
                <w:numId w:val="3"/>
              </w:numPr>
              <w:tabs>
                <w:tab w:val="left" w:pos="235"/>
                <w:tab w:val="right" w:leader="underscore" w:pos="9639"/>
              </w:tabs>
              <w:spacing w:after="0" w:line="240" w:lineRule="auto"/>
              <w:ind w:left="235" w:hanging="283"/>
              <w:jc w:val="both"/>
              <w:rPr>
                <w:rFonts w:ascii="Times New Roman" w:eastAsia="Times New Roman" w:hAnsi="Times New Roman"/>
                <w:sz w:val="24"/>
                <w:szCs w:val="24"/>
                <w:lang w:eastAsia="ru-RU"/>
              </w:rPr>
            </w:pPr>
          </w:p>
        </w:tc>
        <w:tc>
          <w:tcPr>
            <w:tcW w:w="2705"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spacing w:before="100" w:beforeAutospacing="1" w:after="100" w:afterAutospacing="1"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Клиническая биохимия и цитология заболеваний органов дыхания</w:t>
            </w:r>
          </w:p>
          <w:p w:rsidR="00E819DD" w:rsidRPr="00E819DD" w:rsidRDefault="00E819DD" w:rsidP="00E819DD">
            <w:pPr>
              <w:spacing w:after="0" w:line="240" w:lineRule="auto"/>
              <w:rPr>
                <w:rFonts w:ascii="Times New Roman" w:eastAsia="Times New Roman" w:hAnsi="Times New Roman"/>
                <w:sz w:val="24"/>
                <w:szCs w:val="24"/>
                <w:lang w:eastAsia="ru-RU"/>
              </w:rPr>
            </w:pPr>
          </w:p>
        </w:tc>
        <w:tc>
          <w:tcPr>
            <w:tcW w:w="425" w:type="dxa"/>
            <w:vMerge/>
            <w:tcBorders>
              <w:left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both"/>
              <w:rPr>
                <w:rFonts w:ascii="Times New Roman" w:eastAsia="Times New Roman" w:hAnsi="Times New Roman"/>
                <w:sz w:val="24"/>
                <w:szCs w:val="24"/>
                <w:lang w:eastAsia="ru-RU"/>
              </w:rPr>
            </w:pPr>
          </w:p>
        </w:tc>
        <w:tc>
          <w:tcPr>
            <w:tcW w:w="557"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5</w:t>
            </w:r>
          </w:p>
        </w:tc>
        <w:tc>
          <w:tcPr>
            <w:tcW w:w="1002" w:type="dxa"/>
            <w:gridSpan w:val="2"/>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2</w:t>
            </w:r>
          </w:p>
        </w:tc>
        <w:tc>
          <w:tcPr>
            <w:tcW w:w="1063"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p>
        </w:tc>
        <w:tc>
          <w:tcPr>
            <w:tcW w:w="1063"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p>
        </w:tc>
        <w:tc>
          <w:tcPr>
            <w:tcW w:w="2669" w:type="dxa"/>
            <w:tcBorders>
              <w:top w:val="single" w:sz="4" w:space="0" w:color="auto"/>
              <w:left w:val="single" w:sz="4" w:space="0" w:color="auto"/>
              <w:bottom w:val="single" w:sz="4" w:space="0" w:color="auto"/>
              <w:right w:val="single" w:sz="4" w:space="0" w:color="auto"/>
            </w:tcBorders>
            <w:shd w:val="clear" w:color="auto" w:fill="auto"/>
          </w:tcPr>
          <w:p w:rsidR="00E819DD" w:rsidRPr="00E819DD" w:rsidRDefault="00E819DD" w:rsidP="00E819DD">
            <w:p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Текущий контроль: устный опрос, контрольные работы, рефераты</w:t>
            </w:r>
          </w:p>
        </w:tc>
      </w:tr>
      <w:tr w:rsidR="00E819DD" w:rsidRPr="00E819DD" w:rsidTr="00C6408C">
        <w:trPr>
          <w:trHeight w:val="258"/>
          <w:jc w:val="center"/>
        </w:trPr>
        <w:tc>
          <w:tcPr>
            <w:tcW w:w="520"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numPr>
                <w:ilvl w:val="0"/>
                <w:numId w:val="3"/>
              </w:numPr>
              <w:tabs>
                <w:tab w:val="left" w:pos="235"/>
                <w:tab w:val="right" w:leader="underscore" w:pos="9639"/>
              </w:tabs>
              <w:spacing w:after="0" w:line="240" w:lineRule="auto"/>
              <w:ind w:left="235" w:hanging="283"/>
              <w:jc w:val="both"/>
              <w:rPr>
                <w:rFonts w:ascii="Times New Roman" w:eastAsia="Times New Roman" w:hAnsi="Times New Roman"/>
                <w:sz w:val="24"/>
                <w:szCs w:val="24"/>
                <w:lang w:eastAsia="ru-RU"/>
              </w:rPr>
            </w:pPr>
          </w:p>
        </w:tc>
        <w:tc>
          <w:tcPr>
            <w:tcW w:w="2705"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Клиническая биохимия и цитология и цитология</w:t>
            </w:r>
          </w:p>
          <w:p w:rsidR="00E819DD" w:rsidRPr="00E819DD" w:rsidRDefault="00E819DD" w:rsidP="00E819DD">
            <w:p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заболеваний почек</w:t>
            </w:r>
          </w:p>
        </w:tc>
        <w:tc>
          <w:tcPr>
            <w:tcW w:w="425" w:type="dxa"/>
            <w:vMerge/>
            <w:tcBorders>
              <w:left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both"/>
              <w:rPr>
                <w:rFonts w:ascii="Times New Roman" w:eastAsia="Times New Roman" w:hAnsi="Times New Roman"/>
                <w:sz w:val="24"/>
                <w:szCs w:val="24"/>
                <w:lang w:eastAsia="ru-RU"/>
              </w:rPr>
            </w:pPr>
          </w:p>
        </w:tc>
        <w:tc>
          <w:tcPr>
            <w:tcW w:w="557"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6</w:t>
            </w:r>
          </w:p>
        </w:tc>
        <w:tc>
          <w:tcPr>
            <w:tcW w:w="1002" w:type="dxa"/>
            <w:gridSpan w:val="2"/>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2</w:t>
            </w:r>
          </w:p>
        </w:tc>
        <w:tc>
          <w:tcPr>
            <w:tcW w:w="1063"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p>
        </w:tc>
        <w:tc>
          <w:tcPr>
            <w:tcW w:w="1063"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2</w:t>
            </w:r>
          </w:p>
        </w:tc>
        <w:tc>
          <w:tcPr>
            <w:tcW w:w="2669" w:type="dxa"/>
            <w:tcBorders>
              <w:top w:val="single" w:sz="4" w:space="0" w:color="auto"/>
              <w:left w:val="single" w:sz="4" w:space="0" w:color="auto"/>
              <w:bottom w:val="single" w:sz="4" w:space="0" w:color="auto"/>
              <w:right w:val="single" w:sz="4" w:space="0" w:color="auto"/>
            </w:tcBorders>
            <w:shd w:val="clear" w:color="auto" w:fill="auto"/>
          </w:tcPr>
          <w:p w:rsidR="00E819DD" w:rsidRPr="00E819DD" w:rsidRDefault="00E819DD" w:rsidP="00E819DD">
            <w:p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 xml:space="preserve">Текущий контроль: устный опрос, рефераты, презентации  </w:t>
            </w:r>
          </w:p>
        </w:tc>
      </w:tr>
      <w:tr w:rsidR="00E819DD" w:rsidRPr="00E819DD" w:rsidTr="00C6408C">
        <w:trPr>
          <w:trHeight w:val="258"/>
          <w:jc w:val="center"/>
        </w:trPr>
        <w:tc>
          <w:tcPr>
            <w:tcW w:w="520"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numPr>
                <w:ilvl w:val="0"/>
                <w:numId w:val="3"/>
              </w:numPr>
              <w:tabs>
                <w:tab w:val="left" w:pos="235"/>
                <w:tab w:val="right" w:leader="underscore" w:pos="9639"/>
              </w:tabs>
              <w:spacing w:after="0" w:line="240" w:lineRule="auto"/>
              <w:ind w:left="235" w:hanging="283"/>
              <w:jc w:val="both"/>
              <w:rPr>
                <w:rFonts w:ascii="Times New Roman" w:eastAsia="Times New Roman" w:hAnsi="Times New Roman"/>
                <w:sz w:val="24"/>
                <w:szCs w:val="24"/>
                <w:lang w:eastAsia="ru-RU"/>
              </w:rPr>
            </w:pPr>
          </w:p>
        </w:tc>
        <w:tc>
          <w:tcPr>
            <w:tcW w:w="2705"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spacing w:before="100" w:beforeAutospacing="1" w:after="100" w:afterAutospacing="1"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Клиническая биохимия и цитология  заболеваний печени</w:t>
            </w:r>
          </w:p>
          <w:p w:rsidR="00E819DD" w:rsidRPr="00E819DD" w:rsidRDefault="00E819DD" w:rsidP="00E819DD">
            <w:pPr>
              <w:spacing w:after="0" w:line="240" w:lineRule="auto"/>
              <w:rPr>
                <w:rFonts w:ascii="Times New Roman" w:eastAsia="Times New Roman" w:hAnsi="Times New Roman"/>
                <w:sz w:val="24"/>
                <w:szCs w:val="24"/>
                <w:lang w:eastAsia="ru-RU"/>
              </w:rPr>
            </w:pPr>
          </w:p>
        </w:tc>
        <w:tc>
          <w:tcPr>
            <w:tcW w:w="425" w:type="dxa"/>
            <w:vMerge/>
            <w:tcBorders>
              <w:left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both"/>
              <w:rPr>
                <w:rFonts w:ascii="Times New Roman" w:eastAsia="Times New Roman" w:hAnsi="Times New Roman"/>
                <w:sz w:val="24"/>
                <w:szCs w:val="24"/>
                <w:lang w:eastAsia="ru-RU"/>
              </w:rPr>
            </w:pPr>
          </w:p>
        </w:tc>
        <w:tc>
          <w:tcPr>
            <w:tcW w:w="557"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7</w:t>
            </w:r>
          </w:p>
        </w:tc>
        <w:tc>
          <w:tcPr>
            <w:tcW w:w="1002" w:type="dxa"/>
            <w:gridSpan w:val="2"/>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2</w:t>
            </w:r>
          </w:p>
        </w:tc>
        <w:tc>
          <w:tcPr>
            <w:tcW w:w="1063"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p>
        </w:tc>
        <w:tc>
          <w:tcPr>
            <w:tcW w:w="1063"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2</w:t>
            </w:r>
          </w:p>
        </w:tc>
        <w:tc>
          <w:tcPr>
            <w:tcW w:w="2669" w:type="dxa"/>
            <w:tcBorders>
              <w:top w:val="single" w:sz="4" w:space="0" w:color="auto"/>
              <w:left w:val="single" w:sz="4" w:space="0" w:color="auto"/>
              <w:bottom w:val="single" w:sz="4" w:space="0" w:color="auto"/>
              <w:right w:val="single" w:sz="4" w:space="0" w:color="auto"/>
            </w:tcBorders>
            <w:shd w:val="clear" w:color="auto" w:fill="auto"/>
          </w:tcPr>
          <w:p w:rsidR="00E819DD" w:rsidRPr="00E819DD" w:rsidRDefault="00E819DD" w:rsidP="00E819DD">
            <w:p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Текущий контроль: устный опрос, контрольные работы, рефераты, презентации</w:t>
            </w:r>
          </w:p>
        </w:tc>
      </w:tr>
      <w:tr w:rsidR="00E819DD" w:rsidRPr="00E819DD" w:rsidTr="00C6408C">
        <w:trPr>
          <w:trHeight w:val="258"/>
          <w:jc w:val="center"/>
        </w:trPr>
        <w:tc>
          <w:tcPr>
            <w:tcW w:w="520"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numPr>
                <w:ilvl w:val="0"/>
                <w:numId w:val="3"/>
              </w:numPr>
              <w:tabs>
                <w:tab w:val="left" w:pos="235"/>
                <w:tab w:val="right" w:leader="underscore" w:pos="9639"/>
              </w:tabs>
              <w:spacing w:after="0" w:line="240" w:lineRule="auto"/>
              <w:ind w:left="235" w:hanging="283"/>
              <w:jc w:val="both"/>
              <w:rPr>
                <w:rFonts w:ascii="Times New Roman" w:eastAsia="Times New Roman" w:hAnsi="Times New Roman"/>
                <w:sz w:val="24"/>
                <w:szCs w:val="24"/>
                <w:lang w:eastAsia="ru-RU"/>
              </w:rPr>
            </w:pPr>
          </w:p>
        </w:tc>
        <w:tc>
          <w:tcPr>
            <w:tcW w:w="2705"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spacing w:before="100" w:beforeAutospacing="1" w:after="100" w:afterAutospacing="1"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Клиническая биохимия и цитология заболеваний желудочно-кишечного тракта</w:t>
            </w:r>
          </w:p>
          <w:p w:rsidR="00E819DD" w:rsidRPr="00E819DD" w:rsidRDefault="00E819DD" w:rsidP="00E819DD">
            <w:pPr>
              <w:spacing w:after="0" w:line="240" w:lineRule="auto"/>
              <w:rPr>
                <w:rFonts w:ascii="Times New Roman" w:eastAsia="Times New Roman" w:hAnsi="Times New Roman"/>
                <w:sz w:val="24"/>
                <w:szCs w:val="24"/>
                <w:lang w:eastAsia="ru-RU"/>
              </w:rPr>
            </w:pPr>
          </w:p>
        </w:tc>
        <w:tc>
          <w:tcPr>
            <w:tcW w:w="425" w:type="dxa"/>
            <w:vMerge/>
            <w:tcBorders>
              <w:left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both"/>
              <w:rPr>
                <w:rFonts w:ascii="Times New Roman" w:eastAsia="Times New Roman" w:hAnsi="Times New Roman"/>
                <w:sz w:val="24"/>
                <w:szCs w:val="24"/>
                <w:lang w:eastAsia="ru-RU"/>
              </w:rPr>
            </w:pPr>
          </w:p>
        </w:tc>
        <w:tc>
          <w:tcPr>
            <w:tcW w:w="557"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8</w:t>
            </w:r>
          </w:p>
        </w:tc>
        <w:tc>
          <w:tcPr>
            <w:tcW w:w="1002" w:type="dxa"/>
            <w:gridSpan w:val="2"/>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2</w:t>
            </w:r>
          </w:p>
        </w:tc>
        <w:tc>
          <w:tcPr>
            <w:tcW w:w="1063"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p>
        </w:tc>
        <w:tc>
          <w:tcPr>
            <w:tcW w:w="1063"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2</w:t>
            </w:r>
          </w:p>
        </w:tc>
        <w:tc>
          <w:tcPr>
            <w:tcW w:w="2669" w:type="dxa"/>
            <w:tcBorders>
              <w:top w:val="single" w:sz="4" w:space="0" w:color="auto"/>
              <w:left w:val="single" w:sz="4" w:space="0" w:color="auto"/>
              <w:bottom w:val="single" w:sz="4" w:space="0" w:color="auto"/>
              <w:right w:val="single" w:sz="4" w:space="0" w:color="auto"/>
            </w:tcBorders>
            <w:shd w:val="clear" w:color="auto" w:fill="auto"/>
          </w:tcPr>
          <w:p w:rsidR="00E819DD" w:rsidRPr="00E819DD" w:rsidRDefault="00E819DD" w:rsidP="00E819DD">
            <w:p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Текущий контроль: устный опрос, рефераты, презентации</w:t>
            </w:r>
          </w:p>
        </w:tc>
      </w:tr>
      <w:tr w:rsidR="00E819DD" w:rsidRPr="00E819DD" w:rsidTr="00C6408C">
        <w:trPr>
          <w:trHeight w:val="258"/>
          <w:jc w:val="center"/>
        </w:trPr>
        <w:tc>
          <w:tcPr>
            <w:tcW w:w="520"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numPr>
                <w:ilvl w:val="0"/>
                <w:numId w:val="3"/>
              </w:numPr>
              <w:tabs>
                <w:tab w:val="left" w:pos="235"/>
                <w:tab w:val="right" w:leader="underscore" w:pos="9639"/>
              </w:tabs>
              <w:spacing w:after="0" w:line="240" w:lineRule="auto"/>
              <w:ind w:left="235" w:hanging="283"/>
              <w:jc w:val="both"/>
              <w:rPr>
                <w:rFonts w:ascii="Times New Roman" w:eastAsia="Times New Roman" w:hAnsi="Times New Roman"/>
                <w:sz w:val="24"/>
                <w:szCs w:val="24"/>
                <w:lang w:eastAsia="ru-RU"/>
              </w:rPr>
            </w:pPr>
          </w:p>
        </w:tc>
        <w:tc>
          <w:tcPr>
            <w:tcW w:w="2705"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Клиническая биохимия и цитология  при расстройствах гемостаза</w:t>
            </w:r>
          </w:p>
        </w:tc>
        <w:tc>
          <w:tcPr>
            <w:tcW w:w="425" w:type="dxa"/>
            <w:vMerge/>
            <w:tcBorders>
              <w:left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both"/>
              <w:rPr>
                <w:rFonts w:ascii="Times New Roman" w:eastAsia="Times New Roman" w:hAnsi="Times New Roman"/>
                <w:sz w:val="24"/>
                <w:szCs w:val="24"/>
                <w:lang w:eastAsia="ru-RU"/>
              </w:rPr>
            </w:pPr>
          </w:p>
        </w:tc>
        <w:tc>
          <w:tcPr>
            <w:tcW w:w="557"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9</w:t>
            </w:r>
          </w:p>
        </w:tc>
        <w:tc>
          <w:tcPr>
            <w:tcW w:w="1002" w:type="dxa"/>
            <w:gridSpan w:val="2"/>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2</w:t>
            </w:r>
          </w:p>
        </w:tc>
        <w:tc>
          <w:tcPr>
            <w:tcW w:w="1063"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p>
        </w:tc>
        <w:tc>
          <w:tcPr>
            <w:tcW w:w="1063"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2</w:t>
            </w:r>
          </w:p>
        </w:tc>
        <w:tc>
          <w:tcPr>
            <w:tcW w:w="2669" w:type="dxa"/>
            <w:tcBorders>
              <w:top w:val="single" w:sz="4" w:space="0" w:color="auto"/>
              <w:left w:val="single" w:sz="4" w:space="0" w:color="auto"/>
              <w:bottom w:val="single" w:sz="4" w:space="0" w:color="auto"/>
              <w:right w:val="single" w:sz="4" w:space="0" w:color="auto"/>
            </w:tcBorders>
            <w:shd w:val="clear" w:color="auto" w:fill="auto"/>
          </w:tcPr>
          <w:p w:rsidR="00E819DD" w:rsidRPr="00E819DD" w:rsidRDefault="00E819DD" w:rsidP="00E819DD">
            <w:p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Текущий контроль: устный опрос, рефераты, презентации</w:t>
            </w:r>
          </w:p>
        </w:tc>
      </w:tr>
      <w:tr w:rsidR="00E819DD" w:rsidRPr="00E819DD" w:rsidTr="00C6408C">
        <w:trPr>
          <w:trHeight w:val="258"/>
          <w:jc w:val="center"/>
        </w:trPr>
        <w:tc>
          <w:tcPr>
            <w:tcW w:w="520"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numPr>
                <w:ilvl w:val="0"/>
                <w:numId w:val="3"/>
              </w:numPr>
              <w:tabs>
                <w:tab w:val="left" w:pos="235"/>
                <w:tab w:val="right" w:leader="underscore" w:pos="9639"/>
              </w:tabs>
              <w:spacing w:after="0" w:line="240" w:lineRule="auto"/>
              <w:ind w:left="235" w:hanging="283"/>
              <w:jc w:val="both"/>
              <w:rPr>
                <w:rFonts w:ascii="Times New Roman" w:eastAsia="Times New Roman" w:hAnsi="Times New Roman"/>
                <w:sz w:val="24"/>
                <w:szCs w:val="24"/>
                <w:lang w:eastAsia="ru-RU"/>
              </w:rPr>
            </w:pPr>
          </w:p>
        </w:tc>
        <w:tc>
          <w:tcPr>
            <w:tcW w:w="2705"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Клиническая биохимия и цитология при анемиях и переливании крови</w:t>
            </w:r>
          </w:p>
        </w:tc>
        <w:tc>
          <w:tcPr>
            <w:tcW w:w="425" w:type="dxa"/>
            <w:vMerge/>
            <w:tcBorders>
              <w:left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both"/>
              <w:rPr>
                <w:rFonts w:ascii="Times New Roman" w:eastAsia="Times New Roman" w:hAnsi="Times New Roman"/>
                <w:sz w:val="24"/>
                <w:szCs w:val="24"/>
                <w:lang w:eastAsia="ru-RU"/>
              </w:rPr>
            </w:pPr>
          </w:p>
        </w:tc>
        <w:tc>
          <w:tcPr>
            <w:tcW w:w="557"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10</w:t>
            </w:r>
          </w:p>
        </w:tc>
        <w:tc>
          <w:tcPr>
            <w:tcW w:w="1002" w:type="dxa"/>
            <w:gridSpan w:val="2"/>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2</w:t>
            </w:r>
          </w:p>
        </w:tc>
        <w:tc>
          <w:tcPr>
            <w:tcW w:w="1063"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p>
        </w:tc>
        <w:tc>
          <w:tcPr>
            <w:tcW w:w="1063"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2</w:t>
            </w:r>
          </w:p>
        </w:tc>
        <w:tc>
          <w:tcPr>
            <w:tcW w:w="2669" w:type="dxa"/>
            <w:tcBorders>
              <w:top w:val="single" w:sz="4" w:space="0" w:color="auto"/>
              <w:left w:val="single" w:sz="4" w:space="0" w:color="auto"/>
              <w:bottom w:val="single" w:sz="4" w:space="0" w:color="auto"/>
              <w:right w:val="single" w:sz="4" w:space="0" w:color="auto"/>
            </w:tcBorders>
            <w:shd w:val="clear" w:color="auto" w:fill="auto"/>
          </w:tcPr>
          <w:p w:rsidR="00E819DD" w:rsidRPr="00E819DD" w:rsidRDefault="00E819DD" w:rsidP="00E819DD">
            <w:p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Текущий контроль: устный опрос, рефераты, презентации</w:t>
            </w:r>
          </w:p>
        </w:tc>
      </w:tr>
      <w:tr w:rsidR="00E819DD" w:rsidRPr="00E819DD" w:rsidTr="00C6408C">
        <w:trPr>
          <w:trHeight w:val="258"/>
          <w:jc w:val="center"/>
        </w:trPr>
        <w:tc>
          <w:tcPr>
            <w:tcW w:w="520"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numPr>
                <w:ilvl w:val="0"/>
                <w:numId w:val="3"/>
              </w:numPr>
              <w:tabs>
                <w:tab w:val="left" w:pos="235"/>
                <w:tab w:val="right" w:leader="underscore" w:pos="9639"/>
              </w:tabs>
              <w:spacing w:after="0" w:line="240" w:lineRule="auto"/>
              <w:ind w:left="235" w:hanging="283"/>
              <w:jc w:val="both"/>
              <w:rPr>
                <w:rFonts w:ascii="Times New Roman" w:eastAsia="Times New Roman" w:hAnsi="Times New Roman"/>
                <w:sz w:val="24"/>
                <w:szCs w:val="24"/>
                <w:lang w:eastAsia="ru-RU"/>
              </w:rPr>
            </w:pPr>
          </w:p>
        </w:tc>
        <w:tc>
          <w:tcPr>
            <w:tcW w:w="2705"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spacing w:before="100" w:beforeAutospacing="1" w:after="100" w:afterAutospacing="1"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Клиническая биохимия и цитология при сахарном диабете</w:t>
            </w:r>
          </w:p>
          <w:p w:rsidR="00E819DD" w:rsidRPr="00E819DD" w:rsidRDefault="00E819DD" w:rsidP="00E819DD">
            <w:pPr>
              <w:spacing w:after="0" w:line="240" w:lineRule="auto"/>
              <w:rPr>
                <w:rFonts w:ascii="Times New Roman" w:eastAsia="Times New Roman" w:hAnsi="Times New Roman"/>
                <w:sz w:val="24"/>
                <w:szCs w:val="24"/>
                <w:lang w:eastAsia="ru-RU"/>
              </w:rPr>
            </w:pPr>
          </w:p>
        </w:tc>
        <w:tc>
          <w:tcPr>
            <w:tcW w:w="425" w:type="dxa"/>
            <w:vMerge/>
            <w:tcBorders>
              <w:left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both"/>
              <w:rPr>
                <w:rFonts w:ascii="Times New Roman" w:eastAsia="Times New Roman" w:hAnsi="Times New Roman"/>
                <w:sz w:val="24"/>
                <w:szCs w:val="24"/>
                <w:lang w:eastAsia="ru-RU"/>
              </w:rPr>
            </w:pPr>
          </w:p>
        </w:tc>
        <w:tc>
          <w:tcPr>
            <w:tcW w:w="557"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11</w:t>
            </w:r>
          </w:p>
        </w:tc>
        <w:tc>
          <w:tcPr>
            <w:tcW w:w="1002" w:type="dxa"/>
            <w:gridSpan w:val="2"/>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2</w:t>
            </w:r>
          </w:p>
        </w:tc>
        <w:tc>
          <w:tcPr>
            <w:tcW w:w="1063"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p>
        </w:tc>
        <w:tc>
          <w:tcPr>
            <w:tcW w:w="1063"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p>
        </w:tc>
        <w:tc>
          <w:tcPr>
            <w:tcW w:w="2669" w:type="dxa"/>
            <w:tcBorders>
              <w:top w:val="single" w:sz="4" w:space="0" w:color="auto"/>
              <w:left w:val="single" w:sz="4" w:space="0" w:color="auto"/>
              <w:bottom w:val="single" w:sz="4" w:space="0" w:color="auto"/>
              <w:right w:val="single" w:sz="4" w:space="0" w:color="auto"/>
            </w:tcBorders>
            <w:shd w:val="clear" w:color="auto" w:fill="auto"/>
          </w:tcPr>
          <w:p w:rsidR="00E819DD" w:rsidRPr="00E819DD" w:rsidRDefault="00E819DD" w:rsidP="00E819DD">
            <w:p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Текущий контроль: устный опрос, рефераты, презентации</w:t>
            </w:r>
          </w:p>
        </w:tc>
      </w:tr>
      <w:tr w:rsidR="00E819DD" w:rsidRPr="00E819DD" w:rsidTr="00C6408C">
        <w:trPr>
          <w:trHeight w:val="258"/>
          <w:jc w:val="center"/>
        </w:trPr>
        <w:tc>
          <w:tcPr>
            <w:tcW w:w="520"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numPr>
                <w:ilvl w:val="0"/>
                <w:numId w:val="3"/>
              </w:numPr>
              <w:tabs>
                <w:tab w:val="left" w:pos="235"/>
                <w:tab w:val="right" w:leader="underscore" w:pos="9639"/>
              </w:tabs>
              <w:spacing w:after="0" w:line="240" w:lineRule="auto"/>
              <w:ind w:left="235" w:hanging="283"/>
              <w:jc w:val="both"/>
              <w:rPr>
                <w:rFonts w:ascii="Times New Roman" w:eastAsia="Times New Roman" w:hAnsi="Times New Roman"/>
                <w:sz w:val="24"/>
                <w:szCs w:val="24"/>
                <w:lang w:eastAsia="ru-RU"/>
              </w:rPr>
            </w:pPr>
          </w:p>
        </w:tc>
        <w:tc>
          <w:tcPr>
            <w:tcW w:w="2705"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Клиническая биохимия и цитология  при эндокринных заболеваниях</w:t>
            </w:r>
          </w:p>
        </w:tc>
        <w:tc>
          <w:tcPr>
            <w:tcW w:w="425" w:type="dxa"/>
            <w:vMerge/>
            <w:tcBorders>
              <w:left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both"/>
              <w:rPr>
                <w:rFonts w:ascii="Times New Roman" w:eastAsia="Times New Roman" w:hAnsi="Times New Roman"/>
                <w:sz w:val="24"/>
                <w:szCs w:val="24"/>
                <w:lang w:eastAsia="ru-RU"/>
              </w:rPr>
            </w:pPr>
          </w:p>
        </w:tc>
        <w:tc>
          <w:tcPr>
            <w:tcW w:w="557"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12</w:t>
            </w:r>
          </w:p>
        </w:tc>
        <w:tc>
          <w:tcPr>
            <w:tcW w:w="1002" w:type="dxa"/>
            <w:gridSpan w:val="2"/>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2</w:t>
            </w:r>
          </w:p>
        </w:tc>
        <w:tc>
          <w:tcPr>
            <w:tcW w:w="1063"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p>
        </w:tc>
        <w:tc>
          <w:tcPr>
            <w:tcW w:w="1063"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2</w:t>
            </w:r>
          </w:p>
        </w:tc>
        <w:tc>
          <w:tcPr>
            <w:tcW w:w="2669" w:type="dxa"/>
            <w:tcBorders>
              <w:top w:val="single" w:sz="4" w:space="0" w:color="auto"/>
              <w:left w:val="single" w:sz="4" w:space="0" w:color="auto"/>
              <w:bottom w:val="single" w:sz="4" w:space="0" w:color="auto"/>
              <w:right w:val="single" w:sz="4" w:space="0" w:color="auto"/>
            </w:tcBorders>
            <w:shd w:val="clear" w:color="auto" w:fill="auto"/>
          </w:tcPr>
          <w:p w:rsidR="00E819DD" w:rsidRPr="00E819DD" w:rsidRDefault="00E819DD" w:rsidP="00E819DD">
            <w:p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Текущий контроль: устный опрос, рефераты, презентации</w:t>
            </w:r>
          </w:p>
          <w:p w:rsidR="00E819DD" w:rsidRPr="00E819DD" w:rsidRDefault="00E819DD" w:rsidP="00E819DD">
            <w:pPr>
              <w:spacing w:after="0" w:line="240" w:lineRule="auto"/>
              <w:rPr>
                <w:rFonts w:ascii="Times New Roman" w:eastAsia="Times New Roman" w:hAnsi="Times New Roman"/>
                <w:sz w:val="24"/>
                <w:szCs w:val="24"/>
                <w:lang w:eastAsia="ru-RU"/>
              </w:rPr>
            </w:pPr>
          </w:p>
        </w:tc>
      </w:tr>
      <w:tr w:rsidR="00E819DD" w:rsidRPr="00E819DD" w:rsidTr="00C6408C">
        <w:trPr>
          <w:trHeight w:val="258"/>
          <w:jc w:val="center"/>
        </w:trPr>
        <w:tc>
          <w:tcPr>
            <w:tcW w:w="520"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numPr>
                <w:ilvl w:val="0"/>
                <w:numId w:val="3"/>
              </w:numPr>
              <w:tabs>
                <w:tab w:val="left" w:pos="235"/>
                <w:tab w:val="right" w:leader="underscore" w:pos="9639"/>
              </w:tabs>
              <w:spacing w:after="0" w:line="240" w:lineRule="auto"/>
              <w:ind w:left="235" w:hanging="283"/>
              <w:jc w:val="both"/>
              <w:rPr>
                <w:rFonts w:ascii="Times New Roman" w:eastAsia="Times New Roman" w:hAnsi="Times New Roman"/>
                <w:sz w:val="24"/>
                <w:szCs w:val="24"/>
                <w:lang w:eastAsia="ru-RU"/>
              </w:rPr>
            </w:pPr>
          </w:p>
        </w:tc>
        <w:tc>
          <w:tcPr>
            <w:tcW w:w="2705"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Клиническая биохимия и цитология при нарушении минерального обмена и болезни костей</w:t>
            </w:r>
          </w:p>
        </w:tc>
        <w:tc>
          <w:tcPr>
            <w:tcW w:w="425" w:type="dxa"/>
            <w:vMerge/>
            <w:tcBorders>
              <w:left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both"/>
              <w:rPr>
                <w:rFonts w:ascii="Times New Roman" w:eastAsia="Times New Roman" w:hAnsi="Times New Roman"/>
                <w:sz w:val="24"/>
                <w:szCs w:val="24"/>
                <w:lang w:eastAsia="ru-RU"/>
              </w:rPr>
            </w:pPr>
          </w:p>
        </w:tc>
        <w:tc>
          <w:tcPr>
            <w:tcW w:w="557"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13</w:t>
            </w:r>
          </w:p>
        </w:tc>
        <w:tc>
          <w:tcPr>
            <w:tcW w:w="1002" w:type="dxa"/>
            <w:gridSpan w:val="2"/>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2</w:t>
            </w:r>
          </w:p>
        </w:tc>
        <w:tc>
          <w:tcPr>
            <w:tcW w:w="1063"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p>
        </w:tc>
        <w:tc>
          <w:tcPr>
            <w:tcW w:w="1063"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2</w:t>
            </w:r>
          </w:p>
        </w:tc>
        <w:tc>
          <w:tcPr>
            <w:tcW w:w="2669" w:type="dxa"/>
            <w:tcBorders>
              <w:top w:val="single" w:sz="4" w:space="0" w:color="auto"/>
              <w:left w:val="single" w:sz="4" w:space="0" w:color="auto"/>
              <w:bottom w:val="single" w:sz="4" w:space="0" w:color="auto"/>
              <w:right w:val="single" w:sz="4" w:space="0" w:color="auto"/>
            </w:tcBorders>
            <w:shd w:val="clear" w:color="auto" w:fill="auto"/>
          </w:tcPr>
          <w:p w:rsidR="00E819DD" w:rsidRPr="00E819DD" w:rsidRDefault="00E819DD" w:rsidP="00E819DD">
            <w:p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Текущий контроль: устный опрос, рефераты, презентации</w:t>
            </w:r>
          </w:p>
        </w:tc>
      </w:tr>
      <w:tr w:rsidR="00E819DD" w:rsidRPr="00E819DD" w:rsidTr="00C6408C">
        <w:trPr>
          <w:trHeight w:val="258"/>
          <w:jc w:val="center"/>
        </w:trPr>
        <w:tc>
          <w:tcPr>
            <w:tcW w:w="520"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numPr>
                <w:ilvl w:val="0"/>
                <w:numId w:val="3"/>
              </w:numPr>
              <w:tabs>
                <w:tab w:val="left" w:pos="235"/>
                <w:tab w:val="right" w:leader="underscore" w:pos="9639"/>
              </w:tabs>
              <w:spacing w:after="0" w:line="240" w:lineRule="auto"/>
              <w:ind w:left="235" w:hanging="283"/>
              <w:jc w:val="both"/>
              <w:rPr>
                <w:rFonts w:ascii="Times New Roman" w:eastAsia="Times New Roman" w:hAnsi="Times New Roman"/>
                <w:sz w:val="24"/>
                <w:szCs w:val="24"/>
                <w:lang w:eastAsia="ru-RU"/>
              </w:rPr>
            </w:pPr>
          </w:p>
        </w:tc>
        <w:tc>
          <w:tcPr>
            <w:tcW w:w="2705"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Клиническая биохимия и цитология при отдельных неотложных состояниях</w:t>
            </w:r>
          </w:p>
        </w:tc>
        <w:tc>
          <w:tcPr>
            <w:tcW w:w="425" w:type="dxa"/>
            <w:vMerge/>
            <w:tcBorders>
              <w:left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both"/>
              <w:rPr>
                <w:rFonts w:ascii="Times New Roman" w:eastAsia="Times New Roman" w:hAnsi="Times New Roman"/>
                <w:sz w:val="24"/>
                <w:szCs w:val="24"/>
                <w:lang w:eastAsia="ru-RU"/>
              </w:rPr>
            </w:pPr>
          </w:p>
        </w:tc>
        <w:tc>
          <w:tcPr>
            <w:tcW w:w="557"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14</w:t>
            </w:r>
          </w:p>
        </w:tc>
        <w:tc>
          <w:tcPr>
            <w:tcW w:w="1002" w:type="dxa"/>
            <w:gridSpan w:val="2"/>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2</w:t>
            </w:r>
          </w:p>
        </w:tc>
        <w:tc>
          <w:tcPr>
            <w:tcW w:w="1063"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p>
        </w:tc>
        <w:tc>
          <w:tcPr>
            <w:tcW w:w="1063"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2</w:t>
            </w:r>
          </w:p>
        </w:tc>
        <w:tc>
          <w:tcPr>
            <w:tcW w:w="2669" w:type="dxa"/>
            <w:tcBorders>
              <w:top w:val="single" w:sz="4" w:space="0" w:color="auto"/>
              <w:left w:val="single" w:sz="4" w:space="0" w:color="auto"/>
              <w:bottom w:val="single" w:sz="4" w:space="0" w:color="auto"/>
              <w:right w:val="single" w:sz="4" w:space="0" w:color="auto"/>
            </w:tcBorders>
            <w:shd w:val="clear" w:color="auto" w:fill="auto"/>
          </w:tcPr>
          <w:p w:rsidR="00E819DD" w:rsidRPr="00E819DD" w:rsidRDefault="00E819DD" w:rsidP="00E819DD">
            <w:p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Текущий контроль: устный опрос, рефераты, презентации</w:t>
            </w:r>
          </w:p>
        </w:tc>
      </w:tr>
      <w:tr w:rsidR="00E819DD" w:rsidRPr="00E819DD" w:rsidTr="00C6408C">
        <w:trPr>
          <w:trHeight w:val="258"/>
          <w:jc w:val="center"/>
        </w:trPr>
        <w:tc>
          <w:tcPr>
            <w:tcW w:w="520"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numPr>
                <w:ilvl w:val="0"/>
                <w:numId w:val="3"/>
              </w:numPr>
              <w:tabs>
                <w:tab w:val="left" w:pos="235"/>
                <w:tab w:val="right" w:leader="underscore" w:pos="9639"/>
              </w:tabs>
              <w:spacing w:after="0" w:line="240" w:lineRule="auto"/>
              <w:ind w:left="235" w:hanging="283"/>
              <w:jc w:val="both"/>
              <w:rPr>
                <w:rFonts w:ascii="Times New Roman" w:eastAsia="Times New Roman" w:hAnsi="Times New Roman"/>
                <w:sz w:val="24"/>
                <w:szCs w:val="24"/>
                <w:lang w:eastAsia="ru-RU"/>
              </w:rPr>
            </w:pPr>
          </w:p>
        </w:tc>
        <w:tc>
          <w:tcPr>
            <w:tcW w:w="2705"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spacing w:before="100" w:beforeAutospacing="1" w:after="100" w:afterAutospacing="1"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Клиническая биохимия и цитология  в акушерстве и гинекологии</w:t>
            </w:r>
          </w:p>
          <w:p w:rsidR="00E819DD" w:rsidRPr="00E819DD" w:rsidRDefault="00E819DD" w:rsidP="00E819DD">
            <w:pPr>
              <w:spacing w:after="0" w:line="240" w:lineRule="auto"/>
              <w:rPr>
                <w:rFonts w:ascii="Times New Roman" w:eastAsia="Times New Roman" w:hAnsi="Times New Roman"/>
                <w:sz w:val="24"/>
                <w:szCs w:val="24"/>
                <w:lang w:eastAsia="ru-RU"/>
              </w:rPr>
            </w:pPr>
          </w:p>
        </w:tc>
        <w:tc>
          <w:tcPr>
            <w:tcW w:w="425" w:type="dxa"/>
            <w:vMerge/>
            <w:tcBorders>
              <w:left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both"/>
              <w:rPr>
                <w:rFonts w:ascii="Times New Roman" w:eastAsia="Times New Roman" w:hAnsi="Times New Roman"/>
                <w:sz w:val="24"/>
                <w:szCs w:val="24"/>
                <w:lang w:eastAsia="ru-RU"/>
              </w:rPr>
            </w:pPr>
          </w:p>
        </w:tc>
        <w:tc>
          <w:tcPr>
            <w:tcW w:w="557"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15</w:t>
            </w:r>
          </w:p>
        </w:tc>
        <w:tc>
          <w:tcPr>
            <w:tcW w:w="1002" w:type="dxa"/>
            <w:gridSpan w:val="2"/>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2</w:t>
            </w:r>
          </w:p>
        </w:tc>
        <w:tc>
          <w:tcPr>
            <w:tcW w:w="1063"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p>
        </w:tc>
        <w:tc>
          <w:tcPr>
            <w:tcW w:w="1063"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2</w:t>
            </w:r>
          </w:p>
        </w:tc>
        <w:tc>
          <w:tcPr>
            <w:tcW w:w="2669" w:type="dxa"/>
            <w:tcBorders>
              <w:top w:val="single" w:sz="4" w:space="0" w:color="auto"/>
              <w:left w:val="single" w:sz="4" w:space="0" w:color="auto"/>
              <w:bottom w:val="single" w:sz="4" w:space="0" w:color="auto"/>
              <w:right w:val="single" w:sz="4" w:space="0" w:color="auto"/>
            </w:tcBorders>
            <w:shd w:val="clear" w:color="auto" w:fill="auto"/>
          </w:tcPr>
          <w:p w:rsidR="00E819DD" w:rsidRPr="00E819DD" w:rsidRDefault="00E819DD" w:rsidP="00E819DD">
            <w:p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Текущий контроль: устный опрос, рефераты, презентации</w:t>
            </w:r>
          </w:p>
        </w:tc>
      </w:tr>
      <w:tr w:rsidR="00E819DD" w:rsidRPr="00E819DD" w:rsidTr="00C6408C">
        <w:trPr>
          <w:trHeight w:val="258"/>
          <w:jc w:val="center"/>
        </w:trPr>
        <w:tc>
          <w:tcPr>
            <w:tcW w:w="520"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numPr>
                <w:ilvl w:val="0"/>
                <w:numId w:val="3"/>
              </w:numPr>
              <w:tabs>
                <w:tab w:val="left" w:pos="235"/>
                <w:tab w:val="right" w:leader="underscore" w:pos="9639"/>
              </w:tabs>
              <w:spacing w:after="0" w:line="240" w:lineRule="auto"/>
              <w:ind w:left="235" w:hanging="283"/>
              <w:jc w:val="both"/>
              <w:rPr>
                <w:rFonts w:ascii="Times New Roman" w:eastAsia="Times New Roman" w:hAnsi="Times New Roman"/>
                <w:sz w:val="24"/>
                <w:szCs w:val="24"/>
                <w:lang w:eastAsia="ru-RU"/>
              </w:rPr>
            </w:pPr>
          </w:p>
        </w:tc>
        <w:tc>
          <w:tcPr>
            <w:tcW w:w="2705"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Биохимический базис неврологии и психиатрии</w:t>
            </w:r>
          </w:p>
        </w:tc>
        <w:tc>
          <w:tcPr>
            <w:tcW w:w="425" w:type="dxa"/>
            <w:vMerge/>
            <w:tcBorders>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both"/>
              <w:rPr>
                <w:rFonts w:ascii="Times New Roman" w:eastAsia="Times New Roman" w:hAnsi="Times New Roman"/>
                <w:sz w:val="24"/>
                <w:szCs w:val="24"/>
                <w:lang w:eastAsia="ru-RU"/>
              </w:rPr>
            </w:pPr>
          </w:p>
        </w:tc>
        <w:tc>
          <w:tcPr>
            <w:tcW w:w="557"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16</w:t>
            </w:r>
          </w:p>
        </w:tc>
        <w:tc>
          <w:tcPr>
            <w:tcW w:w="1002" w:type="dxa"/>
            <w:gridSpan w:val="2"/>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2</w:t>
            </w:r>
          </w:p>
        </w:tc>
        <w:tc>
          <w:tcPr>
            <w:tcW w:w="1063"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p>
        </w:tc>
        <w:tc>
          <w:tcPr>
            <w:tcW w:w="1063"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2</w:t>
            </w:r>
          </w:p>
        </w:tc>
        <w:tc>
          <w:tcPr>
            <w:tcW w:w="2669" w:type="dxa"/>
            <w:tcBorders>
              <w:top w:val="single" w:sz="4" w:space="0" w:color="auto"/>
              <w:left w:val="single" w:sz="4" w:space="0" w:color="auto"/>
              <w:bottom w:val="single" w:sz="4" w:space="0" w:color="auto"/>
              <w:right w:val="single" w:sz="4" w:space="0" w:color="auto"/>
            </w:tcBorders>
            <w:shd w:val="clear" w:color="auto" w:fill="auto"/>
          </w:tcPr>
          <w:p w:rsidR="00E819DD" w:rsidRPr="00E819DD" w:rsidRDefault="00E819DD" w:rsidP="00E819DD">
            <w:p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Текущий контроль: устный опрос, рефераты, презентации</w:t>
            </w:r>
          </w:p>
        </w:tc>
      </w:tr>
      <w:tr w:rsidR="00E819DD" w:rsidRPr="00E819DD" w:rsidTr="00C6408C">
        <w:trPr>
          <w:trHeight w:val="258"/>
          <w:jc w:val="center"/>
        </w:trPr>
        <w:tc>
          <w:tcPr>
            <w:tcW w:w="520"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numPr>
                <w:ilvl w:val="0"/>
                <w:numId w:val="3"/>
              </w:numPr>
              <w:tabs>
                <w:tab w:val="left" w:pos="235"/>
                <w:tab w:val="right" w:leader="underscore" w:pos="9639"/>
              </w:tabs>
              <w:spacing w:after="0" w:line="240" w:lineRule="auto"/>
              <w:ind w:left="235" w:hanging="283"/>
              <w:jc w:val="both"/>
              <w:rPr>
                <w:rFonts w:ascii="Times New Roman" w:eastAsia="Times New Roman" w:hAnsi="Times New Roman"/>
                <w:sz w:val="24"/>
                <w:szCs w:val="24"/>
                <w:lang w:eastAsia="ru-RU"/>
              </w:rPr>
            </w:pPr>
          </w:p>
        </w:tc>
        <w:tc>
          <w:tcPr>
            <w:tcW w:w="2705"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Клиническая биохимия и цитология при нарушениях обмена липидов</w:t>
            </w:r>
          </w:p>
        </w:tc>
        <w:tc>
          <w:tcPr>
            <w:tcW w:w="425" w:type="dxa"/>
            <w:tcBorders>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both"/>
              <w:rPr>
                <w:rFonts w:ascii="Times New Roman" w:eastAsia="Times New Roman" w:hAnsi="Times New Roman"/>
                <w:sz w:val="24"/>
                <w:szCs w:val="24"/>
                <w:lang w:eastAsia="ru-RU"/>
              </w:rPr>
            </w:pPr>
          </w:p>
        </w:tc>
        <w:tc>
          <w:tcPr>
            <w:tcW w:w="557"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17</w:t>
            </w:r>
          </w:p>
        </w:tc>
        <w:tc>
          <w:tcPr>
            <w:tcW w:w="1002" w:type="dxa"/>
            <w:gridSpan w:val="2"/>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2</w:t>
            </w:r>
          </w:p>
        </w:tc>
        <w:tc>
          <w:tcPr>
            <w:tcW w:w="1063"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p>
        </w:tc>
        <w:tc>
          <w:tcPr>
            <w:tcW w:w="1063"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2</w:t>
            </w:r>
          </w:p>
        </w:tc>
        <w:tc>
          <w:tcPr>
            <w:tcW w:w="2669" w:type="dxa"/>
            <w:tcBorders>
              <w:top w:val="single" w:sz="4" w:space="0" w:color="auto"/>
              <w:left w:val="single" w:sz="4" w:space="0" w:color="auto"/>
              <w:bottom w:val="single" w:sz="4" w:space="0" w:color="auto"/>
              <w:right w:val="single" w:sz="4" w:space="0" w:color="auto"/>
            </w:tcBorders>
            <w:shd w:val="clear" w:color="auto" w:fill="auto"/>
          </w:tcPr>
          <w:p w:rsidR="00E819DD" w:rsidRPr="00E819DD" w:rsidRDefault="00E819DD" w:rsidP="00E819DD">
            <w:p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Текущий контроль: устный опрос, рефераты, презентации</w:t>
            </w:r>
          </w:p>
        </w:tc>
      </w:tr>
      <w:tr w:rsidR="00E819DD" w:rsidRPr="00E819DD" w:rsidTr="00C6408C">
        <w:trPr>
          <w:trHeight w:val="258"/>
          <w:jc w:val="center"/>
        </w:trPr>
        <w:tc>
          <w:tcPr>
            <w:tcW w:w="520"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numPr>
                <w:ilvl w:val="0"/>
                <w:numId w:val="3"/>
              </w:numPr>
              <w:tabs>
                <w:tab w:val="left" w:pos="235"/>
                <w:tab w:val="right" w:leader="underscore" w:pos="9639"/>
              </w:tabs>
              <w:spacing w:after="0" w:line="240" w:lineRule="auto"/>
              <w:ind w:left="235" w:hanging="283"/>
              <w:jc w:val="both"/>
              <w:rPr>
                <w:rFonts w:ascii="Times New Roman" w:eastAsia="Times New Roman" w:hAnsi="Times New Roman"/>
                <w:sz w:val="24"/>
                <w:szCs w:val="24"/>
                <w:lang w:eastAsia="ru-RU"/>
              </w:rPr>
            </w:pPr>
          </w:p>
        </w:tc>
        <w:tc>
          <w:tcPr>
            <w:tcW w:w="2705"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Клиническая цитология и биохимия в офтальмологии, отоларингологии</w:t>
            </w:r>
          </w:p>
        </w:tc>
        <w:tc>
          <w:tcPr>
            <w:tcW w:w="425" w:type="dxa"/>
            <w:tcBorders>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both"/>
              <w:rPr>
                <w:rFonts w:ascii="Times New Roman" w:eastAsia="Times New Roman" w:hAnsi="Times New Roman"/>
                <w:sz w:val="24"/>
                <w:szCs w:val="24"/>
                <w:lang w:eastAsia="ru-RU"/>
              </w:rPr>
            </w:pPr>
          </w:p>
        </w:tc>
        <w:tc>
          <w:tcPr>
            <w:tcW w:w="557"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18</w:t>
            </w:r>
          </w:p>
        </w:tc>
        <w:tc>
          <w:tcPr>
            <w:tcW w:w="1002" w:type="dxa"/>
            <w:gridSpan w:val="2"/>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2</w:t>
            </w:r>
          </w:p>
        </w:tc>
        <w:tc>
          <w:tcPr>
            <w:tcW w:w="1063"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p>
        </w:tc>
        <w:tc>
          <w:tcPr>
            <w:tcW w:w="1063"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p>
        </w:tc>
        <w:tc>
          <w:tcPr>
            <w:tcW w:w="2669" w:type="dxa"/>
            <w:tcBorders>
              <w:top w:val="single" w:sz="4" w:space="0" w:color="auto"/>
              <w:left w:val="single" w:sz="4" w:space="0" w:color="auto"/>
              <w:bottom w:val="single" w:sz="4" w:space="0" w:color="auto"/>
              <w:right w:val="single" w:sz="4" w:space="0" w:color="auto"/>
            </w:tcBorders>
            <w:shd w:val="clear" w:color="auto" w:fill="auto"/>
          </w:tcPr>
          <w:p w:rsidR="00E819DD" w:rsidRPr="00E819DD" w:rsidRDefault="00E819DD" w:rsidP="00E819DD">
            <w:pPr>
              <w:spacing w:after="0" w:line="240" w:lineRule="auto"/>
              <w:rPr>
                <w:rFonts w:ascii="Times New Roman" w:eastAsia="Times New Roman" w:hAnsi="Times New Roman"/>
                <w:sz w:val="24"/>
                <w:szCs w:val="24"/>
                <w:lang w:eastAsia="ru-RU"/>
              </w:rPr>
            </w:pPr>
          </w:p>
        </w:tc>
      </w:tr>
      <w:tr w:rsidR="00E819DD" w:rsidRPr="00E819DD" w:rsidTr="00C6408C">
        <w:trPr>
          <w:trHeight w:val="258"/>
          <w:jc w:val="center"/>
        </w:trPr>
        <w:tc>
          <w:tcPr>
            <w:tcW w:w="520"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numPr>
                <w:ilvl w:val="0"/>
                <w:numId w:val="3"/>
              </w:numPr>
              <w:tabs>
                <w:tab w:val="left" w:pos="235"/>
                <w:tab w:val="right" w:leader="underscore" w:pos="9639"/>
              </w:tabs>
              <w:spacing w:after="0" w:line="240" w:lineRule="auto"/>
              <w:ind w:left="235" w:hanging="283"/>
              <w:jc w:val="both"/>
              <w:rPr>
                <w:rFonts w:ascii="Times New Roman" w:eastAsia="Times New Roman" w:hAnsi="Times New Roman"/>
                <w:sz w:val="24"/>
                <w:szCs w:val="24"/>
                <w:lang w:eastAsia="ru-RU"/>
              </w:rPr>
            </w:pPr>
          </w:p>
        </w:tc>
        <w:tc>
          <w:tcPr>
            <w:tcW w:w="2705"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Зачетное занятие</w:t>
            </w:r>
          </w:p>
        </w:tc>
        <w:tc>
          <w:tcPr>
            <w:tcW w:w="425" w:type="dxa"/>
            <w:tcBorders>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both"/>
              <w:rPr>
                <w:rFonts w:ascii="Times New Roman" w:eastAsia="Times New Roman" w:hAnsi="Times New Roman"/>
                <w:sz w:val="24"/>
                <w:szCs w:val="24"/>
                <w:lang w:eastAsia="ru-RU"/>
              </w:rPr>
            </w:pPr>
          </w:p>
        </w:tc>
        <w:tc>
          <w:tcPr>
            <w:tcW w:w="557"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19</w:t>
            </w:r>
          </w:p>
        </w:tc>
        <w:tc>
          <w:tcPr>
            <w:tcW w:w="1002" w:type="dxa"/>
            <w:gridSpan w:val="2"/>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2</w:t>
            </w:r>
          </w:p>
        </w:tc>
        <w:tc>
          <w:tcPr>
            <w:tcW w:w="1063"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p>
        </w:tc>
        <w:tc>
          <w:tcPr>
            <w:tcW w:w="1063"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2</w:t>
            </w:r>
          </w:p>
        </w:tc>
        <w:tc>
          <w:tcPr>
            <w:tcW w:w="2669" w:type="dxa"/>
            <w:tcBorders>
              <w:top w:val="single" w:sz="4" w:space="0" w:color="auto"/>
              <w:left w:val="single" w:sz="4" w:space="0" w:color="auto"/>
              <w:bottom w:val="single" w:sz="4" w:space="0" w:color="auto"/>
              <w:right w:val="single" w:sz="4" w:space="0" w:color="auto"/>
            </w:tcBorders>
            <w:shd w:val="clear" w:color="auto" w:fill="auto"/>
          </w:tcPr>
          <w:p w:rsidR="00E819DD" w:rsidRPr="00E819DD" w:rsidRDefault="00E819DD" w:rsidP="00E819DD">
            <w:p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Промежуточный контроль: устный опрос, письменные задания</w:t>
            </w:r>
          </w:p>
        </w:tc>
      </w:tr>
      <w:tr w:rsidR="00E819DD" w:rsidRPr="00E819DD" w:rsidTr="00C6408C">
        <w:trPr>
          <w:trHeight w:val="258"/>
          <w:jc w:val="center"/>
        </w:trPr>
        <w:tc>
          <w:tcPr>
            <w:tcW w:w="520"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b/>
                <w:sz w:val="24"/>
                <w:szCs w:val="24"/>
                <w:lang w:eastAsia="ru-RU"/>
              </w:rPr>
            </w:pPr>
          </w:p>
        </w:tc>
        <w:tc>
          <w:tcPr>
            <w:tcW w:w="2705"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spacing w:after="0" w:line="240" w:lineRule="auto"/>
              <w:rPr>
                <w:rFonts w:ascii="Times New Roman" w:eastAsia="Times New Roman" w:hAnsi="Times New Roman"/>
                <w:b/>
                <w:sz w:val="24"/>
                <w:szCs w:val="24"/>
                <w:lang w:eastAsia="ru-RU"/>
              </w:rPr>
            </w:pPr>
            <w:r w:rsidRPr="00E819DD">
              <w:rPr>
                <w:rFonts w:ascii="Times New Roman" w:eastAsia="Times New Roman" w:hAnsi="Times New Roman"/>
                <w:b/>
                <w:sz w:val="24"/>
                <w:szCs w:val="24"/>
                <w:lang w:eastAsia="ru-RU"/>
              </w:rPr>
              <w:t>Итого:</w:t>
            </w:r>
          </w:p>
        </w:tc>
        <w:tc>
          <w:tcPr>
            <w:tcW w:w="425"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b/>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b/>
                <w:sz w:val="24"/>
                <w:szCs w:val="24"/>
                <w:lang w:eastAsia="ru-RU"/>
              </w:rPr>
            </w:pPr>
            <w:r w:rsidRPr="00E819DD">
              <w:rPr>
                <w:rFonts w:ascii="Times New Roman" w:eastAsia="Times New Roman" w:hAnsi="Times New Roman"/>
                <w:b/>
                <w:sz w:val="24"/>
                <w:szCs w:val="24"/>
                <w:lang w:eastAsia="ru-RU"/>
              </w:rPr>
              <w:t>10</w:t>
            </w:r>
          </w:p>
        </w:tc>
        <w:tc>
          <w:tcPr>
            <w:tcW w:w="992"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b/>
                <w:sz w:val="24"/>
                <w:szCs w:val="24"/>
                <w:lang w:eastAsia="ru-RU"/>
              </w:rPr>
            </w:pPr>
            <w:r w:rsidRPr="00E819DD">
              <w:rPr>
                <w:rFonts w:ascii="Times New Roman" w:eastAsia="Times New Roman" w:hAnsi="Times New Roman"/>
                <w:b/>
                <w:sz w:val="24"/>
                <w:szCs w:val="24"/>
                <w:lang w:eastAsia="ru-RU"/>
              </w:rPr>
              <w:t>38</w:t>
            </w:r>
          </w:p>
        </w:tc>
        <w:tc>
          <w:tcPr>
            <w:tcW w:w="1063"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b/>
                <w:sz w:val="24"/>
                <w:szCs w:val="24"/>
                <w:lang w:eastAsia="ru-RU"/>
              </w:rPr>
            </w:pPr>
          </w:p>
        </w:tc>
        <w:tc>
          <w:tcPr>
            <w:tcW w:w="1063" w:type="dxa"/>
            <w:tcBorders>
              <w:top w:val="single" w:sz="4" w:space="0" w:color="auto"/>
              <w:left w:val="single" w:sz="4" w:space="0" w:color="auto"/>
              <w:bottom w:val="single" w:sz="4" w:space="0" w:color="auto"/>
              <w:right w:val="single" w:sz="4" w:space="0" w:color="auto"/>
            </w:tcBorders>
          </w:tcPr>
          <w:p w:rsidR="00E819DD" w:rsidRPr="00E819DD" w:rsidRDefault="00E819DD" w:rsidP="00E819DD">
            <w:pPr>
              <w:tabs>
                <w:tab w:val="left" w:pos="708"/>
                <w:tab w:val="right" w:leader="underscore" w:pos="9639"/>
              </w:tabs>
              <w:spacing w:after="0" w:line="240" w:lineRule="auto"/>
              <w:jc w:val="center"/>
              <w:rPr>
                <w:rFonts w:ascii="Times New Roman" w:eastAsia="Times New Roman" w:hAnsi="Times New Roman"/>
                <w:b/>
                <w:sz w:val="24"/>
                <w:szCs w:val="24"/>
                <w:lang w:eastAsia="ru-RU"/>
              </w:rPr>
            </w:pPr>
            <w:r w:rsidRPr="00E819DD">
              <w:rPr>
                <w:rFonts w:ascii="Times New Roman" w:eastAsia="Times New Roman" w:hAnsi="Times New Roman"/>
                <w:b/>
                <w:sz w:val="24"/>
                <w:szCs w:val="24"/>
                <w:lang w:eastAsia="ru-RU"/>
              </w:rPr>
              <w:t>24</w:t>
            </w:r>
          </w:p>
        </w:tc>
        <w:tc>
          <w:tcPr>
            <w:tcW w:w="2669" w:type="dxa"/>
            <w:tcBorders>
              <w:top w:val="single" w:sz="4" w:space="0" w:color="auto"/>
              <w:left w:val="single" w:sz="4" w:space="0" w:color="auto"/>
              <w:bottom w:val="single" w:sz="4" w:space="0" w:color="auto"/>
              <w:right w:val="single" w:sz="4" w:space="0" w:color="auto"/>
            </w:tcBorders>
            <w:shd w:val="clear" w:color="auto" w:fill="auto"/>
          </w:tcPr>
          <w:p w:rsidR="00E819DD" w:rsidRPr="00E819DD" w:rsidRDefault="00E819DD" w:rsidP="00E819DD">
            <w:pPr>
              <w:spacing w:after="0" w:line="240" w:lineRule="auto"/>
              <w:rPr>
                <w:rFonts w:ascii="Times New Roman" w:eastAsia="Times New Roman" w:hAnsi="Times New Roman"/>
                <w:sz w:val="24"/>
                <w:szCs w:val="24"/>
                <w:lang w:eastAsia="ru-RU"/>
              </w:rPr>
            </w:pPr>
          </w:p>
        </w:tc>
      </w:tr>
    </w:tbl>
    <w:p w:rsidR="00E819DD" w:rsidRPr="00E819DD" w:rsidRDefault="00E819DD" w:rsidP="00E819DD">
      <w:pPr>
        <w:spacing w:after="0" w:line="240" w:lineRule="auto"/>
        <w:rPr>
          <w:rFonts w:ascii="Times New Roman" w:hAnsi="Times New Roman"/>
          <w:b/>
          <w:sz w:val="28"/>
          <w:szCs w:val="28"/>
        </w:rPr>
      </w:pPr>
    </w:p>
    <w:p w:rsidR="00E819DD" w:rsidRPr="00E819DD" w:rsidRDefault="00E819DD" w:rsidP="00E819DD">
      <w:pPr>
        <w:tabs>
          <w:tab w:val="right" w:leader="underscore" w:pos="9639"/>
        </w:tabs>
        <w:spacing w:after="0" w:line="240" w:lineRule="auto"/>
        <w:jc w:val="both"/>
        <w:rPr>
          <w:rFonts w:ascii="Times New Roman" w:eastAsia="Times New Roman" w:hAnsi="Times New Roman"/>
          <w:b/>
          <w:bCs/>
          <w:sz w:val="24"/>
          <w:szCs w:val="24"/>
          <w:lang w:eastAsia="ru-RU"/>
        </w:rPr>
      </w:pPr>
    </w:p>
    <w:p w:rsidR="00E819DD" w:rsidRPr="00E819DD" w:rsidRDefault="00E819DD" w:rsidP="00E819DD">
      <w:pPr>
        <w:spacing w:after="0" w:line="240" w:lineRule="auto"/>
        <w:jc w:val="center"/>
        <w:rPr>
          <w:rFonts w:ascii="Times New Roman" w:hAnsi="Times New Roman"/>
          <w:sz w:val="28"/>
          <w:szCs w:val="28"/>
        </w:rPr>
      </w:pPr>
    </w:p>
    <w:p w:rsidR="00E819DD" w:rsidRPr="00E819DD" w:rsidRDefault="00E819DD" w:rsidP="00E819DD">
      <w:pPr>
        <w:spacing w:after="0" w:line="240" w:lineRule="auto"/>
        <w:rPr>
          <w:rFonts w:ascii="Times New Roman" w:hAnsi="Times New Roman"/>
          <w:b/>
          <w:sz w:val="28"/>
          <w:szCs w:val="28"/>
        </w:rPr>
      </w:pPr>
      <w:r w:rsidRPr="00E819DD">
        <w:rPr>
          <w:rFonts w:ascii="Times New Roman" w:hAnsi="Times New Roman"/>
          <w:b/>
          <w:sz w:val="28"/>
          <w:szCs w:val="28"/>
        </w:rPr>
        <w:t>В результате изучения дисциплины студент должен</w:t>
      </w:r>
    </w:p>
    <w:p w:rsidR="00E819DD" w:rsidRPr="00E819DD" w:rsidRDefault="00E819DD" w:rsidP="00E819DD">
      <w:pPr>
        <w:spacing w:after="0" w:line="312" w:lineRule="auto"/>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 xml:space="preserve">       В результате освоения дисциплины обучающийся должен:</w:t>
      </w:r>
    </w:p>
    <w:p w:rsidR="00E819DD" w:rsidRPr="00E819DD" w:rsidRDefault="00E819DD" w:rsidP="00E819DD">
      <w:pPr>
        <w:tabs>
          <w:tab w:val="left" w:pos="360"/>
          <w:tab w:val="right" w:leader="underscore" w:pos="9639"/>
        </w:tabs>
        <w:spacing w:after="0" w:line="240" w:lineRule="auto"/>
        <w:ind w:firstLine="709"/>
        <w:rPr>
          <w:rFonts w:ascii="Times New Roman" w:eastAsia="Times New Roman" w:hAnsi="Times New Roman"/>
          <w:b/>
          <w:sz w:val="24"/>
          <w:szCs w:val="24"/>
          <w:lang w:eastAsia="ru-RU"/>
        </w:rPr>
      </w:pPr>
      <w:r w:rsidRPr="00E819DD">
        <w:rPr>
          <w:rFonts w:ascii="Times New Roman" w:eastAsia="Times New Roman" w:hAnsi="Times New Roman"/>
          <w:b/>
          <w:sz w:val="24"/>
          <w:szCs w:val="24"/>
          <w:lang w:eastAsia="ru-RU"/>
        </w:rPr>
        <w:t xml:space="preserve">1) Знать: </w:t>
      </w:r>
    </w:p>
    <w:p w:rsidR="00E819DD" w:rsidRPr="00E819DD" w:rsidRDefault="00E819DD" w:rsidP="00E819DD">
      <w:pPr>
        <w:tabs>
          <w:tab w:val="left" w:pos="3365"/>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 xml:space="preserve">- правила техники безопасности и работы в физических, химических, биологических  лабораториях с реактивами, приборами, животными; </w:t>
      </w:r>
    </w:p>
    <w:p w:rsidR="00E819DD" w:rsidRPr="00E819DD" w:rsidRDefault="00E819DD" w:rsidP="00E819DD">
      <w:pPr>
        <w:tabs>
          <w:tab w:val="left" w:pos="3365"/>
        </w:tabs>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E819DD">
        <w:rPr>
          <w:rFonts w:ascii="Times New Roman" w:hAnsi="Times New Roman"/>
          <w:sz w:val="24"/>
          <w:szCs w:val="24"/>
        </w:rPr>
        <w:t>-правила комплексного обследования у отдельных больных</w:t>
      </w:r>
      <w:r w:rsidRPr="00E819DD">
        <w:rPr>
          <w:rFonts w:ascii="Times New Roman" w:eastAsia="Times New Roman" w:hAnsi="Times New Roman"/>
          <w:b/>
          <w:sz w:val="24"/>
          <w:szCs w:val="24"/>
          <w:lang w:eastAsia="ru-RU"/>
        </w:rPr>
        <w:t xml:space="preserve"> </w:t>
      </w:r>
    </w:p>
    <w:p w:rsidR="00E819DD" w:rsidRPr="00E819DD" w:rsidRDefault="00E819DD" w:rsidP="00E819DD">
      <w:pPr>
        <w:tabs>
          <w:tab w:val="left" w:pos="3365"/>
        </w:tabs>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E819DD">
        <w:rPr>
          <w:rFonts w:ascii="Times New Roman" w:eastAsia="Times New Roman" w:hAnsi="Times New Roman"/>
          <w:b/>
          <w:sz w:val="24"/>
          <w:szCs w:val="24"/>
          <w:lang w:eastAsia="ru-RU"/>
        </w:rPr>
        <w:t>2)</w:t>
      </w:r>
      <w:r w:rsidRPr="00E819DD">
        <w:rPr>
          <w:rFonts w:ascii="Times New Roman" w:eastAsia="Times New Roman" w:hAnsi="Times New Roman"/>
          <w:b/>
          <w:sz w:val="24"/>
          <w:szCs w:val="24"/>
          <w:lang w:eastAsia="ru-RU"/>
        </w:rPr>
        <w:tab/>
        <w:t xml:space="preserve">Уметь: </w:t>
      </w:r>
    </w:p>
    <w:p w:rsidR="00E819DD" w:rsidRPr="00E819DD" w:rsidRDefault="00E819DD" w:rsidP="00E819D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 пользоваться учебной, научной, научно-популярной литературой, сетью Интернет для профессиональной деятельности;</w:t>
      </w:r>
    </w:p>
    <w:p w:rsidR="00E819DD" w:rsidRPr="00E819DD" w:rsidRDefault="00E819DD" w:rsidP="00E819DD">
      <w:pPr>
        <w:tabs>
          <w:tab w:val="left" w:pos="3941"/>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 xml:space="preserve">- работать с увеличительной техникой (микроскопами, оптическими и простыми лупами); </w:t>
      </w:r>
    </w:p>
    <w:p w:rsidR="00E819DD" w:rsidRPr="00E819DD" w:rsidRDefault="00E819DD" w:rsidP="00E819DD">
      <w:pPr>
        <w:tabs>
          <w:tab w:val="left" w:pos="3941"/>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-производить расчеты по результатам эксперимента, проводить элементарную статистическую обработку экспериментальных данных;</w:t>
      </w:r>
    </w:p>
    <w:p w:rsidR="00E819DD" w:rsidRPr="00E819DD" w:rsidRDefault="00E819DD" w:rsidP="00E819DD">
      <w:pPr>
        <w:spacing w:before="100" w:beforeAutospacing="1" w:after="100" w:afterAutospacing="1"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 - развить клинико-биохимическое мышление;</w:t>
      </w:r>
    </w:p>
    <w:p w:rsidR="00E819DD" w:rsidRPr="00E819DD" w:rsidRDefault="00E819DD" w:rsidP="00E819DD">
      <w:pPr>
        <w:spacing w:before="100" w:beforeAutospacing="1" w:after="100" w:afterAutospacing="1"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 привить умение оценивать информативность, достоверность и прогностическую ценность результатов лабораторных тестов в клинической практике;</w:t>
      </w:r>
    </w:p>
    <w:p w:rsidR="00E819DD" w:rsidRPr="00E819DD" w:rsidRDefault="00E819DD" w:rsidP="00E819DD">
      <w:pPr>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E819DD">
        <w:rPr>
          <w:rFonts w:ascii="Times New Roman" w:eastAsia="Times New Roman" w:hAnsi="Times New Roman"/>
          <w:b/>
          <w:sz w:val="24"/>
          <w:szCs w:val="24"/>
          <w:lang w:eastAsia="ru-RU"/>
        </w:rPr>
        <w:t xml:space="preserve">3) Владеть: </w:t>
      </w:r>
    </w:p>
    <w:p w:rsidR="00E819DD" w:rsidRPr="00E819DD" w:rsidRDefault="00E819DD" w:rsidP="00E819D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 базовыми технологиями преобразования информации: текстовые, табличные редакторы, поиск в сети Интернет;</w:t>
      </w:r>
    </w:p>
    <w:p w:rsidR="00E819DD" w:rsidRPr="00E819DD" w:rsidRDefault="00E819DD" w:rsidP="00E819D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lastRenderedPageBreak/>
        <w:t>- медико-анатомическим понятийным аппаратом;</w:t>
      </w:r>
    </w:p>
    <w:p w:rsidR="00E819DD" w:rsidRPr="00E819DD" w:rsidRDefault="00E819DD" w:rsidP="00E819D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 простейшими медицинскими инструментами (микроскоп, предметные стекла и тд).</w:t>
      </w:r>
    </w:p>
    <w:p w:rsidR="00E819DD" w:rsidRPr="00E819DD" w:rsidRDefault="00E819DD" w:rsidP="00E819DD">
      <w:pPr>
        <w:spacing w:before="100" w:beforeAutospacing="1" w:after="100" w:afterAutospacing="1"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 умением оценивать информативность, достоверность и прогностическую ценность результатов лабораторных тестов в клинической практике;</w:t>
      </w:r>
    </w:p>
    <w:p w:rsidR="00E819DD" w:rsidRPr="00E819DD" w:rsidRDefault="00E819DD" w:rsidP="00E819DD">
      <w:pPr>
        <w:rPr>
          <w:rFonts w:ascii="Times New Roman" w:hAnsi="Times New Roman"/>
          <w:sz w:val="28"/>
          <w:szCs w:val="28"/>
        </w:rPr>
      </w:pPr>
      <w:r w:rsidRPr="00E819DD">
        <w:rPr>
          <w:rFonts w:ascii="Times New Roman" w:hAnsi="Times New Roman"/>
          <w:sz w:val="28"/>
          <w:szCs w:val="28"/>
        </w:rPr>
        <w:t>Разработчик</w:t>
      </w:r>
    </w:p>
    <w:p w:rsidR="00E819DD" w:rsidRPr="00E819DD" w:rsidRDefault="00E819DD" w:rsidP="00E819DD">
      <w:pPr>
        <w:spacing w:after="0" w:line="240" w:lineRule="auto"/>
        <w:rPr>
          <w:rFonts w:ascii="Times New Roman" w:hAnsi="Times New Roman"/>
          <w:sz w:val="28"/>
          <w:szCs w:val="28"/>
        </w:rPr>
      </w:pPr>
      <w:r w:rsidRPr="00E819DD">
        <w:rPr>
          <w:rFonts w:ascii="Times New Roman" w:hAnsi="Times New Roman"/>
          <w:sz w:val="28"/>
          <w:szCs w:val="28"/>
        </w:rPr>
        <w:t>Преподаватель                                                     Первых С.Л.</w:t>
      </w:r>
    </w:p>
    <w:p w:rsidR="00E819DD" w:rsidRPr="00E819DD" w:rsidRDefault="00E819DD" w:rsidP="00E819DD"/>
    <w:p w:rsidR="00E819DD" w:rsidRPr="00C365EE" w:rsidRDefault="00E819DD">
      <w:pPr>
        <w:rPr>
          <w:rFonts w:ascii="Times New Roman" w:hAnsi="Times New Roman"/>
          <w:sz w:val="28"/>
          <w:szCs w:val="28"/>
        </w:rPr>
      </w:pPr>
    </w:p>
    <w:p w:rsidR="00E819DD" w:rsidRPr="00C365EE" w:rsidRDefault="00E819DD">
      <w:pPr>
        <w:rPr>
          <w:rFonts w:ascii="Times New Roman" w:hAnsi="Times New Roman"/>
          <w:sz w:val="28"/>
          <w:szCs w:val="28"/>
        </w:rPr>
      </w:pPr>
    </w:p>
    <w:p w:rsidR="00E819DD" w:rsidRPr="003F431F" w:rsidRDefault="00E819DD" w:rsidP="00E819DD">
      <w:pPr>
        <w:jc w:val="center"/>
        <w:rPr>
          <w:rFonts w:ascii="Times New Roman" w:hAnsi="Times New Roman"/>
          <w:b/>
          <w:sz w:val="28"/>
          <w:szCs w:val="28"/>
        </w:rPr>
      </w:pPr>
      <w:r w:rsidRPr="003F431F">
        <w:rPr>
          <w:rFonts w:ascii="Times New Roman" w:hAnsi="Times New Roman"/>
          <w:b/>
          <w:sz w:val="28"/>
          <w:szCs w:val="28"/>
        </w:rPr>
        <w:t>АННОТАЦИЯ</w:t>
      </w:r>
    </w:p>
    <w:p w:rsidR="00E819DD" w:rsidRDefault="00E819DD" w:rsidP="00E819DD">
      <w:pPr>
        <w:pBdr>
          <w:bottom w:val="single" w:sz="12" w:space="1" w:color="auto"/>
        </w:pBdr>
        <w:tabs>
          <w:tab w:val="left" w:pos="318"/>
          <w:tab w:val="center" w:pos="5102"/>
        </w:tabs>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sidRPr="003F431F">
        <w:rPr>
          <w:rFonts w:ascii="Times New Roman" w:hAnsi="Times New Roman"/>
          <w:b/>
          <w:sz w:val="28"/>
          <w:szCs w:val="28"/>
        </w:rPr>
        <w:t>Рабочей программы дисциплины</w:t>
      </w:r>
    </w:p>
    <w:p w:rsidR="00E819DD" w:rsidRPr="0092580C" w:rsidRDefault="00E819DD" w:rsidP="00E819DD">
      <w:pPr>
        <w:pBdr>
          <w:bottom w:val="single" w:sz="12" w:space="1" w:color="auto"/>
        </w:pBdr>
        <w:tabs>
          <w:tab w:val="left" w:pos="318"/>
          <w:tab w:val="right" w:pos="10205"/>
        </w:tabs>
        <w:jc w:val="center"/>
        <w:rPr>
          <w:rFonts w:ascii="Times New Roman" w:hAnsi="Times New Roman"/>
          <w:b/>
          <w:sz w:val="28"/>
          <w:szCs w:val="28"/>
        </w:rPr>
      </w:pPr>
      <w:r w:rsidRPr="0092580C">
        <w:rPr>
          <w:rFonts w:ascii="Times New Roman" w:hAnsi="Times New Roman"/>
          <w:b/>
          <w:sz w:val="28"/>
          <w:szCs w:val="28"/>
        </w:rPr>
        <w:t>АКУШЕРСТВО И ГИНЕКОЛОГИЯ</w:t>
      </w:r>
    </w:p>
    <w:p w:rsidR="00E819DD" w:rsidRPr="003F431F" w:rsidRDefault="00E819DD" w:rsidP="00E819DD">
      <w:pPr>
        <w:jc w:val="center"/>
        <w:rPr>
          <w:rFonts w:ascii="Times New Roman" w:hAnsi="Times New Roman"/>
          <w:b/>
          <w:sz w:val="24"/>
          <w:szCs w:val="24"/>
        </w:rPr>
      </w:pPr>
      <w:r w:rsidRPr="003F431F">
        <w:rPr>
          <w:rFonts w:ascii="Times New Roman" w:hAnsi="Times New Roman"/>
          <w:b/>
          <w:sz w:val="24"/>
          <w:szCs w:val="24"/>
        </w:rPr>
        <w:t>(наименование дисциплины)</w:t>
      </w:r>
    </w:p>
    <w:p w:rsidR="00E819DD" w:rsidRPr="003F431F" w:rsidRDefault="00E819DD" w:rsidP="00E819DD">
      <w:pPr>
        <w:spacing w:after="0" w:line="240" w:lineRule="auto"/>
        <w:jc w:val="center"/>
        <w:rPr>
          <w:rFonts w:ascii="Times New Roman" w:hAnsi="Times New Roman"/>
          <w:b/>
          <w:sz w:val="28"/>
          <w:szCs w:val="28"/>
        </w:rPr>
      </w:pPr>
      <w:r w:rsidRPr="003F431F">
        <w:rPr>
          <w:rFonts w:ascii="Times New Roman" w:hAnsi="Times New Roman"/>
          <w:b/>
          <w:sz w:val="28"/>
          <w:szCs w:val="28"/>
        </w:rPr>
        <w:t>Направление подготовки</w:t>
      </w:r>
    </w:p>
    <w:p w:rsidR="00E819DD" w:rsidRPr="00971C4B" w:rsidRDefault="00E819DD" w:rsidP="00E819DD">
      <w:pPr>
        <w:widowControl w:val="0"/>
        <w:spacing w:after="0" w:line="240" w:lineRule="auto"/>
        <w:jc w:val="center"/>
        <w:rPr>
          <w:rFonts w:ascii="Times New Roman" w:hAnsi="Times New Roman"/>
          <w:b/>
          <w:sz w:val="28"/>
          <w:szCs w:val="28"/>
        </w:rPr>
      </w:pPr>
      <w:r w:rsidRPr="00971C4B">
        <w:rPr>
          <w:rFonts w:ascii="Times New Roman" w:hAnsi="Times New Roman"/>
          <w:b/>
          <w:sz w:val="28"/>
          <w:szCs w:val="28"/>
        </w:rPr>
        <w:t xml:space="preserve">060101.65 – лечебное дело </w:t>
      </w:r>
      <w:r>
        <w:rPr>
          <w:rFonts w:ascii="Times New Roman" w:hAnsi="Times New Roman"/>
          <w:b/>
          <w:sz w:val="28"/>
          <w:szCs w:val="28"/>
        </w:rPr>
        <w:t xml:space="preserve"> </w:t>
      </w:r>
    </w:p>
    <w:p w:rsidR="00E819DD" w:rsidRPr="003F431F" w:rsidRDefault="00E819DD" w:rsidP="00E819DD">
      <w:pPr>
        <w:spacing w:after="0" w:line="240" w:lineRule="auto"/>
        <w:jc w:val="center"/>
        <w:rPr>
          <w:rFonts w:ascii="Times New Roman" w:hAnsi="Times New Roman"/>
          <w:b/>
          <w:sz w:val="28"/>
          <w:szCs w:val="28"/>
        </w:rPr>
      </w:pPr>
    </w:p>
    <w:p w:rsidR="00E819DD" w:rsidRPr="003F431F" w:rsidRDefault="00E819DD" w:rsidP="00E819DD">
      <w:pPr>
        <w:spacing w:after="0" w:line="240" w:lineRule="auto"/>
        <w:jc w:val="center"/>
        <w:rPr>
          <w:rFonts w:ascii="Times New Roman" w:hAnsi="Times New Roman"/>
          <w:b/>
          <w:sz w:val="28"/>
          <w:szCs w:val="28"/>
        </w:rPr>
      </w:pPr>
      <w:r w:rsidRPr="003F431F">
        <w:rPr>
          <w:rFonts w:ascii="Times New Roman" w:hAnsi="Times New Roman"/>
          <w:b/>
          <w:sz w:val="28"/>
          <w:szCs w:val="28"/>
        </w:rPr>
        <w:t>Квалификация выпускника</w:t>
      </w:r>
    </w:p>
    <w:p w:rsidR="00E819DD" w:rsidRPr="003F431F" w:rsidRDefault="00E819DD" w:rsidP="00E819DD">
      <w:pPr>
        <w:spacing w:after="0" w:line="240" w:lineRule="auto"/>
        <w:jc w:val="center"/>
        <w:rPr>
          <w:rFonts w:ascii="Times New Roman" w:hAnsi="Times New Roman"/>
          <w:b/>
          <w:sz w:val="28"/>
          <w:szCs w:val="28"/>
        </w:rPr>
      </w:pPr>
      <w:r>
        <w:rPr>
          <w:rFonts w:ascii="Times New Roman" w:hAnsi="Times New Roman"/>
          <w:b/>
          <w:sz w:val="28"/>
          <w:szCs w:val="28"/>
        </w:rPr>
        <w:t>Специалист</w:t>
      </w:r>
    </w:p>
    <w:p w:rsidR="00E819DD" w:rsidRPr="003F431F" w:rsidRDefault="00E819DD" w:rsidP="00E819DD">
      <w:pPr>
        <w:spacing w:after="0" w:line="240" w:lineRule="auto"/>
        <w:jc w:val="center"/>
        <w:rPr>
          <w:rFonts w:ascii="Times New Roman" w:hAnsi="Times New Roman"/>
          <w:b/>
          <w:sz w:val="28"/>
          <w:szCs w:val="28"/>
        </w:rPr>
      </w:pPr>
    </w:p>
    <w:p w:rsidR="00E819DD" w:rsidRPr="003F431F" w:rsidRDefault="00E819DD" w:rsidP="00E819DD">
      <w:pPr>
        <w:spacing w:after="0" w:line="240" w:lineRule="auto"/>
        <w:jc w:val="center"/>
        <w:rPr>
          <w:rFonts w:ascii="Times New Roman" w:hAnsi="Times New Roman"/>
          <w:b/>
          <w:sz w:val="28"/>
          <w:szCs w:val="28"/>
        </w:rPr>
      </w:pPr>
      <w:r w:rsidRPr="003F431F">
        <w:rPr>
          <w:rFonts w:ascii="Times New Roman" w:hAnsi="Times New Roman"/>
          <w:b/>
          <w:sz w:val="28"/>
          <w:szCs w:val="28"/>
        </w:rPr>
        <w:t xml:space="preserve">Форма обучения </w:t>
      </w:r>
    </w:p>
    <w:p w:rsidR="00E819DD" w:rsidRPr="003F431F" w:rsidRDefault="00E819DD" w:rsidP="00E819DD">
      <w:pPr>
        <w:spacing w:after="0" w:line="240" w:lineRule="auto"/>
        <w:jc w:val="center"/>
        <w:rPr>
          <w:rFonts w:ascii="Times New Roman" w:hAnsi="Times New Roman"/>
          <w:b/>
          <w:sz w:val="28"/>
          <w:szCs w:val="28"/>
        </w:rPr>
      </w:pPr>
      <w:r w:rsidRPr="003F431F">
        <w:rPr>
          <w:rFonts w:ascii="Times New Roman" w:hAnsi="Times New Roman"/>
          <w:b/>
          <w:sz w:val="28"/>
          <w:szCs w:val="28"/>
        </w:rPr>
        <w:t>Очная</w:t>
      </w:r>
    </w:p>
    <w:p w:rsidR="00E819DD" w:rsidRPr="00153812" w:rsidRDefault="00E819DD" w:rsidP="00E819DD">
      <w:pPr>
        <w:spacing w:after="0" w:line="240" w:lineRule="auto"/>
        <w:jc w:val="center"/>
        <w:rPr>
          <w:rFonts w:ascii="Times New Roman" w:hAnsi="Times New Roman"/>
          <w:sz w:val="28"/>
          <w:szCs w:val="28"/>
        </w:rPr>
      </w:pPr>
    </w:p>
    <w:p w:rsidR="00E819DD" w:rsidRPr="003F431F" w:rsidRDefault="00E819DD" w:rsidP="00E819DD">
      <w:pPr>
        <w:rPr>
          <w:rFonts w:ascii="Times New Roman" w:hAnsi="Times New Roman"/>
          <w:b/>
          <w:sz w:val="28"/>
          <w:szCs w:val="28"/>
        </w:rPr>
      </w:pPr>
      <w:r w:rsidRPr="003F431F">
        <w:rPr>
          <w:rFonts w:ascii="Times New Roman" w:hAnsi="Times New Roman"/>
          <w:b/>
          <w:sz w:val="28"/>
          <w:szCs w:val="28"/>
        </w:rPr>
        <w:t>Общая трудоемкость изуче</w:t>
      </w:r>
      <w:r>
        <w:rPr>
          <w:rFonts w:ascii="Times New Roman" w:hAnsi="Times New Roman"/>
          <w:b/>
          <w:sz w:val="28"/>
          <w:szCs w:val="28"/>
        </w:rPr>
        <w:t>ния дисциплины составляет 14 зачетных единиц (504 часа</w:t>
      </w:r>
      <w:r w:rsidRPr="003F431F">
        <w:rPr>
          <w:rFonts w:ascii="Times New Roman" w:hAnsi="Times New Roman"/>
          <w:b/>
          <w:sz w:val="28"/>
          <w:szCs w:val="28"/>
        </w:rPr>
        <w:t>)</w:t>
      </w:r>
    </w:p>
    <w:p w:rsidR="00E819DD" w:rsidRPr="008E0476" w:rsidRDefault="00E819DD" w:rsidP="00E819DD">
      <w:pPr>
        <w:ind w:firstLine="709"/>
        <w:jc w:val="both"/>
        <w:rPr>
          <w:rFonts w:ascii="Times New Roman" w:hAnsi="Times New Roman"/>
          <w:sz w:val="28"/>
          <w:szCs w:val="28"/>
        </w:rPr>
      </w:pPr>
      <w:r>
        <w:rPr>
          <w:rFonts w:ascii="Times New Roman" w:hAnsi="Times New Roman"/>
          <w:b/>
          <w:sz w:val="28"/>
          <w:szCs w:val="28"/>
        </w:rPr>
        <w:t xml:space="preserve">Цели освоения </w:t>
      </w:r>
      <w:r w:rsidRPr="00791AE3">
        <w:rPr>
          <w:rFonts w:ascii="Times New Roman" w:hAnsi="Times New Roman"/>
          <w:b/>
          <w:sz w:val="28"/>
          <w:szCs w:val="28"/>
        </w:rPr>
        <w:t>дисциплины</w:t>
      </w:r>
      <w:r>
        <w:rPr>
          <w:rFonts w:ascii="Times New Roman" w:hAnsi="Times New Roman"/>
          <w:b/>
          <w:sz w:val="28"/>
          <w:szCs w:val="28"/>
        </w:rPr>
        <w:t>:</w:t>
      </w:r>
      <w:r w:rsidRPr="00971C4B">
        <w:rPr>
          <w:rFonts w:ascii="Times New Roman" w:hAnsi="Times New Roman"/>
          <w:b/>
          <w:sz w:val="28"/>
          <w:szCs w:val="28"/>
        </w:rPr>
        <w:t xml:space="preserve"> </w:t>
      </w:r>
      <w:r w:rsidRPr="008E0476">
        <w:rPr>
          <w:rFonts w:ascii="Times New Roman" w:hAnsi="Times New Roman"/>
          <w:sz w:val="28"/>
          <w:szCs w:val="28"/>
        </w:rPr>
        <w:t>формирование клинического мышления при диагностике акушерской и гинекологической патологии, дифференциальной диагностике заболеваний, определение лечебной тактики, овладение практическими навыками, необходимыми для самостоятельной практической деятельности.</w:t>
      </w:r>
    </w:p>
    <w:p w:rsidR="00E819DD" w:rsidRPr="008E0476" w:rsidRDefault="00E819DD" w:rsidP="00E819DD">
      <w:pPr>
        <w:ind w:firstLine="709"/>
        <w:jc w:val="both"/>
        <w:rPr>
          <w:rFonts w:ascii="Times New Roman" w:hAnsi="Times New Roman"/>
          <w:sz w:val="28"/>
          <w:szCs w:val="28"/>
        </w:rPr>
      </w:pPr>
      <w:r>
        <w:rPr>
          <w:rFonts w:ascii="Times New Roman" w:hAnsi="Times New Roman"/>
          <w:b/>
          <w:sz w:val="28"/>
          <w:szCs w:val="28"/>
        </w:rPr>
        <w:t>Место дисциплины в структуре ООП:</w:t>
      </w:r>
      <w:r w:rsidRPr="00F1791A">
        <w:rPr>
          <w:rFonts w:ascii="Times New Roman" w:hAnsi="Times New Roman"/>
          <w:b/>
          <w:sz w:val="28"/>
          <w:szCs w:val="28"/>
        </w:rPr>
        <w:t xml:space="preserve"> </w:t>
      </w:r>
      <w:r w:rsidRPr="008E0476">
        <w:rPr>
          <w:rFonts w:ascii="Times New Roman" w:hAnsi="Times New Roman"/>
          <w:sz w:val="28"/>
          <w:szCs w:val="28"/>
        </w:rPr>
        <w:t xml:space="preserve">Акушерство и гинекология – базовая дисциплина в подготовке врача, занимающая одно из ведущих мест в сети учреждений здравоохранения и научных медицинских школах. Данная дисциплина имеет своей целью развитие у студентов личностных качеств и формирование общекультурных (общенаучных, социально-личностных, </w:t>
      </w:r>
      <w:r w:rsidRPr="008E0476">
        <w:rPr>
          <w:rFonts w:ascii="Times New Roman" w:hAnsi="Times New Roman"/>
          <w:sz w:val="28"/>
          <w:szCs w:val="28"/>
        </w:rPr>
        <w:lastRenderedPageBreak/>
        <w:t>инструментальных) и профессиональных компетенций в соответствии с ФГОС ВПО и ООП ВПО.</w:t>
      </w:r>
    </w:p>
    <w:p w:rsidR="00E819DD" w:rsidRDefault="00E819DD" w:rsidP="00E819DD">
      <w:pPr>
        <w:ind w:firstLine="709"/>
        <w:jc w:val="both"/>
        <w:rPr>
          <w:rFonts w:ascii="Times New Roman" w:hAnsi="Times New Roman"/>
          <w:b/>
          <w:sz w:val="28"/>
          <w:szCs w:val="28"/>
        </w:rPr>
      </w:pPr>
      <w:r>
        <w:rPr>
          <w:rFonts w:ascii="Times New Roman" w:hAnsi="Times New Roman"/>
          <w:b/>
          <w:sz w:val="28"/>
          <w:szCs w:val="28"/>
        </w:rPr>
        <w:t xml:space="preserve">Компетенции обучающегося, формируемые в результате освоения дисциплины (модуля): </w:t>
      </w:r>
    </w:p>
    <w:p w:rsidR="00E819DD" w:rsidRPr="00F1791A" w:rsidRDefault="00E819DD" w:rsidP="00E819DD">
      <w:pPr>
        <w:ind w:firstLine="709"/>
        <w:jc w:val="both"/>
        <w:rPr>
          <w:rFonts w:ascii="Times New Roman" w:hAnsi="Times New Roman"/>
          <w:b/>
          <w:sz w:val="28"/>
          <w:szCs w:val="28"/>
        </w:rPr>
      </w:pPr>
      <w:r w:rsidRPr="00F1791A">
        <w:rPr>
          <w:rFonts w:ascii="Times New Roman" w:hAnsi="Times New Roman"/>
          <w:b/>
          <w:sz w:val="28"/>
          <w:szCs w:val="28"/>
        </w:rPr>
        <w:t>1) Общекультурные (ОК):</w:t>
      </w:r>
    </w:p>
    <w:p w:rsidR="00E819DD" w:rsidRPr="008E0476" w:rsidRDefault="00E819DD" w:rsidP="00E819DD">
      <w:pPr>
        <w:ind w:firstLine="709"/>
        <w:jc w:val="both"/>
        <w:rPr>
          <w:rFonts w:ascii="Times New Roman" w:hAnsi="Times New Roman"/>
          <w:sz w:val="28"/>
          <w:szCs w:val="28"/>
        </w:rPr>
      </w:pPr>
      <w:r w:rsidRPr="008E0476">
        <w:rPr>
          <w:rFonts w:ascii="Times New Roman" w:hAnsi="Times New Roman"/>
          <w:sz w:val="28"/>
          <w:szCs w:val="28"/>
        </w:rPr>
        <w:t>- способностью и готовностью анализировать социально-значимые проблемы и процессы, использовать на практике методы гуманитарных, естественнонаучных, медико-биологических и клинических наук в различных видах профессиональной и социальной деятельности (ОК-1);</w:t>
      </w:r>
    </w:p>
    <w:p w:rsidR="00E819DD" w:rsidRPr="00F1791A" w:rsidRDefault="00E819DD" w:rsidP="00E819DD">
      <w:pPr>
        <w:ind w:firstLine="709"/>
        <w:jc w:val="both"/>
        <w:rPr>
          <w:rFonts w:ascii="Times New Roman" w:hAnsi="Times New Roman"/>
          <w:b/>
          <w:sz w:val="28"/>
          <w:szCs w:val="28"/>
        </w:rPr>
      </w:pPr>
      <w:r w:rsidRPr="00F1791A">
        <w:rPr>
          <w:rFonts w:ascii="Times New Roman" w:hAnsi="Times New Roman"/>
          <w:b/>
          <w:sz w:val="28"/>
          <w:szCs w:val="28"/>
        </w:rPr>
        <w:t xml:space="preserve">2) Профессиональные (ПК): </w:t>
      </w:r>
    </w:p>
    <w:p w:rsidR="00E819DD" w:rsidRPr="00F1791A" w:rsidRDefault="00E819DD" w:rsidP="00E819DD">
      <w:pPr>
        <w:ind w:firstLine="709"/>
        <w:jc w:val="both"/>
        <w:rPr>
          <w:rFonts w:ascii="Times New Roman" w:hAnsi="Times New Roman"/>
          <w:b/>
          <w:sz w:val="28"/>
          <w:szCs w:val="28"/>
        </w:rPr>
      </w:pPr>
      <w:r w:rsidRPr="00F1791A">
        <w:rPr>
          <w:rFonts w:ascii="Times New Roman" w:hAnsi="Times New Roman"/>
          <w:b/>
          <w:sz w:val="28"/>
          <w:szCs w:val="28"/>
        </w:rPr>
        <w:t>общепрофессиональные:</w:t>
      </w:r>
    </w:p>
    <w:p w:rsidR="00E819DD" w:rsidRPr="008E0476" w:rsidRDefault="00E819DD" w:rsidP="00E819DD">
      <w:pPr>
        <w:ind w:firstLine="709"/>
        <w:jc w:val="both"/>
        <w:rPr>
          <w:rFonts w:ascii="Times New Roman" w:hAnsi="Times New Roman"/>
          <w:sz w:val="28"/>
          <w:szCs w:val="28"/>
        </w:rPr>
      </w:pPr>
      <w:r w:rsidRPr="008E0476">
        <w:rPr>
          <w:rFonts w:ascii="Times New Roman" w:hAnsi="Times New Roman"/>
          <w:sz w:val="28"/>
          <w:szCs w:val="28"/>
        </w:rPr>
        <w:t>- способностью и готовностью проводить и интерпретировать опрос, физикальный осмотр, клиническое обследование, результаты современных лабораторно-инструментальных исследований, морфологического анализа биопсийного, операционного и секционного материала, написать медицинскую карту амбулаторного и стационарного больного ребенка и подростка (ПК-5);</w:t>
      </w:r>
    </w:p>
    <w:p w:rsidR="00E819DD" w:rsidRPr="00F1791A" w:rsidRDefault="00E819DD" w:rsidP="00E819DD">
      <w:pPr>
        <w:ind w:firstLine="709"/>
        <w:jc w:val="both"/>
        <w:rPr>
          <w:rFonts w:ascii="Times New Roman" w:hAnsi="Times New Roman"/>
          <w:b/>
          <w:sz w:val="28"/>
          <w:szCs w:val="28"/>
        </w:rPr>
      </w:pPr>
      <w:r w:rsidRPr="00F1791A">
        <w:rPr>
          <w:rFonts w:ascii="Times New Roman" w:hAnsi="Times New Roman"/>
          <w:b/>
          <w:sz w:val="28"/>
          <w:szCs w:val="28"/>
        </w:rPr>
        <w:t>в диагностической деятельности:</w:t>
      </w:r>
    </w:p>
    <w:p w:rsidR="00E819DD" w:rsidRPr="008E0476" w:rsidRDefault="00E819DD" w:rsidP="00E819DD">
      <w:pPr>
        <w:ind w:firstLine="709"/>
        <w:jc w:val="both"/>
        <w:rPr>
          <w:rFonts w:ascii="Times New Roman" w:hAnsi="Times New Roman"/>
          <w:sz w:val="28"/>
          <w:szCs w:val="28"/>
        </w:rPr>
      </w:pPr>
      <w:r w:rsidRPr="008E0476">
        <w:rPr>
          <w:rFonts w:ascii="Times New Roman" w:hAnsi="Times New Roman"/>
          <w:sz w:val="28"/>
          <w:szCs w:val="28"/>
        </w:rPr>
        <w:t xml:space="preserve">- способностью и готовностью к постановке диагноза на основании результатов биохимических исследований биологических жидкостей и с учетом законов течения патологии по органам, системам и организма в целом (ПК-15); </w:t>
      </w:r>
    </w:p>
    <w:p w:rsidR="00E819DD" w:rsidRPr="008E0476" w:rsidRDefault="00E819DD" w:rsidP="00E819DD">
      <w:pPr>
        <w:ind w:firstLine="709"/>
        <w:jc w:val="both"/>
        <w:rPr>
          <w:rFonts w:ascii="Times New Roman" w:hAnsi="Times New Roman"/>
          <w:sz w:val="28"/>
          <w:szCs w:val="28"/>
        </w:rPr>
      </w:pPr>
      <w:r w:rsidRPr="008E0476">
        <w:rPr>
          <w:rFonts w:ascii="Times New Roman" w:hAnsi="Times New Roman"/>
          <w:sz w:val="28"/>
          <w:szCs w:val="28"/>
        </w:rPr>
        <w:t xml:space="preserve">- способностью и готовностью выявлять у пациентов основные патологические симптомы и синдромы заболеваний, используя знания основ медико-биологических и клинических дисциплин с учетом законов течения патологии по органам, системам и организма в целом; анализировать закономерности функционирования различных органов и систем при различных заболеваниях и патологических процессах; использовать алгоритм постановки диагноза (основного, сопутствующего, осложнений) с учетом Международной статистической классификацией болезней и проблем, связанных со здоровьем (МКБ), выполнять основные диагностические мероприятия по выявлению неотложных и угрожающих жизни состояний (ПК-17); </w:t>
      </w:r>
    </w:p>
    <w:p w:rsidR="00E819DD" w:rsidRPr="00F1791A" w:rsidRDefault="00E819DD" w:rsidP="00E819DD">
      <w:pPr>
        <w:ind w:firstLine="709"/>
        <w:jc w:val="both"/>
        <w:rPr>
          <w:rFonts w:ascii="Times New Roman" w:hAnsi="Times New Roman"/>
          <w:b/>
          <w:sz w:val="28"/>
          <w:szCs w:val="28"/>
        </w:rPr>
      </w:pPr>
      <w:r w:rsidRPr="00F1791A">
        <w:rPr>
          <w:rFonts w:ascii="Times New Roman" w:hAnsi="Times New Roman"/>
          <w:b/>
          <w:sz w:val="28"/>
          <w:szCs w:val="28"/>
        </w:rPr>
        <w:t>в лечебной деятельности:</w:t>
      </w:r>
    </w:p>
    <w:p w:rsidR="00E819DD" w:rsidRPr="008E0476" w:rsidRDefault="00E819DD" w:rsidP="00E819DD">
      <w:pPr>
        <w:ind w:firstLine="709"/>
        <w:jc w:val="both"/>
        <w:rPr>
          <w:rFonts w:ascii="Times New Roman" w:hAnsi="Times New Roman"/>
          <w:sz w:val="28"/>
          <w:szCs w:val="28"/>
        </w:rPr>
      </w:pPr>
      <w:r w:rsidRPr="008E0476">
        <w:rPr>
          <w:rFonts w:ascii="Times New Roman" w:hAnsi="Times New Roman"/>
          <w:sz w:val="28"/>
          <w:szCs w:val="28"/>
        </w:rPr>
        <w:lastRenderedPageBreak/>
        <w:t>- способностью и готовностью назначать больным адекватное (терапевтическое и хирургическое) лечение в соответствии с выставленным диагнозом, осуществлять алгоритм выбора медикаментозной и немедикаментозной терапии больным с инфекционными и неинфекционными заболеваниями, к ведению физиологической беременности, приему родов (ПК-20);</w:t>
      </w:r>
    </w:p>
    <w:p w:rsidR="00E819DD" w:rsidRPr="00F1791A" w:rsidRDefault="00E819DD" w:rsidP="00E819DD">
      <w:pPr>
        <w:ind w:firstLine="709"/>
        <w:jc w:val="both"/>
        <w:rPr>
          <w:rFonts w:ascii="Times New Roman" w:hAnsi="Times New Roman"/>
          <w:b/>
          <w:sz w:val="28"/>
          <w:szCs w:val="28"/>
        </w:rPr>
      </w:pPr>
      <w:r w:rsidRPr="00F1791A">
        <w:rPr>
          <w:rFonts w:ascii="Times New Roman" w:hAnsi="Times New Roman"/>
          <w:b/>
          <w:sz w:val="28"/>
          <w:szCs w:val="28"/>
        </w:rPr>
        <w:t>в психолого-педагогической деятельности:</w:t>
      </w:r>
    </w:p>
    <w:p w:rsidR="00E819DD" w:rsidRPr="008E0476" w:rsidRDefault="00E819DD" w:rsidP="00E819DD">
      <w:pPr>
        <w:ind w:firstLine="709"/>
        <w:jc w:val="both"/>
        <w:rPr>
          <w:rFonts w:ascii="Times New Roman" w:hAnsi="Times New Roman"/>
          <w:sz w:val="28"/>
          <w:szCs w:val="28"/>
        </w:rPr>
      </w:pPr>
      <w:r w:rsidRPr="008E0476">
        <w:rPr>
          <w:rFonts w:ascii="Times New Roman" w:hAnsi="Times New Roman"/>
          <w:sz w:val="28"/>
          <w:szCs w:val="28"/>
        </w:rPr>
        <w:t>- способностью и готовностью к обучению взрослого населения, подростков и их родственников основным гигиеническим мероприятиям оздоровительного характера, способствующим укреплению здоровья и профилактике возникновения заболеваний, к формированию навыков здорового образа жизни, способствующих поддержанию на должном уровне их двигательной активности, устранению вредных привычек (ПК-26);</w:t>
      </w:r>
    </w:p>
    <w:p w:rsidR="00E819DD" w:rsidRPr="00F1791A" w:rsidRDefault="00E819DD" w:rsidP="00E819DD">
      <w:pPr>
        <w:ind w:firstLine="709"/>
        <w:jc w:val="both"/>
        <w:rPr>
          <w:rFonts w:ascii="Times New Roman" w:hAnsi="Times New Roman"/>
          <w:b/>
          <w:sz w:val="28"/>
          <w:szCs w:val="28"/>
        </w:rPr>
      </w:pPr>
      <w:r w:rsidRPr="00F1791A">
        <w:rPr>
          <w:rFonts w:ascii="Times New Roman" w:hAnsi="Times New Roman"/>
          <w:b/>
          <w:sz w:val="28"/>
          <w:szCs w:val="28"/>
        </w:rPr>
        <w:t>в организационно-управленческой деятельности:</w:t>
      </w:r>
    </w:p>
    <w:p w:rsidR="00E819DD" w:rsidRPr="008E0476" w:rsidRDefault="00E819DD" w:rsidP="00E819DD">
      <w:pPr>
        <w:ind w:firstLine="709"/>
        <w:jc w:val="both"/>
        <w:rPr>
          <w:rFonts w:ascii="Times New Roman" w:hAnsi="Times New Roman"/>
          <w:sz w:val="28"/>
          <w:szCs w:val="28"/>
        </w:rPr>
      </w:pPr>
      <w:r w:rsidRPr="008E0476">
        <w:rPr>
          <w:rFonts w:ascii="Times New Roman" w:hAnsi="Times New Roman"/>
          <w:sz w:val="28"/>
          <w:szCs w:val="28"/>
        </w:rPr>
        <w:t>- способностью и готовностью использовать нормативную документацию, принятую в здравоохранении (законы Российской Федерации, технические регламенты, международные и национальные стандарты, приказы, рекомендации, терминологию, международные системы единиц (СИ), действующие международные классификации), а также документацию для оценки качества и эффективности работы медицинских организаций (ПК-27);</w:t>
      </w:r>
    </w:p>
    <w:p w:rsidR="00E819DD" w:rsidRPr="00F1791A" w:rsidRDefault="00E819DD" w:rsidP="00E819DD">
      <w:pPr>
        <w:ind w:firstLine="709"/>
        <w:jc w:val="both"/>
        <w:rPr>
          <w:rFonts w:ascii="Times New Roman" w:hAnsi="Times New Roman"/>
          <w:b/>
          <w:sz w:val="28"/>
          <w:szCs w:val="28"/>
        </w:rPr>
      </w:pPr>
      <w:r w:rsidRPr="00F1791A">
        <w:rPr>
          <w:rFonts w:ascii="Times New Roman" w:hAnsi="Times New Roman"/>
          <w:b/>
          <w:sz w:val="28"/>
          <w:szCs w:val="28"/>
        </w:rPr>
        <w:t>в реабилитационной деятельности:</w:t>
      </w:r>
    </w:p>
    <w:p w:rsidR="00E819DD" w:rsidRPr="008E0476" w:rsidRDefault="00E819DD" w:rsidP="00E819DD">
      <w:pPr>
        <w:ind w:firstLine="709"/>
        <w:jc w:val="both"/>
        <w:rPr>
          <w:rFonts w:ascii="Times New Roman" w:hAnsi="Times New Roman"/>
          <w:sz w:val="28"/>
          <w:szCs w:val="28"/>
        </w:rPr>
      </w:pPr>
      <w:r w:rsidRPr="008E0476">
        <w:rPr>
          <w:rFonts w:ascii="Times New Roman" w:hAnsi="Times New Roman"/>
          <w:sz w:val="28"/>
          <w:szCs w:val="28"/>
        </w:rPr>
        <w:t>- способностью и готовностью давать рекомендации по выбору оптимального режима двигательной активности в зависимости от морфофункционального статуса, определять показания и противопоказания к назначению средств лечебной физкультуры, физиотерапии, рефлексотерапии, фитотерапии, гомеопатии и других средств немедикаментозной терапии, использовать основные курортные факторы при лечении взрослого населения и подростков (ПК-24).</w:t>
      </w:r>
    </w:p>
    <w:p w:rsidR="00E819DD" w:rsidRPr="008E0476" w:rsidRDefault="00E819DD" w:rsidP="00E819DD">
      <w:pPr>
        <w:ind w:firstLine="709"/>
        <w:jc w:val="both"/>
        <w:rPr>
          <w:rFonts w:ascii="Times New Roman" w:hAnsi="Times New Roman"/>
          <w:sz w:val="28"/>
          <w:szCs w:val="28"/>
        </w:rPr>
      </w:pPr>
      <w:r w:rsidRPr="00EE0013">
        <w:rPr>
          <w:rFonts w:ascii="Times New Roman" w:hAnsi="Times New Roman"/>
          <w:b/>
          <w:sz w:val="28"/>
          <w:szCs w:val="28"/>
        </w:rPr>
        <w:t xml:space="preserve">Основные дидактические единицы </w:t>
      </w:r>
      <w:r>
        <w:rPr>
          <w:rFonts w:ascii="Times New Roman" w:hAnsi="Times New Roman"/>
          <w:b/>
          <w:sz w:val="28"/>
          <w:szCs w:val="28"/>
        </w:rPr>
        <w:t xml:space="preserve">(разделы): </w:t>
      </w:r>
      <w:r w:rsidRPr="008E0476">
        <w:rPr>
          <w:rFonts w:ascii="Times New Roman" w:hAnsi="Times New Roman"/>
          <w:sz w:val="28"/>
          <w:szCs w:val="28"/>
        </w:rPr>
        <w:t>физиологическое акушерство, патологическое акушерство, неоперативная гинекология, оперативная гинекология.</w:t>
      </w:r>
    </w:p>
    <w:p w:rsidR="00E819DD" w:rsidRPr="00EE0013" w:rsidRDefault="00E819DD" w:rsidP="00E819DD">
      <w:pPr>
        <w:ind w:firstLine="709"/>
        <w:jc w:val="both"/>
        <w:rPr>
          <w:rFonts w:ascii="Times New Roman" w:hAnsi="Times New Roman"/>
          <w:b/>
          <w:sz w:val="28"/>
          <w:szCs w:val="28"/>
        </w:rPr>
      </w:pPr>
      <w:r w:rsidRPr="00EE0013">
        <w:rPr>
          <w:rFonts w:ascii="Times New Roman" w:hAnsi="Times New Roman"/>
          <w:b/>
          <w:sz w:val="28"/>
          <w:szCs w:val="28"/>
        </w:rPr>
        <w:t>В результате изучения дисциплины</w:t>
      </w:r>
      <w:r>
        <w:rPr>
          <w:rFonts w:ascii="Times New Roman" w:hAnsi="Times New Roman"/>
          <w:b/>
          <w:sz w:val="28"/>
          <w:szCs w:val="28"/>
        </w:rPr>
        <w:t xml:space="preserve"> студент должен</w:t>
      </w:r>
    </w:p>
    <w:p w:rsidR="00E819DD" w:rsidRDefault="00E819DD" w:rsidP="00E819DD">
      <w:pPr>
        <w:ind w:firstLine="709"/>
        <w:jc w:val="both"/>
        <w:rPr>
          <w:rFonts w:ascii="Times New Roman" w:hAnsi="Times New Roman"/>
          <w:b/>
          <w:sz w:val="28"/>
          <w:szCs w:val="28"/>
        </w:rPr>
      </w:pPr>
      <w:r w:rsidRPr="00F1791A">
        <w:rPr>
          <w:rFonts w:ascii="Times New Roman" w:hAnsi="Times New Roman"/>
          <w:b/>
          <w:sz w:val="28"/>
          <w:szCs w:val="28"/>
        </w:rPr>
        <w:t xml:space="preserve">Знать: </w:t>
      </w:r>
    </w:p>
    <w:p w:rsidR="00E819DD" w:rsidRPr="008E0476" w:rsidRDefault="00E819DD" w:rsidP="00E819DD">
      <w:pPr>
        <w:ind w:firstLine="709"/>
        <w:jc w:val="both"/>
        <w:rPr>
          <w:rFonts w:ascii="Times New Roman" w:hAnsi="Times New Roman"/>
          <w:sz w:val="28"/>
          <w:szCs w:val="28"/>
        </w:rPr>
      </w:pPr>
      <w:r w:rsidRPr="008E0476">
        <w:rPr>
          <w:rFonts w:ascii="Times New Roman" w:hAnsi="Times New Roman"/>
          <w:sz w:val="28"/>
          <w:szCs w:val="28"/>
        </w:rPr>
        <w:lastRenderedPageBreak/>
        <w:t>Основные клинико-физиологические особенности репродуктивной системы женщин, процессов, происходящих в организме женщины с физиологически протекающей беременностью; процесса нормальных родов, физиологического послеродового периода; основных и дополнительных методов обследования небеременных женщин, беременных, рожениц и родильниц, принципы лечения и оказания неотложной помощи при осложнениях, связанных с беременностью, родами и послеродовым периодом; клинико-физиологические особенности становления репродуктивной системы женщины в различные возрастные периоды, особенности нормального овариально-менструального цикла; этиология, патогенез основных нозологических форм, встречающихся в гинекологической практике; основные и дополнительные методы исследования гинекологических больных; принципы лечения, оказания плановой и неотложной помощи гинекологическим больным; виды гинекологических операций.</w:t>
      </w:r>
    </w:p>
    <w:p w:rsidR="00E819DD" w:rsidRPr="00F1791A" w:rsidRDefault="00E819DD" w:rsidP="00E819DD">
      <w:pPr>
        <w:ind w:firstLine="709"/>
        <w:jc w:val="both"/>
        <w:rPr>
          <w:rFonts w:ascii="Times New Roman" w:hAnsi="Times New Roman"/>
          <w:b/>
          <w:sz w:val="28"/>
          <w:szCs w:val="28"/>
        </w:rPr>
      </w:pPr>
      <w:r w:rsidRPr="003F431F">
        <w:rPr>
          <w:rFonts w:ascii="Times New Roman" w:hAnsi="Times New Roman"/>
          <w:b/>
          <w:sz w:val="28"/>
          <w:szCs w:val="28"/>
        </w:rPr>
        <w:t>Уметь:</w:t>
      </w:r>
      <w:r w:rsidRPr="00F1791A">
        <w:rPr>
          <w:rFonts w:ascii="Times New Roman" w:hAnsi="Times New Roman"/>
          <w:b/>
          <w:sz w:val="28"/>
          <w:szCs w:val="28"/>
        </w:rPr>
        <w:t xml:space="preserve"> </w:t>
      </w:r>
    </w:p>
    <w:p w:rsidR="00E819DD" w:rsidRPr="008E0476" w:rsidRDefault="00E819DD" w:rsidP="00E819DD">
      <w:pPr>
        <w:ind w:firstLine="709"/>
        <w:jc w:val="both"/>
        <w:rPr>
          <w:rFonts w:ascii="Times New Roman" w:hAnsi="Times New Roman"/>
          <w:sz w:val="28"/>
          <w:szCs w:val="28"/>
        </w:rPr>
      </w:pPr>
      <w:r w:rsidRPr="008E0476">
        <w:rPr>
          <w:rFonts w:ascii="Times New Roman" w:hAnsi="Times New Roman"/>
          <w:sz w:val="28"/>
          <w:szCs w:val="28"/>
        </w:rPr>
        <w:t>Использовать методы и полученные теоретические знания для диагностики беременности, логического обоснования диагноза заболеваний, проводить дифференциальную диагностику, терапию, профилактику и реабилитацию больных, при различных нозологических формах, встречающихся в акушерстве и гинекологии и проводить лечение и реабилитацию в условиях поликлиники и стационара, уметь оказывать врачебную помощь при неотложных состояниях матери и новорожденного, гинекологическим больным при экстренной гинекологической патологии.</w:t>
      </w:r>
    </w:p>
    <w:p w:rsidR="00E819DD" w:rsidRDefault="00E819DD" w:rsidP="00E819DD">
      <w:pPr>
        <w:ind w:firstLine="709"/>
        <w:jc w:val="both"/>
        <w:rPr>
          <w:rFonts w:ascii="Times New Roman" w:hAnsi="Times New Roman"/>
          <w:b/>
          <w:sz w:val="28"/>
          <w:szCs w:val="28"/>
        </w:rPr>
      </w:pPr>
      <w:r w:rsidRPr="003F431F">
        <w:rPr>
          <w:rFonts w:ascii="Times New Roman" w:hAnsi="Times New Roman"/>
          <w:b/>
          <w:sz w:val="28"/>
          <w:szCs w:val="28"/>
        </w:rPr>
        <w:t>Владеть:</w:t>
      </w:r>
      <w:r>
        <w:rPr>
          <w:rFonts w:ascii="Times New Roman" w:hAnsi="Times New Roman"/>
          <w:b/>
          <w:sz w:val="28"/>
          <w:szCs w:val="28"/>
        </w:rPr>
        <w:t xml:space="preserve"> </w:t>
      </w:r>
    </w:p>
    <w:p w:rsidR="00E819DD" w:rsidRPr="008E0476" w:rsidRDefault="00E819DD" w:rsidP="00E819DD">
      <w:pPr>
        <w:ind w:firstLine="709"/>
        <w:jc w:val="both"/>
        <w:rPr>
          <w:rFonts w:ascii="Times New Roman" w:hAnsi="Times New Roman"/>
          <w:sz w:val="28"/>
          <w:szCs w:val="28"/>
        </w:rPr>
      </w:pPr>
      <w:r w:rsidRPr="008E0476">
        <w:rPr>
          <w:rFonts w:ascii="Times New Roman" w:hAnsi="Times New Roman"/>
          <w:sz w:val="28"/>
          <w:szCs w:val="28"/>
        </w:rPr>
        <w:t>Студент должен овладеть важнейшими методами обследования беременных, рожениц, родильниц и новорожденных, гинекологических больных.</w:t>
      </w:r>
    </w:p>
    <w:p w:rsidR="00E819DD" w:rsidRDefault="00E819DD" w:rsidP="00E819DD">
      <w:pPr>
        <w:ind w:firstLine="709"/>
        <w:jc w:val="both"/>
        <w:rPr>
          <w:rFonts w:ascii="Times New Roman" w:hAnsi="Times New Roman"/>
          <w:b/>
          <w:sz w:val="28"/>
          <w:szCs w:val="28"/>
        </w:rPr>
      </w:pPr>
      <w:r w:rsidRPr="003F431F">
        <w:rPr>
          <w:rFonts w:ascii="Times New Roman" w:hAnsi="Times New Roman"/>
          <w:b/>
          <w:sz w:val="28"/>
          <w:szCs w:val="28"/>
        </w:rPr>
        <w:t>Разработчик</w:t>
      </w:r>
      <w:r>
        <w:rPr>
          <w:rFonts w:ascii="Times New Roman" w:hAnsi="Times New Roman"/>
          <w:b/>
          <w:sz w:val="28"/>
          <w:szCs w:val="28"/>
        </w:rPr>
        <w:t>: (должность, звание):</w:t>
      </w:r>
    </w:p>
    <w:p w:rsidR="00E819DD" w:rsidRPr="006A505E" w:rsidRDefault="00E819DD" w:rsidP="00E819DD">
      <w:pPr>
        <w:ind w:firstLine="709"/>
        <w:jc w:val="both"/>
        <w:rPr>
          <w:rFonts w:ascii="Times New Roman" w:hAnsi="Times New Roman"/>
          <w:sz w:val="28"/>
          <w:szCs w:val="28"/>
        </w:rPr>
      </w:pPr>
      <w:r w:rsidRPr="006A505E">
        <w:rPr>
          <w:rFonts w:ascii="Times New Roman" w:hAnsi="Times New Roman"/>
          <w:sz w:val="28"/>
          <w:szCs w:val="28"/>
        </w:rPr>
        <w:t xml:space="preserve">старший преподаватель, к.м.н. Конченкова Елена Николаевна, </w:t>
      </w:r>
    </w:p>
    <w:p w:rsidR="00E819DD" w:rsidRDefault="00E819DD" w:rsidP="00E819DD">
      <w:pPr>
        <w:ind w:firstLine="709"/>
        <w:jc w:val="both"/>
        <w:rPr>
          <w:rFonts w:ascii="Times New Roman" w:hAnsi="Times New Roman"/>
          <w:b/>
          <w:sz w:val="28"/>
          <w:szCs w:val="28"/>
        </w:rPr>
      </w:pPr>
      <w:r w:rsidRPr="006A505E">
        <w:rPr>
          <w:rFonts w:ascii="Times New Roman" w:hAnsi="Times New Roman"/>
          <w:sz w:val="28"/>
          <w:szCs w:val="28"/>
        </w:rPr>
        <w:t>ассистент Галиуллина Алиня Амировна</w:t>
      </w:r>
      <w:r>
        <w:rPr>
          <w:rFonts w:ascii="Times New Roman" w:hAnsi="Times New Roman"/>
          <w:b/>
          <w:sz w:val="28"/>
          <w:szCs w:val="28"/>
        </w:rPr>
        <w:tab/>
      </w:r>
      <w:r>
        <w:rPr>
          <w:rFonts w:ascii="Times New Roman" w:hAnsi="Times New Roman"/>
          <w:b/>
          <w:sz w:val="28"/>
          <w:szCs w:val="28"/>
        </w:rPr>
        <w:tab/>
      </w:r>
    </w:p>
    <w:p w:rsidR="00E819DD" w:rsidRDefault="00E819DD" w:rsidP="00E819DD">
      <w:pPr>
        <w:ind w:firstLine="709"/>
        <w:jc w:val="both"/>
        <w:rPr>
          <w:rFonts w:ascii="Times New Roman" w:hAnsi="Times New Roman"/>
          <w:b/>
          <w:sz w:val="28"/>
          <w:szCs w:val="28"/>
        </w:rPr>
      </w:pPr>
    </w:p>
    <w:p w:rsidR="00E819DD" w:rsidRDefault="00E819DD" w:rsidP="00E819DD">
      <w:pPr>
        <w:ind w:firstLine="709"/>
        <w:jc w:val="both"/>
        <w:rPr>
          <w:rFonts w:ascii="Times New Roman" w:hAnsi="Times New Roman"/>
          <w:b/>
          <w:sz w:val="28"/>
          <w:szCs w:val="28"/>
        </w:rPr>
      </w:pPr>
    </w:p>
    <w:p w:rsidR="00E819DD" w:rsidRDefault="00E819DD" w:rsidP="00E819DD">
      <w:pPr>
        <w:ind w:firstLine="709"/>
        <w:jc w:val="both"/>
        <w:rPr>
          <w:rFonts w:ascii="Times New Roman" w:hAnsi="Times New Roman"/>
          <w:b/>
          <w:sz w:val="28"/>
          <w:szCs w:val="28"/>
        </w:rPr>
      </w:pPr>
    </w:p>
    <w:p w:rsidR="00E819DD" w:rsidRPr="00E819DD" w:rsidRDefault="00E819DD" w:rsidP="00E819DD">
      <w:pPr>
        <w:spacing w:after="0" w:line="240" w:lineRule="auto"/>
        <w:ind w:firstLine="709"/>
        <w:jc w:val="center"/>
        <w:rPr>
          <w:rFonts w:ascii="Times New Roman" w:hAnsi="Times New Roman"/>
          <w:sz w:val="28"/>
          <w:szCs w:val="28"/>
        </w:rPr>
      </w:pPr>
      <w:r w:rsidRPr="00E819DD">
        <w:rPr>
          <w:rFonts w:ascii="Times New Roman" w:hAnsi="Times New Roman"/>
          <w:sz w:val="28"/>
          <w:szCs w:val="28"/>
        </w:rPr>
        <w:lastRenderedPageBreak/>
        <w:t>АННОТАЦИЯ</w:t>
      </w:r>
    </w:p>
    <w:p w:rsidR="00E819DD" w:rsidRPr="00E819DD" w:rsidRDefault="00E819DD" w:rsidP="00E819DD">
      <w:pPr>
        <w:pBdr>
          <w:bottom w:val="single" w:sz="12" w:space="1" w:color="auto"/>
        </w:pBdr>
        <w:spacing w:after="0" w:line="240" w:lineRule="auto"/>
        <w:ind w:firstLine="709"/>
        <w:jc w:val="center"/>
        <w:rPr>
          <w:rFonts w:ascii="Times New Roman" w:hAnsi="Times New Roman"/>
          <w:sz w:val="28"/>
          <w:szCs w:val="28"/>
        </w:rPr>
      </w:pPr>
      <w:r w:rsidRPr="00E819DD">
        <w:rPr>
          <w:rFonts w:ascii="Times New Roman" w:hAnsi="Times New Roman"/>
          <w:sz w:val="28"/>
          <w:szCs w:val="28"/>
        </w:rPr>
        <w:t>Рабочей программы дисциплины</w:t>
      </w:r>
    </w:p>
    <w:p w:rsidR="00E819DD" w:rsidRPr="00E819DD" w:rsidRDefault="00E819DD" w:rsidP="00E819DD">
      <w:pPr>
        <w:pBdr>
          <w:bottom w:val="single" w:sz="12" w:space="1" w:color="auto"/>
        </w:pBdr>
        <w:spacing w:after="0" w:line="240" w:lineRule="auto"/>
        <w:ind w:firstLine="709"/>
        <w:jc w:val="center"/>
        <w:rPr>
          <w:rFonts w:ascii="Times New Roman" w:hAnsi="Times New Roman"/>
          <w:sz w:val="28"/>
          <w:szCs w:val="28"/>
        </w:rPr>
      </w:pPr>
      <w:r w:rsidRPr="00E819DD">
        <w:rPr>
          <w:rFonts w:ascii="Times New Roman" w:hAnsi="Times New Roman"/>
          <w:sz w:val="28"/>
          <w:szCs w:val="28"/>
        </w:rPr>
        <w:t>Патологические синдромы  в клинической медицине</w:t>
      </w:r>
    </w:p>
    <w:p w:rsidR="00E819DD" w:rsidRPr="00E819DD" w:rsidRDefault="00E819DD" w:rsidP="00E819DD">
      <w:pPr>
        <w:spacing w:after="0" w:line="240" w:lineRule="auto"/>
        <w:ind w:firstLine="709"/>
        <w:jc w:val="center"/>
        <w:rPr>
          <w:rFonts w:ascii="Times New Roman" w:hAnsi="Times New Roman"/>
          <w:sz w:val="24"/>
          <w:szCs w:val="24"/>
        </w:rPr>
      </w:pPr>
      <w:r w:rsidRPr="00E819DD">
        <w:rPr>
          <w:rFonts w:ascii="Times New Roman" w:hAnsi="Times New Roman"/>
          <w:sz w:val="24"/>
          <w:szCs w:val="24"/>
        </w:rPr>
        <w:t>(наименование дисциплины)</w:t>
      </w:r>
    </w:p>
    <w:p w:rsidR="00E819DD" w:rsidRPr="00E819DD" w:rsidRDefault="00E819DD" w:rsidP="00E819DD">
      <w:pPr>
        <w:spacing w:after="0" w:line="240" w:lineRule="auto"/>
        <w:ind w:firstLine="709"/>
        <w:jc w:val="center"/>
        <w:rPr>
          <w:rFonts w:ascii="Times New Roman" w:hAnsi="Times New Roman"/>
          <w:sz w:val="28"/>
          <w:szCs w:val="28"/>
        </w:rPr>
      </w:pPr>
      <w:r w:rsidRPr="00E819DD">
        <w:rPr>
          <w:rFonts w:ascii="Times New Roman" w:hAnsi="Times New Roman"/>
          <w:sz w:val="28"/>
          <w:szCs w:val="28"/>
        </w:rPr>
        <w:t>Направление подготовки</w:t>
      </w:r>
    </w:p>
    <w:p w:rsidR="00E819DD" w:rsidRPr="00E819DD" w:rsidRDefault="00E819DD" w:rsidP="00E819DD">
      <w:pPr>
        <w:spacing w:after="0" w:line="240" w:lineRule="auto"/>
        <w:jc w:val="center"/>
        <w:rPr>
          <w:rFonts w:ascii="Times New Roman" w:hAnsi="Times New Roman"/>
          <w:sz w:val="28"/>
          <w:szCs w:val="28"/>
          <w:u w:val="single"/>
        </w:rPr>
      </w:pPr>
      <w:r w:rsidRPr="00E819DD">
        <w:rPr>
          <w:rFonts w:ascii="Times New Roman" w:hAnsi="Times New Roman"/>
          <w:sz w:val="24"/>
          <w:szCs w:val="24"/>
          <w:u w:val="single"/>
        </w:rPr>
        <w:t>060101.65</w:t>
      </w:r>
      <w:r w:rsidRPr="00E819DD">
        <w:rPr>
          <w:rFonts w:ascii="Times New Roman" w:hAnsi="Times New Roman"/>
          <w:b/>
          <w:bCs/>
          <w:sz w:val="24"/>
          <w:szCs w:val="24"/>
          <w:u w:val="single"/>
        </w:rPr>
        <w:t xml:space="preserve"> – </w:t>
      </w:r>
      <w:r w:rsidRPr="00E819DD">
        <w:rPr>
          <w:rFonts w:ascii="Times New Roman" w:hAnsi="Times New Roman"/>
          <w:sz w:val="24"/>
          <w:szCs w:val="24"/>
          <w:u w:val="single"/>
        </w:rPr>
        <w:t>лечебное дело</w:t>
      </w:r>
    </w:p>
    <w:p w:rsidR="00E819DD" w:rsidRPr="00E819DD" w:rsidRDefault="00E819DD" w:rsidP="00E819DD">
      <w:pPr>
        <w:spacing w:after="0" w:line="240" w:lineRule="auto"/>
        <w:ind w:firstLine="709"/>
        <w:jc w:val="center"/>
        <w:rPr>
          <w:rFonts w:ascii="Times New Roman" w:hAnsi="Times New Roman"/>
          <w:sz w:val="28"/>
          <w:szCs w:val="28"/>
        </w:rPr>
      </w:pPr>
      <w:r w:rsidRPr="00E819DD">
        <w:rPr>
          <w:rFonts w:ascii="Times New Roman" w:hAnsi="Times New Roman"/>
          <w:i/>
          <w:sz w:val="28"/>
          <w:szCs w:val="28"/>
        </w:rPr>
        <w:t xml:space="preserve"> (шифр и название направления подготовки)</w:t>
      </w:r>
    </w:p>
    <w:p w:rsidR="00E819DD" w:rsidRPr="00E819DD" w:rsidRDefault="00E819DD" w:rsidP="00E819DD">
      <w:pPr>
        <w:widowControl w:val="0"/>
        <w:spacing w:after="0" w:line="240" w:lineRule="auto"/>
        <w:ind w:firstLine="709"/>
        <w:jc w:val="center"/>
        <w:rPr>
          <w:rFonts w:ascii="Times New Roman" w:hAnsi="Times New Roman"/>
          <w:snapToGrid w:val="0"/>
          <w:sz w:val="28"/>
          <w:szCs w:val="28"/>
        </w:rPr>
      </w:pPr>
    </w:p>
    <w:p w:rsidR="00E819DD" w:rsidRPr="00E819DD" w:rsidRDefault="00E819DD" w:rsidP="00E819DD">
      <w:pPr>
        <w:widowControl w:val="0"/>
        <w:spacing w:after="0" w:line="240" w:lineRule="auto"/>
        <w:ind w:firstLine="709"/>
        <w:jc w:val="center"/>
        <w:rPr>
          <w:rFonts w:ascii="Times New Roman" w:hAnsi="Times New Roman"/>
          <w:snapToGrid w:val="0"/>
          <w:sz w:val="28"/>
          <w:szCs w:val="28"/>
        </w:rPr>
      </w:pPr>
      <w:r w:rsidRPr="00E819DD">
        <w:rPr>
          <w:rFonts w:ascii="Times New Roman" w:hAnsi="Times New Roman"/>
          <w:snapToGrid w:val="0"/>
          <w:sz w:val="28"/>
          <w:szCs w:val="28"/>
        </w:rPr>
        <w:t>Профили подготовки</w:t>
      </w:r>
    </w:p>
    <w:p w:rsidR="00E819DD" w:rsidRPr="00E819DD" w:rsidRDefault="00E819DD" w:rsidP="00E819DD">
      <w:pPr>
        <w:widowControl w:val="0"/>
        <w:spacing w:after="0" w:line="240" w:lineRule="auto"/>
        <w:ind w:firstLine="709"/>
        <w:jc w:val="center"/>
        <w:rPr>
          <w:rFonts w:ascii="Times New Roman" w:hAnsi="Times New Roman"/>
          <w:bCs/>
          <w:sz w:val="24"/>
          <w:szCs w:val="24"/>
          <w:u w:val="single"/>
        </w:rPr>
      </w:pPr>
      <w:r w:rsidRPr="00E819DD">
        <w:rPr>
          <w:rFonts w:ascii="Times New Roman" w:hAnsi="Times New Roman"/>
          <w:bCs/>
          <w:sz w:val="24"/>
          <w:szCs w:val="24"/>
          <w:u w:val="single"/>
        </w:rPr>
        <w:t>ВРАЧ</w:t>
      </w:r>
    </w:p>
    <w:p w:rsidR="00E819DD" w:rsidRPr="00E819DD" w:rsidRDefault="00E819DD" w:rsidP="00E819DD">
      <w:pPr>
        <w:spacing w:after="0" w:line="240" w:lineRule="auto"/>
        <w:ind w:firstLine="709"/>
        <w:jc w:val="center"/>
        <w:rPr>
          <w:rFonts w:ascii="Times New Roman" w:hAnsi="Times New Roman"/>
          <w:i/>
          <w:sz w:val="28"/>
          <w:szCs w:val="28"/>
        </w:rPr>
      </w:pPr>
      <w:r w:rsidRPr="00E819DD">
        <w:rPr>
          <w:rFonts w:ascii="Times New Roman" w:hAnsi="Times New Roman"/>
          <w:i/>
          <w:sz w:val="28"/>
          <w:szCs w:val="28"/>
        </w:rPr>
        <w:t>(перечень профилей подготовки по данному направлению)</w:t>
      </w:r>
    </w:p>
    <w:p w:rsidR="00E819DD" w:rsidRPr="00E819DD" w:rsidRDefault="00E819DD" w:rsidP="00E819DD">
      <w:pPr>
        <w:spacing w:after="0" w:line="240" w:lineRule="auto"/>
        <w:ind w:firstLine="709"/>
        <w:jc w:val="center"/>
        <w:rPr>
          <w:rFonts w:ascii="Times New Roman" w:hAnsi="Times New Roman"/>
          <w:sz w:val="28"/>
          <w:szCs w:val="28"/>
        </w:rPr>
      </w:pPr>
    </w:p>
    <w:p w:rsidR="00E819DD" w:rsidRPr="00E819DD" w:rsidRDefault="00E819DD" w:rsidP="00E819DD">
      <w:pPr>
        <w:spacing w:after="0" w:line="240" w:lineRule="auto"/>
        <w:ind w:firstLine="709"/>
        <w:jc w:val="center"/>
        <w:rPr>
          <w:rFonts w:ascii="Times New Roman" w:hAnsi="Times New Roman"/>
          <w:sz w:val="28"/>
          <w:szCs w:val="28"/>
        </w:rPr>
      </w:pPr>
      <w:r w:rsidRPr="00E819DD">
        <w:rPr>
          <w:rFonts w:ascii="Times New Roman" w:hAnsi="Times New Roman"/>
          <w:sz w:val="28"/>
          <w:szCs w:val="28"/>
        </w:rPr>
        <w:t>Квалификация выпускника</w:t>
      </w:r>
    </w:p>
    <w:p w:rsidR="00E819DD" w:rsidRPr="00E819DD" w:rsidRDefault="00E819DD" w:rsidP="00E819DD">
      <w:pPr>
        <w:tabs>
          <w:tab w:val="right" w:leader="underscore" w:pos="8505"/>
        </w:tabs>
        <w:spacing w:after="0" w:line="240" w:lineRule="auto"/>
        <w:ind w:firstLine="709"/>
        <w:jc w:val="center"/>
        <w:rPr>
          <w:rFonts w:ascii="Times New Roman" w:hAnsi="Times New Roman"/>
          <w:bCs/>
          <w:sz w:val="24"/>
          <w:szCs w:val="24"/>
          <w:u w:val="single"/>
        </w:rPr>
      </w:pPr>
      <w:r w:rsidRPr="00E819DD">
        <w:rPr>
          <w:rFonts w:ascii="Times New Roman" w:hAnsi="Times New Roman"/>
          <w:bCs/>
          <w:sz w:val="24"/>
          <w:szCs w:val="24"/>
          <w:u w:val="single"/>
        </w:rPr>
        <w:t>СПЕЦИАЛИСТ</w:t>
      </w:r>
    </w:p>
    <w:p w:rsidR="00E819DD" w:rsidRPr="00E819DD" w:rsidRDefault="00E819DD" w:rsidP="00E819DD">
      <w:pPr>
        <w:tabs>
          <w:tab w:val="right" w:leader="underscore" w:pos="8505"/>
        </w:tabs>
        <w:spacing w:after="0" w:line="240" w:lineRule="auto"/>
        <w:ind w:firstLine="709"/>
        <w:jc w:val="center"/>
        <w:rPr>
          <w:rFonts w:ascii="Times New Roman" w:hAnsi="Times New Roman"/>
          <w:i/>
          <w:sz w:val="28"/>
          <w:szCs w:val="28"/>
        </w:rPr>
      </w:pPr>
      <w:r w:rsidRPr="00E819DD">
        <w:rPr>
          <w:rFonts w:ascii="Times New Roman" w:hAnsi="Times New Roman"/>
          <w:i/>
          <w:sz w:val="28"/>
          <w:szCs w:val="28"/>
        </w:rPr>
        <w:t>(квалификация, степень)</w:t>
      </w:r>
    </w:p>
    <w:p w:rsidR="00E819DD" w:rsidRPr="00E819DD" w:rsidRDefault="00E819DD" w:rsidP="00E819DD">
      <w:pPr>
        <w:spacing w:after="0" w:line="240" w:lineRule="auto"/>
        <w:ind w:firstLine="709"/>
        <w:jc w:val="center"/>
        <w:rPr>
          <w:rFonts w:ascii="Times New Roman" w:hAnsi="Times New Roman"/>
          <w:sz w:val="28"/>
          <w:szCs w:val="28"/>
        </w:rPr>
      </w:pPr>
    </w:p>
    <w:p w:rsidR="00E819DD" w:rsidRPr="00E819DD" w:rsidRDefault="00E819DD" w:rsidP="00E819DD">
      <w:pPr>
        <w:spacing w:after="0" w:line="240" w:lineRule="auto"/>
        <w:ind w:firstLine="709"/>
        <w:jc w:val="center"/>
        <w:rPr>
          <w:rFonts w:ascii="Times New Roman" w:hAnsi="Times New Roman"/>
          <w:sz w:val="28"/>
          <w:szCs w:val="28"/>
        </w:rPr>
      </w:pPr>
      <w:r w:rsidRPr="00E819DD">
        <w:rPr>
          <w:rFonts w:ascii="Times New Roman" w:hAnsi="Times New Roman"/>
          <w:sz w:val="28"/>
          <w:szCs w:val="28"/>
        </w:rPr>
        <w:t>Форма обучения</w:t>
      </w:r>
    </w:p>
    <w:p w:rsidR="00E819DD" w:rsidRPr="00E819DD" w:rsidRDefault="00E819DD" w:rsidP="00E819DD">
      <w:pPr>
        <w:tabs>
          <w:tab w:val="right" w:leader="underscore" w:pos="8505"/>
        </w:tabs>
        <w:spacing w:after="0" w:line="240" w:lineRule="auto"/>
        <w:ind w:firstLine="709"/>
        <w:jc w:val="center"/>
        <w:rPr>
          <w:rFonts w:ascii="Times New Roman" w:hAnsi="Times New Roman"/>
          <w:bCs/>
          <w:sz w:val="24"/>
          <w:szCs w:val="24"/>
          <w:u w:val="single"/>
        </w:rPr>
      </w:pPr>
      <w:r w:rsidRPr="00E819DD">
        <w:rPr>
          <w:rFonts w:ascii="Times New Roman" w:hAnsi="Times New Roman"/>
          <w:bCs/>
          <w:sz w:val="24"/>
          <w:szCs w:val="24"/>
          <w:u w:val="single"/>
        </w:rPr>
        <w:t>Очная</w:t>
      </w:r>
    </w:p>
    <w:p w:rsidR="00E819DD" w:rsidRPr="00E819DD" w:rsidRDefault="00E819DD" w:rsidP="00E819DD">
      <w:pPr>
        <w:spacing w:after="0" w:line="240" w:lineRule="auto"/>
        <w:ind w:firstLine="709"/>
        <w:jc w:val="center"/>
        <w:rPr>
          <w:rFonts w:ascii="Times New Roman" w:hAnsi="Times New Roman"/>
          <w:sz w:val="28"/>
          <w:szCs w:val="28"/>
        </w:rPr>
      </w:pPr>
    </w:p>
    <w:p w:rsidR="00E819DD" w:rsidRPr="00E819DD" w:rsidRDefault="00E819DD" w:rsidP="00E819DD">
      <w:pPr>
        <w:spacing w:after="0" w:line="240" w:lineRule="auto"/>
        <w:ind w:firstLine="709"/>
        <w:jc w:val="center"/>
        <w:rPr>
          <w:rFonts w:ascii="Times New Roman" w:hAnsi="Times New Roman"/>
          <w:sz w:val="28"/>
          <w:szCs w:val="28"/>
        </w:rPr>
      </w:pPr>
      <w:r w:rsidRPr="00E819DD">
        <w:rPr>
          <w:rFonts w:ascii="Times New Roman" w:hAnsi="Times New Roman"/>
          <w:sz w:val="28"/>
          <w:szCs w:val="28"/>
        </w:rPr>
        <w:t>Общая трудоемкость изучения дисциплины составляет</w:t>
      </w:r>
      <w:r w:rsidRPr="00E819DD">
        <w:rPr>
          <w:rFonts w:ascii="Times New Roman" w:hAnsi="Times New Roman"/>
          <w:sz w:val="28"/>
          <w:szCs w:val="28"/>
          <w:u w:val="single"/>
        </w:rPr>
        <w:t xml:space="preserve">    2</w:t>
      </w:r>
      <w:r w:rsidRPr="00E819DD">
        <w:rPr>
          <w:rFonts w:ascii="Times New Roman" w:hAnsi="Times New Roman"/>
          <w:szCs w:val="24"/>
          <w:u w:val="single"/>
        </w:rPr>
        <w:t xml:space="preserve">   </w:t>
      </w:r>
      <w:r w:rsidRPr="00E819DD">
        <w:rPr>
          <w:rFonts w:ascii="Times New Roman" w:hAnsi="Times New Roman"/>
          <w:sz w:val="28"/>
          <w:szCs w:val="28"/>
        </w:rPr>
        <w:t xml:space="preserve">   зачетных  единиц (</w:t>
      </w:r>
      <w:r w:rsidRPr="00E819DD">
        <w:rPr>
          <w:rFonts w:ascii="Times New Roman" w:hAnsi="Times New Roman"/>
          <w:sz w:val="28"/>
          <w:szCs w:val="28"/>
          <w:u w:val="single"/>
        </w:rPr>
        <w:t xml:space="preserve"> 72</w:t>
      </w:r>
      <w:r w:rsidRPr="00E819DD">
        <w:rPr>
          <w:rFonts w:ascii="Times New Roman" w:hAnsi="Times New Roman"/>
          <w:szCs w:val="24"/>
          <w:u w:val="single"/>
        </w:rPr>
        <w:t xml:space="preserve">  </w:t>
      </w:r>
      <w:r w:rsidRPr="00E819DD">
        <w:rPr>
          <w:rFonts w:ascii="Times New Roman" w:hAnsi="Times New Roman"/>
          <w:sz w:val="28"/>
          <w:szCs w:val="28"/>
        </w:rPr>
        <w:t>час.)</w:t>
      </w:r>
    </w:p>
    <w:p w:rsidR="00E819DD" w:rsidRPr="00E819DD" w:rsidRDefault="00E819DD" w:rsidP="00E819DD">
      <w:pPr>
        <w:spacing w:after="0" w:line="240" w:lineRule="auto"/>
        <w:ind w:firstLine="709"/>
        <w:jc w:val="both"/>
        <w:rPr>
          <w:rFonts w:ascii="Times New Roman" w:hAnsi="Times New Roman"/>
          <w:b/>
          <w:sz w:val="28"/>
          <w:szCs w:val="28"/>
        </w:rPr>
      </w:pPr>
    </w:p>
    <w:p w:rsidR="00E819DD" w:rsidRPr="00E819DD" w:rsidRDefault="00E819DD" w:rsidP="00E819DD">
      <w:pPr>
        <w:spacing w:after="0" w:line="240" w:lineRule="auto"/>
        <w:ind w:firstLine="709"/>
        <w:jc w:val="both"/>
        <w:rPr>
          <w:rFonts w:ascii="Times New Roman" w:hAnsi="Times New Roman"/>
          <w:b/>
          <w:sz w:val="24"/>
          <w:szCs w:val="24"/>
        </w:rPr>
      </w:pPr>
      <w:r w:rsidRPr="00E819DD">
        <w:rPr>
          <w:rFonts w:ascii="Times New Roman" w:hAnsi="Times New Roman"/>
          <w:b/>
          <w:sz w:val="24"/>
          <w:szCs w:val="24"/>
        </w:rPr>
        <w:t>Цель и задачи дисциплины</w:t>
      </w:r>
    </w:p>
    <w:p w:rsidR="00E819DD" w:rsidRPr="00E819DD" w:rsidRDefault="00E819DD" w:rsidP="00E819DD">
      <w:pPr>
        <w:spacing w:after="0" w:line="240" w:lineRule="auto"/>
        <w:ind w:firstLine="709"/>
        <w:jc w:val="both"/>
        <w:rPr>
          <w:rFonts w:ascii="Times New Roman" w:hAnsi="Times New Roman"/>
          <w:sz w:val="24"/>
          <w:szCs w:val="24"/>
        </w:rPr>
      </w:pPr>
      <w:r w:rsidRPr="00E819DD">
        <w:rPr>
          <w:rFonts w:ascii="Times New Roman" w:hAnsi="Times New Roman"/>
          <w:sz w:val="24"/>
          <w:szCs w:val="24"/>
        </w:rPr>
        <w:t>Целью курса по выбору «Патологические синдромы  в клинической медицине» в высших медицинских учебных заведениях является изучение патогенетических механизмов патологических синдромов, а также их этиологии и клинических проявлений. Сопоставление патогенетических и клинических проявлений различных синдромов на всех этапах их развития позволяет привить студентам навыки клинико-патогенетического анализа.</w:t>
      </w:r>
    </w:p>
    <w:p w:rsidR="00E819DD" w:rsidRPr="00E819DD" w:rsidRDefault="00E819DD" w:rsidP="00E819DD">
      <w:pPr>
        <w:spacing w:after="0" w:line="240" w:lineRule="auto"/>
        <w:ind w:firstLine="709"/>
        <w:jc w:val="both"/>
        <w:rPr>
          <w:rFonts w:ascii="Times New Roman" w:hAnsi="Times New Roman"/>
          <w:sz w:val="24"/>
          <w:szCs w:val="24"/>
        </w:rPr>
      </w:pPr>
      <w:r w:rsidRPr="00E819DD">
        <w:rPr>
          <w:rFonts w:ascii="Times New Roman" w:hAnsi="Times New Roman"/>
          <w:sz w:val="24"/>
          <w:szCs w:val="24"/>
        </w:rPr>
        <w:t>Преподавание курса основано на обобщении научного материала с использованием достижений медицины, биологии, генетики, иммунологии, химии и физики, а также современных  патогенетических механизмов.</w:t>
      </w:r>
    </w:p>
    <w:p w:rsidR="00E819DD" w:rsidRPr="00E819DD" w:rsidRDefault="00E819DD" w:rsidP="00E819DD">
      <w:pPr>
        <w:shd w:val="clear" w:color="auto" w:fill="FFFFFF"/>
        <w:spacing w:after="0" w:line="240" w:lineRule="auto"/>
        <w:ind w:firstLine="709"/>
        <w:jc w:val="both"/>
        <w:rPr>
          <w:rFonts w:ascii="Times New Roman" w:hAnsi="Times New Roman"/>
          <w:sz w:val="24"/>
          <w:szCs w:val="24"/>
        </w:rPr>
      </w:pPr>
      <w:r w:rsidRPr="00E819DD">
        <w:rPr>
          <w:rFonts w:ascii="Times New Roman" w:hAnsi="Times New Roman"/>
          <w:color w:val="000000"/>
          <w:spacing w:val="-4"/>
          <w:sz w:val="24"/>
          <w:szCs w:val="24"/>
        </w:rPr>
        <w:t>С помощью этих знаний решаются следующие задачи:</w:t>
      </w:r>
    </w:p>
    <w:p w:rsidR="00E819DD" w:rsidRPr="00E819DD" w:rsidRDefault="00E819DD" w:rsidP="00E819DD">
      <w:pPr>
        <w:widowControl w:val="0"/>
        <w:numPr>
          <w:ilvl w:val="0"/>
          <w:numId w:val="10"/>
        </w:numPr>
        <w:shd w:val="clear" w:color="auto" w:fill="FFFFFF"/>
        <w:tabs>
          <w:tab w:val="left" w:pos="374"/>
          <w:tab w:val="left" w:pos="8774"/>
        </w:tabs>
        <w:autoSpaceDE w:val="0"/>
        <w:autoSpaceDN w:val="0"/>
        <w:adjustRightInd w:val="0"/>
        <w:spacing w:after="0" w:line="240" w:lineRule="auto"/>
        <w:ind w:firstLine="709"/>
        <w:jc w:val="both"/>
        <w:rPr>
          <w:rFonts w:ascii="Times New Roman" w:hAnsi="Times New Roman"/>
          <w:color w:val="000000"/>
          <w:sz w:val="24"/>
          <w:szCs w:val="24"/>
        </w:rPr>
      </w:pPr>
      <w:r w:rsidRPr="00E819DD">
        <w:rPr>
          <w:rFonts w:ascii="Times New Roman" w:hAnsi="Times New Roman"/>
          <w:color w:val="000000"/>
          <w:spacing w:val="-3"/>
          <w:sz w:val="24"/>
          <w:szCs w:val="24"/>
        </w:rPr>
        <w:t xml:space="preserve">обучение умению проводить патофизиологический анализ профессиональных задач врача, а также </w:t>
      </w:r>
      <w:r w:rsidRPr="00E819DD">
        <w:rPr>
          <w:rFonts w:ascii="Times New Roman" w:hAnsi="Times New Roman"/>
          <w:color w:val="000000"/>
          <w:spacing w:val="-7"/>
          <w:sz w:val="24"/>
          <w:szCs w:val="24"/>
        </w:rPr>
        <w:t>модельных ситуаций;</w:t>
      </w:r>
    </w:p>
    <w:p w:rsidR="00E819DD" w:rsidRPr="00E819DD" w:rsidRDefault="00E819DD" w:rsidP="00E819DD">
      <w:pPr>
        <w:widowControl w:val="0"/>
        <w:numPr>
          <w:ilvl w:val="0"/>
          <w:numId w:val="10"/>
        </w:numPr>
        <w:shd w:val="clear" w:color="auto" w:fill="FFFFFF"/>
        <w:tabs>
          <w:tab w:val="left" w:pos="374"/>
          <w:tab w:val="left" w:pos="8774"/>
        </w:tabs>
        <w:autoSpaceDE w:val="0"/>
        <w:autoSpaceDN w:val="0"/>
        <w:adjustRightInd w:val="0"/>
        <w:spacing w:after="0" w:line="240" w:lineRule="auto"/>
        <w:ind w:firstLine="709"/>
        <w:jc w:val="both"/>
        <w:rPr>
          <w:rFonts w:ascii="Times New Roman" w:hAnsi="Times New Roman"/>
          <w:color w:val="000000"/>
          <w:sz w:val="24"/>
          <w:szCs w:val="24"/>
        </w:rPr>
      </w:pPr>
      <w:r w:rsidRPr="00E819DD">
        <w:rPr>
          <w:rFonts w:ascii="Times New Roman" w:hAnsi="Times New Roman"/>
          <w:color w:val="000000"/>
          <w:spacing w:val="-5"/>
          <w:sz w:val="24"/>
          <w:szCs w:val="24"/>
        </w:rPr>
        <w:t>формирование методологической и методической основы клинического мышления и рационального действия врача.</w:t>
      </w:r>
    </w:p>
    <w:p w:rsidR="00E819DD" w:rsidRPr="00E819DD" w:rsidRDefault="00E819DD" w:rsidP="00E819DD">
      <w:pPr>
        <w:spacing w:after="0" w:line="240" w:lineRule="auto"/>
        <w:ind w:firstLine="709"/>
        <w:jc w:val="both"/>
        <w:rPr>
          <w:rFonts w:ascii="Times New Roman" w:hAnsi="Times New Roman"/>
          <w:sz w:val="24"/>
          <w:szCs w:val="24"/>
        </w:rPr>
      </w:pPr>
    </w:p>
    <w:p w:rsidR="00E819DD" w:rsidRPr="00E819DD" w:rsidRDefault="00E819DD" w:rsidP="00E819DD">
      <w:pPr>
        <w:spacing w:after="0" w:line="240" w:lineRule="auto"/>
        <w:ind w:firstLine="709"/>
        <w:jc w:val="both"/>
        <w:rPr>
          <w:rFonts w:ascii="Times New Roman" w:hAnsi="Times New Roman"/>
          <w:b/>
          <w:sz w:val="24"/>
          <w:szCs w:val="24"/>
        </w:rPr>
      </w:pPr>
      <w:r w:rsidRPr="00E819DD">
        <w:rPr>
          <w:rFonts w:ascii="Times New Roman" w:hAnsi="Times New Roman"/>
          <w:b/>
          <w:sz w:val="24"/>
          <w:szCs w:val="24"/>
        </w:rPr>
        <w:t>Место дисциплины в структуре ООП</w:t>
      </w:r>
    </w:p>
    <w:p w:rsidR="00E819DD" w:rsidRPr="00E819DD" w:rsidRDefault="00E819DD" w:rsidP="00E819DD">
      <w:pPr>
        <w:spacing w:after="0" w:line="240" w:lineRule="auto"/>
        <w:ind w:firstLine="709"/>
        <w:jc w:val="both"/>
        <w:rPr>
          <w:rFonts w:ascii="Times New Roman" w:hAnsi="Times New Roman"/>
          <w:b/>
          <w:sz w:val="24"/>
          <w:szCs w:val="24"/>
        </w:rPr>
      </w:pPr>
    </w:p>
    <w:p w:rsidR="00E819DD" w:rsidRPr="00E819DD" w:rsidRDefault="00E819DD" w:rsidP="00E819DD">
      <w:pPr>
        <w:tabs>
          <w:tab w:val="left" w:pos="708"/>
          <w:tab w:val="right" w:leader="underscore" w:pos="9639"/>
        </w:tabs>
        <w:spacing w:after="0" w:line="240" w:lineRule="auto"/>
        <w:ind w:firstLine="709"/>
        <w:jc w:val="both"/>
        <w:rPr>
          <w:rFonts w:ascii="Times New Roman" w:hAnsi="Times New Roman"/>
          <w:sz w:val="24"/>
          <w:szCs w:val="24"/>
        </w:rPr>
      </w:pPr>
      <w:r w:rsidRPr="00E819DD">
        <w:rPr>
          <w:rFonts w:ascii="Times New Roman" w:hAnsi="Times New Roman"/>
          <w:sz w:val="24"/>
          <w:szCs w:val="24"/>
        </w:rPr>
        <w:t xml:space="preserve">Дисциплина  по выбору «Патологические синдромы в клинической медицине» входит в базовую часть естественнонаучного цикла и является дисциплиной выбора для изучения; данная дисциплина находится в логической и содержательно-методической взаимосвязи с другими дисциплинами ООП («Химия», «Биохимия», «Биология», «Анатомия», «Физиология» «Топографическая анатомия и оперативная хирургия», «Гистология, эмбриология, цитология», «Патологическая анатомия», «Патологическая физиология» «Клиническая патологическая физиология». А также служит фундаментом для понимания патологических процессов и отдельных заболеваний, их структурных и клинических проявлений и обоснования патогенетических подходов к лечению. Изучение </w:t>
      </w:r>
      <w:r w:rsidRPr="00E819DD">
        <w:rPr>
          <w:rFonts w:ascii="Times New Roman" w:hAnsi="Times New Roman"/>
          <w:sz w:val="24"/>
          <w:szCs w:val="24"/>
        </w:rPr>
        <w:lastRenderedPageBreak/>
        <w:t>этой дисциплины  подразумевает знание дисциплин гуманитарного, социального, естественнонаучного и профессионального циклов.</w:t>
      </w:r>
    </w:p>
    <w:p w:rsidR="00E819DD" w:rsidRPr="00E819DD" w:rsidRDefault="00E819DD" w:rsidP="00E819DD">
      <w:pPr>
        <w:tabs>
          <w:tab w:val="left" w:pos="708"/>
          <w:tab w:val="right" w:leader="underscore" w:pos="9639"/>
        </w:tabs>
        <w:spacing w:after="0" w:line="240" w:lineRule="auto"/>
        <w:ind w:firstLine="709"/>
        <w:jc w:val="both"/>
        <w:rPr>
          <w:rFonts w:ascii="Times New Roman" w:hAnsi="Times New Roman"/>
          <w:sz w:val="24"/>
          <w:szCs w:val="24"/>
        </w:rPr>
      </w:pPr>
      <w:r w:rsidRPr="00E819DD">
        <w:rPr>
          <w:rFonts w:ascii="Times New Roman" w:hAnsi="Times New Roman"/>
          <w:sz w:val="24"/>
          <w:szCs w:val="24"/>
        </w:rPr>
        <w:tab/>
        <w:t>Дисциплина «Патологические синдромы в клинической медицине» необходима для дальнейшего изучения клинических дисциплин, для формирования основ клинического мышления.</w:t>
      </w:r>
    </w:p>
    <w:p w:rsidR="00E819DD" w:rsidRPr="00E819DD" w:rsidRDefault="00E819DD" w:rsidP="00E819DD">
      <w:pPr>
        <w:spacing w:after="0" w:line="240" w:lineRule="auto"/>
        <w:ind w:firstLine="709"/>
        <w:jc w:val="both"/>
        <w:rPr>
          <w:rFonts w:ascii="Times New Roman" w:hAnsi="Times New Roman"/>
          <w:b/>
          <w:sz w:val="24"/>
          <w:szCs w:val="24"/>
        </w:rPr>
      </w:pPr>
    </w:p>
    <w:p w:rsidR="00E819DD" w:rsidRPr="00E819DD" w:rsidRDefault="00E819DD" w:rsidP="00E819DD">
      <w:pPr>
        <w:spacing w:after="0" w:line="240" w:lineRule="auto"/>
        <w:ind w:firstLine="709"/>
        <w:jc w:val="both"/>
        <w:rPr>
          <w:rFonts w:ascii="Times New Roman" w:hAnsi="Times New Roman"/>
          <w:b/>
          <w:sz w:val="24"/>
          <w:szCs w:val="24"/>
        </w:rPr>
      </w:pPr>
    </w:p>
    <w:p w:rsidR="00E819DD" w:rsidRPr="00E819DD" w:rsidRDefault="00E819DD" w:rsidP="00E819DD">
      <w:pPr>
        <w:spacing w:after="0" w:line="240" w:lineRule="auto"/>
        <w:ind w:firstLine="709"/>
        <w:jc w:val="both"/>
        <w:rPr>
          <w:rFonts w:ascii="Times New Roman" w:hAnsi="Times New Roman"/>
          <w:b/>
          <w:sz w:val="24"/>
          <w:szCs w:val="24"/>
        </w:rPr>
      </w:pPr>
      <w:r w:rsidRPr="00E819DD">
        <w:rPr>
          <w:rFonts w:ascii="Times New Roman" w:hAnsi="Times New Roman"/>
          <w:b/>
          <w:sz w:val="24"/>
          <w:szCs w:val="24"/>
        </w:rPr>
        <w:t>Компетенции обучающегося, формируемые в результате освоения дисциплины (модуля)</w:t>
      </w:r>
    </w:p>
    <w:p w:rsidR="00E819DD" w:rsidRPr="00E819DD" w:rsidRDefault="00E819DD" w:rsidP="00E819DD">
      <w:pPr>
        <w:spacing w:after="0" w:line="240" w:lineRule="auto"/>
        <w:ind w:firstLine="709"/>
        <w:jc w:val="both"/>
        <w:rPr>
          <w:rFonts w:ascii="Times New Roman" w:hAnsi="Times New Roman"/>
          <w:b/>
          <w:sz w:val="24"/>
          <w:szCs w:val="24"/>
        </w:rPr>
      </w:pPr>
    </w:p>
    <w:p w:rsidR="00E819DD" w:rsidRPr="00E819DD" w:rsidRDefault="00E819DD" w:rsidP="00E819DD">
      <w:pPr>
        <w:spacing w:after="0" w:line="240" w:lineRule="auto"/>
        <w:ind w:firstLine="709"/>
        <w:jc w:val="both"/>
        <w:rPr>
          <w:rFonts w:ascii="Times New Roman" w:hAnsi="Times New Roman"/>
          <w:bCs/>
          <w:sz w:val="24"/>
          <w:szCs w:val="24"/>
        </w:rPr>
      </w:pPr>
      <w:r w:rsidRPr="00E819DD">
        <w:rPr>
          <w:rFonts w:ascii="Times New Roman" w:hAnsi="Times New Roman"/>
          <w:bCs/>
          <w:sz w:val="24"/>
          <w:szCs w:val="24"/>
        </w:rPr>
        <w:t>Формируемые компетенции:</w:t>
      </w:r>
    </w:p>
    <w:p w:rsidR="00E819DD" w:rsidRPr="00E819DD" w:rsidRDefault="00E819DD" w:rsidP="00E819DD">
      <w:pPr>
        <w:autoSpaceDE w:val="0"/>
        <w:autoSpaceDN w:val="0"/>
        <w:adjustRightInd w:val="0"/>
        <w:spacing w:after="0" w:line="240" w:lineRule="auto"/>
        <w:ind w:firstLine="709"/>
        <w:jc w:val="both"/>
        <w:rPr>
          <w:rFonts w:ascii="Times New Roman" w:hAnsi="Times New Roman"/>
          <w:bCs/>
          <w:sz w:val="24"/>
          <w:szCs w:val="24"/>
        </w:rPr>
      </w:pPr>
      <w:r w:rsidRPr="00E819DD">
        <w:rPr>
          <w:rFonts w:ascii="Times New Roman" w:hAnsi="Times New Roman"/>
          <w:bCs/>
          <w:i/>
          <w:sz w:val="24"/>
          <w:szCs w:val="24"/>
        </w:rPr>
        <w:t>Общекультурные</w:t>
      </w:r>
      <w:r w:rsidRPr="00E819DD">
        <w:rPr>
          <w:rFonts w:ascii="Times New Roman" w:hAnsi="Times New Roman"/>
          <w:bCs/>
          <w:i/>
          <w:sz w:val="24"/>
          <w:szCs w:val="24"/>
          <w:lang w:val="en-US"/>
        </w:rPr>
        <w:t xml:space="preserve"> </w:t>
      </w:r>
      <w:r w:rsidRPr="00E819DD">
        <w:rPr>
          <w:rFonts w:ascii="Times New Roman" w:hAnsi="Times New Roman"/>
          <w:bCs/>
          <w:i/>
          <w:sz w:val="24"/>
          <w:szCs w:val="24"/>
        </w:rPr>
        <w:t>компетенции</w:t>
      </w:r>
      <w:r w:rsidRPr="00E819DD">
        <w:rPr>
          <w:rFonts w:ascii="Times New Roman" w:hAnsi="Times New Roman"/>
          <w:bCs/>
          <w:sz w:val="24"/>
          <w:szCs w:val="24"/>
        </w:rPr>
        <w:t>:</w:t>
      </w:r>
    </w:p>
    <w:p w:rsidR="00E819DD" w:rsidRPr="00E819DD" w:rsidRDefault="00E819DD" w:rsidP="00E819DD">
      <w:pPr>
        <w:numPr>
          <w:ilvl w:val="0"/>
          <w:numId w:val="4"/>
        </w:numPr>
        <w:spacing w:after="0" w:line="240" w:lineRule="auto"/>
        <w:ind w:left="0" w:firstLine="709"/>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Способность и готовность анализировать социально-значимые проблемы и процессы, использовать на практике методы гуманитарных, естественнонаучных, медико-биологических и клинических наук в различных видах профессиональной и социальной деятельности (ОК-1);</w:t>
      </w:r>
    </w:p>
    <w:p w:rsidR="00E819DD" w:rsidRPr="00E819DD" w:rsidRDefault="00E819DD" w:rsidP="00E819DD">
      <w:pPr>
        <w:autoSpaceDE w:val="0"/>
        <w:autoSpaceDN w:val="0"/>
        <w:adjustRightInd w:val="0"/>
        <w:spacing w:after="0" w:line="240" w:lineRule="auto"/>
        <w:ind w:firstLine="709"/>
        <w:jc w:val="both"/>
        <w:rPr>
          <w:rFonts w:ascii="Times New Roman" w:hAnsi="Times New Roman"/>
          <w:sz w:val="24"/>
          <w:szCs w:val="24"/>
        </w:rPr>
      </w:pPr>
    </w:p>
    <w:p w:rsidR="00E819DD" w:rsidRPr="00E819DD" w:rsidRDefault="00E819DD" w:rsidP="00E819DD">
      <w:pPr>
        <w:autoSpaceDE w:val="0"/>
        <w:autoSpaceDN w:val="0"/>
        <w:adjustRightInd w:val="0"/>
        <w:spacing w:after="0" w:line="240" w:lineRule="auto"/>
        <w:ind w:firstLine="709"/>
        <w:jc w:val="both"/>
        <w:rPr>
          <w:rFonts w:ascii="Times New Roman" w:hAnsi="Times New Roman"/>
          <w:bCs/>
          <w:i/>
          <w:sz w:val="24"/>
          <w:szCs w:val="24"/>
        </w:rPr>
      </w:pPr>
      <w:r w:rsidRPr="00E819DD">
        <w:rPr>
          <w:rFonts w:ascii="Times New Roman" w:hAnsi="Times New Roman"/>
          <w:i/>
          <w:sz w:val="24"/>
          <w:szCs w:val="24"/>
        </w:rPr>
        <w:t>Общепрофессиональные</w:t>
      </w:r>
      <w:r w:rsidRPr="00E819DD">
        <w:rPr>
          <w:rFonts w:ascii="Times New Roman" w:hAnsi="Times New Roman"/>
          <w:bCs/>
          <w:i/>
          <w:sz w:val="24"/>
          <w:szCs w:val="24"/>
        </w:rPr>
        <w:t xml:space="preserve">  компетенции:</w:t>
      </w:r>
    </w:p>
    <w:p w:rsidR="00E819DD" w:rsidRPr="00E819DD" w:rsidRDefault="00E819DD" w:rsidP="00E819DD">
      <w:pPr>
        <w:numPr>
          <w:ilvl w:val="0"/>
          <w:numId w:val="5"/>
        </w:numPr>
        <w:spacing w:after="0" w:line="240" w:lineRule="auto"/>
        <w:ind w:left="0" w:firstLine="709"/>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Способность и готовность выявлять естественнонаучную сущность проблем, возникающих в ходе профессиональной деятельности, использовать для их решения соответствующий физико-химический и математический аппарат (ПК-2);</w:t>
      </w:r>
    </w:p>
    <w:p w:rsidR="00E819DD" w:rsidRPr="00E819DD" w:rsidRDefault="00E819DD" w:rsidP="00E819DD">
      <w:pPr>
        <w:numPr>
          <w:ilvl w:val="0"/>
          <w:numId w:val="5"/>
        </w:numPr>
        <w:spacing w:after="0" w:line="240" w:lineRule="auto"/>
        <w:ind w:left="0" w:firstLine="709"/>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Способность и готовность к формированию системного подхода к анализу медицинской информации, опираясь на всеобъемлющие принципы доказательной медицины, основанной на поиске решений с использованием теоретических знаний и практических умений в целях совершенствования профессиональной деятельности (ПК-3);</w:t>
      </w:r>
    </w:p>
    <w:p w:rsidR="00E819DD" w:rsidRPr="00E819DD" w:rsidRDefault="00E819DD" w:rsidP="00E819DD">
      <w:pPr>
        <w:numPr>
          <w:ilvl w:val="0"/>
          <w:numId w:val="5"/>
        </w:numPr>
        <w:spacing w:after="0" w:line="240" w:lineRule="auto"/>
        <w:ind w:left="0" w:firstLine="709"/>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способен и готов проводить патофизиологический анализ клинических синдромов, обосновывать патогенетически оправданные методы (принципы) диагностики, лечения, реабилитации и профилактики среди взрослого населения и подростков с учетом их возрастно-половых групп (ПК-6);</w:t>
      </w:r>
    </w:p>
    <w:p w:rsidR="00E819DD" w:rsidRPr="00E819DD" w:rsidRDefault="00E819DD" w:rsidP="00E819DD">
      <w:pPr>
        <w:numPr>
          <w:ilvl w:val="0"/>
          <w:numId w:val="5"/>
        </w:numPr>
        <w:spacing w:after="0" w:line="240" w:lineRule="auto"/>
        <w:ind w:left="0" w:firstLine="709"/>
        <w:jc w:val="both"/>
        <w:rPr>
          <w:rFonts w:ascii="Times New Roman" w:hAnsi="Times New Roman"/>
          <w:sz w:val="24"/>
          <w:szCs w:val="24"/>
        </w:rPr>
      </w:pPr>
      <w:r w:rsidRPr="00E819DD">
        <w:rPr>
          <w:rFonts w:ascii="Times New Roman" w:hAnsi="Times New Roman"/>
          <w:sz w:val="24"/>
          <w:szCs w:val="24"/>
        </w:rPr>
        <w:t>Способностью и готовностью выявлять у пациентов основные патологические симптомы и синдромы заболеваний, используя знания основ медико-биологических и клинических дисциплин с учетом законов течения патологии по органам, системам и организма в целом, анализировать закономерности функционирования различных органов и систем при различных заболеваниях и патологических процессах, использовать алгоритм постановки диагноза (основного, сопутствующего, осложнений) с учетом Международной статистической классификацией болезней и проблем, связанных со здоровьем (МКБ), выполнять основные диагностические мероприятия по выявлению неотложных и угрожающих жизни состояний (ПК-17);</w:t>
      </w:r>
    </w:p>
    <w:p w:rsidR="00E819DD" w:rsidRPr="00E819DD" w:rsidRDefault="00E819DD" w:rsidP="00E819DD">
      <w:pPr>
        <w:spacing w:after="0" w:line="240" w:lineRule="auto"/>
        <w:ind w:firstLine="709"/>
        <w:jc w:val="both"/>
        <w:rPr>
          <w:rFonts w:ascii="Times New Roman" w:hAnsi="Times New Roman"/>
          <w:sz w:val="24"/>
          <w:szCs w:val="24"/>
        </w:rPr>
      </w:pPr>
      <w:r w:rsidRPr="00E819DD">
        <w:rPr>
          <w:rFonts w:ascii="Times New Roman" w:hAnsi="Times New Roman"/>
          <w:sz w:val="24"/>
          <w:szCs w:val="24"/>
        </w:rPr>
        <w:t>В лечебной деятельности:</w:t>
      </w:r>
    </w:p>
    <w:p w:rsidR="00E819DD" w:rsidRPr="00E819DD" w:rsidRDefault="00E819DD" w:rsidP="00E819DD">
      <w:pPr>
        <w:spacing w:after="0" w:line="240" w:lineRule="auto"/>
        <w:ind w:firstLine="709"/>
        <w:jc w:val="both"/>
        <w:rPr>
          <w:rFonts w:ascii="Times New Roman" w:hAnsi="Times New Roman"/>
          <w:sz w:val="24"/>
          <w:szCs w:val="24"/>
        </w:rPr>
      </w:pPr>
      <w:r w:rsidRPr="00E819DD">
        <w:rPr>
          <w:rFonts w:ascii="Times New Roman" w:hAnsi="Times New Roman"/>
          <w:sz w:val="24"/>
          <w:szCs w:val="24"/>
        </w:rPr>
        <w:t>в научно-исследовательской деятельности:</w:t>
      </w:r>
    </w:p>
    <w:p w:rsidR="00E819DD" w:rsidRPr="00E819DD" w:rsidRDefault="00E819DD" w:rsidP="00E819DD">
      <w:pPr>
        <w:numPr>
          <w:ilvl w:val="0"/>
          <w:numId w:val="5"/>
        </w:numPr>
        <w:spacing w:after="0" w:line="240" w:lineRule="auto"/>
        <w:ind w:left="0" w:firstLine="709"/>
        <w:jc w:val="both"/>
        <w:rPr>
          <w:rFonts w:ascii="Times New Roman" w:hAnsi="Times New Roman"/>
          <w:sz w:val="24"/>
          <w:szCs w:val="24"/>
        </w:rPr>
      </w:pPr>
      <w:r w:rsidRPr="00E819DD">
        <w:rPr>
          <w:rFonts w:ascii="Times New Roman" w:hAnsi="Times New Roman"/>
          <w:sz w:val="24"/>
          <w:szCs w:val="24"/>
        </w:rPr>
        <w:t>Способностью и готовностью к участию в освоении современных теоретических и экспериментальных методов исследования с целью создания новых перспективных средств, в организации работ по практическому использованию и внедрению результатов исследований (ПК-32).</w:t>
      </w:r>
    </w:p>
    <w:p w:rsidR="00E819DD" w:rsidRPr="00E819DD" w:rsidRDefault="00E819DD" w:rsidP="00E819DD">
      <w:pPr>
        <w:spacing w:after="0" w:line="240" w:lineRule="auto"/>
        <w:ind w:firstLine="709"/>
        <w:jc w:val="both"/>
        <w:rPr>
          <w:rFonts w:ascii="Times New Roman" w:eastAsia="Times New Roman" w:hAnsi="Times New Roman"/>
          <w:spacing w:val="-4"/>
          <w:sz w:val="24"/>
          <w:szCs w:val="24"/>
          <w:lang w:eastAsia="ru-RU"/>
        </w:rPr>
      </w:pPr>
    </w:p>
    <w:p w:rsidR="00E819DD" w:rsidRPr="00E819DD" w:rsidRDefault="00E819DD" w:rsidP="00E819DD">
      <w:pPr>
        <w:spacing w:after="0" w:line="240" w:lineRule="auto"/>
        <w:ind w:firstLine="709"/>
        <w:jc w:val="both"/>
        <w:rPr>
          <w:rFonts w:ascii="Times New Roman" w:hAnsi="Times New Roman"/>
        </w:rPr>
      </w:pPr>
    </w:p>
    <w:p w:rsidR="00E819DD" w:rsidRPr="00E819DD" w:rsidRDefault="00E819DD" w:rsidP="00E819DD">
      <w:pPr>
        <w:spacing w:after="0" w:line="240" w:lineRule="auto"/>
        <w:ind w:firstLine="709"/>
        <w:jc w:val="both"/>
        <w:rPr>
          <w:rFonts w:ascii="Times New Roman" w:hAnsi="Times New Roman"/>
          <w:b/>
          <w:sz w:val="28"/>
          <w:szCs w:val="28"/>
        </w:rPr>
      </w:pPr>
      <w:r w:rsidRPr="00E819DD">
        <w:rPr>
          <w:rFonts w:ascii="Times New Roman" w:hAnsi="Times New Roman"/>
          <w:b/>
          <w:sz w:val="28"/>
          <w:szCs w:val="28"/>
        </w:rPr>
        <w:t>Основные дидактические единицы (разделы):</w:t>
      </w:r>
    </w:p>
    <w:p w:rsidR="00E819DD" w:rsidRPr="00E819DD" w:rsidRDefault="00E819DD" w:rsidP="00E819DD">
      <w:pPr>
        <w:spacing w:after="0" w:line="240" w:lineRule="auto"/>
        <w:ind w:firstLine="709"/>
        <w:jc w:val="both"/>
        <w:rPr>
          <w:rFonts w:ascii="Times New Roman" w:hAnsi="Times New Roman"/>
          <w:b/>
          <w:sz w:val="28"/>
          <w:szCs w:val="28"/>
        </w:rPr>
      </w:pPr>
    </w:p>
    <w:tbl>
      <w:tblPr>
        <w:tblW w:w="10064" w:type="dxa"/>
        <w:tblLayout w:type="fixed"/>
        <w:tblCellMar>
          <w:left w:w="0" w:type="dxa"/>
          <w:right w:w="0" w:type="dxa"/>
        </w:tblCellMar>
        <w:tblLook w:val="00A0" w:firstRow="1" w:lastRow="0" w:firstColumn="1" w:lastColumn="0" w:noHBand="0" w:noVBand="0"/>
      </w:tblPr>
      <w:tblGrid>
        <w:gridCol w:w="638"/>
        <w:gridCol w:w="2410"/>
        <w:gridCol w:w="5245"/>
        <w:gridCol w:w="1771"/>
      </w:tblGrid>
      <w:tr w:rsidR="00E819DD" w:rsidRPr="00E819DD" w:rsidTr="00C6408C">
        <w:trPr>
          <w:trHeight w:val="513"/>
        </w:trPr>
        <w:tc>
          <w:tcPr>
            <w:tcW w:w="638"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keepNext/>
              <w:spacing w:after="0" w:line="240" w:lineRule="auto"/>
              <w:jc w:val="center"/>
              <w:outlineLvl w:val="3"/>
              <w:rPr>
                <w:rFonts w:ascii="Times New Roman" w:eastAsia="Times New Roman" w:hAnsi="Times New Roman"/>
                <w:b/>
                <w:bCs/>
                <w:color w:val="000000"/>
                <w:kern w:val="24"/>
                <w:sz w:val="24"/>
                <w:szCs w:val="24"/>
                <w:lang w:eastAsia="ru-RU"/>
              </w:rPr>
            </w:pPr>
            <w:r w:rsidRPr="00E819DD">
              <w:rPr>
                <w:rFonts w:ascii="Times New Roman" w:eastAsia="Times New Roman" w:hAnsi="Times New Roman"/>
                <w:b/>
                <w:bCs/>
                <w:color w:val="000000"/>
                <w:kern w:val="24"/>
                <w:sz w:val="24"/>
                <w:szCs w:val="24"/>
                <w:lang w:eastAsia="ru-RU"/>
              </w:rPr>
              <w:lastRenderedPageBreak/>
              <w:t>№</w:t>
            </w:r>
          </w:p>
          <w:p w:rsidR="00E819DD" w:rsidRPr="00E819DD" w:rsidRDefault="00E819DD" w:rsidP="00E819DD">
            <w:pPr>
              <w:spacing w:after="0" w:line="240" w:lineRule="auto"/>
              <w:jc w:val="center"/>
              <w:rPr>
                <w:rFonts w:ascii="Times New Roman" w:hAnsi="Times New Roman"/>
                <w:b/>
                <w:sz w:val="24"/>
                <w:szCs w:val="24"/>
              </w:rPr>
            </w:pPr>
            <w:r w:rsidRPr="00E819DD">
              <w:rPr>
                <w:rFonts w:ascii="Times New Roman" w:hAnsi="Times New Roman"/>
                <w:b/>
                <w:bCs/>
                <w:color w:val="000000"/>
                <w:kern w:val="24"/>
                <w:sz w:val="24"/>
                <w:szCs w:val="24"/>
              </w:rPr>
              <w:t>п/п</w:t>
            </w:r>
          </w:p>
        </w:tc>
        <w:tc>
          <w:tcPr>
            <w:tcW w:w="241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jc w:val="center"/>
              <w:rPr>
                <w:rFonts w:ascii="Times New Roman" w:hAnsi="Times New Roman"/>
                <w:b/>
                <w:sz w:val="24"/>
                <w:szCs w:val="24"/>
              </w:rPr>
            </w:pPr>
            <w:r w:rsidRPr="00E819DD">
              <w:rPr>
                <w:rFonts w:ascii="Times New Roman" w:hAnsi="Times New Roman"/>
                <w:b/>
                <w:bCs/>
                <w:color w:val="000000"/>
                <w:kern w:val="24"/>
                <w:sz w:val="24"/>
                <w:szCs w:val="24"/>
              </w:rPr>
              <w:t>Разделы (или темы) дисциплины</w:t>
            </w:r>
          </w:p>
        </w:tc>
        <w:tc>
          <w:tcPr>
            <w:tcW w:w="524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jc w:val="center"/>
              <w:rPr>
                <w:rFonts w:ascii="Times New Roman" w:hAnsi="Times New Roman"/>
                <w:b/>
                <w:sz w:val="24"/>
                <w:szCs w:val="24"/>
              </w:rPr>
            </w:pPr>
            <w:r w:rsidRPr="00E819DD">
              <w:rPr>
                <w:rFonts w:ascii="Times New Roman" w:hAnsi="Times New Roman"/>
                <w:b/>
                <w:bCs/>
                <w:color w:val="000000"/>
                <w:kern w:val="24"/>
                <w:sz w:val="24"/>
                <w:szCs w:val="24"/>
              </w:rPr>
              <w:t>Коды компетенций</w:t>
            </w:r>
          </w:p>
        </w:tc>
        <w:tc>
          <w:tcPr>
            <w:tcW w:w="1771" w:type="dxa"/>
            <w:tcBorders>
              <w:top w:val="single" w:sz="8" w:space="0" w:color="000000"/>
              <w:left w:val="single" w:sz="8" w:space="0" w:color="000000"/>
              <w:bottom w:val="single" w:sz="8" w:space="0" w:color="000000"/>
              <w:right w:val="single" w:sz="8" w:space="0" w:color="000000"/>
            </w:tcBorders>
          </w:tcPr>
          <w:p w:rsidR="00E819DD" w:rsidRPr="00E819DD" w:rsidRDefault="00E819DD" w:rsidP="00E819DD">
            <w:pPr>
              <w:spacing w:after="0" w:line="240" w:lineRule="auto"/>
              <w:jc w:val="center"/>
              <w:rPr>
                <w:rFonts w:ascii="Times New Roman" w:hAnsi="Times New Roman"/>
                <w:b/>
                <w:sz w:val="24"/>
                <w:szCs w:val="24"/>
              </w:rPr>
            </w:pPr>
            <w:r w:rsidRPr="00E819DD">
              <w:rPr>
                <w:rFonts w:ascii="Times New Roman" w:hAnsi="Times New Roman"/>
                <w:b/>
                <w:bCs/>
                <w:color w:val="000000"/>
                <w:kern w:val="24"/>
                <w:sz w:val="24"/>
                <w:szCs w:val="24"/>
              </w:rPr>
              <w:t>Общее количество компетенций</w:t>
            </w:r>
          </w:p>
        </w:tc>
      </w:tr>
      <w:tr w:rsidR="00E819DD" w:rsidRPr="00E819DD" w:rsidTr="00C6408C">
        <w:trPr>
          <w:trHeight w:val="249"/>
        </w:trPr>
        <w:tc>
          <w:tcPr>
            <w:tcW w:w="638"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keepNext/>
              <w:spacing w:after="0" w:line="240" w:lineRule="auto"/>
              <w:jc w:val="center"/>
              <w:outlineLvl w:val="3"/>
              <w:rPr>
                <w:rFonts w:ascii="Times New Roman" w:eastAsia="Times New Roman" w:hAnsi="Times New Roman"/>
                <w:bCs/>
                <w:color w:val="000000"/>
                <w:kern w:val="24"/>
                <w:sz w:val="24"/>
                <w:szCs w:val="24"/>
                <w:lang w:eastAsia="ru-RU"/>
              </w:rPr>
            </w:pPr>
            <w:r w:rsidRPr="00E819DD">
              <w:rPr>
                <w:rFonts w:ascii="Times New Roman" w:eastAsia="Times New Roman" w:hAnsi="Times New Roman"/>
                <w:bCs/>
                <w:color w:val="000000"/>
                <w:kern w:val="24"/>
                <w:sz w:val="24"/>
                <w:szCs w:val="24"/>
                <w:lang w:eastAsia="ru-RU"/>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jc w:val="center"/>
              <w:rPr>
                <w:rFonts w:ascii="Times New Roman" w:hAnsi="Times New Roman"/>
                <w:bCs/>
                <w:color w:val="000000"/>
                <w:kern w:val="24"/>
                <w:sz w:val="24"/>
                <w:szCs w:val="24"/>
              </w:rPr>
            </w:pPr>
            <w:r w:rsidRPr="00E819DD">
              <w:rPr>
                <w:rFonts w:ascii="Times New Roman" w:hAnsi="Times New Roman"/>
                <w:bCs/>
                <w:color w:val="000000"/>
                <w:kern w:val="24"/>
                <w:sz w:val="24"/>
                <w:szCs w:val="24"/>
              </w:rPr>
              <w:t>2</w:t>
            </w:r>
          </w:p>
        </w:tc>
        <w:tc>
          <w:tcPr>
            <w:tcW w:w="524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jc w:val="center"/>
              <w:rPr>
                <w:rFonts w:ascii="Times New Roman" w:hAnsi="Times New Roman"/>
                <w:bCs/>
                <w:color w:val="000000"/>
                <w:kern w:val="24"/>
                <w:sz w:val="24"/>
                <w:szCs w:val="24"/>
              </w:rPr>
            </w:pPr>
            <w:r w:rsidRPr="00E819DD">
              <w:rPr>
                <w:rFonts w:ascii="Times New Roman" w:hAnsi="Times New Roman"/>
                <w:bCs/>
                <w:color w:val="000000"/>
                <w:kern w:val="24"/>
                <w:sz w:val="24"/>
                <w:szCs w:val="24"/>
              </w:rPr>
              <w:t>3</w:t>
            </w:r>
          </w:p>
        </w:tc>
        <w:tc>
          <w:tcPr>
            <w:tcW w:w="1771" w:type="dxa"/>
            <w:tcBorders>
              <w:top w:val="single" w:sz="8" w:space="0" w:color="000000"/>
              <w:left w:val="single" w:sz="8" w:space="0" w:color="000000"/>
              <w:bottom w:val="single" w:sz="8" w:space="0" w:color="000000"/>
              <w:right w:val="single" w:sz="8" w:space="0" w:color="000000"/>
            </w:tcBorders>
          </w:tcPr>
          <w:p w:rsidR="00E819DD" w:rsidRPr="00E819DD" w:rsidRDefault="00E819DD" w:rsidP="00E819DD">
            <w:pPr>
              <w:spacing w:after="0" w:line="240" w:lineRule="auto"/>
              <w:jc w:val="center"/>
              <w:rPr>
                <w:rFonts w:ascii="Times New Roman" w:hAnsi="Times New Roman"/>
                <w:bCs/>
                <w:color w:val="000000"/>
                <w:kern w:val="24"/>
                <w:sz w:val="24"/>
                <w:szCs w:val="24"/>
              </w:rPr>
            </w:pPr>
            <w:r w:rsidRPr="00E819DD">
              <w:rPr>
                <w:rFonts w:ascii="Times New Roman" w:hAnsi="Times New Roman"/>
                <w:bCs/>
                <w:color w:val="000000"/>
                <w:kern w:val="24"/>
                <w:sz w:val="24"/>
                <w:szCs w:val="24"/>
              </w:rPr>
              <w:t>4</w:t>
            </w:r>
          </w:p>
        </w:tc>
      </w:tr>
      <w:tr w:rsidR="00E819DD" w:rsidRPr="00E819DD" w:rsidTr="00C6408C">
        <w:trPr>
          <w:trHeight w:val="396"/>
        </w:trPr>
        <w:tc>
          <w:tcPr>
            <w:tcW w:w="638"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jc w:val="center"/>
              <w:rPr>
                <w:rFonts w:ascii="Times New Roman" w:hAnsi="Times New Roman"/>
                <w:sz w:val="24"/>
                <w:szCs w:val="24"/>
              </w:rPr>
            </w:pPr>
            <w:r w:rsidRPr="00E819DD">
              <w:rPr>
                <w:rFonts w:ascii="Times New Roman" w:hAnsi="Times New Roman"/>
                <w:sz w:val="24"/>
                <w:szCs w:val="24"/>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rPr>
                <w:rFonts w:ascii="Times New Roman" w:hAnsi="Times New Roman"/>
                <w:sz w:val="24"/>
                <w:szCs w:val="24"/>
              </w:rPr>
            </w:pPr>
            <w:r w:rsidRPr="00E819DD">
              <w:rPr>
                <w:rFonts w:ascii="Times New Roman" w:hAnsi="Times New Roman"/>
                <w:sz w:val="24"/>
                <w:szCs w:val="24"/>
              </w:rPr>
              <w:t>Синдромы ишемического и реперфузионного повреждения миокарда</w:t>
            </w:r>
          </w:p>
        </w:tc>
        <w:tc>
          <w:tcPr>
            <w:tcW w:w="524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jc w:val="both"/>
              <w:rPr>
                <w:rFonts w:ascii="Times New Roman" w:hAnsi="Times New Roman"/>
                <w:sz w:val="24"/>
                <w:szCs w:val="24"/>
              </w:rPr>
            </w:pPr>
            <w:r w:rsidRPr="00E819DD">
              <w:rPr>
                <w:rFonts w:ascii="Times New Roman" w:hAnsi="Times New Roman"/>
                <w:sz w:val="24"/>
                <w:szCs w:val="24"/>
              </w:rPr>
              <w:t>ОК-1; ПК-2-3; ПК-6;  ПК-17; ПК-32;</w:t>
            </w:r>
          </w:p>
        </w:tc>
        <w:tc>
          <w:tcPr>
            <w:tcW w:w="1771" w:type="dxa"/>
            <w:tcBorders>
              <w:top w:val="single" w:sz="8" w:space="0" w:color="000000"/>
              <w:left w:val="single" w:sz="8" w:space="0" w:color="000000"/>
              <w:bottom w:val="single" w:sz="8" w:space="0" w:color="000000"/>
              <w:right w:val="single" w:sz="8" w:space="0" w:color="000000"/>
            </w:tcBorders>
          </w:tcPr>
          <w:p w:rsidR="00E819DD" w:rsidRPr="00E819DD" w:rsidRDefault="00E819DD" w:rsidP="00E819DD">
            <w:pPr>
              <w:spacing w:after="0" w:line="240" w:lineRule="auto"/>
              <w:jc w:val="center"/>
              <w:rPr>
                <w:rFonts w:ascii="Times New Roman" w:hAnsi="Times New Roman"/>
                <w:sz w:val="24"/>
                <w:szCs w:val="24"/>
              </w:rPr>
            </w:pPr>
            <w:r w:rsidRPr="00E819DD">
              <w:rPr>
                <w:rFonts w:ascii="Times New Roman" w:hAnsi="Times New Roman"/>
                <w:sz w:val="24"/>
                <w:szCs w:val="24"/>
              </w:rPr>
              <w:t>6</w:t>
            </w:r>
          </w:p>
        </w:tc>
      </w:tr>
      <w:tr w:rsidR="00E819DD" w:rsidRPr="00E819DD" w:rsidTr="00C6408C">
        <w:trPr>
          <w:trHeight w:val="396"/>
        </w:trPr>
        <w:tc>
          <w:tcPr>
            <w:tcW w:w="638"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jc w:val="center"/>
              <w:rPr>
                <w:rFonts w:ascii="Times New Roman" w:hAnsi="Times New Roman"/>
                <w:sz w:val="24"/>
                <w:szCs w:val="24"/>
              </w:rPr>
            </w:pPr>
            <w:r w:rsidRPr="00E819DD">
              <w:rPr>
                <w:rFonts w:ascii="Times New Roman" w:hAnsi="Times New Roman"/>
                <w:sz w:val="24"/>
                <w:szCs w:val="24"/>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rPr>
                <w:rFonts w:ascii="Times New Roman" w:hAnsi="Times New Roman"/>
                <w:sz w:val="24"/>
                <w:szCs w:val="24"/>
              </w:rPr>
            </w:pPr>
            <w:r w:rsidRPr="00E819DD">
              <w:rPr>
                <w:rFonts w:ascii="Times New Roman" w:hAnsi="Times New Roman"/>
                <w:sz w:val="24"/>
                <w:szCs w:val="24"/>
              </w:rPr>
              <w:t>Синдром системного воспалительного ответа</w:t>
            </w:r>
          </w:p>
        </w:tc>
        <w:tc>
          <w:tcPr>
            <w:tcW w:w="524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jc w:val="both"/>
              <w:rPr>
                <w:rFonts w:ascii="Times New Roman" w:hAnsi="Times New Roman"/>
                <w:sz w:val="24"/>
                <w:szCs w:val="24"/>
              </w:rPr>
            </w:pPr>
            <w:r w:rsidRPr="00E819DD">
              <w:rPr>
                <w:rFonts w:ascii="Times New Roman" w:hAnsi="Times New Roman"/>
                <w:sz w:val="24"/>
                <w:szCs w:val="24"/>
              </w:rPr>
              <w:t>ОК-1; ПК-2-3; ПК-6;  ПК-17; ПК-32;</w:t>
            </w:r>
          </w:p>
        </w:tc>
        <w:tc>
          <w:tcPr>
            <w:tcW w:w="1771" w:type="dxa"/>
            <w:tcBorders>
              <w:top w:val="single" w:sz="8" w:space="0" w:color="000000"/>
              <w:left w:val="single" w:sz="8" w:space="0" w:color="000000"/>
              <w:bottom w:val="single" w:sz="8" w:space="0" w:color="000000"/>
              <w:right w:val="single" w:sz="8" w:space="0" w:color="000000"/>
            </w:tcBorders>
          </w:tcPr>
          <w:p w:rsidR="00E819DD" w:rsidRPr="00E819DD" w:rsidRDefault="00E819DD" w:rsidP="00E819DD">
            <w:pPr>
              <w:spacing w:after="0" w:line="240" w:lineRule="auto"/>
              <w:jc w:val="center"/>
              <w:rPr>
                <w:rFonts w:ascii="Times New Roman" w:hAnsi="Times New Roman"/>
                <w:sz w:val="24"/>
                <w:szCs w:val="24"/>
              </w:rPr>
            </w:pPr>
            <w:r w:rsidRPr="00E819DD">
              <w:rPr>
                <w:rFonts w:ascii="Times New Roman" w:hAnsi="Times New Roman"/>
                <w:sz w:val="24"/>
                <w:szCs w:val="24"/>
              </w:rPr>
              <w:t>6</w:t>
            </w:r>
          </w:p>
        </w:tc>
      </w:tr>
      <w:tr w:rsidR="00E819DD" w:rsidRPr="00E819DD" w:rsidTr="00C6408C">
        <w:trPr>
          <w:trHeight w:val="396"/>
        </w:trPr>
        <w:tc>
          <w:tcPr>
            <w:tcW w:w="638"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jc w:val="center"/>
              <w:rPr>
                <w:rFonts w:ascii="Times New Roman" w:hAnsi="Times New Roman"/>
                <w:sz w:val="24"/>
                <w:szCs w:val="24"/>
              </w:rPr>
            </w:pPr>
            <w:r w:rsidRPr="00E819DD">
              <w:rPr>
                <w:rFonts w:ascii="Times New Roman" w:hAnsi="Times New Roman"/>
                <w:sz w:val="24"/>
                <w:szCs w:val="24"/>
              </w:rPr>
              <w:t>3</w:t>
            </w:r>
          </w:p>
        </w:tc>
        <w:tc>
          <w:tcPr>
            <w:tcW w:w="241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rPr>
                <w:rFonts w:ascii="Times New Roman" w:hAnsi="Times New Roman"/>
                <w:sz w:val="24"/>
                <w:szCs w:val="24"/>
              </w:rPr>
            </w:pPr>
            <w:r w:rsidRPr="00E819DD">
              <w:rPr>
                <w:rFonts w:ascii="Times New Roman" w:hAnsi="Times New Roman"/>
                <w:sz w:val="24"/>
                <w:szCs w:val="24"/>
              </w:rPr>
              <w:t>Синдром сочетанной  полиорганной недостаточности</w:t>
            </w:r>
          </w:p>
        </w:tc>
        <w:tc>
          <w:tcPr>
            <w:tcW w:w="524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jc w:val="both"/>
              <w:rPr>
                <w:rFonts w:ascii="Times New Roman" w:hAnsi="Times New Roman"/>
                <w:sz w:val="24"/>
                <w:szCs w:val="24"/>
              </w:rPr>
            </w:pPr>
            <w:r w:rsidRPr="00E819DD">
              <w:rPr>
                <w:rFonts w:ascii="Times New Roman" w:hAnsi="Times New Roman"/>
                <w:sz w:val="24"/>
                <w:szCs w:val="24"/>
              </w:rPr>
              <w:t>ОК-1; ПК-2-3; ПК-6;  ПК-17; ПК-32;</w:t>
            </w:r>
          </w:p>
        </w:tc>
        <w:tc>
          <w:tcPr>
            <w:tcW w:w="1771" w:type="dxa"/>
            <w:tcBorders>
              <w:top w:val="single" w:sz="8" w:space="0" w:color="000000"/>
              <w:left w:val="single" w:sz="8" w:space="0" w:color="000000"/>
              <w:bottom w:val="single" w:sz="8" w:space="0" w:color="000000"/>
              <w:right w:val="single" w:sz="8" w:space="0" w:color="000000"/>
            </w:tcBorders>
          </w:tcPr>
          <w:p w:rsidR="00E819DD" w:rsidRPr="00E819DD" w:rsidRDefault="00E819DD" w:rsidP="00E819DD">
            <w:pPr>
              <w:spacing w:after="0" w:line="240" w:lineRule="auto"/>
              <w:jc w:val="center"/>
              <w:rPr>
                <w:rFonts w:ascii="Times New Roman" w:hAnsi="Times New Roman"/>
                <w:sz w:val="24"/>
                <w:szCs w:val="24"/>
              </w:rPr>
            </w:pPr>
            <w:r w:rsidRPr="00E819DD">
              <w:rPr>
                <w:rFonts w:ascii="Times New Roman" w:hAnsi="Times New Roman"/>
                <w:sz w:val="24"/>
                <w:szCs w:val="24"/>
              </w:rPr>
              <w:t>6</w:t>
            </w:r>
          </w:p>
        </w:tc>
      </w:tr>
      <w:tr w:rsidR="00E819DD" w:rsidRPr="00E819DD" w:rsidTr="00C6408C">
        <w:trPr>
          <w:trHeight w:val="396"/>
        </w:trPr>
        <w:tc>
          <w:tcPr>
            <w:tcW w:w="638"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jc w:val="center"/>
              <w:rPr>
                <w:rFonts w:ascii="Times New Roman" w:hAnsi="Times New Roman"/>
                <w:sz w:val="24"/>
                <w:szCs w:val="24"/>
              </w:rPr>
            </w:pPr>
            <w:r w:rsidRPr="00E819DD">
              <w:rPr>
                <w:rFonts w:ascii="Times New Roman" w:hAnsi="Times New Roman"/>
                <w:sz w:val="24"/>
                <w:szCs w:val="24"/>
              </w:rPr>
              <w:t>4</w:t>
            </w:r>
          </w:p>
        </w:tc>
        <w:tc>
          <w:tcPr>
            <w:tcW w:w="241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rPr>
                <w:rFonts w:ascii="Times New Roman" w:hAnsi="Times New Roman"/>
                <w:sz w:val="24"/>
                <w:szCs w:val="24"/>
              </w:rPr>
            </w:pPr>
            <w:r w:rsidRPr="00E819DD">
              <w:rPr>
                <w:rFonts w:ascii="Times New Roman" w:hAnsi="Times New Roman"/>
                <w:sz w:val="24"/>
                <w:szCs w:val="24"/>
              </w:rPr>
              <w:t>Тромбогеморрагический синдром.  ДВС-синдром</w:t>
            </w:r>
          </w:p>
        </w:tc>
        <w:tc>
          <w:tcPr>
            <w:tcW w:w="524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jc w:val="both"/>
              <w:rPr>
                <w:rFonts w:ascii="Times New Roman" w:hAnsi="Times New Roman"/>
                <w:sz w:val="24"/>
                <w:szCs w:val="24"/>
              </w:rPr>
            </w:pPr>
            <w:r w:rsidRPr="00E819DD">
              <w:rPr>
                <w:rFonts w:ascii="Times New Roman" w:hAnsi="Times New Roman"/>
                <w:sz w:val="24"/>
                <w:szCs w:val="24"/>
              </w:rPr>
              <w:t>ОК-1; ПК-2-3; ПК-6;  ПК-17; ПК-32;</w:t>
            </w:r>
          </w:p>
        </w:tc>
        <w:tc>
          <w:tcPr>
            <w:tcW w:w="1771" w:type="dxa"/>
            <w:tcBorders>
              <w:top w:val="single" w:sz="8" w:space="0" w:color="000000"/>
              <w:left w:val="single" w:sz="8" w:space="0" w:color="000000"/>
              <w:bottom w:val="single" w:sz="8" w:space="0" w:color="000000"/>
              <w:right w:val="single" w:sz="8" w:space="0" w:color="000000"/>
            </w:tcBorders>
          </w:tcPr>
          <w:p w:rsidR="00E819DD" w:rsidRPr="00E819DD" w:rsidRDefault="00E819DD" w:rsidP="00E819DD">
            <w:pPr>
              <w:spacing w:after="0" w:line="240" w:lineRule="auto"/>
              <w:jc w:val="center"/>
              <w:rPr>
                <w:rFonts w:ascii="Times New Roman" w:hAnsi="Times New Roman"/>
                <w:sz w:val="24"/>
                <w:szCs w:val="24"/>
              </w:rPr>
            </w:pPr>
            <w:r w:rsidRPr="00E819DD">
              <w:rPr>
                <w:rFonts w:ascii="Times New Roman" w:hAnsi="Times New Roman"/>
                <w:sz w:val="24"/>
                <w:szCs w:val="24"/>
              </w:rPr>
              <w:t>6</w:t>
            </w:r>
          </w:p>
        </w:tc>
      </w:tr>
      <w:tr w:rsidR="00E819DD" w:rsidRPr="00E819DD" w:rsidTr="00C6408C">
        <w:trPr>
          <w:trHeight w:val="396"/>
        </w:trPr>
        <w:tc>
          <w:tcPr>
            <w:tcW w:w="638"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jc w:val="center"/>
              <w:rPr>
                <w:rFonts w:ascii="Times New Roman" w:hAnsi="Times New Roman"/>
                <w:sz w:val="24"/>
                <w:szCs w:val="24"/>
              </w:rPr>
            </w:pPr>
            <w:r w:rsidRPr="00E819DD">
              <w:rPr>
                <w:rFonts w:ascii="Times New Roman" w:hAnsi="Times New Roman"/>
                <w:sz w:val="24"/>
                <w:szCs w:val="24"/>
              </w:rPr>
              <w:t>5</w:t>
            </w:r>
          </w:p>
        </w:tc>
        <w:tc>
          <w:tcPr>
            <w:tcW w:w="241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rPr>
                <w:rFonts w:ascii="Times New Roman" w:hAnsi="Times New Roman"/>
                <w:sz w:val="24"/>
                <w:szCs w:val="24"/>
              </w:rPr>
            </w:pPr>
            <w:r w:rsidRPr="00E819DD">
              <w:rPr>
                <w:rFonts w:ascii="Times New Roman" w:hAnsi="Times New Roman"/>
                <w:sz w:val="24"/>
                <w:szCs w:val="24"/>
              </w:rPr>
              <w:t>Кровопотеря. Анемический синдром.</w:t>
            </w:r>
          </w:p>
        </w:tc>
        <w:tc>
          <w:tcPr>
            <w:tcW w:w="524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jc w:val="both"/>
              <w:rPr>
                <w:rFonts w:ascii="Times New Roman" w:hAnsi="Times New Roman"/>
                <w:sz w:val="24"/>
                <w:szCs w:val="24"/>
              </w:rPr>
            </w:pPr>
            <w:r w:rsidRPr="00E819DD">
              <w:rPr>
                <w:rFonts w:ascii="Times New Roman" w:hAnsi="Times New Roman"/>
                <w:sz w:val="24"/>
                <w:szCs w:val="24"/>
              </w:rPr>
              <w:t>ОК-1; ПК-2-3; ПК-6;  ПК-17; ПК-32;</w:t>
            </w:r>
          </w:p>
        </w:tc>
        <w:tc>
          <w:tcPr>
            <w:tcW w:w="1771" w:type="dxa"/>
            <w:tcBorders>
              <w:top w:val="single" w:sz="8" w:space="0" w:color="000000"/>
              <w:left w:val="single" w:sz="8" w:space="0" w:color="000000"/>
              <w:bottom w:val="single" w:sz="8" w:space="0" w:color="000000"/>
              <w:right w:val="single" w:sz="8" w:space="0" w:color="000000"/>
            </w:tcBorders>
          </w:tcPr>
          <w:p w:rsidR="00E819DD" w:rsidRPr="00E819DD" w:rsidRDefault="00E819DD" w:rsidP="00E819DD">
            <w:pPr>
              <w:spacing w:after="0" w:line="240" w:lineRule="auto"/>
              <w:jc w:val="center"/>
              <w:rPr>
                <w:rFonts w:ascii="Times New Roman" w:hAnsi="Times New Roman"/>
                <w:sz w:val="24"/>
                <w:szCs w:val="24"/>
              </w:rPr>
            </w:pPr>
            <w:r w:rsidRPr="00E819DD">
              <w:rPr>
                <w:rFonts w:ascii="Times New Roman" w:hAnsi="Times New Roman"/>
                <w:sz w:val="24"/>
                <w:szCs w:val="24"/>
              </w:rPr>
              <w:t>6</w:t>
            </w:r>
          </w:p>
        </w:tc>
      </w:tr>
      <w:tr w:rsidR="00E819DD" w:rsidRPr="00E819DD" w:rsidTr="00C6408C">
        <w:trPr>
          <w:trHeight w:val="396"/>
        </w:trPr>
        <w:tc>
          <w:tcPr>
            <w:tcW w:w="638"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jc w:val="center"/>
              <w:rPr>
                <w:rFonts w:ascii="Times New Roman" w:hAnsi="Times New Roman"/>
                <w:sz w:val="24"/>
                <w:szCs w:val="24"/>
              </w:rPr>
            </w:pPr>
            <w:r w:rsidRPr="00E819DD">
              <w:rPr>
                <w:rFonts w:ascii="Times New Roman" w:hAnsi="Times New Roman"/>
                <w:sz w:val="24"/>
                <w:szCs w:val="24"/>
              </w:rPr>
              <w:t>6</w:t>
            </w:r>
          </w:p>
        </w:tc>
        <w:tc>
          <w:tcPr>
            <w:tcW w:w="241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rPr>
                <w:rFonts w:ascii="Times New Roman" w:hAnsi="Times New Roman"/>
                <w:sz w:val="24"/>
                <w:szCs w:val="24"/>
              </w:rPr>
            </w:pPr>
            <w:r w:rsidRPr="00E819DD">
              <w:rPr>
                <w:rFonts w:ascii="Times New Roman" w:hAnsi="Times New Roman"/>
                <w:sz w:val="24"/>
                <w:szCs w:val="24"/>
              </w:rPr>
              <w:t>Иммунодефицитные состояния СПИД</w:t>
            </w:r>
          </w:p>
        </w:tc>
        <w:tc>
          <w:tcPr>
            <w:tcW w:w="524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jc w:val="both"/>
              <w:rPr>
                <w:rFonts w:ascii="Times New Roman" w:hAnsi="Times New Roman"/>
                <w:sz w:val="24"/>
                <w:szCs w:val="24"/>
              </w:rPr>
            </w:pPr>
            <w:r w:rsidRPr="00E819DD">
              <w:rPr>
                <w:rFonts w:ascii="Times New Roman" w:hAnsi="Times New Roman"/>
                <w:sz w:val="24"/>
                <w:szCs w:val="24"/>
              </w:rPr>
              <w:t>ОК-1; ПК-2-3; ПК-6;  ПК-17; ПК-32;</w:t>
            </w:r>
          </w:p>
        </w:tc>
        <w:tc>
          <w:tcPr>
            <w:tcW w:w="1771" w:type="dxa"/>
            <w:tcBorders>
              <w:top w:val="single" w:sz="8" w:space="0" w:color="000000"/>
              <w:left w:val="single" w:sz="8" w:space="0" w:color="000000"/>
              <w:bottom w:val="single" w:sz="8" w:space="0" w:color="000000"/>
              <w:right w:val="single" w:sz="8" w:space="0" w:color="000000"/>
            </w:tcBorders>
          </w:tcPr>
          <w:p w:rsidR="00E819DD" w:rsidRPr="00E819DD" w:rsidRDefault="00E819DD" w:rsidP="00E819DD">
            <w:pPr>
              <w:spacing w:after="0" w:line="240" w:lineRule="auto"/>
              <w:jc w:val="center"/>
              <w:rPr>
                <w:rFonts w:ascii="Times New Roman" w:hAnsi="Times New Roman"/>
                <w:sz w:val="24"/>
                <w:szCs w:val="24"/>
              </w:rPr>
            </w:pPr>
            <w:r w:rsidRPr="00E819DD">
              <w:rPr>
                <w:rFonts w:ascii="Times New Roman" w:hAnsi="Times New Roman"/>
                <w:sz w:val="24"/>
                <w:szCs w:val="24"/>
              </w:rPr>
              <w:t>6</w:t>
            </w:r>
          </w:p>
        </w:tc>
      </w:tr>
      <w:tr w:rsidR="00E819DD" w:rsidRPr="00E819DD" w:rsidTr="00C6408C">
        <w:trPr>
          <w:trHeight w:val="396"/>
        </w:trPr>
        <w:tc>
          <w:tcPr>
            <w:tcW w:w="638"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jc w:val="center"/>
              <w:rPr>
                <w:rFonts w:ascii="Times New Roman" w:hAnsi="Times New Roman"/>
                <w:sz w:val="24"/>
                <w:szCs w:val="24"/>
              </w:rPr>
            </w:pPr>
            <w:r w:rsidRPr="00E819DD">
              <w:rPr>
                <w:rFonts w:ascii="Times New Roman" w:hAnsi="Times New Roman"/>
                <w:sz w:val="24"/>
                <w:szCs w:val="24"/>
              </w:rPr>
              <w:t>7</w:t>
            </w:r>
          </w:p>
        </w:tc>
        <w:tc>
          <w:tcPr>
            <w:tcW w:w="241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rPr>
                <w:rFonts w:ascii="Times New Roman" w:hAnsi="Times New Roman"/>
                <w:sz w:val="24"/>
                <w:szCs w:val="24"/>
              </w:rPr>
            </w:pPr>
            <w:r w:rsidRPr="00E819DD">
              <w:rPr>
                <w:rFonts w:ascii="Times New Roman" w:hAnsi="Times New Roman"/>
                <w:sz w:val="24"/>
                <w:szCs w:val="24"/>
              </w:rPr>
              <w:t>Патогенетические принципы лечения патологических синдромов</w:t>
            </w:r>
          </w:p>
        </w:tc>
        <w:tc>
          <w:tcPr>
            <w:tcW w:w="524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jc w:val="both"/>
              <w:rPr>
                <w:rFonts w:ascii="Times New Roman" w:hAnsi="Times New Roman"/>
                <w:sz w:val="24"/>
                <w:szCs w:val="24"/>
              </w:rPr>
            </w:pPr>
            <w:r w:rsidRPr="00E819DD">
              <w:rPr>
                <w:rFonts w:ascii="Times New Roman" w:hAnsi="Times New Roman"/>
                <w:sz w:val="24"/>
                <w:szCs w:val="24"/>
              </w:rPr>
              <w:t>ОК-1; ПК-2-3; ПК-6;  ПК-17; ПК-32;</w:t>
            </w:r>
          </w:p>
        </w:tc>
        <w:tc>
          <w:tcPr>
            <w:tcW w:w="1771" w:type="dxa"/>
            <w:tcBorders>
              <w:top w:val="single" w:sz="8" w:space="0" w:color="000000"/>
              <w:left w:val="single" w:sz="8" w:space="0" w:color="000000"/>
              <w:bottom w:val="single" w:sz="8" w:space="0" w:color="000000"/>
              <w:right w:val="single" w:sz="8" w:space="0" w:color="000000"/>
            </w:tcBorders>
          </w:tcPr>
          <w:p w:rsidR="00E819DD" w:rsidRPr="00E819DD" w:rsidRDefault="00E819DD" w:rsidP="00E819DD">
            <w:pPr>
              <w:spacing w:after="0" w:line="240" w:lineRule="auto"/>
              <w:jc w:val="center"/>
              <w:rPr>
                <w:rFonts w:ascii="Times New Roman" w:hAnsi="Times New Roman"/>
                <w:sz w:val="24"/>
                <w:szCs w:val="24"/>
              </w:rPr>
            </w:pPr>
            <w:r w:rsidRPr="00E819DD">
              <w:rPr>
                <w:rFonts w:ascii="Times New Roman" w:hAnsi="Times New Roman"/>
                <w:sz w:val="24"/>
                <w:szCs w:val="24"/>
              </w:rPr>
              <w:t>6</w:t>
            </w:r>
          </w:p>
        </w:tc>
      </w:tr>
    </w:tbl>
    <w:p w:rsidR="00E819DD" w:rsidRPr="00E819DD" w:rsidRDefault="00E819DD" w:rsidP="00E819DD">
      <w:pPr>
        <w:spacing w:after="0" w:line="240" w:lineRule="auto"/>
        <w:rPr>
          <w:rFonts w:ascii="Times New Roman" w:hAnsi="Times New Roman"/>
          <w:b/>
          <w:sz w:val="28"/>
          <w:szCs w:val="28"/>
        </w:rPr>
      </w:pPr>
    </w:p>
    <w:p w:rsidR="00E819DD" w:rsidRPr="00E819DD" w:rsidRDefault="00E819DD" w:rsidP="00E819DD">
      <w:pPr>
        <w:spacing w:after="0" w:line="240" w:lineRule="auto"/>
        <w:rPr>
          <w:rFonts w:ascii="Times New Roman" w:hAnsi="Times New Roman"/>
          <w:b/>
          <w:sz w:val="28"/>
          <w:szCs w:val="28"/>
        </w:rPr>
      </w:pPr>
    </w:p>
    <w:p w:rsidR="00E819DD" w:rsidRPr="00E819DD" w:rsidRDefault="00E819DD" w:rsidP="00E819DD">
      <w:pPr>
        <w:spacing w:after="0" w:line="240" w:lineRule="auto"/>
        <w:rPr>
          <w:rFonts w:ascii="Times New Roman" w:hAnsi="Times New Roman"/>
          <w:b/>
          <w:sz w:val="28"/>
          <w:szCs w:val="28"/>
        </w:rPr>
      </w:pPr>
      <w:r w:rsidRPr="00E819DD">
        <w:rPr>
          <w:rFonts w:ascii="Times New Roman" w:hAnsi="Times New Roman"/>
          <w:b/>
          <w:sz w:val="28"/>
          <w:szCs w:val="28"/>
        </w:rPr>
        <w:t>В результате изучения дисциплины студент должен</w:t>
      </w:r>
    </w:p>
    <w:p w:rsidR="00E819DD" w:rsidRPr="00E819DD" w:rsidRDefault="00E819DD" w:rsidP="00E819DD">
      <w:pPr>
        <w:spacing w:after="0" w:line="240" w:lineRule="auto"/>
        <w:rPr>
          <w:rFonts w:ascii="Times New Roman" w:hAnsi="Times New Roman"/>
          <w:b/>
          <w:sz w:val="28"/>
          <w:szCs w:val="28"/>
        </w:rPr>
      </w:pPr>
    </w:p>
    <w:p w:rsidR="00E819DD" w:rsidRPr="00E819DD" w:rsidRDefault="00E819DD" w:rsidP="00E819DD">
      <w:pPr>
        <w:spacing w:after="0" w:line="240" w:lineRule="auto"/>
        <w:ind w:firstLine="709"/>
        <w:jc w:val="both"/>
        <w:rPr>
          <w:rFonts w:ascii="Times New Roman" w:eastAsia="Times New Roman" w:hAnsi="Times New Roman"/>
          <w:spacing w:val="-4"/>
          <w:sz w:val="24"/>
          <w:szCs w:val="24"/>
          <w:lang w:eastAsia="ru-RU"/>
        </w:rPr>
      </w:pPr>
      <w:r w:rsidRPr="00E819DD">
        <w:rPr>
          <w:rFonts w:ascii="Times New Roman" w:eastAsia="Times New Roman" w:hAnsi="Times New Roman"/>
          <w:spacing w:val="-4"/>
          <w:sz w:val="24"/>
          <w:szCs w:val="24"/>
          <w:lang w:eastAsia="ru-RU"/>
        </w:rPr>
        <w:t>В результате освоения дисциплины обучающийся должен:</w:t>
      </w:r>
    </w:p>
    <w:p w:rsidR="00E819DD" w:rsidRPr="00E819DD" w:rsidRDefault="00E819DD" w:rsidP="00E819DD">
      <w:pPr>
        <w:numPr>
          <w:ilvl w:val="0"/>
          <w:numId w:val="6"/>
        </w:numPr>
        <w:spacing w:after="0" w:line="240" w:lineRule="auto"/>
        <w:ind w:left="0" w:firstLine="709"/>
        <w:rPr>
          <w:rFonts w:ascii="Times New Roman" w:hAnsi="Times New Roman"/>
          <w:sz w:val="24"/>
          <w:szCs w:val="24"/>
        </w:rPr>
      </w:pPr>
      <w:r w:rsidRPr="00E819DD">
        <w:rPr>
          <w:rFonts w:ascii="Times New Roman" w:hAnsi="Times New Roman"/>
          <w:sz w:val="24"/>
          <w:szCs w:val="24"/>
        </w:rPr>
        <w:t xml:space="preserve">Знать: </w:t>
      </w:r>
    </w:p>
    <w:p w:rsidR="00E819DD" w:rsidRPr="00E819DD" w:rsidRDefault="00E819DD" w:rsidP="00E819DD">
      <w:pPr>
        <w:numPr>
          <w:ilvl w:val="0"/>
          <w:numId w:val="8"/>
        </w:numPr>
        <w:spacing w:after="0" w:line="240" w:lineRule="auto"/>
        <w:ind w:firstLine="709"/>
        <w:contextualSpacing/>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 xml:space="preserve">термины, используемые в курсе изучаемой дисциплины;  </w:t>
      </w:r>
    </w:p>
    <w:p w:rsidR="00E819DD" w:rsidRPr="00E819DD" w:rsidRDefault="00E819DD" w:rsidP="00E819DD">
      <w:pPr>
        <w:numPr>
          <w:ilvl w:val="0"/>
          <w:numId w:val="8"/>
        </w:numPr>
        <w:spacing w:after="0" w:line="240" w:lineRule="auto"/>
        <w:ind w:firstLine="709"/>
        <w:contextualSpacing/>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 xml:space="preserve">основные методы патогенетического исследования;  </w:t>
      </w:r>
    </w:p>
    <w:p w:rsidR="00E819DD" w:rsidRPr="00E819DD" w:rsidRDefault="00E819DD" w:rsidP="00E819DD">
      <w:pPr>
        <w:numPr>
          <w:ilvl w:val="0"/>
          <w:numId w:val="8"/>
        </w:numPr>
        <w:spacing w:after="0" w:line="240" w:lineRule="auto"/>
        <w:ind w:firstLine="709"/>
        <w:contextualSpacing/>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 xml:space="preserve">сущность и основные закономерности патологических процессов; </w:t>
      </w:r>
    </w:p>
    <w:p w:rsidR="00E819DD" w:rsidRPr="00E819DD" w:rsidRDefault="00E819DD" w:rsidP="00E819DD">
      <w:pPr>
        <w:numPr>
          <w:ilvl w:val="0"/>
          <w:numId w:val="8"/>
        </w:numPr>
        <w:spacing w:after="0" w:line="240" w:lineRule="auto"/>
        <w:ind w:firstLine="709"/>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причины, классификацию, саногенез, основные механизмы развития и исходов типовых патологических синдромов, нарушений функций органов и систем, патогенетическое лечение;</w:t>
      </w:r>
    </w:p>
    <w:p w:rsidR="00E819DD" w:rsidRPr="00E819DD" w:rsidRDefault="00E819DD" w:rsidP="00E819DD">
      <w:pPr>
        <w:numPr>
          <w:ilvl w:val="0"/>
          <w:numId w:val="8"/>
        </w:numPr>
        <w:spacing w:after="0" w:line="240" w:lineRule="auto"/>
        <w:ind w:firstLine="709"/>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функциональные системы организма человека, их регуляция и саморегуляция при взаимодействии с внешней средой в норме и патологии;</w:t>
      </w:r>
    </w:p>
    <w:p w:rsidR="00E819DD" w:rsidRPr="00E819DD" w:rsidRDefault="00E819DD" w:rsidP="00E819DD">
      <w:pPr>
        <w:numPr>
          <w:ilvl w:val="0"/>
          <w:numId w:val="8"/>
        </w:numPr>
        <w:spacing w:after="0" w:line="240" w:lineRule="auto"/>
        <w:ind w:firstLine="709"/>
        <w:contextualSpacing/>
        <w:jc w:val="both"/>
        <w:rPr>
          <w:rFonts w:ascii="Times New Roman" w:eastAsia="Times New Roman" w:hAnsi="Times New Roman"/>
          <w:sz w:val="24"/>
          <w:szCs w:val="24"/>
          <w:lang w:eastAsia="ru-RU"/>
        </w:rPr>
      </w:pPr>
      <w:r w:rsidRPr="00E819DD">
        <w:rPr>
          <w:rFonts w:ascii="Times New Roman" w:eastAsia="Times New Roman" w:hAnsi="Times New Roman"/>
          <w:color w:val="000000"/>
          <w:spacing w:val="-5"/>
          <w:sz w:val="24"/>
          <w:szCs w:val="24"/>
          <w:lang w:eastAsia="ru-RU"/>
        </w:rPr>
        <w:t>значение изучаемой дисциплины для развития медицины и здравоохранения и ее связь с другими медико-биологическими и медицинскими дисциплинами.</w:t>
      </w:r>
    </w:p>
    <w:p w:rsidR="00E819DD" w:rsidRPr="00E819DD" w:rsidRDefault="00E819DD" w:rsidP="00E819DD">
      <w:pPr>
        <w:spacing w:after="0" w:line="240" w:lineRule="auto"/>
        <w:ind w:firstLine="709"/>
        <w:rPr>
          <w:rFonts w:ascii="Times New Roman" w:hAnsi="Times New Roman"/>
          <w:sz w:val="24"/>
          <w:szCs w:val="24"/>
        </w:rPr>
      </w:pPr>
    </w:p>
    <w:p w:rsidR="00E819DD" w:rsidRPr="00E819DD" w:rsidRDefault="00E819DD" w:rsidP="00E819DD">
      <w:pPr>
        <w:numPr>
          <w:ilvl w:val="0"/>
          <w:numId w:val="6"/>
        </w:numPr>
        <w:spacing w:after="0" w:line="240" w:lineRule="auto"/>
        <w:ind w:left="0" w:firstLine="709"/>
        <w:rPr>
          <w:rFonts w:ascii="Times New Roman" w:hAnsi="Times New Roman"/>
          <w:sz w:val="24"/>
          <w:szCs w:val="24"/>
        </w:rPr>
      </w:pPr>
      <w:r w:rsidRPr="00E819DD">
        <w:rPr>
          <w:rFonts w:ascii="Times New Roman" w:hAnsi="Times New Roman"/>
          <w:sz w:val="24"/>
          <w:szCs w:val="24"/>
        </w:rPr>
        <w:t>Уметь:</w:t>
      </w:r>
    </w:p>
    <w:p w:rsidR="00E819DD" w:rsidRPr="00E819DD" w:rsidRDefault="00E819DD" w:rsidP="00E819DD">
      <w:pPr>
        <w:widowControl w:val="0"/>
        <w:numPr>
          <w:ilvl w:val="0"/>
          <w:numId w:val="7"/>
        </w:numPr>
        <w:shd w:val="clear" w:color="auto" w:fill="FFFFFF"/>
        <w:tabs>
          <w:tab w:val="left" w:pos="850"/>
        </w:tabs>
        <w:autoSpaceDE w:val="0"/>
        <w:autoSpaceDN w:val="0"/>
        <w:adjustRightInd w:val="0"/>
        <w:spacing w:after="0" w:line="240" w:lineRule="auto"/>
        <w:ind w:firstLine="709"/>
        <w:jc w:val="both"/>
        <w:rPr>
          <w:rFonts w:ascii="Times New Roman" w:hAnsi="Times New Roman"/>
          <w:color w:val="000000"/>
          <w:sz w:val="24"/>
          <w:szCs w:val="24"/>
        </w:rPr>
      </w:pPr>
      <w:r w:rsidRPr="00E819DD">
        <w:rPr>
          <w:rFonts w:ascii="Times New Roman" w:hAnsi="Times New Roman"/>
          <w:color w:val="000000"/>
          <w:spacing w:val="-2"/>
          <w:sz w:val="24"/>
          <w:szCs w:val="24"/>
        </w:rPr>
        <w:t xml:space="preserve">проводить патофизиологический анализ клинико-лабораторных, экспериментальных и других </w:t>
      </w:r>
      <w:r w:rsidRPr="00E819DD">
        <w:rPr>
          <w:rFonts w:ascii="Times New Roman" w:hAnsi="Times New Roman"/>
          <w:color w:val="000000"/>
          <w:spacing w:val="2"/>
          <w:sz w:val="24"/>
          <w:szCs w:val="24"/>
        </w:rPr>
        <w:t xml:space="preserve">данных и формулировать на их основе заключение о возможных причинах и </w:t>
      </w:r>
      <w:r w:rsidRPr="00E819DD">
        <w:rPr>
          <w:rFonts w:ascii="Times New Roman" w:hAnsi="Times New Roman"/>
          <w:color w:val="000000"/>
          <w:spacing w:val="2"/>
          <w:sz w:val="24"/>
          <w:szCs w:val="24"/>
        </w:rPr>
        <w:lastRenderedPageBreak/>
        <w:t xml:space="preserve">механизмах развития </w:t>
      </w:r>
      <w:r w:rsidRPr="00E819DD">
        <w:rPr>
          <w:rFonts w:ascii="Times New Roman" w:hAnsi="Times New Roman"/>
          <w:color w:val="000000"/>
          <w:spacing w:val="-5"/>
          <w:sz w:val="24"/>
          <w:szCs w:val="24"/>
        </w:rPr>
        <w:t>патологических синдромов;</w:t>
      </w:r>
    </w:p>
    <w:p w:rsidR="00E819DD" w:rsidRPr="00E819DD" w:rsidRDefault="00E819DD" w:rsidP="00E819DD">
      <w:pPr>
        <w:widowControl w:val="0"/>
        <w:numPr>
          <w:ilvl w:val="0"/>
          <w:numId w:val="7"/>
        </w:numPr>
        <w:shd w:val="clear" w:color="auto" w:fill="FFFFFF"/>
        <w:tabs>
          <w:tab w:val="left" w:pos="850"/>
        </w:tabs>
        <w:autoSpaceDE w:val="0"/>
        <w:autoSpaceDN w:val="0"/>
        <w:adjustRightInd w:val="0"/>
        <w:spacing w:after="0" w:line="240" w:lineRule="auto"/>
        <w:ind w:firstLine="709"/>
        <w:jc w:val="both"/>
        <w:rPr>
          <w:rFonts w:ascii="Times New Roman" w:hAnsi="Times New Roman"/>
          <w:color w:val="000000"/>
          <w:sz w:val="24"/>
          <w:szCs w:val="24"/>
        </w:rPr>
      </w:pPr>
      <w:r w:rsidRPr="00E819DD">
        <w:rPr>
          <w:rFonts w:ascii="Times New Roman" w:hAnsi="Times New Roman"/>
          <w:color w:val="000000"/>
          <w:spacing w:val="-2"/>
          <w:sz w:val="24"/>
          <w:szCs w:val="24"/>
        </w:rPr>
        <w:t xml:space="preserve">применять  полученные  знания  при  изучении  клинических дисциплин  и  в  последующей </w:t>
      </w:r>
      <w:r w:rsidRPr="00E819DD">
        <w:rPr>
          <w:rFonts w:ascii="Times New Roman" w:hAnsi="Times New Roman"/>
          <w:color w:val="000000"/>
          <w:spacing w:val="-5"/>
          <w:sz w:val="24"/>
          <w:szCs w:val="24"/>
        </w:rPr>
        <w:t>лечебно-профилактической деятельности;</w:t>
      </w:r>
    </w:p>
    <w:p w:rsidR="00E819DD" w:rsidRPr="00E819DD" w:rsidRDefault="00E819DD" w:rsidP="00E819DD">
      <w:pPr>
        <w:numPr>
          <w:ilvl w:val="0"/>
          <w:numId w:val="7"/>
        </w:numPr>
        <w:shd w:val="clear" w:color="auto" w:fill="FFFFFF"/>
        <w:tabs>
          <w:tab w:val="left" w:pos="845"/>
        </w:tabs>
        <w:spacing w:after="0" w:line="240" w:lineRule="auto"/>
        <w:ind w:firstLine="709"/>
        <w:contextualSpacing/>
        <w:jc w:val="both"/>
        <w:rPr>
          <w:rFonts w:ascii="Times New Roman" w:eastAsia="Times New Roman" w:hAnsi="Times New Roman"/>
          <w:sz w:val="24"/>
          <w:szCs w:val="24"/>
          <w:lang w:eastAsia="ru-RU"/>
        </w:rPr>
      </w:pPr>
      <w:r w:rsidRPr="00E819DD">
        <w:rPr>
          <w:rFonts w:ascii="Times New Roman" w:eastAsia="Times New Roman" w:hAnsi="Times New Roman"/>
          <w:color w:val="000000"/>
          <w:spacing w:val="-4"/>
          <w:sz w:val="24"/>
          <w:szCs w:val="24"/>
          <w:lang w:eastAsia="ru-RU"/>
        </w:rPr>
        <w:t>интерпретировать результаты наиболее распространенных методов диагностики;</w:t>
      </w:r>
    </w:p>
    <w:p w:rsidR="00E819DD" w:rsidRPr="00E819DD" w:rsidRDefault="00E819DD" w:rsidP="00E819DD">
      <w:pPr>
        <w:widowControl w:val="0"/>
        <w:numPr>
          <w:ilvl w:val="0"/>
          <w:numId w:val="7"/>
        </w:numPr>
        <w:shd w:val="clear" w:color="auto" w:fill="FFFFFF"/>
        <w:tabs>
          <w:tab w:val="left" w:pos="850"/>
        </w:tabs>
        <w:autoSpaceDE w:val="0"/>
        <w:autoSpaceDN w:val="0"/>
        <w:adjustRightInd w:val="0"/>
        <w:spacing w:after="0" w:line="240" w:lineRule="auto"/>
        <w:ind w:firstLine="709"/>
        <w:jc w:val="both"/>
        <w:rPr>
          <w:rFonts w:ascii="Times New Roman" w:hAnsi="Times New Roman"/>
          <w:color w:val="000000"/>
          <w:sz w:val="24"/>
          <w:szCs w:val="24"/>
        </w:rPr>
      </w:pPr>
      <w:r w:rsidRPr="00E819DD">
        <w:rPr>
          <w:rFonts w:ascii="Times New Roman" w:hAnsi="Times New Roman"/>
          <w:color w:val="000000"/>
          <w:spacing w:val="-3"/>
          <w:sz w:val="24"/>
          <w:szCs w:val="24"/>
        </w:rPr>
        <w:t xml:space="preserve">оценивать по данным ЭКГ </w:t>
      </w:r>
      <w:r w:rsidRPr="00E819DD">
        <w:rPr>
          <w:rFonts w:ascii="Times New Roman" w:hAnsi="Times New Roman"/>
          <w:color w:val="000000"/>
          <w:spacing w:val="-5"/>
          <w:sz w:val="24"/>
          <w:szCs w:val="24"/>
        </w:rPr>
        <w:t>основные виды аритмий, признаки ишемии и инфаркта миокарда;</w:t>
      </w:r>
    </w:p>
    <w:p w:rsidR="00E819DD" w:rsidRPr="00E819DD" w:rsidRDefault="00E819DD" w:rsidP="00E819DD">
      <w:pPr>
        <w:widowControl w:val="0"/>
        <w:numPr>
          <w:ilvl w:val="0"/>
          <w:numId w:val="7"/>
        </w:numPr>
        <w:shd w:val="clear" w:color="auto" w:fill="FFFFFF"/>
        <w:tabs>
          <w:tab w:val="left" w:pos="850"/>
        </w:tabs>
        <w:autoSpaceDE w:val="0"/>
        <w:autoSpaceDN w:val="0"/>
        <w:adjustRightInd w:val="0"/>
        <w:spacing w:after="0" w:line="240" w:lineRule="auto"/>
        <w:ind w:firstLine="709"/>
        <w:jc w:val="both"/>
        <w:rPr>
          <w:rFonts w:ascii="Times New Roman" w:hAnsi="Times New Roman"/>
          <w:color w:val="000000"/>
          <w:sz w:val="24"/>
          <w:szCs w:val="24"/>
        </w:rPr>
      </w:pPr>
      <w:r w:rsidRPr="00E819DD">
        <w:rPr>
          <w:rFonts w:ascii="Times New Roman" w:hAnsi="Times New Roman"/>
          <w:color w:val="000000"/>
          <w:spacing w:val="-1"/>
          <w:sz w:val="24"/>
          <w:szCs w:val="24"/>
        </w:rPr>
        <w:t xml:space="preserve">проводить цитологическую оценку воспалительного экссудата и определение фагоцитарной </w:t>
      </w:r>
      <w:r w:rsidRPr="00E819DD">
        <w:rPr>
          <w:rFonts w:ascii="Times New Roman" w:hAnsi="Times New Roman"/>
          <w:color w:val="000000"/>
          <w:spacing w:val="-7"/>
          <w:sz w:val="24"/>
          <w:szCs w:val="24"/>
        </w:rPr>
        <w:t>активности;</w:t>
      </w:r>
    </w:p>
    <w:p w:rsidR="00E819DD" w:rsidRPr="00E819DD" w:rsidRDefault="00E819DD" w:rsidP="00E819DD">
      <w:pPr>
        <w:widowControl w:val="0"/>
        <w:numPr>
          <w:ilvl w:val="0"/>
          <w:numId w:val="7"/>
        </w:numPr>
        <w:shd w:val="clear" w:color="auto" w:fill="FFFFFF"/>
        <w:tabs>
          <w:tab w:val="left" w:pos="850"/>
        </w:tabs>
        <w:autoSpaceDE w:val="0"/>
        <w:autoSpaceDN w:val="0"/>
        <w:adjustRightInd w:val="0"/>
        <w:spacing w:after="0" w:line="240" w:lineRule="auto"/>
        <w:ind w:firstLine="709"/>
        <w:jc w:val="both"/>
        <w:rPr>
          <w:rFonts w:ascii="Times New Roman" w:hAnsi="Times New Roman"/>
          <w:color w:val="000000"/>
          <w:sz w:val="24"/>
          <w:szCs w:val="24"/>
        </w:rPr>
      </w:pPr>
      <w:r w:rsidRPr="00E819DD">
        <w:rPr>
          <w:rFonts w:ascii="Times New Roman" w:hAnsi="Times New Roman"/>
          <w:color w:val="000000"/>
          <w:spacing w:val="-5"/>
          <w:sz w:val="24"/>
          <w:szCs w:val="24"/>
        </w:rPr>
        <w:t>анализировать лейкоцитарную формулу,</w:t>
      </w:r>
    </w:p>
    <w:p w:rsidR="00E819DD" w:rsidRPr="00E819DD" w:rsidRDefault="00E819DD" w:rsidP="00E819DD">
      <w:pPr>
        <w:numPr>
          <w:ilvl w:val="0"/>
          <w:numId w:val="7"/>
        </w:numPr>
        <w:shd w:val="clear" w:color="auto" w:fill="FFFFFF"/>
        <w:tabs>
          <w:tab w:val="left" w:pos="936"/>
        </w:tabs>
        <w:spacing w:after="0" w:line="240" w:lineRule="auto"/>
        <w:ind w:firstLine="709"/>
        <w:contextualSpacing/>
        <w:jc w:val="both"/>
        <w:rPr>
          <w:rFonts w:ascii="Times New Roman" w:eastAsia="Times New Roman" w:hAnsi="Times New Roman"/>
          <w:sz w:val="24"/>
          <w:szCs w:val="24"/>
          <w:lang w:eastAsia="ru-RU"/>
        </w:rPr>
      </w:pPr>
      <w:r w:rsidRPr="00E819DD">
        <w:rPr>
          <w:rFonts w:ascii="Times New Roman" w:eastAsia="Times New Roman" w:hAnsi="Times New Roman"/>
          <w:color w:val="000000"/>
          <w:spacing w:val="1"/>
          <w:sz w:val="24"/>
          <w:szCs w:val="24"/>
          <w:lang w:eastAsia="ru-RU"/>
        </w:rPr>
        <w:t xml:space="preserve">по данным гемограммы  формулировать  заключение  о  наличии  и  виде типовой  формы </w:t>
      </w:r>
      <w:r w:rsidRPr="00E819DD">
        <w:rPr>
          <w:rFonts w:ascii="Times New Roman" w:eastAsia="Times New Roman" w:hAnsi="Times New Roman"/>
          <w:color w:val="000000"/>
          <w:spacing w:val="-5"/>
          <w:sz w:val="24"/>
          <w:szCs w:val="24"/>
          <w:lang w:eastAsia="ru-RU"/>
        </w:rPr>
        <w:t>патологии системы крови;</w:t>
      </w:r>
    </w:p>
    <w:p w:rsidR="00E819DD" w:rsidRPr="00E819DD" w:rsidRDefault="00E819DD" w:rsidP="00E819DD">
      <w:pPr>
        <w:numPr>
          <w:ilvl w:val="0"/>
          <w:numId w:val="7"/>
        </w:numPr>
        <w:shd w:val="clear" w:color="auto" w:fill="FFFFFF"/>
        <w:spacing w:after="0" w:line="240" w:lineRule="auto"/>
        <w:ind w:firstLine="709"/>
        <w:contextualSpacing/>
        <w:jc w:val="both"/>
        <w:rPr>
          <w:rFonts w:ascii="Times New Roman" w:eastAsia="Times New Roman" w:hAnsi="Times New Roman"/>
          <w:sz w:val="24"/>
          <w:szCs w:val="24"/>
          <w:lang w:eastAsia="ru-RU"/>
        </w:rPr>
      </w:pPr>
      <w:r w:rsidRPr="00E819DD">
        <w:rPr>
          <w:rFonts w:ascii="Times New Roman" w:eastAsia="Times New Roman" w:hAnsi="Times New Roman"/>
          <w:color w:val="000000"/>
          <w:spacing w:val="-4"/>
          <w:sz w:val="24"/>
          <w:szCs w:val="24"/>
          <w:lang w:eastAsia="ru-RU"/>
        </w:rPr>
        <w:t xml:space="preserve">по показателям вентиляции, газового состава крови и кровотока в легких определять типовые </w:t>
      </w:r>
      <w:r w:rsidRPr="00E819DD">
        <w:rPr>
          <w:rFonts w:ascii="Times New Roman" w:eastAsia="Times New Roman" w:hAnsi="Times New Roman"/>
          <w:color w:val="000000"/>
          <w:spacing w:val="-5"/>
          <w:sz w:val="24"/>
          <w:szCs w:val="24"/>
          <w:lang w:eastAsia="ru-RU"/>
        </w:rPr>
        <w:t>формы нарушения газообменной функции легких;</w:t>
      </w:r>
    </w:p>
    <w:p w:rsidR="00E819DD" w:rsidRPr="00E819DD" w:rsidRDefault="00E819DD" w:rsidP="00E819DD">
      <w:pPr>
        <w:numPr>
          <w:ilvl w:val="0"/>
          <w:numId w:val="7"/>
        </w:numPr>
        <w:shd w:val="clear" w:color="auto" w:fill="FFFFFF"/>
        <w:spacing w:after="0" w:line="240" w:lineRule="auto"/>
        <w:ind w:firstLine="709"/>
        <w:contextualSpacing/>
        <w:jc w:val="both"/>
        <w:rPr>
          <w:rFonts w:ascii="Times New Roman" w:eastAsia="Times New Roman" w:hAnsi="Times New Roman"/>
          <w:sz w:val="24"/>
          <w:szCs w:val="24"/>
          <w:lang w:eastAsia="ru-RU"/>
        </w:rPr>
      </w:pPr>
      <w:r w:rsidRPr="00E819DD">
        <w:rPr>
          <w:rFonts w:ascii="Times New Roman" w:eastAsia="Times New Roman" w:hAnsi="Times New Roman"/>
          <w:color w:val="000000"/>
          <w:sz w:val="24"/>
          <w:szCs w:val="24"/>
          <w:lang w:eastAsia="ru-RU"/>
        </w:rPr>
        <w:t>дифференцировать патологические типы дыхания;</w:t>
      </w:r>
    </w:p>
    <w:p w:rsidR="00E819DD" w:rsidRPr="00E819DD" w:rsidRDefault="00E819DD" w:rsidP="00E819DD">
      <w:pPr>
        <w:widowControl w:val="0"/>
        <w:numPr>
          <w:ilvl w:val="0"/>
          <w:numId w:val="7"/>
        </w:numPr>
        <w:shd w:val="clear" w:color="auto" w:fill="FFFFFF"/>
        <w:tabs>
          <w:tab w:val="left" w:pos="835"/>
        </w:tabs>
        <w:autoSpaceDE w:val="0"/>
        <w:autoSpaceDN w:val="0"/>
        <w:adjustRightInd w:val="0"/>
        <w:spacing w:after="0" w:line="240" w:lineRule="auto"/>
        <w:ind w:firstLine="709"/>
        <w:jc w:val="both"/>
        <w:rPr>
          <w:rFonts w:ascii="Times New Roman" w:hAnsi="Times New Roman"/>
          <w:color w:val="000000"/>
          <w:sz w:val="24"/>
          <w:szCs w:val="24"/>
        </w:rPr>
      </w:pPr>
      <w:r w:rsidRPr="00E819DD">
        <w:rPr>
          <w:rFonts w:ascii="Times New Roman" w:hAnsi="Times New Roman"/>
          <w:color w:val="000000"/>
          <w:spacing w:val="-5"/>
          <w:sz w:val="24"/>
          <w:szCs w:val="24"/>
        </w:rPr>
        <w:t xml:space="preserve">по данным анализа мочи и клиренс-тестов давать характеристику типовых нарушений функций </w:t>
      </w:r>
      <w:r w:rsidRPr="00E819DD">
        <w:rPr>
          <w:rFonts w:ascii="Times New Roman" w:hAnsi="Times New Roman"/>
          <w:color w:val="000000"/>
          <w:spacing w:val="-10"/>
          <w:sz w:val="24"/>
          <w:szCs w:val="24"/>
        </w:rPr>
        <w:t>почек;</w:t>
      </w:r>
    </w:p>
    <w:p w:rsidR="00E819DD" w:rsidRPr="00E819DD" w:rsidRDefault="00E819DD" w:rsidP="00E819DD">
      <w:pPr>
        <w:widowControl w:val="0"/>
        <w:numPr>
          <w:ilvl w:val="0"/>
          <w:numId w:val="7"/>
        </w:numPr>
        <w:shd w:val="clear" w:color="auto" w:fill="FFFFFF"/>
        <w:tabs>
          <w:tab w:val="left" w:pos="835"/>
        </w:tabs>
        <w:autoSpaceDE w:val="0"/>
        <w:autoSpaceDN w:val="0"/>
        <w:adjustRightInd w:val="0"/>
        <w:spacing w:after="0" w:line="240" w:lineRule="auto"/>
        <w:ind w:firstLine="709"/>
        <w:jc w:val="both"/>
        <w:rPr>
          <w:rFonts w:ascii="Times New Roman" w:hAnsi="Times New Roman"/>
          <w:color w:val="000000"/>
          <w:sz w:val="24"/>
          <w:szCs w:val="24"/>
        </w:rPr>
      </w:pPr>
      <w:r w:rsidRPr="00E819DD">
        <w:rPr>
          <w:rFonts w:ascii="Times New Roman" w:hAnsi="Times New Roman"/>
          <w:color w:val="000000"/>
          <w:spacing w:val="-5"/>
          <w:sz w:val="24"/>
          <w:szCs w:val="24"/>
        </w:rPr>
        <w:t>дифференцировать различные виды желтух;</w:t>
      </w:r>
    </w:p>
    <w:p w:rsidR="00E819DD" w:rsidRPr="00E819DD" w:rsidRDefault="00E819DD" w:rsidP="00E819DD">
      <w:pPr>
        <w:widowControl w:val="0"/>
        <w:numPr>
          <w:ilvl w:val="0"/>
          <w:numId w:val="7"/>
        </w:numPr>
        <w:shd w:val="clear" w:color="auto" w:fill="FFFFFF"/>
        <w:tabs>
          <w:tab w:val="left" w:pos="835"/>
        </w:tabs>
        <w:autoSpaceDE w:val="0"/>
        <w:autoSpaceDN w:val="0"/>
        <w:adjustRightInd w:val="0"/>
        <w:spacing w:after="0" w:line="240" w:lineRule="auto"/>
        <w:ind w:firstLine="709"/>
        <w:jc w:val="both"/>
        <w:rPr>
          <w:rFonts w:ascii="Times New Roman" w:hAnsi="Times New Roman"/>
          <w:sz w:val="24"/>
          <w:szCs w:val="24"/>
        </w:rPr>
      </w:pPr>
      <w:r w:rsidRPr="00E819DD">
        <w:rPr>
          <w:rFonts w:ascii="Times New Roman" w:hAnsi="Times New Roman"/>
          <w:color w:val="000000"/>
          <w:spacing w:val="-3"/>
          <w:sz w:val="24"/>
          <w:szCs w:val="24"/>
        </w:rPr>
        <w:t xml:space="preserve">оценивать показатели кислотно-основного состояния (КОС) и определять различные виды его </w:t>
      </w:r>
      <w:r w:rsidRPr="00E819DD">
        <w:rPr>
          <w:rFonts w:ascii="Times New Roman" w:hAnsi="Times New Roman"/>
          <w:color w:val="000000"/>
          <w:spacing w:val="-8"/>
          <w:sz w:val="24"/>
          <w:szCs w:val="24"/>
        </w:rPr>
        <w:t>нарушений.</w:t>
      </w:r>
    </w:p>
    <w:p w:rsidR="00E819DD" w:rsidRPr="00E819DD" w:rsidRDefault="00E819DD" w:rsidP="00E819DD">
      <w:pPr>
        <w:widowControl w:val="0"/>
        <w:numPr>
          <w:ilvl w:val="0"/>
          <w:numId w:val="7"/>
        </w:numPr>
        <w:shd w:val="clear" w:color="auto" w:fill="FFFFFF"/>
        <w:tabs>
          <w:tab w:val="left" w:pos="835"/>
        </w:tabs>
        <w:autoSpaceDE w:val="0"/>
        <w:autoSpaceDN w:val="0"/>
        <w:adjustRightInd w:val="0"/>
        <w:spacing w:after="0" w:line="240" w:lineRule="auto"/>
        <w:ind w:firstLine="709"/>
        <w:jc w:val="both"/>
        <w:rPr>
          <w:rFonts w:ascii="Times New Roman" w:hAnsi="Times New Roman"/>
          <w:color w:val="000000"/>
          <w:sz w:val="24"/>
          <w:szCs w:val="24"/>
        </w:rPr>
      </w:pPr>
      <w:r w:rsidRPr="00E819DD">
        <w:rPr>
          <w:rFonts w:ascii="Times New Roman" w:hAnsi="Times New Roman"/>
          <w:color w:val="000000"/>
          <w:spacing w:val="-5"/>
          <w:sz w:val="24"/>
          <w:szCs w:val="24"/>
        </w:rPr>
        <w:t>дифференцировать различные типы гипоксии;</w:t>
      </w:r>
    </w:p>
    <w:p w:rsidR="00E819DD" w:rsidRPr="00E819DD" w:rsidRDefault="00E819DD" w:rsidP="00E819DD">
      <w:pPr>
        <w:widowControl w:val="0"/>
        <w:numPr>
          <w:ilvl w:val="0"/>
          <w:numId w:val="7"/>
        </w:numPr>
        <w:shd w:val="clear" w:color="auto" w:fill="FFFFFF"/>
        <w:tabs>
          <w:tab w:val="left" w:pos="835"/>
        </w:tabs>
        <w:autoSpaceDE w:val="0"/>
        <w:autoSpaceDN w:val="0"/>
        <w:adjustRightInd w:val="0"/>
        <w:spacing w:after="0" w:line="240" w:lineRule="auto"/>
        <w:ind w:firstLine="709"/>
        <w:jc w:val="both"/>
        <w:rPr>
          <w:rFonts w:ascii="Times New Roman" w:hAnsi="Times New Roman"/>
          <w:color w:val="000000"/>
          <w:sz w:val="24"/>
          <w:szCs w:val="24"/>
        </w:rPr>
      </w:pPr>
      <w:r w:rsidRPr="00E819DD">
        <w:rPr>
          <w:rFonts w:ascii="Times New Roman" w:hAnsi="Times New Roman"/>
          <w:color w:val="000000"/>
          <w:spacing w:val="-5"/>
          <w:sz w:val="24"/>
          <w:szCs w:val="24"/>
        </w:rPr>
        <w:t>по данным анализа желудочного и кишечного сока определять типовые нарушения секреторной</w:t>
      </w:r>
      <w:r w:rsidRPr="00E819DD">
        <w:rPr>
          <w:rFonts w:ascii="Times New Roman" w:hAnsi="Times New Roman"/>
          <w:color w:val="000000"/>
          <w:spacing w:val="-5"/>
          <w:sz w:val="24"/>
          <w:szCs w:val="24"/>
        </w:rPr>
        <w:br/>
        <w:t>функции желудка и кишечника;</w:t>
      </w:r>
    </w:p>
    <w:p w:rsidR="00E819DD" w:rsidRPr="00E819DD" w:rsidRDefault="00E819DD" w:rsidP="00E819DD">
      <w:pPr>
        <w:widowControl w:val="0"/>
        <w:numPr>
          <w:ilvl w:val="0"/>
          <w:numId w:val="7"/>
        </w:numPr>
        <w:shd w:val="clear" w:color="auto" w:fill="FFFFFF"/>
        <w:tabs>
          <w:tab w:val="left" w:pos="835"/>
        </w:tabs>
        <w:autoSpaceDE w:val="0"/>
        <w:autoSpaceDN w:val="0"/>
        <w:adjustRightInd w:val="0"/>
        <w:spacing w:after="0" w:line="240" w:lineRule="auto"/>
        <w:ind w:firstLine="709"/>
        <w:jc w:val="both"/>
        <w:rPr>
          <w:rFonts w:ascii="Times New Roman" w:hAnsi="Times New Roman"/>
          <w:color w:val="000000"/>
          <w:sz w:val="24"/>
          <w:szCs w:val="24"/>
        </w:rPr>
      </w:pPr>
      <w:r w:rsidRPr="00E819DD">
        <w:rPr>
          <w:rFonts w:ascii="Times New Roman" w:hAnsi="Times New Roman"/>
          <w:color w:val="000000"/>
          <w:spacing w:val="-4"/>
          <w:sz w:val="24"/>
          <w:szCs w:val="24"/>
        </w:rPr>
        <w:t>по характеру температурной кривой определять тип лихорадочной реакции;</w:t>
      </w:r>
    </w:p>
    <w:p w:rsidR="00E819DD" w:rsidRPr="00E819DD" w:rsidRDefault="00E819DD" w:rsidP="00E819DD">
      <w:pPr>
        <w:numPr>
          <w:ilvl w:val="0"/>
          <w:numId w:val="7"/>
        </w:numPr>
        <w:tabs>
          <w:tab w:val="left" w:pos="1134"/>
          <w:tab w:val="right" w:leader="underscore" w:pos="9639"/>
        </w:tabs>
        <w:spacing w:after="0" w:line="240" w:lineRule="auto"/>
        <w:ind w:firstLine="709"/>
        <w:contextualSpacing/>
        <w:jc w:val="both"/>
        <w:rPr>
          <w:rFonts w:ascii="Times New Roman" w:eastAsia="Times New Roman" w:hAnsi="Times New Roman"/>
          <w:sz w:val="24"/>
          <w:szCs w:val="24"/>
          <w:lang w:eastAsia="ru-RU"/>
        </w:rPr>
      </w:pPr>
      <w:r w:rsidRPr="00E819DD">
        <w:rPr>
          <w:rFonts w:ascii="Times New Roman" w:eastAsia="Times New Roman" w:hAnsi="Times New Roman"/>
          <w:color w:val="000000"/>
          <w:spacing w:val="-3"/>
          <w:sz w:val="24"/>
          <w:szCs w:val="24"/>
          <w:lang w:eastAsia="ru-RU"/>
        </w:rPr>
        <w:t>обосновывать принципы патогенетической  терапии  патологических синдромов</w:t>
      </w:r>
      <w:r w:rsidRPr="00E819DD">
        <w:rPr>
          <w:rFonts w:ascii="Times New Roman" w:eastAsia="Times New Roman" w:hAnsi="Times New Roman"/>
          <w:color w:val="000000"/>
          <w:spacing w:val="-5"/>
          <w:sz w:val="24"/>
          <w:szCs w:val="24"/>
          <w:lang w:eastAsia="ru-RU"/>
        </w:rPr>
        <w:t>.</w:t>
      </w:r>
    </w:p>
    <w:p w:rsidR="00E819DD" w:rsidRPr="00E819DD" w:rsidRDefault="00E819DD" w:rsidP="00E819DD">
      <w:pPr>
        <w:tabs>
          <w:tab w:val="left" w:pos="1134"/>
          <w:tab w:val="right" w:leader="underscore" w:pos="9639"/>
        </w:tabs>
        <w:spacing w:after="0" w:line="240" w:lineRule="auto"/>
        <w:ind w:firstLine="709"/>
        <w:contextualSpacing/>
        <w:jc w:val="both"/>
        <w:rPr>
          <w:rFonts w:ascii="Times New Roman" w:eastAsia="Times New Roman" w:hAnsi="Times New Roman"/>
          <w:sz w:val="24"/>
          <w:szCs w:val="24"/>
          <w:lang w:eastAsia="ru-RU"/>
        </w:rPr>
      </w:pPr>
    </w:p>
    <w:p w:rsidR="00E819DD" w:rsidRPr="00E819DD" w:rsidRDefault="00E819DD" w:rsidP="00E819DD">
      <w:pPr>
        <w:numPr>
          <w:ilvl w:val="0"/>
          <w:numId w:val="6"/>
        </w:numPr>
        <w:spacing w:after="0" w:line="240" w:lineRule="auto"/>
        <w:ind w:left="0" w:firstLine="709"/>
        <w:rPr>
          <w:rFonts w:ascii="Times New Roman" w:hAnsi="Times New Roman"/>
          <w:sz w:val="24"/>
          <w:szCs w:val="24"/>
        </w:rPr>
      </w:pPr>
      <w:r w:rsidRPr="00E819DD">
        <w:rPr>
          <w:rFonts w:ascii="Times New Roman" w:hAnsi="Times New Roman"/>
          <w:sz w:val="24"/>
          <w:szCs w:val="24"/>
        </w:rPr>
        <w:t xml:space="preserve">Владеть </w:t>
      </w:r>
    </w:p>
    <w:p w:rsidR="00E819DD" w:rsidRPr="00E819DD" w:rsidRDefault="00E819DD" w:rsidP="00E819DD">
      <w:pPr>
        <w:numPr>
          <w:ilvl w:val="0"/>
          <w:numId w:val="9"/>
        </w:numPr>
        <w:spacing w:after="0" w:line="240" w:lineRule="auto"/>
        <w:ind w:firstLine="709"/>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базовыми технологиями преобразования информации: текстовые, табличные редакторы, поиск в сети Интернет;</w:t>
      </w:r>
    </w:p>
    <w:p w:rsidR="00E819DD" w:rsidRPr="00E819DD" w:rsidRDefault="00E819DD" w:rsidP="00E819DD">
      <w:pPr>
        <w:spacing w:after="0" w:line="240" w:lineRule="auto"/>
        <w:ind w:firstLine="709"/>
        <w:jc w:val="both"/>
        <w:rPr>
          <w:rFonts w:ascii="Times New Roman" w:hAnsi="Times New Roman"/>
          <w:b/>
          <w:sz w:val="28"/>
          <w:szCs w:val="28"/>
        </w:rPr>
      </w:pPr>
    </w:p>
    <w:p w:rsidR="00E819DD" w:rsidRPr="00E819DD" w:rsidRDefault="00E819DD" w:rsidP="00E819DD">
      <w:pPr>
        <w:spacing w:after="0" w:line="240" w:lineRule="auto"/>
        <w:ind w:firstLine="709"/>
        <w:jc w:val="both"/>
        <w:rPr>
          <w:rFonts w:ascii="Times New Roman" w:hAnsi="Times New Roman"/>
          <w:b/>
          <w:sz w:val="28"/>
          <w:szCs w:val="28"/>
        </w:rPr>
      </w:pPr>
    </w:p>
    <w:p w:rsidR="00E819DD" w:rsidRPr="00E819DD" w:rsidRDefault="00E819DD" w:rsidP="00E819DD">
      <w:pPr>
        <w:spacing w:after="0" w:line="240" w:lineRule="auto"/>
        <w:jc w:val="both"/>
        <w:rPr>
          <w:rFonts w:ascii="Times New Roman" w:hAnsi="Times New Roman"/>
          <w:sz w:val="28"/>
          <w:szCs w:val="28"/>
        </w:rPr>
      </w:pPr>
      <w:r w:rsidRPr="00E819DD">
        <w:rPr>
          <w:rFonts w:ascii="Times New Roman" w:hAnsi="Times New Roman"/>
          <w:sz w:val="28"/>
          <w:szCs w:val="28"/>
        </w:rPr>
        <w:t>Разработчик</w:t>
      </w:r>
    </w:p>
    <w:p w:rsidR="00E819DD" w:rsidRPr="00E819DD" w:rsidRDefault="00E819DD" w:rsidP="00E819DD">
      <w:pPr>
        <w:spacing w:after="0" w:line="240" w:lineRule="auto"/>
        <w:jc w:val="both"/>
        <w:rPr>
          <w:rFonts w:ascii="Times New Roman" w:hAnsi="Times New Roman"/>
          <w:sz w:val="28"/>
          <w:szCs w:val="28"/>
        </w:rPr>
      </w:pPr>
      <w:r w:rsidRPr="00E819DD">
        <w:rPr>
          <w:rFonts w:ascii="Times New Roman" w:hAnsi="Times New Roman"/>
          <w:sz w:val="28"/>
          <w:szCs w:val="28"/>
        </w:rPr>
        <w:t xml:space="preserve">Доцент кафедрой патофизиологии </w:t>
      </w:r>
    </w:p>
    <w:p w:rsidR="00E819DD" w:rsidRPr="00E819DD" w:rsidRDefault="00E819DD" w:rsidP="00E819DD">
      <w:pPr>
        <w:spacing w:after="0" w:line="240" w:lineRule="auto"/>
        <w:jc w:val="both"/>
        <w:rPr>
          <w:rFonts w:ascii="Times New Roman" w:hAnsi="Times New Roman"/>
          <w:sz w:val="28"/>
          <w:szCs w:val="28"/>
        </w:rPr>
      </w:pPr>
      <w:r w:rsidRPr="00E819DD">
        <w:rPr>
          <w:rFonts w:ascii="Times New Roman" w:hAnsi="Times New Roman"/>
          <w:sz w:val="28"/>
          <w:szCs w:val="28"/>
        </w:rPr>
        <w:t>и общей патологии                                                                     Бубович Е.В.</w:t>
      </w:r>
    </w:p>
    <w:p w:rsidR="00E819DD" w:rsidRPr="00E819DD" w:rsidRDefault="00E819DD" w:rsidP="00E819DD">
      <w:pPr>
        <w:spacing w:after="0" w:line="240" w:lineRule="auto"/>
        <w:jc w:val="both"/>
        <w:rPr>
          <w:rFonts w:ascii="Times New Roman" w:hAnsi="Times New Roman"/>
        </w:rPr>
      </w:pPr>
    </w:p>
    <w:p w:rsidR="00E819DD" w:rsidRPr="00E819DD" w:rsidRDefault="00E819DD" w:rsidP="00E819DD">
      <w:pPr>
        <w:spacing w:after="0" w:line="240" w:lineRule="auto"/>
        <w:jc w:val="both"/>
        <w:rPr>
          <w:rFonts w:ascii="Times New Roman" w:hAnsi="Times New Roman"/>
        </w:rPr>
      </w:pPr>
    </w:p>
    <w:p w:rsidR="00E819DD" w:rsidRPr="00C365EE" w:rsidRDefault="00E819DD" w:rsidP="00E819DD">
      <w:pPr>
        <w:ind w:firstLine="709"/>
        <w:jc w:val="both"/>
        <w:rPr>
          <w:rFonts w:ascii="Times New Roman" w:hAnsi="Times New Roman"/>
          <w:b/>
          <w:sz w:val="28"/>
          <w:szCs w:val="28"/>
        </w:rPr>
      </w:pPr>
    </w:p>
    <w:p w:rsidR="00E819DD" w:rsidRPr="00C365EE" w:rsidRDefault="00E819DD" w:rsidP="00E819DD">
      <w:pPr>
        <w:ind w:firstLine="709"/>
        <w:jc w:val="both"/>
        <w:rPr>
          <w:rFonts w:ascii="Times New Roman" w:hAnsi="Times New Roman"/>
          <w:b/>
          <w:sz w:val="28"/>
          <w:szCs w:val="28"/>
        </w:rPr>
      </w:pPr>
    </w:p>
    <w:p w:rsidR="00E819DD" w:rsidRPr="00E819DD" w:rsidRDefault="00E819DD" w:rsidP="00E819DD">
      <w:pPr>
        <w:spacing w:after="0" w:line="240" w:lineRule="auto"/>
        <w:ind w:firstLine="709"/>
        <w:jc w:val="center"/>
        <w:rPr>
          <w:rFonts w:ascii="Times New Roman" w:hAnsi="Times New Roman"/>
          <w:sz w:val="28"/>
          <w:szCs w:val="28"/>
        </w:rPr>
      </w:pPr>
      <w:r w:rsidRPr="00E819DD">
        <w:rPr>
          <w:rFonts w:ascii="Times New Roman" w:hAnsi="Times New Roman"/>
          <w:sz w:val="28"/>
          <w:szCs w:val="28"/>
        </w:rPr>
        <w:t>АННОТАЦИЯ</w:t>
      </w:r>
    </w:p>
    <w:p w:rsidR="00E819DD" w:rsidRPr="00E819DD" w:rsidRDefault="00E819DD" w:rsidP="00E819DD">
      <w:pPr>
        <w:pBdr>
          <w:bottom w:val="single" w:sz="12" w:space="1" w:color="auto"/>
        </w:pBdr>
        <w:spacing w:after="0" w:line="240" w:lineRule="auto"/>
        <w:ind w:firstLine="709"/>
        <w:jc w:val="center"/>
        <w:rPr>
          <w:rFonts w:ascii="Times New Roman" w:hAnsi="Times New Roman"/>
          <w:sz w:val="28"/>
          <w:szCs w:val="28"/>
        </w:rPr>
      </w:pPr>
      <w:r w:rsidRPr="00E819DD">
        <w:rPr>
          <w:rFonts w:ascii="Times New Roman" w:hAnsi="Times New Roman"/>
          <w:sz w:val="28"/>
          <w:szCs w:val="28"/>
        </w:rPr>
        <w:t>Рабочей программы дисциплины</w:t>
      </w:r>
    </w:p>
    <w:p w:rsidR="00E819DD" w:rsidRPr="00E819DD" w:rsidRDefault="00E819DD" w:rsidP="00E819DD">
      <w:pPr>
        <w:pBdr>
          <w:bottom w:val="single" w:sz="12" w:space="1" w:color="auto"/>
        </w:pBdr>
        <w:spacing w:after="0" w:line="240" w:lineRule="auto"/>
        <w:ind w:firstLine="709"/>
        <w:jc w:val="center"/>
        <w:rPr>
          <w:rFonts w:ascii="Times New Roman" w:hAnsi="Times New Roman"/>
          <w:sz w:val="28"/>
          <w:szCs w:val="28"/>
        </w:rPr>
      </w:pPr>
      <w:r w:rsidRPr="00E819DD">
        <w:rPr>
          <w:rFonts w:ascii="Times New Roman" w:hAnsi="Times New Roman"/>
          <w:sz w:val="28"/>
          <w:szCs w:val="28"/>
        </w:rPr>
        <w:t>Патофизиология, клиническая патофизиология</w:t>
      </w:r>
    </w:p>
    <w:p w:rsidR="00E819DD" w:rsidRPr="00E819DD" w:rsidRDefault="00E819DD" w:rsidP="00E819DD">
      <w:pPr>
        <w:spacing w:after="0" w:line="240" w:lineRule="auto"/>
        <w:ind w:firstLine="709"/>
        <w:jc w:val="center"/>
        <w:rPr>
          <w:rFonts w:ascii="Times New Roman" w:hAnsi="Times New Roman"/>
          <w:sz w:val="24"/>
          <w:szCs w:val="24"/>
        </w:rPr>
      </w:pPr>
      <w:r w:rsidRPr="00E819DD">
        <w:rPr>
          <w:rFonts w:ascii="Times New Roman" w:hAnsi="Times New Roman"/>
          <w:sz w:val="24"/>
          <w:szCs w:val="24"/>
        </w:rPr>
        <w:t>(наименование дисциплины)</w:t>
      </w:r>
    </w:p>
    <w:p w:rsidR="00E819DD" w:rsidRPr="00E819DD" w:rsidRDefault="00E819DD" w:rsidP="00E819DD">
      <w:pPr>
        <w:spacing w:after="0" w:line="240" w:lineRule="auto"/>
        <w:ind w:firstLine="709"/>
        <w:jc w:val="center"/>
        <w:rPr>
          <w:rFonts w:ascii="Times New Roman" w:hAnsi="Times New Roman"/>
          <w:sz w:val="28"/>
          <w:szCs w:val="28"/>
        </w:rPr>
      </w:pPr>
      <w:r w:rsidRPr="00E819DD">
        <w:rPr>
          <w:rFonts w:ascii="Times New Roman" w:hAnsi="Times New Roman"/>
          <w:sz w:val="28"/>
          <w:szCs w:val="28"/>
        </w:rPr>
        <w:lastRenderedPageBreak/>
        <w:t>Направление подготовки</w:t>
      </w:r>
    </w:p>
    <w:p w:rsidR="00E819DD" w:rsidRPr="00E819DD" w:rsidRDefault="00E819DD" w:rsidP="00E819DD">
      <w:pPr>
        <w:spacing w:after="0" w:line="240" w:lineRule="auto"/>
        <w:ind w:firstLine="709"/>
        <w:jc w:val="center"/>
        <w:rPr>
          <w:rFonts w:ascii="Times New Roman" w:hAnsi="Times New Roman"/>
          <w:sz w:val="28"/>
          <w:szCs w:val="28"/>
          <w:u w:val="single"/>
        </w:rPr>
      </w:pPr>
      <w:r w:rsidRPr="00E819DD">
        <w:rPr>
          <w:rFonts w:ascii="Times New Roman" w:hAnsi="Times New Roman"/>
          <w:sz w:val="24"/>
          <w:szCs w:val="24"/>
          <w:u w:val="single"/>
        </w:rPr>
        <w:t>060101.65</w:t>
      </w:r>
      <w:r w:rsidRPr="00E819DD">
        <w:rPr>
          <w:rFonts w:ascii="Times New Roman" w:hAnsi="Times New Roman"/>
          <w:b/>
          <w:bCs/>
          <w:sz w:val="24"/>
          <w:szCs w:val="24"/>
          <w:u w:val="single"/>
        </w:rPr>
        <w:t xml:space="preserve"> - </w:t>
      </w:r>
      <w:r w:rsidRPr="00E819DD">
        <w:rPr>
          <w:rFonts w:ascii="Times New Roman" w:hAnsi="Times New Roman"/>
          <w:sz w:val="24"/>
          <w:szCs w:val="24"/>
          <w:u w:val="single"/>
        </w:rPr>
        <w:t>лечебное дело</w:t>
      </w:r>
    </w:p>
    <w:p w:rsidR="00E819DD" w:rsidRPr="00E819DD" w:rsidRDefault="00E819DD" w:rsidP="00E819DD">
      <w:pPr>
        <w:spacing w:after="0" w:line="240" w:lineRule="auto"/>
        <w:ind w:firstLine="709"/>
        <w:jc w:val="center"/>
        <w:rPr>
          <w:rFonts w:ascii="Times New Roman" w:hAnsi="Times New Roman"/>
          <w:sz w:val="28"/>
          <w:szCs w:val="28"/>
        </w:rPr>
      </w:pPr>
      <w:r w:rsidRPr="00E819DD">
        <w:rPr>
          <w:rFonts w:ascii="Times New Roman" w:hAnsi="Times New Roman"/>
          <w:i/>
          <w:sz w:val="28"/>
          <w:szCs w:val="28"/>
        </w:rPr>
        <w:t>(шифр и название направления подготовки)</w:t>
      </w:r>
    </w:p>
    <w:p w:rsidR="00E819DD" w:rsidRPr="00E819DD" w:rsidRDefault="00E819DD" w:rsidP="00E819DD">
      <w:pPr>
        <w:widowControl w:val="0"/>
        <w:spacing w:after="0" w:line="240" w:lineRule="auto"/>
        <w:ind w:firstLine="709"/>
        <w:jc w:val="center"/>
        <w:rPr>
          <w:rFonts w:ascii="Times New Roman" w:hAnsi="Times New Roman"/>
          <w:snapToGrid w:val="0"/>
          <w:sz w:val="28"/>
          <w:szCs w:val="28"/>
        </w:rPr>
      </w:pPr>
    </w:p>
    <w:p w:rsidR="00E819DD" w:rsidRPr="00E819DD" w:rsidRDefault="00E819DD" w:rsidP="00E819DD">
      <w:pPr>
        <w:widowControl w:val="0"/>
        <w:spacing w:after="0" w:line="240" w:lineRule="auto"/>
        <w:ind w:firstLine="709"/>
        <w:jc w:val="center"/>
        <w:rPr>
          <w:rFonts w:ascii="Times New Roman" w:hAnsi="Times New Roman"/>
          <w:snapToGrid w:val="0"/>
          <w:sz w:val="28"/>
          <w:szCs w:val="28"/>
        </w:rPr>
      </w:pPr>
      <w:r w:rsidRPr="00E819DD">
        <w:rPr>
          <w:rFonts w:ascii="Times New Roman" w:hAnsi="Times New Roman"/>
          <w:snapToGrid w:val="0"/>
          <w:sz w:val="28"/>
          <w:szCs w:val="28"/>
        </w:rPr>
        <w:t>Профили подготовки</w:t>
      </w:r>
    </w:p>
    <w:p w:rsidR="00E819DD" w:rsidRPr="00E819DD" w:rsidRDefault="00E819DD" w:rsidP="00E819DD">
      <w:pPr>
        <w:widowControl w:val="0"/>
        <w:spacing w:after="0" w:line="240" w:lineRule="auto"/>
        <w:ind w:firstLine="709"/>
        <w:jc w:val="center"/>
        <w:rPr>
          <w:rFonts w:ascii="Times New Roman" w:hAnsi="Times New Roman"/>
          <w:bCs/>
          <w:sz w:val="24"/>
          <w:szCs w:val="24"/>
          <w:u w:val="single"/>
        </w:rPr>
      </w:pPr>
      <w:r w:rsidRPr="00E819DD">
        <w:rPr>
          <w:rFonts w:ascii="Times New Roman" w:hAnsi="Times New Roman"/>
          <w:bCs/>
          <w:sz w:val="24"/>
          <w:szCs w:val="24"/>
          <w:u w:val="single"/>
        </w:rPr>
        <w:t>ВРАЧ</w:t>
      </w:r>
    </w:p>
    <w:p w:rsidR="00E819DD" w:rsidRPr="00E819DD" w:rsidRDefault="00E819DD" w:rsidP="00E819DD">
      <w:pPr>
        <w:spacing w:after="0" w:line="240" w:lineRule="auto"/>
        <w:ind w:firstLine="709"/>
        <w:jc w:val="center"/>
        <w:rPr>
          <w:rFonts w:ascii="Times New Roman" w:hAnsi="Times New Roman"/>
          <w:i/>
          <w:sz w:val="28"/>
          <w:szCs w:val="28"/>
        </w:rPr>
      </w:pPr>
      <w:r w:rsidRPr="00E819DD">
        <w:rPr>
          <w:rFonts w:ascii="Times New Roman" w:hAnsi="Times New Roman"/>
          <w:i/>
          <w:sz w:val="28"/>
          <w:szCs w:val="28"/>
        </w:rPr>
        <w:t>(перечень профилей подготовки по данному направлению)</w:t>
      </w:r>
    </w:p>
    <w:p w:rsidR="00E819DD" w:rsidRPr="00E819DD" w:rsidRDefault="00E819DD" w:rsidP="00E819DD">
      <w:pPr>
        <w:spacing w:after="0" w:line="240" w:lineRule="auto"/>
        <w:ind w:firstLine="709"/>
        <w:jc w:val="center"/>
        <w:rPr>
          <w:rFonts w:ascii="Times New Roman" w:hAnsi="Times New Roman"/>
          <w:sz w:val="28"/>
          <w:szCs w:val="28"/>
        </w:rPr>
      </w:pPr>
    </w:p>
    <w:p w:rsidR="00E819DD" w:rsidRPr="00E819DD" w:rsidRDefault="00E819DD" w:rsidP="00E819DD">
      <w:pPr>
        <w:spacing w:after="0" w:line="240" w:lineRule="auto"/>
        <w:ind w:firstLine="709"/>
        <w:jc w:val="center"/>
        <w:rPr>
          <w:rFonts w:ascii="Times New Roman" w:hAnsi="Times New Roman"/>
          <w:sz w:val="28"/>
          <w:szCs w:val="28"/>
        </w:rPr>
      </w:pPr>
      <w:r w:rsidRPr="00E819DD">
        <w:rPr>
          <w:rFonts w:ascii="Times New Roman" w:hAnsi="Times New Roman"/>
          <w:sz w:val="28"/>
          <w:szCs w:val="28"/>
        </w:rPr>
        <w:t>Квалификация выпускника</w:t>
      </w:r>
    </w:p>
    <w:p w:rsidR="00E819DD" w:rsidRPr="00E819DD" w:rsidRDefault="00E819DD" w:rsidP="00E819DD">
      <w:pPr>
        <w:tabs>
          <w:tab w:val="right" w:leader="underscore" w:pos="8505"/>
        </w:tabs>
        <w:spacing w:after="0" w:line="240" w:lineRule="auto"/>
        <w:ind w:firstLine="709"/>
        <w:jc w:val="center"/>
        <w:rPr>
          <w:rFonts w:ascii="Times New Roman" w:hAnsi="Times New Roman"/>
          <w:bCs/>
          <w:sz w:val="24"/>
          <w:szCs w:val="24"/>
          <w:u w:val="single"/>
        </w:rPr>
      </w:pPr>
      <w:r w:rsidRPr="00E819DD">
        <w:rPr>
          <w:rFonts w:ascii="Times New Roman" w:hAnsi="Times New Roman"/>
          <w:bCs/>
          <w:sz w:val="24"/>
          <w:szCs w:val="24"/>
          <w:u w:val="single"/>
        </w:rPr>
        <w:t>СПЕЦИАЛИСТ</w:t>
      </w:r>
    </w:p>
    <w:p w:rsidR="00E819DD" w:rsidRPr="00E819DD" w:rsidRDefault="00E819DD" w:rsidP="00E819DD">
      <w:pPr>
        <w:tabs>
          <w:tab w:val="right" w:leader="underscore" w:pos="8505"/>
        </w:tabs>
        <w:spacing w:after="0" w:line="240" w:lineRule="auto"/>
        <w:ind w:firstLine="709"/>
        <w:jc w:val="center"/>
        <w:rPr>
          <w:rFonts w:ascii="Times New Roman" w:hAnsi="Times New Roman"/>
          <w:i/>
          <w:sz w:val="28"/>
          <w:szCs w:val="28"/>
        </w:rPr>
      </w:pPr>
      <w:r w:rsidRPr="00E819DD">
        <w:rPr>
          <w:rFonts w:ascii="Times New Roman" w:hAnsi="Times New Roman"/>
          <w:i/>
          <w:sz w:val="28"/>
          <w:szCs w:val="28"/>
        </w:rPr>
        <w:t>(квалификация, степень)</w:t>
      </w:r>
    </w:p>
    <w:p w:rsidR="00E819DD" w:rsidRPr="00E819DD" w:rsidRDefault="00E819DD" w:rsidP="00E819DD">
      <w:pPr>
        <w:spacing w:after="0" w:line="240" w:lineRule="auto"/>
        <w:ind w:firstLine="709"/>
        <w:jc w:val="center"/>
        <w:rPr>
          <w:rFonts w:ascii="Times New Roman" w:hAnsi="Times New Roman"/>
          <w:sz w:val="28"/>
          <w:szCs w:val="28"/>
        </w:rPr>
      </w:pPr>
    </w:p>
    <w:p w:rsidR="00E819DD" w:rsidRPr="00E819DD" w:rsidRDefault="00E819DD" w:rsidP="00E819DD">
      <w:pPr>
        <w:spacing w:after="0" w:line="240" w:lineRule="auto"/>
        <w:ind w:firstLine="709"/>
        <w:jc w:val="center"/>
        <w:rPr>
          <w:rFonts w:ascii="Times New Roman" w:hAnsi="Times New Roman"/>
          <w:sz w:val="28"/>
          <w:szCs w:val="28"/>
        </w:rPr>
      </w:pPr>
      <w:r w:rsidRPr="00E819DD">
        <w:rPr>
          <w:rFonts w:ascii="Times New Roman" w:hAnsi="Times New Roman"/>
          <w:sz w:val="28"/>
          <w:szCs w:val="28"/>
        </w:rPr>
        <w:t>Форма обучения</w:t>
      </w:r>
    </w:p>
    <w:p w:rsidR="00E819DD" w:rsidRPr="00E819DD" w:rsidRDefault="00E819DD" w:rsidP="00E819DD">
      <w:pPr>
        <w:tabs>
          <w:tab w:val="right" w:leader="underscore" w:pos="8505"/>
        </w:tabs>
        <w:spacing w:after="0" w:line="240" w:lineRule="auto"/>
        <w:ind w:firstLine="709"/>
        <w:jc w:val="center"/>
        <w:rPr>
          <w:rFonts w:ascii="Times New Roman" w:hAnsi="Times New Roman"/>
          <w:bCs/>
          <w:sz w:val="24"/>
          <w:szCs w:val="24"/>
          <w:u w:val="single"/>
        </w:rPr>
      </w:pPr>
      <w:r w:rsidRPr="00E819DD">
        <w:rPr>
          <w:rFonts w:ascii="Times New Roman" w:hAnsi="Times New Roman"/>
          <w:bCs/>
          <w:sz w:val="24"/>
          <w:szCs w:val="24"/>
          <w:u w:val="single"/>
        </w:rPr>
        <w:t>Очная</w:t>
      </w:r>
    </w:p>
    <w:p w:rsidR="00E819DD" w:rsidRPr="00E819DD" w:rsidRDefault="00E819DD" w:rsidP="00E819DD">
      <w:pPr>
        <w:spacing w:after="0" w:line="240" w:lineRule="auto"/>
        <w:ind w:firstLine="709"/>
        <w:jc w:val="center"/>
        <w:rPr>
          <w:rFonts w:ascii="Times New Roman" w:hAnsi="Times New Roman"/>
          <w:sz w:val="28"/>
          <w:szCs w:val="28"/>
        </w:rPr>
      </w:pPr>
    </w:p>
    <w:p w:rsidR="00E819DD" w:rsidRPr="00E819DD" w:rsidRDefault="00E819DD" w:rsidP="00E819DD">
      <w:pPr>
        <w:spacing w:after="0" w:line="240" w:lineRule="auto"/>
        <w:ind w:firstLine="709"/>
        <w:jc w:val="center"/>
        <w:rPr>
          <w:rFonts w:ascii="Times New Roman" w:hAnsi="Times New Roman"/>
          <w:sz w:val="28"/>
          <w:szCs w:val="28"/>
        </w:rPr>
      </w:pPr>
      <w:r w:rsidRPr="00E819DD">
        <w:rPr>
          <w:rFonts w:ascii="Times New Roman" w:hAnsi="Times New Roman"/>
          <w:sz w:val="28"/>
          <w:szCs w:val="28"/>
        </w:rPr>
        <w:t>Общая трудоемкость изучения дисциплины составляет</w:t>
      </w:r>
      <w:r w:rsidRPr="00E819DD">
        <w:rPr>
          <w:rFonts w:ascii="Times New Roman" w:hAnsi="Times New Roman"/>
          <w:sz w:val="28"/>
          <w:szCs w:val="28"/>
          <w:u w:val="single"/>
        </w:rPr>
        <w:t xml:space="preserve">    6</w:t>
      </w:r>
      <w:r w:rsidRPr="00E819DD">
        <w:rPr>
          <w:rFonts w:ascii="Times New Roman" w:hAnsi="Times New Roman"/>
          <w:szCs w:val="24"/>
          <w:u w:val="single"/>
        </w:rPr>
        <w:t xml:space="preserve">    </w:t>
      </w:r>
      <w:r w:rsidRPr="00E819DD">
        <w:rPr>
          <w:rFonts w:ascii="Times New Roman" w:hAnsi="Times New Roman"/>
          <w:sz w:val="28"/>
          <w:szCs w:val="28"/>
        </w:rPr>
        <w:t xml:space="preserve">   зачетных  единиц (</w:t>
      </w:r>
      <w:r w:rsidRPr="00E819DD">
        <w:rPr>
          <w:rFonts w:ascii="Times New Roman" w:hAnsi="Times New Roman"/>
          <w:sz w:val="28"/>
          <w:szCs w:val="28"/>
          <w:u w:val="single"/>
        </w:rPr>
        <w:t xml:space="preserve">  288</w:t>
      </w:r>
      <w:r w:rsidRPr="00E819DD">
        <w:rPr>
          <w:rFonts w:ascii="Times New Roman" w:hAnsi="Times New Roman"/>
          <w:szCs w:val="24"/>
          <w:u w:val="single"/>
        </w:rPr>
        <w:t xml:space="preserve">   </w:t>
      </w:r>
      <w:r w:rsidRPr="00E819DD">
        <w:rPr>
          <w:rFonts w:ascii="Times New Roman" w:hAnsi="Times New Roman"/>
          <w:sz w:val="28"/>
          <w:szCs w:val="28"/>
        </w:rPr>
        <w:t>час.)</w:t>
      </w:r>
    </w:p>
    <w:p w:rsidR="00E819DD" w:rsidRPr="00E819DD" w:rsidRDefault="00E819DD" w:rsidP="00E819DD">
      <w:pPr>
        <w:spacing w:after="0" w:line="240" w:lineRule="auto"/>
        <w:ind w:firstLine="709"/>
        <w:jc w:val="both"/>
        <w:rPr>
          <w:rFonts w:ascii="Times New Roman" w:hAnsi="Times New Roman"/>
          <w:b/>
          <w:sz w:val="28"/>
          <w:szCs w:val="28"/>
        </w:rPr>
      </w:pPr>
    </w:p>
    <w:p w:rsidR="00E819DD" w:rsidRPr="00E819DD" w:rsidRDefault="00E819DD" w:rsidP="00E819DD">
      <w:pPr>
        <w:spacing w:after="0" w:line="240" w:lineRule="auto"/>
        <w:ind w:firstLine="709"/>
        <w:jc w:val="both"/>
        <w:rPr>
          <w:rFonts w:ascii="Times New Roman" w:hAnsi="Times New Roman"/>
          <w:b/>
          <w:sz w:val="28"/>
          <w:szCs w:val="28"/>
        </w:rPr>
      </w:pPr>
      <w:r w:rsidRPr="00E819DD">
        <w:rPr>
          <w:rFonts w:ascii="Times New Roman" w:hAnsi="Times New Roman"/>
          <w:b/>
          <w:sz w:val="28"/>
          <w:szCs w:val="28"/>
        </w:rPr>
        <w:t>Цель и задачи дисциплины</w:t>
      </w:r>
    </w:p>
    <w:p w:rsidR="00E819DD" w:rsidRPr="00E819DD" w:rsidRDefault="00E819DD" w:rsidP="00E819DD">
      <w:pPr>
        <w:spacing w:after="0" w:line="240" w:lineRule="auto"/>
        <w:ind w:firstLine="709"/>
        <w:jc w:val="both"/>
        <w:rPr>
          <w:rFonts w:ascii="Times New Roman" w:hAnsi="Times New Roman"/>
          <w:sz w:val="24"/>
          <w:szCs w:val="24"/>
        </w:rPr>
      </w:pPr>
      <w:r w:rsidRPr="00E819DD">
        <w:rPr>
          <w:rFonts w:ascii="Times New Roman" w:hAnsi="Times New Roman"/>
          <w:sz w:val="24"/>
          <w:szCs w:val="24"/>
        </w:rPr>
        <w:t>Целью курса патологической физиологии в высших медицинских учебных заведениях является изучение патогенетических механизмов патологических реакций, процессов, состояний, а также их этиологии и клинических проявлений. Сопоставление патогенетических и клинических проявлений болезней на всех этапах их развития позволяет привить студентам навыки клинико-патофизиологического анализа.</w:t>
      </w:r>
    </w:p>
    <w:p w:rsidR="00E819DD" w:rsidRPr="00E819DD" w:rsidRDefault="00E819DD" w:rsidP="00E819DD">
      <w:pPr>
        <w:spacing w:after="0" w:line="240" w:lineRule="auto"/>
        <w:ind w:firstLine="709"/>
        <w:jc w:val="both"/>
        <w:rPr>
          <w:rFonts w:ascii="Times New Roman" w:hAnsi="Times New Roman"/>
          <w:sz w:val="24"/>
          <w:szCs w:val="24"/>
        </w:rPr>
      </w:pPr>
      <w:r w:rsidRPr="00E819DD">
        <w:rPr>
          <w:rFonts w:ascii="Times New Roman" w:hAnsi="Times New Roman"/>
          <w:sz w:val="24"/>
          <w:szCs w:val="24"/>
        </w:rPr>
        <w:t>Преподавание курса основано на обобщении научного материала с использованием достижений медицины, биологии, генетики, иммунологии, химии и физики, а также современных  патогенетических механизмов.</w:t>
      </w:r>
    </w:p>
    <w:p w:rsidR="00E819DD" w:rsidRPr="00E819DD" w:rsidRDefault="00E819DD" w:rsidP="00E819DD">
      <w:pPr>
        <w:shd w:val="clear" w:color="auto" w:fill="FFFFFF"/>
        <w:spacing w:after="0"/>
        <w:ind w:firstLine="710"/>
        <w:jc w:val="both"/>
        <w:rPr>
          <w:rFonts w:ascii="Times New Roman" w:hAnsi="Times New Roman"/>
          <w:sz w:val="24"/>
          <w:szCs w:val="24"/>
        </w:rPr>
      </w:pPr>
      <w:r w:rsidRPr="00E819DD">
        <w:rPr>
          <w:rFonts w:ascii="Times New Roman" w:hAnsi="Times New Roman"/>
          <w:color w:val="000000"/>
          <w:spacing w:val="-4"/>
          <w:sz w:val="24"/>
          <w:szCs w:val="24"/>
        </w:rPr>
        <w:t>С помощью этих знаний решаются следующие задачи:</w:t>
      </w:r>
    </w:p>
    <w:p w:rsidR="00E819DD" w:rsidRPr="00E819DD" w:rsidRDefault="00E819DD" w:rsidP="00E819DD">
      <w:pPr>
        <w:widowControl w:val="0"/>
        <w:numPr>
          <w:ilvl w:val="0"/>
          <w:numId w:val="10"/>
        </w:numPr>
        <w:shd w:val="clear" w:color="auto" w:fill="FFFFFF"/>
        <w:tabs>
          <w:tab w:val="left" w:pos="374"/>
          <w:tab w:val="left" w:pos="8774"/>
        </w:tabs>
        <w:autoSpaceDE w:val="0"/>
        <w:autoSpaceDN w:val="0"/>
        <w:adjustRightInd w:val="0"/>
        <w:spacing w:after="0" w:line="240" w:lineRule="auto"/>
        <w:ind w:firstLine="709"/>
        <w:jc w:val="both"/>
        <w:rPr>
          <w:rFonts w:ascii="Times New Roman" w:hAnsi="Times New Roman"/>
          <w:color w:val="000000"/>
          <w:sz w:val="24"/>
          <w:szCs w:val="24"/>
        </w:rPr>
      </w:pPr>
      <w:r w:rsidRPr="00E819DD">
        <w:rPr>
          <w:rFonts w:ascii="Times New Roman" w:hAnsi="Times New Roman"/>
          <w:color w:val="000000"/>
          <w:spacing w:val="-3"/>
          <w:sz w:val="24"/>
          <w:szCs w:val="24"/>
        </w:rPr>
        <w:t xml:space="preserve">обучение умению проводить патофизиологический анализ профессиональных задач врача, а также </w:t>
      </w:r>
      <w:r w:rsidRPr="00E819DD">
        <w:rPr>
          <w:rFonts w:ascii="Times New Roman" w:hAnsi="Times New Roman"/>
          <w:color w:val="000000"/>
          <w:spacing w:val="-7"/>
          <w:sz w:val="24"/>
          <w:szCs w:val="24"/>
        </w:rPr>
        <w:t>модельных ситуаций;</w:t>
      </w:r>
    </w:p>
    <w:p w:rsidR="00E819DD" w:rsidRPr="00E819DD" w:rsidRDefault="00E819DD" w:rsidP="00E819DD">
      <w:pPr>
        <w:widowControl w:val="0"/>
        <w:numPr>
          <w:ilvl w:val="0"/>
          <w:numId w:val="10"/>
        </w:numPr>
        <w:shd w:val="clear" w:color="auto" w:fill="FFFFFF"/>
        <w:tabs>
          <w:tab w:val="left" w:pos="374"/>
          <w:tab w:val="left" w:pos="8774"/>
        </w:tabs>
        <w:autoSpaceDE w:val="0"/>
        <w:autoSpaceDN w:val="0"/>
        <w:adjustRightInd w:val="0"/>
        <w:spacing w:after="0" w:line="240" w:lineRule="auto"/>
        <w:ind w:firstLine="709"/>
        <w:jc w:val="both"/>
        <w:rPr>
          <w:rFonts w:ascii="Times New Roman" w:hAnsi="Times New Roman"/>
          <w:color w:val="000000"/>
          <w:sz w:val="24"/>
          <w:szCs w:val="24"/>
        </w:rPr>
      </w:pPr>
      <w:r w:rsidRPr="00E819DD">
        <w:rPr>
          <w:rFonts w:ascii="Times New Roman" w:hAnsi="Times New Roman"/>
          <w:color w:val="000000"/>
          <w:spacing w:val="-5"/>
          <w:sz w:val="24"/>
          <w:szCs w:val="24"/>
        </w:rPr>
        <w:t>формирование методологической и методической основы клинического мышления и рационального действия врача.</w:t>
      </w:r>
    </w:p>
    <w:p w:rsidR="00E819DD" w:rsidRPr="00E819DD" w:rsidRDefault="00E819DD" w:rsidP="00E819DD">
      <w:pPr>
        <w:spacing w:after="0" w:line="240" w:lineRule="auto"/>
        <w:ind w:firstLine="709"/>
        <w:jc w:val="both"/>
        <w:rPr>
          <w:rFonts w:ascii="Times New Roman" w:hAnsi="Times New Roman"/>
          <w:sz w:val="24"/>
          <w:szCs w:val="24"/>
        </w:rPr>
      </w:pPr>
    </w:p>
    <w:p w:rsidR="00E819DD" w:rsidRPr="00E819DD" w:rsidRDefault="00E819DD" w:rsidP="00E819DD">
      <w:pPr>
        <w:spacing w:after="0" w:line="240" w:lineRule="auto"/>
        <w:ind w:firstLine="709"/>
        <w:jc w:val="both"/>
        <w:rPr>
          <w:rFonts w:ascii="Times New Roman" w:hAnsi="Times New Roman"/>
          <w:b/>
          <w:sz w:val="28"/>
          <w:szCs w:val="28"/>
        </w:rPr>
      </w:pPr>
      <w:r w:rsidRPr="00E819DD">
        <w:rPr>
          <w:rFonts w:ascii="Times New Roman" w:hAnsi="Times New Roman"/>
          <w:b/>
          <w:sz w:val="28"/>
          <w:szCs w:val="28"/>
        </w:rPr>
        <w:t>Место дисциплины в структуре ООП</w:t>
      </w:r>
    </w:p>
    <w:p w:rsidR="00E819DD" w:rsidRPr="00E819DD" w:rsidRDefault="00E819DD" w:rsidP="00E819DD">
      <w:pPr>
        <w:spacing w:after="0" w:line="240" w:lineRule="auto"/>
        <w:ind w:firstLine="709"/>
        <w:jc w:val="both"/>
        <w:rPr>
          <w:rFonts w:ascii="Times New Roman" w:hAnsi="Times New Roman"/>
          <w:b/>
          <w:sz w:val="28"/>
          <w:szCs w:val="28"/>
        </w:rPr>
      </w:pPr>
    </w:p>
    <w:p w:rsidR="00E819DD" w:rsidRPr="00E819DD" w:rsidRDefault="00E819DD" w:rsidP="00E819DD">
      <w:pPr>
        <w:tabs>
          <w:tab w:val="left" w:pos="708"/>
          <w:tab w:val="right" w:leader="underscore" w:pos="9639"/>
        </w:tabs>
        <w:spacing w:after="0" w:line="240" w:lineRule="auto"/>
        <w:ind w:firstLine="709"/>
        <w:jc w:val="both"/>
        <w:rPr>
          <w:rFonts w:ascii="Times New Roman" w:hAnsi="Times New Roman"/>
          <w:sz w:val="24"/>
        </w:rPr>
      </w:pPr>
      <w:r w:rsidRPr="00E819DD">
        <w:rPr>
          <w:rFonts w:ascii="Times New Roman" w:hAnsi="Times New Roman"/>
          <w:sz w:val="24"/>
          <w:szCs w:val="24"/>
        </w:rPr>
        <w:t>Дисциплина «Патологическая физиология» входит в базовую часть естественно-научного цикла и</w:t>
      </w:r>
      <w:r w:rsidRPr="00E819DD">
        <w:rPr>
          <w:rFonts w:ascii="Times New Roman" w:hAnsi="Times New Roman"/>
          <w:sz w:val="24"/>
        </w:rPr>
        <w:t xml:space="preserve"> является обязательной для изучения; данная дисциплина находится в логической и содержательно-методической взаимосвязи с другими дисциплинами ООП («Химия», «Биохимия», «Биология», «Анатомия», «Топографическая анатомия и оперативная хирургия», «Гистология, эмбриология, цитология», «Патологическая анатомия», «Клиническая патологическая физиология». А также служит фундаментом для понимания патологических процессов и отдельных заболеваний, их структурных и клинических проявлений и обоснования патогенетических подходов к лечению. Изучение дисциплины «Патологическая физиология»  подразумевает знание дисциплин гуманитарного, социального, естественнонаучного и профессионального циклов.</w:t>
      </w:r>
    </w:p>
    <w:p w:rsidR="00E819DD" w:rsidRPr="00E819DD" w:rsidRDefault="00E819DD" w:rsidP="00E819DD">
      <w:pPr>
        <w:tabs>
          <w:tab w:val="left" w:pos="708"/>
          <w:tab w:val="right" w:leader="underscore" w:pos="9639"/>
        </w:tabs>
        <w:spacing w:after="0" w:line="240" w:lineRule="auto"/>
        <w:jc w:val="both"/>
        <w:rPr>
          <w:rFonts w:ascii="Times New Roman" w:hAnsi="Times New Roman"/>
          <w:sz w:val="24"/>
          <w:szCs w:val="24"/>
        </w:rPr>
      </w:pPr>
      <w:r w:rsidRPr="00E819DD">
        <w:rPr>
          <w:rFonts w:ascii="Times New Roman" w:hAnsi="Times New Roman"/>
          <w:sz w:val="24"/>
          <w:szCs w:val="24"/>
        </w:rPr>
        <w:tab/>
        <w:t>Дисциплина «Патологическая физиология» необходима для дальнейшего изучения</w:t>
      </w:r>
    </w:p>
    <w:p w:rsidR="00E819DD" w:rsidRPr="00E819DD" w:rsidRDefault="00E819DD" w:rsidP="00E819DD">
      <w:pPr>
        <w:tabs>
          <w:tab w:val="left" w:pos="708"/>
          <w:tab w:val="right" w:leader="underscore" w:pos="9639"/>
        </w:tabs>
        <w:spacing w:after="0" w:line="240" w:lineRule="auto"/>
        <w:ind w:firstLine="709"/>
        <w:jc w:val="both"/>
        <w:rPr>
          <w:rFonts w:ascii="Times New Roman" w:hAnsi="Times New Roman"/>
          <w:sz w:val="24"/>
          <w:szCs w:val="24"/>
        </w:rPr>
      </w:pPr>
      <w:r w:rsidRPr="00E819DD">
        <w:rPr>
          <w:rFonts w:ascii="Times New Roman" w:hAnsi="Times New Roman"/>
          <w:sz w:val="24"/>
          <w:szCs w:val="24"/>
        </w:rPr>
        <w:t xml:space="preserve"> клинических дисциплин, для формирования основ клинического мышления.</w:t>
      </w:r>
    </w:p>
    <w:p w:rsidR="00E819DD" w:rsidRPr="00E819DD" w:rsidRDefault="00E819DD" w:rsidP="00E819DD">
      <w:pPr>
        <w:spacing w:after="0" w:line="240" w:lineRule="auto"/>
        <w:ind w:firstLine="709"/>
        <w:jc w:val="both"/>
        <w:rPr>
          <w:rFonts w:ascii="Times New Roman" w:hAnsi="Times New Roman"/>
          <w:b/>
          <w:sz w:val="28"/>
          <w:szCs w:val="28"/>
        </w:rPr>
      </w:pPr>
    </w:p>
    <w:p w:rsidR="00E819DD" w:rsidRPr="00E819DD" w:rsidRDefault="00E819DD" w:rsidP="00E819DD">
      <w:pPr>
        <w:spacing w:after="0" w:line="240" w:lineRule="auto"/>
        <w:ind w:firstLine="709"/>
        <w:jc w:val="both"/>
        <w:rPr>
          <w:rFonts w:ascii="Times New Roman" w:hAnsi="Times New Roman"/>
          <w:b/>
          <w:sz w:val="28"/>
          <w:szCs w:val="28"/>
        </w:rPr>
      </w:pPr>
    </w:p>
    <w:p w:rsidR="00E819DD" w:rsidRPr="00E819DD" w:rsidRDefault="00E819DD" w:rsidP="00E819DD">
      <w:pPr>
        <w:spacing w:after="0" w:line="240" w:lineRule="auto"/>
        <w:ind w:firstLine="709"/>
        <w:jc w:val="both"/>
        <w:rPr>
          <w:rFonts w:ascii="Times New Roman" w:hAnsi="Times New Roman"/>
          <w:b/>
          <w:sz w:val="28"/>
          <w:szCs w:val="28"/>
        </w:rPr>
      </w:pPr>
    </w:p>
    <w:p w:rsidR="00E819DD" w:rsidRPr="00E819DD" w:rsidRDefault="00E819DD" w:rsidP="00E819DD">
      <w:pPr>
        <w:spacing w:after="0" w:line="240" w:lineRule="auto"/>
        <w:ind w:firstLine="709"/>
        <w:jc w:val="both"/>
        <w:rPr>
          <w:rFonts w:ascii="Times New Roman" w:hAnsi="Times New Roman"/>
          <w:b/>
          <w:sz w:val="28"/>
          <w:szCs w:val="28"/>
        </w:rPr>
      </w:pPr>
      <w:r w:rsidRPr="00E819DD">
        <w:rPr>
          <w:rFonts w:ascii="Times New Roman" w:hAnsi="Times New Roman"/>
          <w:b/>
          <w:sz w:val="28"/>
          <w:szCs w:val="28"/>
        </w:rPr>
        <w:t>Компетенции обучающегося, формируемые в результате освоения дисциплины (модуля)</w:t>
      </w:r>
    </w:p>
    <w:p w:rsidR="00E819DD" w:rsidRPr="00E819DD" w:rsidRDefault="00E819DD" w:rsidP="00E819DD">
      <w:pPr>
        <w:spacing w:after="0" w:line="240" w:lineRule="auto"/>
        <w:ind w:firstLine="709"/>
        <w:jc w:val="both"/>
        <w:rPr>
          <w:rFonts w:ascii="Times New Roman" w:hAnsi="Times New Roman"/>
          <w:bCs/>
          <w:sz w:val="24"/>
          <w:szCs w:val="24"/>
        </w:rPr>
      </w:pPr>
      <w:r w:rsidRPr="00E819DD">
        <w:rPr>
          <w:rFonts w:ascii="Times New Roman" w:hAnsi="Times New Roman"/>
          <w:bCs/>
          <w:sz w:val="24"/>
          <w:szCs w:val="24"/>
        </w:rPr>
        <w:t>Формируемые компетенции:</w:t>
      </w:r>
    </w:p>
    <w:p w:rsidR="00E819DD" w:rsidRPr="00E819DD" w:rsidRDefault="00E819DD" w:rsidP="00E819DD">
      <w:pPr>
        <w:autoSpaceDE w:val="0"/>
        <w:autoSpaceDN w:val="0"/>
        <w:adjustRightInd w:val="0"/>
        <w:spacing w:after="0" w:line="240" w:lineRule="auto"/>
        <w:ind w:firstLine="709"/>
        <w:jc w:val="both"/>
        <w:rPr>
          <w:rFonts w:ascii="Times New Roman" w:hAnsi="Times New Roman"/>
          <w:bCs/>
          <w:sz w:val="24"/>
          <w:szCs w:val="24"/>
        </w:rPr>
      </w:pPr>
      <w:r w:rsidRPr="00E819DD">
        <w:rPr>
          <w:rFonts w:ascii="Times New Roman" w:hAnsi="Times New Roman"/>
          <w:bCs/>
          <w:i/>
          <w:sz w:val="24"/>
          <w:szCs w:val="24"/>
        </w:rPr>
        <w:t>Общекультурные компетенции</w:t>
      </w:r>
      <w:r w:rsidRPr="00E819DD">
        <w:rPr>
          <w:rFonts w:ascii="Times New Roman" w:hAnsi="Times New Roman"/>
          <w:bCs/>
          <w:sz w:val="24"/>
          <w:szCs w:val="24"/>
        </w:rPr>
        <w:t>:</w:t>
      </w:r>
    </w:p>
    <w:p w:rsidR="00E819DD" w:rsidRPr="00E819DD" w:rsidRDefault="00E819DD" w:rsidP="00E819DD">
      <w:pPr>
        <w:numPr>
          <w:ilvl w:val="0"/>
          <w:numId w:val="4"/>
        </w:numPr>
        <w:spacing w:after="0" w:line="240" w:lineRule="auto"/>
        <w:ind w:left="0" w:firstLine="709"/>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Способность и готовность анализировать социально-значимые проблемы и процессы, использовать на практике методы гуманитарных, естественнонаучных, медико-биологических и клинических наук в различных видах профессиональной и социальной деятельности (ОК-1);</w:t>
      </w:r>
    </w:p>
    <w:p w:rsidR="00E819DD" w:rsidRPr="00E819DD" w:rsidRDefault="00E819DD" w:rsidP="00E819DD">
      <w:pPr>
        <w:autoSpaceDE w:val="0"/>
        <w:autoSpaceDN w:val="0"/>
        <w:adjustRightInd w:val="0"/>
        <w:spacing w:after="0" w:line="240" w:lineRule="auto"/>
        <w:ind w:firstLine="709"/>
        <w:jc w:val="both"/>
        <w:rPr>
          <w:rFonts w:ascii="Times New Roman" w:hAnsi="Times New Roman"/>
          <w:sz w:val="24"/>
          <w:szCs w:val="24"/>
        </w:rPr>
      </w:pPr>
    </w:p>
    <w:p w:rsidR="00E819DD" w:rsidRPr="00E819DD" w:rsidRDefault="00E819DD" w:rsidP="00E819DD">
      <w:pPr>
        <w:autoSpaceDE w:val="0"/>
        <w:autoSpaceDN w:val="0"/>
        <w:adjustRightInd w:val="0"/>
        <w:spacing w:after="0" w:line="240" w:lineRule="auto"/>
        <w:ind w:firstLine="709"/>
        <w:jc w:val="both"/>
        <w:rPr>
          <w:rFonts w:ascii="Times New Roman" w:hAnsi="Times New Roman"/>
          <w:bCs/>
          <w:i/>
          <w:sz w:val="24"/>
          <w:szCs w:val="24"/>
        </w:rPr>
      </w:pPr>
      <w:r w:rsidRPr="00E819DD">
        <w:rPr>
          <w:rFonts w:ascii="Times New Roman" w:hAnsi="Times New Roman"/>
          <w:i/>
          <w:sz w:val="24"/>
          <w:szCs w:val="24"/>
        </w:rPr>
        <w:t>Общепрофессиональные</w:t>
      </w:r>
      <w:r w:rsidRPr="00E819DD">
        <w:rPr>
          <w:rFonts w:ascii="Times New Roman" w:hAnsi="Times New Roman"/>
          <w:bCs/>
          <w:i/>
          <w:sz w:val="24"/>
          <w:szCs w:val="24"/>
        </w:rPr>
        <w:t xml:space="preserve">  компетенции:</w:t>
      </w:r>
    </w:p>
    <w:p w:rsidR="00E819DD" w:rsidRPr="00E819DD" w:rsidRDefault="00E819DD" w:rsidP="00E819DD">
      <w:pPr>
        <w:numPr>
          <w:ilvl w:val="0"/>
          <w:numId w:val="5"/>
        </w:numPr>
        <w:spacing w:after="0" w:line="240" w:lineRule="auto"/>
        <w:ind w:left="0" w:firstLine="709"/>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Способность и готовность выявлять естественнонаучную сущность проблем, возникающих в ходе профессиональной деятельности, использовать для их решения соответствующий физико-химический и математический аппарат (ПК-2);</w:t>
      </w:r>
    </w:p>
    <w:p w:rsidR="00E819DD" w:rsidRPr="00E819DD" w:rsidRDefault="00E819DD" w:rsidP="00E819DD">
      <w:pPr>
        <w:numPr>
          <w:ilvl w:val="0"/>
          <w:numId w:val="5"/>
        </w:numPr>
        <w:spacing w:after="0" w:line="240" w:lineRule="auto"/>
        <w:ind w:left="0" w:firstLine="709"/>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Способность и готовность к формированию системного подхода к анализу медицинской информации, опираясь на всеобъемлющие принципы доказательной медицины, основанной на поиске решений с использованием теоретических знаний и практических умений в целях совершенствования профессиональной деятельности (ПК-3);</w:t>
      </w:r>
    </w:p>
    <w:p w:rsidR="00E819DD" w:rsidRPr="00E819DD" w:rsidRDefault="00E819DD" w:rsidP="00E819DD">
      <w:pPr>
        <w:numPr>
          <w:ilvl w:val="0"/>
          <w:numId w:val="5"/>
        </w:numPr>
        <w:spacing w:after="0" w:line="240" w:lineRule="auto"/>
        <w:ind w:left="0" w:firstLine="709"/>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способен и готов проводить патофизиологический анализ клинических синдромов, обосновывать патогенетически оправданные методы (принципы) диагностики, лечения, реабилитации и профилактики среди взрослого населения и подростков с учетом их возрастно-половых групп (ПК-6);</w:t>
      </w:r>
    </w:p>
    <w:p w:rsidR="00E819DD" w:rsidRPr="00E819DD" w:rsidRDefault="00E819DD" w:rsidP="00E819DD">
      <w:pPr>
        <w:numPr>
          <w:ilvl w:val="0"/>
          <w:numId w:val="5"/>
        </w:numPr>
        <w:spacing w:after="0" w:line="240" w:lineRule="auto"/>
        <w:ind w:left="0" w:firstLine="709"/>
        <w:jc w:val="both"/>
        <w:rPr>
          <w:rFonts w:ascii="Times New Roman" w:hAnsi="Times New Roman"/>
          <w:sz w:val="24"/>
          <w:szCs w:val="24"/>
        </w:rPr>
      </w:pPr>
      <w:r w:rsidRPr="00E819DD">
        <w:rPr>
          <w:rFonts w:ascii="Times New Roman" w:hAnsi="Times New Roman"/>
          <w:sz w:val="24"/>
          <w:szCs w:val="24"/>
        </w:rPr>
        <w:t>Способностью и готовностью выявлять у пациентов основные патологические симптомы и синдромы заболеваний, используя знания основ медико-биологических и клинических дисциплин с учетом законов течения патологии по органам, системам и организма в целом, анализировать закономерности функционирования различных органов и систем при различных заболеваниях и патологических процессах, использовать алгоритм постановки диагноза (основного, сопутствующего, осложнений) с учетом Международной статистической классификацией болезней и проблем, связанных со здоровьем (МКБ), выполнять основные диагностические мероприятия по выявлению неотложных и угрожающих жизни состояний (ПК-17);</w:t>
      </w:r>
    </w:p>
    <w:p w:rsidR="00E819DD" w:rsidRPr="00E819DD" w:rsidRDefault="00E819DD" w:rsidP="00E819DD">
      <w:pPr>
        <w:spacing w:after="0" w:line="240" w:lineRule="auto"/>
        <w:ind w:firstLine="709"/>
        <w:jc w:val="both"/>
        <w:rPr>
          <w:rFonts w:ascii="Times New Roman" w:hAnsi="Times New Roman"/>
          <w:sz w:val="24"/>
          <w:szCs w:val="24"/>
        </w:rPr>
      </w:pPr>
      <w:r w:rsidRPr="00E819DD">
        <w:rPr>
          <w:rFonts w:ascii="Times New Roman" w:hAnsi="Times New Roman"/>
          <w:sz w:val="24"/>
          <w:szCs w:val="24"/>
        </w:rPr>
        <w:t>В лечебной деятельности:</w:t>
      </w:r>
    </w:p>
    <w:p w:rsidR="00E819DD" w:rsidRPr="00E819DD" w:rsidRDefault="00E819DD" w:rsidP="00E819DD">
      <w:pPr>
        <w:spacing w:after="0" w:line="240" w:lineRule="auto"/>
        <w:ind w:firstLine="709"/>
        <w:jc w:val="both"/>
        <w:rPr>
          <w:rFonts w:ascii="Times New Roman" w:hAnsi="Times New Roman"/>
          <w:sz w:val="24"/>
          <w:szCs w:val="24"/>
        </w:rPr>
      </w:pPr>
      <w:r w:rsidRPr="00E819DD">
        <w:rPr>
          <w:rFonts w:ascii="Times New Roman" w:hAnsi="Times New Roman"/>
          <w:sz w:val="24"/>
          <w:szCs w:val="24"/>
        </w:rPr>
        <w:t>в научно-исследовательской деятельности:</w:t>
      </w:r>
    </w:p>
    <w:p w:rsidR="00E819DD" w:rsidRPr="00E819DD" w:rsidRDefault="00E819DD" w:rsidP="00E819DD">
      <w:pPr>
        <w:numPr>
          <w:ilvl w:val="0"/>
          <w:numId w:val="5"/>
        </w:numPr>
        <w:spacing w:after="0" w:line="240" w:lineRule="auto"/>
        <w:ind w:left="0" w:firstLine="709"/>
        <w:jc w:val="both"/>
        <w:rPr>
          <w:rFonts w:ascii="Times New Roman" w:hAnsi="Times New Roman"/>
          <w:sz w:val="24"/>
          <w:szCs w:val="24"/>
        </w:rPr>
      </w:pPr>
      <w:r w:rsidRPr="00E819DD">
        <w:rPr>
          <w:rFonts w:ascii="Times New Roman" w:hAnsi="Times New Roman"/>
          <w:sz w:val="24"/>
          <w:szCs w:val="24"/>
        </w:rPr>
        <w:t>Способностью и готовностью к участию в освоении современных теоретических и экспериментальных методов исследования с целью создания новых перспективных средств, в организации работ по практическому использованию и внедрению результатов исследований (ПК-32).</w:t>
      </w:r>
    </w:p>
    <w:p w:rsidR="00E819DD" w:rsidRPr="00E819DD" w:rsidRDefault="00E819DD" w:rsidP="00E819DD">
      <w:pPr>
        <w:spacing w:after="0" w:line="240" w:lineRule="auto"/>
        <w:ind w:firstLine="709"/>
        <w:jc w:val="both"/>
        <w:rPr>
          <w:rFonts w:ascii="Times New Roman" w:eastAsia="Times New Roman" w:hAnsi="Times New Roman"/>
          <w:spacing w:val="-4"/>
          <w:sz w:val="24"/>
          <w:szCs w:val="20"/>
          <w:lang w:eastAsia="ru-RU"/>
        </w:rPr>
      </w:pPr>
    </w:p>
    <w:p w:rsidR="00E819DD" w:rsidRPr="00E819DD" w:rsidRDefault="00E819DD" w:rsidP="00E819DD">
      <w:pPr>
        <w:spacing w:after="0" w:line="240" w:lineRule="auto"/>
        <w:ind w:firstLine="709"/>
        <w:jc w:val="both"/>
        <w:rPr>
          <w:rFonts w:ascii="Times New Roman" w:hAnsi="Times New Roman"/>
        </w:rPr>
      </w:pPr>
    </w:p>
    <w:p w:rsidR="00E819DD" w:rsidRPr="00E819DD" w:rsidRDefault="00E819DD" w:rsidP="00E819DD">
      <w:pPr>
        <w:spacing w:after="0" w:line="240" w:lineRule="auto"/>
        <w:ind w:firstLine="709"/>
        <w:jc w:val="both"/>
        <w:rPr>
          <w:rFonts w:ascii="Times New Roman" w:hAnsi="Times New Roman"/>
          <w:b/>
          <w:sz w:val="28"/>
          <w:szCs w:val="28"/>
        </w:rPr>
      </w:pPr>
      <w:r w:rsidRPr="00E819DD">
        <w:rPr>
          <w:rFonts w:ascii="Times New Roman" w:hAnsi="Times New Roman"/>
          <w:b/>
          <w:sz w:val="28"/>
          <w:szCs w:val="28"/>
        </w:rPr>
        <w:t>Основные дидактические единицы (разделы):</w:t>
      </w:r>
    </w:p>
    <w:p w:rsidR="00E819DD" w:rsidRPr="00E819DD" w:rsidRDefault="00E819DD" w:rsidP="00E819DD">
      <w:pPr>
        <w:spacing w:after="0" w:line="240" w:lineRule="auto"/>
        <w:ind w:firstLine="709"/>
        <w:jc w:val="both"/>
        <w:rPr>
          <w:rFonts w:ascii="Times New Roman" w:hAnsi="Times New Roman"/>
        </w:rPr>
      </w:pPr>
    </w:p>
    <w:tbl>
      <w:tblPr>
        <w:tblW w:w="10064" w:type="dxa"/>
        <w:tblInd w:w="-355" w:type="dxa"/>
        <w:tblLayout w:type="fixed"/>
        <w:tblCellMar>
          <w:left w:w="0" w:type="dxa"/>
          <w:right w:w="0" w:type="dxa"/>
        </w:tblCellMar>
        <w:tblLook w:val="00A0" w:firstRow="1" w:lastRow="0" w:firstColumn="1" w:lastColumn="0" w:noHBand="0" w:noVBand="0"/>
      </w:tblPr>
      <w:tblGrid>
        <w:gridCol w:w="638"/>
        <w:gridCol w:w="2410"/>
        <w:gridCol w:w="5670"/>
        <w:gridCol w:w="1346"/>
      </w:tblGrid>
      <w:tr w:rsidR="00E819DD" w:rsidRPr="00E819DD" w:rsidTr="00C6408C">
        <w:trPr>
          <w:trHeight w:val="513"/>
        </w:trPr>
        <w:tc>
          <w:tcPr>
            <w:tcW w:w="638"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keepNext/>
              <w:spacing w:after="0" w:line="240" w:lineRule="auto"/>
              <w:jc w:val="center"/>
              <w:outlineLvl w:val="3"/>
              <w:rPr>
                <w:rFonts w:ascii="Times New Roman" w:eastAsia="Times New Roman" w:hAnsi="Times New Roman"/>
                <w:b/>
                <w:bCs/>
                <w:color w:val="000000"/>
                <w:kern w:val="24"/>
                <w:sz w:val="20"/>
                <w:szCs w:val="20"/>
                <w:lang w:eastAsia="ru-RU"/>
              </w:rPr>
            </w:pPr>
            <w:r w:rsidRPr="00E819DD">
              <w:rPr>
                <w:rFonts w:ascii="Times New Roman" w:eastAsia="Times New Roman" w:hAnsi="Times New Roman"/>
                <w:b/>
                <w:bCs/>
                <w:color w:val="000000"/>
                <w:kern w:val="24"/>
                <w:sz w:val="20"/>
                <w:szCs w:val="20"/>
                <w:lang w:eastAsia="ru-RU"/>
              </w:rPr>
              <w:t>№</w:t>
            </w:r>
          </w:p>
          <w:p w:rsidR="00E819DD" w:rsidRPr="00E819DD" w:rsidRDefault="00E819DD" w:rsidP="00E819DD">
            <w:pPr>
              <w:spacing w:after="0" w:line="240" w:lineRule="auto"/>
              <w:jc w:val="center"/>
              <w:rPr>
                <w:rFonts w:ascii="Times New Roman" w:hAnsi="Times New Roman"/>
                <w:b/>
              </w:rPr>
            </w:pPr>
            <w:r w:rsidRPr="00E819DD">
              <w:rPr>
                <w:rFonts w:ascii="Times New Roman" w:hAnsi="Times New Roman"/>
                <w:b/>
                <w:bCs/>
                <w:color w:val="000000"/>
                <w:kern w:val="24"/>
              </w:rPr>
              <w:t>п/п</w:t>
            </w:r>
          </w:p>
        </w:tc>
        <w:tc>
          <w:tcPr>
            <w:tcW w:w="241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ind w:firstLine="709"/>
              <w:jc w:val="both"/>
              <w:rPr>
                <w:rFonts w:ascii="Times New Roman" w:hAnsi="Times New Roman"/>
                <w:b/>
              </w:rPr>
            </w:pPr>
            <w:r w:rsidRPr="00E819DD">
              <w:rPr>
                <w:rFonts w:ascii="Times New Roman" w:hAnsi="Times New Roman"/>
                <w:b/>
                <w:bCs/>
                <w:color w:val="000000"/>
                <w:kern w:val="24"/>
              </w:rPr>
              <w:t>Разделы (или темы) дисциплины</w:t>
            </w:r>
          </w:p>
        </w:tc>
        <w:tc>
          <w:tcPr>
            <w:tcW w:w="567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ind w:firstLine="71"/>
              <w:jc w:val="center"/>
              <w:rPr>
                <w:rFonts w:ascii="Times New Roman" w:hAnsi="Times New Roman"/>
                <w:b/>
              </w:rPr>
            </w:pPr>
            <w:r w:rsidRPr="00E819DD">
              <w:rPr>
                <w:rFonts w:ascii="Times New Roman" w:hAnsi="Times New Roman"/>
                <w:b/>
                <w:bCs/>
                <w:color w:val="000000"/>
                <w:kern w:val="24"/>
              </w:rPr>
              <w:t>Коды компетенций</w:t>
            </w:r>
          </w:p>
        </w:tc>
        <w:tc>
          <w:tcPr>
            <w:tcW w:w="1346" w:type="dxa"/>
            <w:tcBorders>
              <w:top w:val="single" w:sz="8" w:space="0" w:color="000000"/>
              <w:left w:val="single" w:sz="8" w:space="0" w:color="000000"/>
              <w:bottom w:val="single" w:sz="8" w:space="0" w:color="000000"/>
              <w:right w:val="single" w:sz="8" w:space="0" w:color="000000"/>
            </w:tcBorders>
          </w:tcPr>
          <w:p w:rsidR="00E819DD" w:rsidRPr="00E819DD" w:rsidRDefault="00E819DD" w:rsidP="00E819DD">
            <w:pPr>
              <w:spacing w:after="0" w:line="240" w:lineRule="auto"/>
              <w:jc w:val="center"/>
              <w:rPr>
                <w:rFonts w:ascii="Times New Roman" w:hAnsi="Times New Roman"/>
                <w:b/>
              </w:rPr>
            </w:pPr>
            <w:r w:rsidRPr="00E819DD">
              <w:rPr>
                <w:rFonts w:ascii="Times New Roman" w:hAnsi="Times New Roman"/>
                <w:b/>
                <w:bCs/>
                <w:color w:val="000000"/>
                <w:kern w:val="24"/>
              </w:rPr>
              <w:t>Общее количество компетенций</w:t>
            </w:r>
          </w:p>
        </w:tc>
      </w:tr>
      <w:tr w:rsidR="00E819DD" w:rsidRPr="00E819DD" w:rsidTr="00C6408C">
        <w:trPr>
          <w:trHeight w:val="249"/>
        </w:trPr>
        <w:tc>
          <w:tcPr>
            <w:tcW w:w="638"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keepNext/>
              <w:spacing w:after="0" w:line="240" w:lineRule="auto"/>
              <w:jc w:val="center"/>
              <w:outlineLvl w:val="3"/>
              <w:rPr>
                <w:rFonts w:ascii="Times New Roman" w:eastAsia="Times New Roman" w:hAnsi="Times New Roman"/>
                <w:bCs/>
                <w:color w:val="000000"/>
                <w:kern w:val="24"/>
                <w:sz w:val="20"/>
                <w:szCs w:val="20"/>
                <w:lang w:eastAsia="ru-RU"/>
              </w:rPr>
            </w:pPr>
            <w:r w:rsidRPr="00E819DD">
              <w:rPr>
                <w:rFonts w:ascii="Times New Roman" w:eastAsia="Times New Roman" w:hAnsi="Times New Roman"/>
                <w:bCs/>
                <w:color w:val="000000"/>
                <w:kern w:val="24"/>
                <w:sz w:val="20"/>
                <w:szCs w:val="20"/>
                <w:lang w:eastAsia="ru-RU"/>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ind w:firstLine="709"/>
              <w:jc w:val="center"/>
              <w:rPr>
                <w:rFonts w:ascii="Times New Roman" w:hAnsi="Times New Roman"/>
                <w:bCs/>
                <w:color w:val="000000"/>
                <w:kern w:val="24"/>
              </w:rPr>
            </w:pPr>
            <w:r w:rsidRPr="00E819DD">
              <w:rPr>
                <w:rFonts w:ascii="Times New Roman" w:hAnsi="Times New Roman"/>
                <w:bCs/>
                <w:color w:val="000000"/>
                <w:kern w:val="24"/>
              </w:rPr>
              <w:t>2</w:t>
            </w:r>
          </w:p>
        </w:tc>
        <w:tc>
          <w:tcPr>
            <w:tcW w:w="567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ind w:firstLine="71"/>
              <w:jc w:val="center"/>
              <w:rPr>
                <w:rFonts w:ascii="Times New Roman" w:hAnsi="Times New Roman"/>
                <w:bCs/>
                <w:color w:val="000000"/>
                <w:kern w:val="24"/>
              </w:rPr>
            </w:pPr>
            <w:r w:rsidRPr="00E819DD">
              <w:rPr>
                <w:rFonts w:ascii="Times New Roman" w:hAnsi="Times New Roman"/>
                <w:bCs/>
                <w:color w:val="000000"/>
                <w:kern w:val="24"/>
              </w:rPr>
              <w:t>3</w:t>
            </w:r>
          </w:p>
        </w:tc>
        <w:tc>
          <w:tcPr>
            <w:tcW w:w="1346" w:type="dxa"/>
            <w:tcBorders>
              <w:top w:val="single" w:sz="8" w:space="0" w:color="000000"/>
              <w:left w:val="single" w:sz="8" w:space="0" w:color="000000"/>
              <w:bottom w:val="single" w:sz="8" w:space="0" w:color="000000"/>
              <w:right w:val="single" w:sz="8" w:space="0" w:color="000000"/>
            </w:tcBorders>
          </w:tcPr>
          <w:p w:rsidR="00E819DD" w:rsidRPr="00E819DD" w:rsidRDefault="00E819DD" w:rsidP="00E819DD">
            <w:pPr>
              <w:spacing w:after="0" w:line="240" w:lineRule="auto"/>
              <w:jc w:val="center"/>
              <w:rPr>
                <w:rFonts w:ascii="Times New Roman" w:hAnsi="Times New Roman"/>
                <w:bCs/>
                <w:color w:val="000000"/>
                <w:kern w:val="24"/>
              </w:rPr>
            </w:pPr>
            <w:r w:rsidRPr="00E819DD">
              <w:rPr>
                <w:rFonts w:ascii="Times New Roman" w:hAnsi="Times New Roman"/>
                <w:bCs/>
                <w:color w:val="000000"/>
                <w:kern w:val="24"/>
              </w:rPr>
              <w:t>4</w:t>
            </w:r>
          </w:p>
        </w:tc>
      </w:tr>
      <w:tr w:rsidR="00E819DD" w:rsidRPr="00E819DD" w:rsidTr="00C6408C">
        <w:trPr>
          <w:trHeight w:val="446"/>
        </w:trPr>
        <w:tc>
          <w:tcPr>
            <w:tcW w:w="638"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jc w:val="center"/>
              <w:rPr>
                <w:rFonts w:ascii="Times New Roman" w:hAnsi="Times New Roman"/>
              </w:rPr>
            </w:pPr>
            <w:r w:rsidRPr="00E819DD">
              <w:rPr>
                <w:rFonts w:ascii="Times New Roman" w:hAnsi="Times New Roman"/>
              </w:rPr>
              <w:t>1</w:t>
            </w:r>
          </w:p>
          <w:p w:rsidR="00E819DD" w:rsidRPr="00E819DD" w:rsidRDefault="00E819DD" w:rsidP="00E819DD">
            <w:pPr>
              <w:spacing w:after="0" w:line="240" w:lineRule="auto"/>
              <w:jc w:val="center"/>
              <w:rPr>
                <w:rFonts w:ascii="Times New Roman" w:hAnsi="Times New Roman"/>
              </w:rPr>
            </w:pPr>
          </w:p>
        </w:tc>
        <w:tc>
          <w:tcPr>
            <w:tcW w:w="241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jc w:val="both"/>
              <w:rPr>
                <w:rFonts w:ascii="Times New Roman" w:hAnsi="Times New Roman"/>
              </w:rPr>
            </w:pPr>
            <w:r w:rsidRPr="00E819DD">
              <w:rPr>
                <w:rFonts w:ascii="Times New Roman" w:hAnsi="Times New Roman"/>
                <w:color w:val="000000"/>
                <w:spacing w:val="2"/>
              </w:rPr>
              <w:t xml:space="preserve">Введение. Предмет и </w:t>
            </w:r>
            <w:r w:rsidRPr="00E819DD">
              <w:rPr>
                <w:rFonts w:ascii="Times New Roman" w:hAnsi="Times New Roman"/>
                <w:color w:val="000000"/>
              </w:rPr>
              <w:t xml:space="preserve">задачи патофизиологии. </w:t>
            </w:r>
            <w:r w:rsidRPr="00E819DD">
              <w:rPr>
                <w:rFonts w:ascii="Times New Roman" w:hAnsi="Times New Roman"/>
                <w:color w:val="000000"/>
                <w:spacing w:val="5"/>
              </w:rPr>
              <w:t>Основные понятия общей нозологии</w:t>
            </w:r>
          </w:p>
        </w:tc>
        <w:tc>
          <w:tcPr>
            <w:tcW w:w="567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ind w:firstLine="71"/>
              <w:rPr>
                <w:rFonts w:ascii="Times New Roman" w:hAnsi="Times New Roman"/>
              </w:rPr>
            </w:pPr>
            <w:r w:rsidRPr="00E819DD">
              <w:rPr>
                <w:rFonts w:ascii="Times New Roman" w:hAnsi="Times New Roman"/>
              </w:rPr>
              <w:t xml:space="preserve">ОК-1; ПК-2; ПК-3; ПК-6; </w:t>
            </w:r>
          </w:p>
        </w:tc>
        <w:tc>
          <w:tcPr>
            <w:tcW w:w="1346" w:type="dxa"/>
            <w:tcBorders>
              <w:top w:val="single" w:sz="8" w:space="0" w:color="000000"/>
              <w:left w:val="single" w:sz="8" w:space="0" w:color="000000"/>
              <w:bottom w:val="single" w:sz="8" w:space="0" w:color="000000"/>
              <w:right w:val="single" w:sz="8" w:space="0" w:color="000000"/>
            </w:tcBorders>
          </w:tcPr>
          <w:p w:rsidR="00E819DD" w:rsidRPr="00E819DD" w:rsidRDefault="00E819DD" w:rsidP="00E819DD">
            <w:pPr>
              <w:spacing w:after="0" w:line="240" w:lineRule="auto"/>
              <w:jc w:val="center"/>
              <w:rPr>
                <w:rFonts w:ascii="Times New Roman" w:hAnsi="Times New Roman"/>
              </w:rPr>
            </w:pPr>
            <w:r w:rsidRPr="00E819DD">
              <w:rPr>
                <w:rFonts w:ascii="Times New Roman" w:hAnsi="Times New Roman"/>
              </w:rPr>
              <w:t>4</w:t>
            </w:r>
          </w:p>
        </w:tc>
      </w:tr>
      <w:tr w:rsidR="00E819DD" w:rsidRPr="00E819DD" w:rsidTr="00C6408C">
        <w:trPr>
          <w:trHeight w:val="396"/>
        </w:trPr>
        <w:tc>
          <w:tcPr>
            <w:tcW w:w="638"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jc w:val="center"/>
              <w:rPr>
                <w:rFonts w:ascii="Times New Roman" w:hAnsi="Times New Roman"/>
              </w:rPr>
            </w:pPr>
            <w:r w:rsidRPr="00E819DD">
              <w:rPr>
                <w:rFonts w:ascii="Times New Roman" w:hAnsi="Times New Roma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jc w:val="both"/>
              <w:rPr>
                <w:rFonts w:ascii="Times New Roman" w:hAnsi="Times New Roman"/>
              </w:rPr>
            </w:pPr>
            <w:r w:rsidRPr="00E819DD">
              <w:rPr>
                <w:rFonts w:ascii="Times New Roman" w:hAnsi="Times New Roman"/>
                <w:bCs/>
                <w:color w:val="000000"/>
                <w:spacing w:val="1"/>
              </w:rPr>
              <w:t>Патология  клетки</w:t>
            </w:r>
          </w:p>
        </w:tc>
        <w:tc>
          <w:tcPr>
            <w:tcW w:w="567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ind w:firstLine="71"/>
              <w:rPr>
                <w:rFonts w:ascii="Times New Roman" w:hAnsi="Times New Roman"/>
              </w:rPr>
            </w:pPr>
            <w:r w:rsidRPr="00E819DD">
              <w:rPr>
                <w:rFonts w:ascii="Times New Roman" w:hAnsi="Times New Roman"/>
              </w:rPr>
              <w:t>ОК-1; ПК-2; ПК-3; ПК-6;</w:t>
            </w:r>
          </w:p>
        </w:tc>
        <w:tc>
          <w:tcPr>
            <w:tcW w:w="1346" w:type="dxa"/>
            <w:tcBorders>
              <w:top w:val="single" w:sz="8" w:space="0" w:color="000000"/>
              <w:left w:val="single" w:sz="8" w:space="0" w:color="000000"/>
              <w:bottom w:val="single" w:sz="8" w:space="0" w:color="000000"/>
              <w:right w:val="single" w:sz="8" w:space="0" w:color="000000"/>
            </w:tcBorders>
          </w:tcPr>
          <w:p w:rsidR="00E819DD" w:rsidRPr="00E819DD" w:rsidRDefault="00E819DD" w:rsidP="00E819DD">
            <w:pPr>
              <w:spacing w:after="0" w:line="240" w:lineRule="auto"/>
              <w:jc w:val="center"/>
              <w:rPr>
                <w:rFonts w:ascii="Times New Roman" w:hAnsi="Times New Roman"/>
              </w:rPr>
            </w:pPr>
            <w:r w:rsidRPr="00E819DD">
              <w:rPr>
                <w:rFonts w:ascii="Times New Roman" w:hAnsi="Times New Roman"/>
              </w:rPr>
              <w:t>4</w:t>
            </w:r>
          </w:p>
        </w:tc>
      </w:tr>
      <w:tr w:rsidR="00E819DD" w:rsidRPr="00E819DD" w:rsidTr="00C6408C">
        <w:trPr>
          <w:trHeight w:val="396"/>
        </w:trPr>
        <w:tc>
          <w:tcPr>
            <w:tcW w:w="638"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hd w:val="clear" w:color="auto" w:fill="FFFFFF"/>
              <w:spacing w:after="0" w:line="240" w:lineRule="auto"/>
              <w:jc w:val="center"/>
              <w:rPr>
                <w:rFonts w:ascii="Times New Roman" w:hAnsi="Times New Roman"/>
              </w:rPr>
            </w:pPr>
            <w:r w:rsidRPr="00E819DD">
              <w:rPr>
                <w:rFonts w:ascii="Times New Roman" w:hAnsi="Times New Roman"/>
              </w:rPr>
              <w:lastRenderedPageBreak/>
              <w:t>3</w:t>
            </w:r>
          </w:p>
        </w:tc>
        <w:tc>
          <w:tcPr>
            <w:tcW w:w="241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hd w:val="clear" w:color="auto" w:fill="FFFFFF"/>
              <w:spacing w:after="0" w:line="240" w:lineRule="auto"/>
              <w:jc w:val="both"/>
              <w:rPr>
                <w:rFonts w:ascii="Times New Roman" w:hAnsi="Times New Roman"/>
              </w:rPr>
            </w:pPr>
            <w:r w:rsidRPr="00E819DD">
              <w:rPr>
                <w:rFonts w:ascii="Times New Roman" w:hAnsi="Times New Roman"/>
                <w:color w:val="000000"/>
                <w:spacing w:val="-4"/>
              </w:rPr>
              <w:t>Нарушения периферического кровообращения и микроциркуляции</w:t>
            </w:r>
          </w:p>
        </w:tc>
        <w:tc>
          <w:tcPr>
            <w:tcW w:w="567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ind w:firstLine="71"/>
              <w:rPr>
                <w:rFonts w:ascii="Times New Roman" w:hAnsi="Times New Roman"/>
              </w:rPr>
            </w:pPr>
            <w:r w:rsidRPr="00E819DD">
              <w:rPr>
                <w:rFonts w:ascii="Times New Roman" w:hAnsi="Times New Roman"/>
              </w:rPr>
              <w:t>ОК-1; ПК-2; ПК-3; ПК-6; ПК-17; ПК-32;</w:t>
            </w:r>
          </w:p>
        </w:tc>
        <w:tc>
          <w:tcPr>
            <w:tcW w:w="1346" w:type="dxa"/>
            <w:tcBorders>
              <w:top w:val="single" w:sz="8" w:space="0" w:color="000000"/>
              <w:left w:val="single" w:sz="8" w:space="0" w:color="000000"/>
              <w:bottom w:val="single" w:sz="8" w:space="0" w:color="000000"/>
              <w:right w:val="single" w:sz="8" w:space="0" w:color="000000"/>
            </w:tcBorders>
          </w:tcPr>
          <w:p w:rsidR="00E819DD" w:rsidRPr="00E819DD" w:rsidRDefault="00E819DD" w:rsidP="00E819DD">
            <w:pPr>
              <w:spacing w:after="0" w:line="240" w:lineRule="auto"/>
              <w:jc w:val="center"/>
              <w:rPr>
                <w:rFonts w:ascii="Times New Roman" w:hAnsi="Times New Roman"/>
              </w:rPr>
            </w:pPr>
            <w:r w:rsidRPr="00E819DD">
              <w:rPr>
                <w:rFonts w:ascii="Times New Roman" w:hAnsi="Times New Roman"/>
              </w:rPr>
              <w:t>6</w:t>
            </w:r>
          </w:p>
        </w:tc>
      </w:tr>
      <w:tr w:rsidR="00E819DD" w:rsidRPr="00E819DD" w:rsidTr="00C6408C">
        <w:trPr>
          <w:trHeight w:val="396"/>
        </w:trPr>
        <w:tc>
          <w:tcPr>
            <w:tcW w:w="638"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tabs>
                <w:tab w:val="left" w:pos="708"/>
                <w:tab w:val="right" w:leader="underscore" w:pos="9639"/>
              </w:tabs>
              <w:spacing w:after="0" w:line="240" w:lineRule="auto"/>
              <w:jc w:val="center"/>
              <w:rPr>
                <w:rFonts w:ascii="Times New Roman" w:hAnsi="Times New Roman"/>
              </w:rPr>
            </w:pPr>
            <w:r w:rsidRPr="00E819DD">
              <w:rPr>
                <w:rFonts w:ascii="Times New Roman" w:hAnsi="Times New Roman"/>
              </w:rPr>
              <w:t>4</w:t>
            </w:r>
          </w:p>
        </w:tc>
        <w:tc>
          <w:tcPr>
            <w:tcW w:w="241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jc w:val="both"/>
              <w:rPr>
                <w:rFonts w:ascii="Times New Roman" w:hAnsi="Times New Roman"/>
              </w:rPr>
            </w:pPr>
            <w:r w:rsidRPr="00E819DD">
              <w:rPr>
                <w:rFonts w:ascii="Times New Roman" w:hAnsi="Times New Roman"/>
                <w:color w:val="000000"/>
                <w:spacing w:val="-4"/>
              </w:rPr>
              <w:t>Патофизиология  гемостаза</w:t>
            </w:r>
          </w:p>
        </w:tc>
        <w:tc>
          <w:tcPr>
            <w:tcW w:w="567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ind w:firstLine="71"/>
              <w:rPr>
                <w:rFonts w:ascii="Times New Roman" w:hAnsi="Times New Roman"/>
              </w:rPr>
            </w:pPr>
            <w:r w:rsidRPr="00E819DD">
              <w:rPr>
                <w:rFonts w:ascii="Times New Roman" w:hAnsi="Times New Roman"/>
              </w:rPr>
              <w:t>ОК-1; ПК-2; ПК-3; ПК-6;  ПК-17; ПК-32;</w:t>
            </w:r>
          </w:p>
        </w:tc>
        <w:tc>
          <w:tcPr>
            <w:tcW w:w="1346" w:type="dxa"/>
            <w:tcBorders>
              <w:top w:val="single" w:sz="8" w:space="0" w:color="000000"/>
              <w:left w:val="single" w:sz="8" w:space="0" w:color="000000"/>
              <w:bottom w:val="single" w:sz="8" w:space="0" w:color="000000"/>
              <w:right w:val="single" w:sz="8" w:space="0" w:color="000000"/>
            </w:tcBorders>
          </w:tcPr>
          <w:p w:rsidR="00E819DD" w:rsidRPr="00E819DD" w:rsidRDefault="00E819DD" w:rsidP="00E819DD">
            <w:pPr>
              <w:spacing w:after="0" w:line="240" w:lineRule="auto"/>
              <w:jc w:val="center"/>
              <w:rPr>
                <w:rFonts w:ascii="Times New Roman" w:hAnsi="Times New Roman"/>
              </w:rPr>
            </w:pPr>
            <w:r w:rsidRPr="00E819DD">
              <w:rPr>
                <w:rFonts w:ascii="Times New Roman" w:hAnsi="Times New Roman"/>
              </w:rPr>
              <w:t>6</w:t>
            </w:r>
          </w:p>
        </w:tc>
      </w:tr>
      <w:tr w:rsidR="00E819DD" w:rsidRPr="00E819DD" w:rsidTr="00C6408C">
        <w:trPr>
          <w:trHeight w:val="396"/>
        </w:trPr>
        <w:tc>
          <w:tcPr>
            <w:tcW w:w="638"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tabs>
                <w:tab w:val="left" w:pos="708"/>
                <w:tab w:val="right" w:leader="underscore" w:pos="9639"/>
              </w:tabs>
              <w:spacing w:after="0" w:line="240" w:lineRule="auto"/>
              <w:jc w:val="center"/>
              <w:rPr>
                <w:rFonts w:ascii="Times New Roman" w:hAnsi="Times New Roman"/>
              </w:rPr>
            </w:pPr>
            <w:r w:rsidRPr="00E819DD">
              <w:rPr>
                <w:rFonts w:ascii="Times New Roman" w:hAnsi="Times New Roman"/>
              </w:rPr>
              <w:t>5</w:t>
            </w:r>
          </w:p>
        </w:tc>
        <w:tc>
          <w:tcPr>
            <w:tcW w:w="241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jc w:val="both"/>
              <w:rPr>
                <w:rFonts w:ascii="Times New Roman" w:hAnsi="Times New Roman"/>
              </w:rPr>
            </w:pPr>
            <w:r w:rsidRPr="00E819DD">
              <w:rPr>
                <w:rFonts w:ascii="Times New Roman" w:hAnsi="Times New Roman"/>
                <w:color w:val="000000"/>
                <w:spacing w:val="-4"/>
              </w:rPr>
              <w:t>Воспаление</w:t>
            </w:r>
          </w:p>
        </w:tc>
        <w:tc>
          <w:tcPr>
            <w:tcW w:w="567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ind w:firstLine="71"/>
              <w:rPr>
                <w:rFonts w:ascii="Times New Roman" w:hAnsi="Times New Roman"/>
              </w:rPr>
            </w:pPr>
            <w:r w:rsidRPr="00E819DD">
              <w:rPr>
                <w:rFonts w:ascii="Times New Roman" w:hAnsi="Times New Roman"/>
              </w:rPr>
              <w:t>ОК-1; ПК-2; ПК-3; ПК-6;  ПК-17; ПК-32;</w:t>
            </w:r>
          </w:p>
        </w:tc>
        <w:tc>
          <w:tcPr>
            <w:tcW w:w="1346" w:type="dxa"/>
            <w:tcBorders>
              <w:top w:val="single" w:sz="8" w:space="0" w:color="000000"/>
              <w:left w:val="single" w:sz="8" w:space="0" w:color="000000"/>
              <w:bottom w:val="single" w:sz="8" w:space="0" w:color="000000"/>
              <w:right w:val="single" w:sz="8" w:space="0" w:color="000000"/>
            </w:tcBorders>
          </w:tcPr>
          <w:p w:rsidR="00E819DD" w:rsidRPr="00E819DD" w:rsidRDefault="00E819DD" w:rsidP="00E819DD">
            <w:pPr>
              <w:spacing w:after="0" w:line="240" w:lineRule="auto"/>
              <w:jc w:val="center"/>
              <w:rPr>
                <w:rFonts w:ascii="Times New Roman" w:hAnsi="Times New Roman"/>
              </w:rPr>
            </w:pPr>
            <w:r w:rsidRPr="00E819DD">
              <w:rPr>
                <w:rFonts w:ascii="Times New Roman" w:hAnsi="Times New Roman"/>
              </w:rPr>
              <w:t>6</w:t>
            </w:r>
          </w:p>
        </w:tc>
      </w:tr>
      <w:tr w:rsidR="00E819DD" w:rsidRPr="00E819DD" w:rsidTr="00C6408C">
        <w:trPr>
          <w:trHeight w:val="396"/>
        </w:trPr>
        <w:tc>
          <w:tcPr>
            <w:tcW w:w="638"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tabs>
                <w:tab w:val="left" w:pos="708"/>
                <w:tab w:val="right" w:leader="underscore" w:pos="9639"/>
              </w:tabs>
              <w:spacing w:after="0" w:line="240" w:lineRule="auto"/>
              <w:jc w:val="center"/>
              <w:rPr>
                <w:rFonts w:ascii="Times New Roman" w:hAnsi="Times New Roman"/>
              </w:rPr>
            </w:pPr>
            <w:r w:rsidRPr="00E819DD">
              <w:rPr>
                <w:rFonts w:ascii="Times New Roman" w:hAnsi="Times New Roman"/>
              </w:rPr>
              <w:t>6</w:t>
            </w:r>
          </w:p>
        </w:tc>
        <w:tc>
          <w:tcPr>
            <w:tcW w:w="241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hd w:val="clear" w:color="auto" w:fill="FFFFFF"/>
              <w:tabs>
                <w:tab w:val="left" w:pos="1094"/>
              </w:tabs>
              <w:spacing w:after="0" w:line="240" w:lineRule="auto"/>
              <w:jc w:val="both"/>
              <w:rPr>
                <w:rFonts w:ascii="Times New Roman" w:hAnsi="Times New Roman"/>
                <w:color w:val="000000"/>
                <w:spacing w:val="-4"/>
              </w:rPr>
            </w:pPr>
            <w:r w:rsidRPr="00E819DD">
              <w:rPr>
                <w:rFonts w:ascii="Times New Roman" w:hAnsi="Times New Roman"/>
                <w:color w:val="000000"/>
                <w:spacing w:val="-5"/>
              </w:rPr>
              <w:t xml:space="preserve">Патофизиология </w:t>
            </w:r>
            <w:r w:rsidRPr="00E819DD">
              <w:rPr>
                <w:rFonts w:ascii="Times New Roman" w:hAnsi="Times New Roman"/>
                <w:color w:val="000000"/>
                <w:spacing w:val="-7"/>
              </w:rPr>
              <w:t>иммунной системы. Аллергия.</w:t>
            </w:r>
          </w:p>
        </w:tc>
        <w:tc>
          <w:tcPr>
            <w:tcW w:w="567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ind w:firstLine="71"/>
              <w:rPr>
                <w:rFonts w:ascii="Times New Roman" w:hAnsi="Times New Roman"/>
              </w:rPr>
            </w:pPr>
            <w:r w:rsidRPr="00E819DD">
              <w:rPr>
                <w:rFonts w:ascii="Times New Roman" w:hAnsi="Times New Roman"/>
              </w:rPr>
              <w:t>ОК-1; ПК-2; ПК-3; ПК-6;  ПК-17; ПК-32;</w:t>
            </w:r>
          </w:p>
        </w:tc>
        <w:tc>
          <w:tcPr>
            <w:tcW w:w="1346" w:type="dxa"/>
            <w:tcBorders>
              <w:top w:val="single" w:sz="8" w:space="0" w:color="000000"/>
              <w:left w:val="single" w:sz="8" w:space="0" w:color="000000"/>
              <w:bottom w:val="single" w:sz="8" w:space="0" w:color="000000"/>
              <w:right w:val="single" w:sz="8" w:space="0" w:color="000000"/>
            </w:tcBorders>
          </w:tcPr>
          <w:p w:rsidR="00E819DD" w:rsidRPr="00E819DD" w:rsidRDefault="00E819DD" w:rsidP="00E819DD">
            <w:pPr>
              <w:spacing w:after="0" w:line="240" w:lineRule="auto"/>
              <w:jc w:val="center"/>
              <w:rPr>
                <w:rFonts w:ascii="Times New Roman" w:hAnsi="Times New Roman"/>
              </w:rPr>
            </w:pPr>
            <w:r w:rsidRPr="00E819DD">
              <w:rPr>
                <w:rFonts w:ascii="Times New Roman" w:hAnsi="Times New Roman"/>
              </w:rPr>
              <w:t>6</w:t>
            </w:r>
          </w:p>
        </w:tc>
      </w:tr>
      <w:tr w:rsidR="00E819DD" w:rsidRPr="00E819DD" w:rsidTr="00C6408C">
        <w:trPr>
          <w:trHeight w:val="396"/>
        </w:trPr>
        <w:tc>
          <w:tcPr>
            <w:tcW w:w="638"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tabs>
                <w:tab w:val="left" w:pos="708"/>
                <w:tab w:val="right" w:leader="underscore" w:pos="9639"/>
              </w:tabs>
              <w:spacing w:after="0" w:line="240" w:lineRule="auto"/>
              <w:jc w:val="center"/>
              <w:rPr>
                <w:rFonts w:ascii="Times New Roman" w:hAnsi="Times New Roman"/>
              </w:rPr>
            </w:pPr>
            <w:r w:rsidRPr="00E819DD">
              <w:rPr>
                <w:rFonts w:ascii="Times New Roman" w:hAnsi="Times New Roman"/>
              </w:rPr>
              <w:t>7</w:t>
            </w:r>
          </w:p>
        </w:tc>
        <w:tc>
          <w:tcPr>
            <w:tcW w:w="241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jc w:val="both"/>
              <w:rPr>
                <w:rFonts w:ascii="Times New Roman" w:hAnsi="Times New Roman"/>
              </w:rPr>
            </w:pPr>
            <w:r w:rsidRPr="00E819DD">
              <w:rPr>
                <w:rFonts w:ascii="Times New Roman" w:hAnsi="Times New Roman"/>
                <w:color w:val="000000"/>
                <w:spacing w:val="-4"/>
              </w:rPr>
              <w:t xml:space="preserve">Ответ острой фазы. Лихорадка. Гипо- гипертермия  </w:t>
            </w:r>
          </w:p>
        </w:tc>
        <w:tc>
          <w:tcPr>
            <w:tcW w:w="567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ind w:firstLine="71"/>
              <w:rPr>
                <w:rFonts w:ascii="Times New Roman" w:hAnsi="Times New Roman"/>
              </w:rPr>
            </w:pPr>
            <w:r w:rsidRPr="00E819DD">
              <w:rPr>
                <w:rFonts w:ascii="Times New Roman" w:hAnsi="Times New Roman"/>
              </w:rPr>
              <w:t>ОК-1; ПК-2; ПК-3; ПК-6;  ПК-17; ПК-32;</w:t>
            </w:r>
          </w:p>
        </w:tc>
        <w:tc>
          <w:tcPr>
            <w:tcW w:w="1346" w:type="dxa"/>
            <w:tcBorders>
              <w:top w:val="single" w:sz="8" w:space="0" w:color="000000"/>
              <w:left w:val="single" w:sz="8" w:space="0" w:color="000000"/>
              <w:bottom w:val="single" w:sz="8" w:space="0" w:color="000000"/>
              <w:right w:val="single" w:sz="8" w:space="0" w:color="000000"/>
            </w:tcBorders>
          </w:tcPr>
          <w:p w:rsidR="00E819DD" w:rsidRPr="00E819DD" w:rsidRDefault="00E819DD" w:rsidP="00E819DD">
            <w:pPr>
              <w:spacing w:after="0" w:line="240" w:lineRule="auto"/>
              <w:jc w:val="center"/>
              <w:rPr>
                <w:rFonts w:ascii="Times New Roman" w:hAnsi="Times New Roman"/>
              </w:rPr>
            </w:pPr>
            <w:r w:rsidRPr="00E819DD">
              <w:rPr>
                <w:rFonts w:ascii="Times New Roman" w:hAnsi="Times New Roman"/>
              </w:rPr>
              <w:t>6</w:t>
            </w:r>
          </w:p>
        </w:tc>
      </w:tr>
      <w:tr w:rsidR="00E819DD" w:rsidRPr="00E819DD" w:rsidTr="00C6408C">
        <w:trPr>
          <w:trHeight w:val="396"/>
        </w:trPr>
        <w:tc>
          <w:tcPr>
            <w:tcW w:w="638"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tabs>
                <w:tab w:val="left" w:pos="708"/>
                <w:tab w:val="right" w:leader="underscore" w:pos="9639"/>
              </w:tabs>
              <w:spacing w:after="0" w:line="240" w:lineRule="auto"/>
              <w:jc w:val="center"/>
              <w:rPr>
                <w:rFonts w:ascii="Times New Roman" w:hAnsi="Times New Roman"/>
              </w:rPr>
            </w:pPr>
            <w:r w:rsidRPr="00E819DD">
              <w:rPr>
                <w:rFonts w:ascii="Times New Roman" w:hAnsi="Times New Roman"/>
              </w:rPr>
              <w:t>8</w:t>
            </w:r>
          </w:p>
        </w:tc>
        <w:tc>
          <w:tcPr>
            <w:tcW w:w="241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jc w:val="both"/>
              <w:rPr>
                <w:rFonts w:ascii="Times New Roman" w:hAnsi="Times New Roman"/>
              </w:rPr>
            </w:pPr>
            <w:r w:rsidRPr="00E819DD">
              <w:rPr>
                <w:rFonts w:ascii="Times New Roman" w:hAnsi="Times New Roman"/>
                <w:color w:val="000000"/>
                <w:spacing w:val="-4"/>
              </w:rPr>
              <w:t>Реактивность организма и ее значение в патологии. Конституция организма.</w:t>
            </w:r>
          </w:p>
        </w:tc>
        <w:tc>
          <w:tcPr>
            <w:tcW w:w="567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ind w:firstLine="71"/>
              <w:rPr>
                <w:rFonts w:ascii="Times New Roman" w:hAnsi="Times New Roman"/>
              </w:rPr>
            </w:pPr>
            <w:r w:rsidRPr="00E819DD">
              <w:rPr>
                <w:rFonts w:ascii="Times New Roman" w:hAnsi="Times New Roman"/>
              </w:rPr>
              <w:t>ОК-1; ПК-2; ПК-3; ПК-6;</w:t>
            </w:r>
          </w:p>
        </w:tc>
        <w:tc>
          <w:tcPr>
            <w:tcW w:w="1346" w:type="dxa"/>
            <w:tcBorders>
              <w:top w:val="single" w:sz="8" w:space="0" w:color="000000"/>
              <w:left w:val="single" w:sz="8" w:space="0" w:color="000000"/>
              <w:bottom w:val="single" w:sz="8" w:space="0" w:color="000000"/>
              <w:right w:val="single" w:sz="8" w:space="0" w:color="000000"/>
            </w:tcBorders>
          </w:tcPr>
          <w:p w:rsidR="00E819DD" w:rsidRPr="00E819DD" w:rsidRDefault="00E819DD" w:rsidP="00E819DD">
            <w:pPr>
              <w:spacing w:after="0" w:line="240" w:lineRule="auto"/>
              <w:jc w:val="center"/>
              <w:rPr>
                <w:rFonts w:ascii="Times New Roman" w:hAnsi="Times New Roman"/>
              </w:rPr>
            </w:pPr>
            <w:r w:rsidRPr="00E819DD">
              <w:rPr>
                <w:rFonts w:ascii="Times New Roman" w:hAnsi="Times New Roman"/>
              </w:rPr>
              <w:t>4</w:t>
            </w:r>
          </w:p>
        </w:tc>
      </w:tr>
      <w:tr w:rsidR="00E819DD" w:rsidRPr="00E819DD" w:rsidTr="00C6408C">
        <w:trPr>
          <w:trHeight w:val="396"/>
        </w:trPr>
        <w:tc>
          <w:tcPr>
            <w:tcW w:w="638"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tabs>
                <w:tab w:val="left" w:pos="708"/>
                <w:tab w:val="right" w:leader="underscore" w:pos="9639"/>
              </w:tabs>
              <w:spacing w:after="0" w:line="240" w:lineRule="auto"/>
              <w:jc w:val="center"/>
              <w:rPr>
                <w:rFonts w:ascii="Times New Roman" w:hAnsi="Times New Roman"/>
              </w:rPr>
            </w:pPr>
            <w:r w:rsidRPr="00E819DD">
              <w:rPr>
                <w:rFonts w:ascii="Times New Roman" w:hAnsi="Times New Roman"/>
              </w:rPr>
              <w:t>9</w:t>
            </w:r>
          </w:p>
        </w:tc>
        <w:tc>
          <w:tcPr>
            <w:tcW w:w="241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jc w:val="both"/>
              <w:rPr>
                <w:rFonts w:ascii="Times New Roman" w:hAnsi="Times New Roman"/>
                <w:color w:val="000000"/>
                <w:spacing w:val="-4"/>
              </w:rPr>
            </w:pPr>
            <w:r w:rsidRPr="00E819DD">
              <w:rPr>
                <w:rFonts w:ascii="Times New Roman" w:hAnsi="Times New Roman"/>
                <w:color w:val="000000"/>
                <w:spacing w:val="-4"/>
              </w:rPr>
              <w:t>Нарушение КОС</w:t>
            </w:r>
          </w:p>
        </w:tc>
        <w:tc>
          <w:tcPr>
            <w:tcW w:w="567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ind w:firstLine="71"/>
              <w:rPr>
                <w:rFonts w:ascii="Times New Roman" w:hAnsi="Times New Roman"/>
              </w:rPr>
            </w:pPr>
            <w:r w:rsidRPr="00E819DD">
              <w:rPr>
                <w:rFonts w:ascii="Times New Roman" w:hAnsi="Times New Roman"/>
              </w:rPr>
              <w:t>ОК-1; ПК-2; ПК-3; ПК-6;  ПК-17; ПК-32;</w:t>
            </w:r>
          </w:p>
        </w:tc>
        <w:tc>
          <w:tcPr>
            <w:tcW w:w="1346" w:type="dxa"/>
            <w:tcBorders>
              <w:top w:val="single" w:sz="8" w:space="0" w:color="000000"/>
              <w:left w:val="single" w:sz="8" w:space="0" w:color="000000"/>
              <w:bottom w:val="single" w:sz="8" w:space="0" w:color="000000"/>
              <w:right w:val="single" w:sz="8" w:space="0" w:color="000000"/>
            </w:tcBorders>
          </w:tcPr>
          <w:p w:rsidR="00E819DD" w:rsidRPr="00E819DD" w:rsidRDefault="00E819DD" w:rsidP="00E819DD">
            <w:pPr>
              <w:spacing w:after="0" w:line="240" w:lineRule="auto"/>
              <w:jc w:val="center"/>
              <w:rPr>
                <w:rFonts w:ascii="Times New Roman" w:hAnsi="Times New Roman"/>
              </w:rPr>
            </w:pPr>
            <w:r w:rsidRPr="00E819DD">
              <w:rPr>
                <w:rFonts w:ascii="Times New Roman" w:hAnsi="Times New Roman"/>
              </w:rPr>
              <w:t>6</w:t>
            </w:r>
          </w:p>
        </w:tc>
      </w:tr>
      <w:tr w:rsidR="00E819DD" w:rsidRPr="00E819DD" w:rsidTr="00C6408C">
        <w:trPr>
          <w:trHeight w:val="396"/>
        </w:trPr>
        <w:tc>
          <w:tcPr>
            <w:tcW w:w="638"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tabs>
                <w:tab w:val="left" w:pos="708"/>
                <w:tab w:val="right" w:leader="underscore" w:pos="9639"/>
              </w:tabs>
              <w:spacing w:after="0" w:line="240" w:lineRule="auto"/>
              <w:jc w:val="center"/>
              <w:rPr>
                <w:rFonts w:ascii="Times New Roman" w:hAnsi="Times New Roman"/>
              </w:rPr>
            </w:pPr>
            <w:r w:rsidRPr="00E819DD">
              <w:rPr>
                <w:rFonts w:ascii="Times New Roman" w:hAnsi="Times New Roman"/>
              </w:rPr>
              <w:t>10</w:t>
            </w:r>
          </w:p>
        </w:tc>
        <w:tc>
          <w:tcPr>
            <w:tcW w:w="241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jc w:val="both"/>
              <w:rPr>
                <w:rFonts w:ascii="Times New Roman" w:hAnsi="Times New Roman"/>
                <w:color w:val="000000"/>
                <w:spacing w:val="-4"/>
              </w:rPr>
            </w:pPr>
            <w:r w:rsidRPr="00E819DD">
              <w:rPr>
                <w:rFonts w:ascii="Times New Roman" w:hAnsi="Times New Roman"/>
                <w:color w:val="000000"/>
                <w:spacing w:val="-4"/>
              </w:rPr>
              <w:t>Нарушение ВЭО</w:t>
            </w:r>
          </w:p>
          <w:p w:rsidR="00E819DD" w:rsidRPr="00E819DD" w:rsidRDefault="00E819DD" w:rsidP="00E819DD">
            <w:pPr>
              <w:spacing w:after="0" w:line="240" w:lineRule="auto"/>
              <w:jc w:val="both"/>
              <w:rPr>
                <w:rFonts w:ascii="Times New Roman" w:hAnsi="Times New Roman"/>
                <w:color w:val="000000"/>
                <w:spacing w:val="-4"/>
              </w:rPr>
            </w:pPr>
            <w:r w:rsidRPr="00E819DD">
              <w:rPr>
                <w:rFonts w:ascii="Times New Roman" w:hAnsi="Times New Roman"/>
                <w:color w:val="000000"/>
                <w:spacing w:val="-4"/>
              </w:rPr>
              <w:t>Отеки</w:t>
            </w:r>
          </w:p>
        </w:tc>
        <w:tc>
          <w:tcPr>
            <w:tcW w:w="567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ind w:firstLine="71"/>
              <w:rPr>
                <w:rFonts w:ascii="Times New Roman" w:hAnsi="Times New Roman"/>
              </w:rPr>
            </w:pPr>
            <w:r w:rsidRPr="00E819DD">
              <w:rPr>
                <w:rFonts w:ascii="Times New Roman" w:hAnsi="Times New Roman"/>
              </w:rPr>
              <w:t>ОК-1; ПК-2; ПК-3; ПК-6;  ПК-17; ПК-32;</w:t>
            </w:r>
          </w:p>
        </w:tc>
        <w:tc>
          <w:tcPr>
            <w:tcW w:w="1346" w:type="dxa"/>
            <w:tcBorders>
              <w:top w:val="single" w:sz="8" w:space="0" w:color="000000"/>
              <w:left w:val="single" w:sz="8" w:space="0" w:color="000000"/>
              <w:bottom w:val="single" w:sz="8" w:space="0" w:color="000000"/>
              <w:right w:val="single" w:sz="8" w:space="0" w:color="000000"/>
            </w:tcBorders>
          </w:tcPr>
          <w:p w:rsidR="00E819DD" w:rsidRPr="00E819DD" w:rsidRDefault="00E819DD" w:rsidP="00E819DD">
            <w:pPr>
              <w:spacing w:after="0" w:line="240" w:lineRule="auto"/>
              <w:jc w:val="center"/>
              <w:rPr>
                <w:rFonts w:ascii="Times New Roman" w:hAnsi="Times New Roman"/>
              </w:rPr>
            </w:pPr>
            <w:r w:rsidRPr="00E819DD">
              <w:rPr>
                <w:rFonts w:ascii="Times New Roman" w:hAnsi="Times New Roman"/>
              </w:rPr>
              <w:t>6</w:t>
            </w:r>
          </w:p>
        </w:tc>
      </w:tr>
      <w:tr w:rsidR="00E819DD" w:rsidRPr="00E819DD" w:rsidTr="00C6408C">
        <w:trPr>
          <w:trHeight w:val="396"/>
        </w:trPr>
        <w:tc>
          <w:tcPr>
            <w:tcW w:w="638"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tabs>
                <w:tab w:val="left" w:pos="708"/>
                <w:tab w:val="right" w:leader="underscore" w:pos="9639"/>
              </w:tabs>
              <w:spacing w:after="0" w:line="240" w:lineRule="auto"/>
              <w:jc w:val="center"/>
              <w:rPr>
                <w:rFonts w:ascii="Times New Roman" w:hAnsi="Times New Roman"/>
              </w:rPr>
            </w:pPr>
            <w:r w:rsidRPr="00E819DD">
              <w:rPr>
                <w:rFonts w:ascii="Times New Roman" w:hAnsi="Times New Roman"/>
              </w:rPr>
              <w:t>11</w:t>
            </w:r>
          </w:p>
        </w:tc>
        <w:tc>
          <w:tcPr>
            <w:tcW w:w="241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jc w:val="both"/>
              <w:rPr>
                <w:rFonts w:ascii="Times New Roman" w:hAnsi="Times New Roman"/>
                <w:color w:val="000000"/>
                <w:spacing w:val="-4"/>
              </w:rPr>
            </w:pPr>
            <w:r w:rsidRPr="00E819DD">
              <w:rPr>
                <w:rFonts w:ascii="Times New Roman" w:hAnsi="Times New Roman"/>
                <w:color w:val="000000"/>
                <w:spacing w:val="-4"/>
              </w:rPr>
              <w:t>Патофизиология обмена веществ</w:t>
            </w:r>
          </w:p>
        </w:tc>
        <w:tc>
          <w:tcPr>
            <w:tcW w:w="567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ind w:firstLine="71"/>
              <w:rPr>
                <w:rFonts w:ascii="Times New Roman" w:hAnsi="Times New Roman"/>
              </w:rPr>
            </w:pPr>
            <w:r w:rsidRPr="00E819DD">
              <w:rPr>
                <w:rFonts w:ascii="Times New Roman" w:hAnsi="Times New Roman"/>
              </w:rPr>
              <w:t>ОК-1; ПК-2; ПК-3; ПК-6;  ПК-17; ПК-32;</w:t>
            </w:r>
          </w:p>
        </w:tc>
        <w:tc>
          <w:tcPr>
            <w:tcW w:w="1346" w:type="dxa"/>
            <w:tcBorders>
              <w:top w:val="single" w:sz="8" w:space="0" w:color="000000"/>
              <w:left w:val="single" w:sz="8" w:space="0" w:color="000000"/>
              <w:bottom w:val="single" w:sz="8" w:space="0" w:color="000000"/>
              <w:right w:val="single" w:sz="8" w:space="0" w:color="000000"/>
            </w:tcBorders>
          </w:tcPr>
          <w:p w:rsidR="00E819DD" w:rsidRPr="00E819DD" w:rsidRDefault="00E819DD" w:rsidP="00E819DD">
            <w:pPr>
              <w:spacing w:after="0" w:line="240" w:lineRule="auto"/>
              <w:jc w:val="center"/>
              <w:rPr>
                <w:rFonts w:ascii="Times New Roman" w:hAnsi="Times New Roman"/>
              </w:rPr>
            </w:pPr>
            <w:r w:rsidRPr="00E819DD">
              <w:rPr>
                <w:rFonts w:ascii="Times New Roman" w:hAnsi="Times New Roman"/>
              </w:rPr>
              <w:t>6</w:t>
            </w:r>
          </w:p>
        </w:tc>
      </w:tr>
      <w:tr w:rsidR="00E819DD" w:rsidRPr="00E819DD" w:rsidTr="00C6408C">
        <w:trPr>
          <w:trHeight w:val="396"/>
        </w:trPr>
        <w:tc>
          <w:tcPr>
            <w:tcW w:w="638"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tabs>
                <w:tab w:val="left" w:pos="708"/>
                <w:tab w:val="right" w:leader="underscore" w:pos="9639"/>
              </w:tabs>
              <w:spacing w:after="0" w:line="240" w:lineRule="auto"/>
              <w:jc w:val="center"/>
              <w:rPr>
                <w:rFonts w:ascii="Times New Roman" w:hAnsi="Times New Roman"/>
              </w:rPr>
            </w:pPr>
            <w:r w:rsidRPr="00E819DD">
              <w:rPr>
                <w:rFonts w:ascii="Times New Roman" w:hAnsi="Times New Roman"/>
              </w:rPr>
              <w:t>12</w:t>
            </w:r>
          </w:p>
        </w:tc>
        <w:tc>
          <w:tcPr>
            <w:tcW w:w="241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jc w:val="both"/>
              <w:rPr>
                <w:rFonts w:ascii="Times New Roman" w:hAnsi="Times New Roman"/>
                <w:color w:val="000000"/>
                <w:spacing w:val="-4"/>
              </w:rPr>
            </w:pPr>
            <w:r w:rsidRPr="00E819DD">
              <w:rPr>
                <w:rFonts w:ascii="Times New Roman" w:hAnsi="Times New Roman"/>
                <w:color w:val="000000"/>
                <w:spacing w:val="-4"/>
              </w:rPr>
              <w:t xml:space="preserve">Роль </w:t>
            </w:r>
            <w:r w:rsidRPr="00E819DD">
              <w:rPr>
                <w:rFonts w:ascii="Times New Roman" w:hAnsi="Times New Roman"/>
                <w:color w:val="000000"/>
                <w:spacing w:val="-7"/>
              </w:rPr>
              <w:t xml:space="preserve">наследственности в </w:t>
            </w:r>
            <w:r w:rsidRPr="00E819DD">
              <w:rPr>
                <w:rFonts w:ascii="Times New Roman" w:hAnsi="Times New Roman"/>
                <w:color w:val="000000"/>
                <w:spacing w:val="-6"/>
              </w:rPr>
              <w:t>патологии</w:t>
            </w:r>
          </w:p>
        </w:tc>
        <w:tc>
          <w:tcPr>
            <w:tcW w:w="567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ind w:firstLine="71"/>
              <w:rPr>
                <w:rFonts w:ascii="Times New Roman" w:hAnsi="Times New Roman"/>
              </w:rPr>
            </w:pPr>
            <w:r w:rsidRPr="00E819DD">
              <w:rPr>
                <w:rFonts w:ascii="Times New Roman" w:hAnsi="Times New Roman"/>
              </w:rPr>
              <w:t>ОК-1; ПК-2; ПК-3; ПК-6;</w:t>
            </w:r>
          </w:p>
        </w:tc>
        <w:tc>
          <w:tcPr>
            <w:tcW w:w="1346" w:type="dxa"/>
            <w:tcBorders>
              <w:top w:val="single" w:sz="8" w:space="0" w:color="000000"/>
              <w:left w:val="single" w:sz="8" w:space="0" w:color="000000"/>
              <w:bottom w:val="single" w:sz="8" w:space="0" w:color="000000"/>
              <w:right w:val="single" w:sz="8" w:space="0" w:color="000000"/>
            </w:tcBorders>
          </w:tcPr>
          <w:p w:rsidR="00E819DD" w:rsidRPr="00E819DD" w:rsidRDefault="00E819DD" w:rsidP="00E819DD">
            <w:pPr>
              <w:spacing w:after="0" w:line="240" w:lineRule="auto"/>
              <w:jc w:val="center"/>
              <w:rPr>
                <w:rFonts w:ascii="Times New Roman" w:hAnsi="Times New Roman"/>
              </w:rPr>
            </w:pPr>
            <w:r w:rsidRPr="00E819DD">
              <w:rPr>
                <w:rFonts w:ascii="Times New Roman" w:hAnsi="Times New Roman"/>
              </w:rPr>
              <w:t>4</w:t>
            </w:r>
          </w:p>
        </w:tc>
      </w:tr>
      <w:tr w:rsidR="00E819DD" w:rsidRPr="00E819DD" w:rsidTr="00C6408C">
        <w:trPr>
          <w:trHeight w:val="396"/>
        </w:trPr>
        <w:tc>
          <w:tcPr>
            <w:tcW w:w="638"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tabs>
                <w:tab w:val="left" w:pos="708"/>
                <w:tab w:val="right" w:leader="underscore" w:pos="9639"/>
              </w:tabs>
              <w:spacing w:after="0" w:line="240" w:lineRule="auto"/>
              <w:jc w:val="center"/>
              <w:rPr>
                <w:rFonts w:ascii="Times New Roman" w:hAnsi="Times New Roman"/>
              </w:rPr>
            </w:pPr>
            <w:r w:rsidRPr="00E819DD">
              <w:rPr>
                <w:rFonts w:ascii="Times New Roman" w:hAnsi="Times New Roman"/>
              </w:rPr>
              <w:t>13</w:t>
            </w:r>
          </w:p>
        </w:tc>
        <w:tc>
          <w:tcPr>
            <w:tcW w:w="241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jc w:val="both"/>
              <w:rPr>
                <w:rFonts w:ascii="Times New Roman" w:hAnsi="Times New Roman"/>
                <w:color w:val="000000"/>
                <w:spacing w:val="-4"/>
              </w:rPr>
            </w:pPr>
            <w:r w:rsidRPr="00E819DD">
              <w:rPr>
                <w:rFonts w:ascii="Times New Roman" w:hAnsi="Times New Roman"/>
                <w:bCs/>
                <w:color w:val="000000"/>
                <w:spacing w:val="1"/>
              </w:rPr>
              <w:t>Воздействие факторов внешней среды</w:t>
            </w:r>
          </w:p>
        </w:tc>
        <w:tc>
          <w:tcPr>
            <w:tcW w:w="567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ind w:firstLine="71"/>
              <w:rPr>
                <w:rFonts w:ascii="Times New Roman" w:hAnsi="Times New Roman"/>
              </w:rPr>
            </w:pPr>
            <w:r w:rsidRPr="00E819DD">
              <w:rPr>
                <w:rFonts w:ascii="Times New Roman" w:hAnsi="Times New Roman"/>
              </w:rPr>
              <w:t>ОК-1; ПК-2; ПК-3; ПК-6;</w:t>
            </w:r>
          </w:p>
        </w:tc>
        <w:tc>
          <w:tcPr>
            <w:tcW w:w="1346" w:type="dxa"/>
            <w:tcBorders>
              <w:top w:val="single" w:sz="8" w:space="0" w:color="000000"/>
              <w:left w:val="single" w:sz="8" w:space="0" w:color="000000"/>
              <w:bottom w:val="single" w:sz="8" w:space="0" w:color="000000"/>
              <w:right w:val="single" w:sz="8" w:space="0" w:color="000000"/>
            </w:tcBorders>
          </w:tcPr>
          <w:p w:rsidR="00E819DD" w:rsidRPr="00E819DD" w:rsidRDefault="00E819DD" w:rsidP="00E819DD">
            <w:pPr>
              <w:spacing w:after="0" w:line="240" w:lineRule="auto"/>
              <w:jc w:val="center"/>
              <w:rPr>
                <w:rFonts w:ascii="Times New Roman" w:hAnsi="Times New Roman"/>
              </w:rPr>
            </w:pPr>
            <w:r w:rsidRPr="00E819DD">
              <w:rPr>
                <w:rFonts w:ascii="Times New Roman" w:hAnsi="Times New Roman"/>
              </w:rPr>
              <w:t>4</w:t>
            </w:r>
          </w:p>
        </w:tc>
      </w:tr>
      <w:tr w:rsidR="00E819DD" w:rsidRPr="00E819DD" w:rsidTr="00C6408C">
        <w:trPr>
          <w:trHeight w:val="396"/>
        </w:trPr>
        <w:tc>
          <w:tcPr>
            <w:tcW w:w="638"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tabs>
                <w:tab w:val="left" w:pos="708"/>
                <w:tab w:val="right" w:leader="underscore" w:pos="9639"/>
              </w:tabs>
              <w:spacing w:after="0" w:line="240" w:lineRule="auto"/>
              <w:jc w:val="center"/>
              <w:rPr>
                <w:rFonts w:ascii="Times New Roman" w:hAnsi="Times New Roman"/>
              </w:rPr>
            </w:pPr>
            <w:r w:rsidRPr="00E819DD">
              <w:rPr>
                <w:rFonts w:ascii="Times New Roman" w:hAnsi="Times New Roman"/>
              </w:rPr>
              <w:t>14</w:t>
            </w:r>
          </w:p>
        </w:tc>
        <w:tc>
          <w:tcPr>
            <w:tcW w:w="241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jc w:val="both"/>
              <w:rPr>
                <w:rFonts w:ascii="Times New Roman" w:hAnsi="Times New Roman"/>
                <w:bCs/>
                <w:color w:val="000000"/>
                <w:spacing w:val="1"/>
              </w:rPr>
            </w:pPr>
            <w:r w:rsidRPr="00E819DD">
              <w:rPr>
                <w:rFonts w:ascii="Times New Roman" w:hAnsi="Times New Roman"/>
                <w:color w:val="000000"/>
                <w:spacing w:val="-4"/>
              </w:rPr>
              <w:t>Гипоксия и гипероксия</w:t>
            </w:r>
          </w:p>
        </w:tc>
        <w:tc>
          <w:tcPr>
            <w:tcW w:w="567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ind w:firstLine="71"/>
              <w:rPr>
                <w:rFonts w:ascii="Times New Roman" w:hAnsi="Times New Roman"/>
              </w:rPr>
            </w:pPr>
            <w:r w:rsidRPr="00E819DD">
              <w:rPr>
                <w:rFonts w:ascii="Times New Roman" w:hAnsi="Times New Roman"/>
              </w:rPr>
              <w:t>ОК-1; ПК-2; ПК-3; ПК-6;  ПК-17; ПК-32;</w:t>
            </w:r>
          </w:p>
        </w:tc>
        <w:tc>
          <w:tcPr>
            <w:tcW w:w="1346" w:type="dxa"/>
            <w:tcBorders>
              <w:top w:val="single" w:sz="8" w:space="0" w:color="000000"/>
              <w:left w:val="single" w:sz="8" w:space="0" w:color="000000"/>
              <w:bottom w:val="single" w:sz="8" w:space="0" w:color="000000"/>
              <w:right w:val="single" w:sz="8" w:space="0" w:color="000000"/>
            </w:tcBorders>
          </w:tcPr>
          <w:p w:rsidR="00E819DD" w:rsidRPr="00E819DD" w:rsidRDefault="00E819DD" w:rsidP="00E819DD">
            <w:pPr>
              <w:spacing w:after="0" w:line="240" w:lineRule="auto"/>
              <w:jc w:val="center"/>
              <w:rPr>
                <w:rFonts w:ascii="Times New Roman" w:hAnsi="Times New Roman"/>
              </w:rPr>
            </w:pPr>
            <w:r w:rsidRPr="00E819DD">
              <w:rPr>
                <w:rFonts w:ascii="Times New Roman" w:hAnsi="Times New Roman"/>
              </w:rPr>
              <w:t>6</w:t>
            </w:r>
          </w:p>
        </w:tc>
      </w:tr>
      <w:tr w:rsidR="00E819DD" w:rsidRPr="00E819DD" w:rsidTr="00C6408C">
        <w:trPr>
          <w:trHeight w:val="396"/>
        </w:trPr>
        <w:tc>
          <w:tcPr>
            <w:tcW w:w="638"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tabs>
                <w:tab w:val="left" w:pos="708"/>
                <w:tab w:val="right" w:leader="underscore" w:pos="9639"/>
              </w:tabs>
              <w:spacing w:after="0" w:line="240" w:lineRule="auto"/>
              <w:jc w:val="center"/>
              <w:rPr>
                <w:rFonts w:ascii="Times New Roman" w:hAnsi="Times New Roman"/>
              </w:rPr>
            </w:pPr>
            <w:r w:rsidRPr="00E819DD">
              <w:rPr>
                <w:rFonts w:ascii="Times New Roman" w:hAnsi="Times New Roman"/>
              </w:rPr>
              <w:t>15</w:t>
            </w:r>
          </w:p>
        </w:tc>
        <w:tc>
          <w:tcPr>
            <w:tcW w:w="241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jc w:val="both"/>
              <w:rPr>
                <w:rFonts w:ascii="Times New Roman" w:hAnsi="Times New Roman"/>
                <w:color w:val="000000"/>
                <w:spacing w:val="-4"/>
              </w:rPr>
            </w:pPr>
            <w:r w:rsidRPr="00E819DD">
              <w:rPr>
                <w:rFonts w:ascii="Times New Roman" w:hAnsi="Times New Roman"/>
              </w:rPr>
              <w:t>Болезни сердечнососудистой системы</w:t>
            </w:r>
          </w:p>
        </w:tc>
        <w:tc>
          <w:tcPr>
            <w:tcW w:w="567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ind w:firstLine="71"/>
              <w:rPr>
                <w:rFonts w:ascii="Times New Roman" w:hAnsi="Times New Roman"/>
              </w:rPr>
            </w:pPr>
            <w:r w:rsidRPr="00E819DD">
              <w:rPr>
                <w:rFonts w:ascii="Times New Roman" w:hAnsi="Times New Roman"/>
              </w:rPr>
              <w:t>ОК-1; ПК-2; ПК-3; ПК-6;  ПК-17; ПК-32;</w:t>
            </w:r>
          </w:p>
        </w:tc>
        <w:tc>
          <w:tcPr>
            <w:tcW w:w="1346" w:type="dxa"/>
            <w:tcBorders>
              <w:top w:val="single" w:sz="8" w:space="0" w:color="000000"/>
              <w:left w:val="single" w:sz="8" w:space="0" w:color="000000"/>
              <w:bottom w:val="single" w:sz="8" w:space="0" w:color="000000"/>
              <w:right w:val="single" w:sz="8" w:space="0" w:color="000000"/>
            </w:tcBorders>
          </w:tcPr>
          <w:p w:rsidR="00E819DD" w:rsidRPr="00E819DD" w:rsidRDefault="00E819DD" w:rsidP="00E819DD">
            <w:pPr>
              <w:spacing w:after="0" w:line="240" w:lineRule="auto"/>
              <w:jc w:val="center"/>
              <w:rPr>
                <w:rFonts w:ascii="Times New Roman" w:hAnsi="Times New Roman"/>
              </w:rPr>
            </w:pPr>
            <w:r w:rsidRPr="00E819DD">
              <w:rPr>
                <w:rFonts w:ascii="Times New Roman" w:hAnsi="Times New Roman"/>
              </w:rPr>
              <w:t>6</w:t>
            </w:r>
          </w:p>
        </w:tc>
      </w:tr>
      <w:tr w:rsidR="00E819DD" w:rsidRPr="00E819DD" w:rsidTr="00C6408C">
        <w:trPr>
          <w:trHeight w:val="396"/>
        </w:trPr>
        <w:tc>
          <w:tcPr>
            <w:tcW w:w="638"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tabs>
                <w:tab w:val="left" w:pos="708"/>
                <w:tab w:val="right" w:leader="underscore" w:pos="9639"/>
              </w:tabs>
              <w:spacing w:after="0" w:line="240" w:lineRule="auto"/>
              <w:jc w:val="center"/>
              <w:rPr>
                <w:rFonts w:ascii="Times New Roman" w:hAnsi="Times New Roman"/>
              </w:rPr>
            </w:pPr>
            <w:r w:rsidRPr="00E819DD">
              <w:rPr>
                <w:rFonts w:ascii="Times New Roman" w:hAnsi="Times New Roman"/>
              </w:rPr>
              <w:t>16</w:t>
            </w:r>
          </w:p>
        </w:tc>
        <w:tc>
          <w:tcPr>
            <w:tcW w:w="241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jc w:val="both"/>
              <w:rPr>
                <w:rFonts w:ascii="Times New Roman" w:hAnsi="Times New Roman"/>
              </w:rPr>
            </w:pPr>
            <w:r w:rsidRPr="00E819DD">
              <w:rPr>
                <w:rFonts w:ascii="Times New Roman" w:hAnsi="Times New Roman"/>
              </w:rPr>
              <w:t>Заболевания органов дыхания</w:t>
            </w:r>
          </w:p>
        </w:tc>
        <w:tc>
          <w:tcPr>
            <w:tcW w:w="567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ind w:firstLine="71"/>
              <w:rPr>
                <w:rFonts w:ascii="Times New Roman" w:hAnsi="Times New Roman"/>
              </w:rPr>
            </w:pPr>
            <w:r w:rsidRPr="00E819DD">
              <w:rPr>
                <w:rFonts w:ascii="Times New Roman" w:hAnsi="Times New Roman"/>
              </w:rPr>
              <w:t>ОК-1; ПК-2; ПК-3; ПК-6;  ПК-17; ПК-32;</w:t>
            </w:r>
          </w:p>
        </w:tc>
        <w:tc>
          <w:tcPr>
            <w:tcW w:w="1346" w:type="dxa"/>
            <w:tcBorders>
              <w:top w:val="single" w:sz="8" w:space="0" w:color="000000"/>
              <w:left w:val="single" w:sz="8" w:space="0" w:color="000000"/>
              <w:bottom w:val="single" w:sz="8" w:space="0" w:color="000000"/>
              <w:right w:val="single" w:sz="8" w:space="0" w:color="000000"/>
            </w:tcBorders>
          </w:tcPr>
          <w:p w:rsidR="00E819DD" w:rsidRPr="00E819DD" w:rsidRDefault="00E819DD" w:rsidP="00E819DD">
            <w:pPr>
              <w:spacing w:after="0" w:line="240" w:lineRule="auto"/>
              <w:jc w:val="center"/>
              <w:rPr>
                <w:rFonts w:ascii="Times New Roman" w:hAnsi="Times New Roman"/>
              </w:rPr>
            </w:pPr>
            <w:r w:rsidRPr="00E819DD">
              <w:rPr>
                <w:rFonts w:ascii="Times New Roman" w:hAnsi="Times New Roman"/>
              </w:rPr>
              <w:t>6</w:t>
            </w:r>
          </w:p>
        </w:tc>
      </w:tr>
      <w:tr w:rsidR="00E819DD" w:rsidRPr="00E819DD" w:rsidTr="00C6408C">
        <w:trPr>
          <w:trHeight w:val="396"/>
        </w:trPr>
        <w:tc>
          <w:tcPr>
            <w:tcW w:w="638"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tabs>
                <w:tab w:val="left" w:pos="708"/>
                <w:tab w:val="right" w:leader="underscore" w:pos="9639"/>
              </w:tabs>
              <w:spacing w:after="0" w:line="240" w:lineRule="auto"/>
              <w:jc w:val="center"/>
              <w:rPr>
                <w:rFonts w:ascii="Times New Roman" w:hAnsi="Times New Roman"/>
              </w:rPr>
            </w:pPr>
            <w:r w:rsidRPr="00E819DD">
              <w:rPr>
                <w:rFonts w:ascii="Times New Roman" w:hAnsi="Times New Roman"/>
              </w:rPr>
              <w:t>17</w:t>
            </w:r>
          </w:p>
        </w:tc>
        <w:tc>
          <w:tcPr>
            <w:tcW w:w="241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jc w:val="both"/>
              <w:rPr>
                <w:rFonts w:ascii="Times New Roman" w:hAnsi="Times New Roman"/>
              </w:rPr>
            </w:pPr>
            <w:r w:rsidRPr="00E819DD">
              <w:rPr>
                <w:rFonts w:ascii="Times New Roman" w:hAnsi="Times New Roman"/>
                <w:color w:val="000000"/>
              </w:rPr>
              <w:t>Общая этиология и патогенез расстройств пищеварения.</w:t>
            </w:r>
          </w:p>
        </w:tc>
        <w:tc>
          <w:tcPr>
            <w:tcW w:w="567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ind w:firstLine="71"/>
              <w:rPr>
                <w:rFonts w:ascii="Times New Roman" w:hAnsi="Times New Roman"/>
              </w:rPr>
            </w:pPr>
            <w:r w:rsidRPr="00E819DD">
              <w:rPr>
                <w:rFonts w:ascii="Times New Roman" w:hAnsi="Times New Roman"/>
              </w:rPr>
              <w:t>ОК-1; ПК-2; ПК-3; ПК-6;  ПК-17; ПК-32;</w:t>
            </w:r>
          </w:p>
        </w:tc>
        <w:tc>
          <w:tcPr>
            <w:tcW w:w="1346" w:type="dxa"/>
            <w:tcBorders>
              <w:top w:val="single" w:sz="8" w:space="0" w:color="000000"/>
              <w:left w:val="single" w:sz="8" w:space="0" w:color="000000"/>
              <w:bottom w:val="single" w:sz="8" w:space="0" w:color="000000"/>
              <w:right w:val="single" w:sz="8" w:space="0" w:color="000000"/>
            </w:tcBorders>
          </w:tcPr>
          <w:p w:rsidR="00E819DD" w:rsidRPr="00E819DD" w:rsidRDefault="00E819DD" w:rsidP="00E819DD">
            <w:pPr>
              <w:spacing w:after="0" w:line="240" w:lineRule="auto"/>
              <w:jc w:val="center"/>
              <w:rPr>
                <w:rFonts w:ascii="Times New Roman" w:hAnsi="Times New Roman"/>
              </w:rPr>
            </w:pPr>
            <w:r w:rsidRPr="00E819DD">
              <w:rPr>
                <w:rFonts w:ascii="Times New Roman" w:hAnsi="Times New Roman"/>
              </w:rPr>
              <w:t>6</w:t>
            </w:r>
          </w:p>
        </w:tc>
      </w:tr>
      <w:tr w:rsidR="00E819DD" w:rsidRPr="00E819DD" w:rsidTr="00C6408C">
        <w:trPr>
          <w:trHeight w:val="396"/>
        </w:trPr>
        <w:tc>
          <w:tcPr>
            <w:tcW w:w="638"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tabs>
                <w:tab w:val="left" w:pos="708"/>
                <w:tab w:val="right" w:leader="underscore" w:pos="9639"/>
              </w:tabs>
              <w:spacing w:after="0" w:line="240" w:lineRule="auto"/>
              <w:jc w:val="center"/>
              <w:rPr>
                <w:rFonts w:ascii="Times New Roman" w:hAnsi="Times New Roman"/>
              </w:rPr>
            </w:pPr>
            <w:r w:rsidRPr="00E819DD">
              <w:rPr>
                <w:rFonts w:ascii="Times New Roman" w:hAnsi="Times New Roman"/>
              </w:rPr>
              <w:t>18</w:t>
            </w:r>
          </w:p>
        </w:tc>
        <w:tc>
          <w:tcPr>
            <w:tcW w:w="241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jc w:val="both"/>
              <w:rPr>
                <w:rFonts w:ascii="Times New Roman" w:hAnsi="Times New Roman"/>
                <w:color w:val="000000"/>
              </w:rPr>
            </w:pPr>
            <w:r w:rsidRPr="00E819DD">
              <w:rPr>
                <w:rFonts w:ascii="Times New Roman" w:hAnsi="Times New Roman"/>
                <w:color w:val="000000"/>
              </w:rPr>
              <w:t>Патофизиология печени</w:t>
            </w:r>
          </w:p>
        </w:tc>
        <w:tc>
          <w:tcPr>
            <w:tcW w:w="567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ind w:firstLine="71"/>
              <w:rPr>
                <w:rFonts w:ascii="Times New Roman" w:hAnsi="Times New Roman"/>
              </w:rPr>
            </w:pPr>
            <w:r w:rsidRPr="00E819DD">
              <w:rPr>
                <w:rFonts w:ascii="Times New Roman" w:hAnsi="Times New Roman"/>
              </w:rPr>
              <w:t>ОК-1; ПК-2; ПК-3; ПК-6;  ПК-17; ПК-32;</w:t>
            </w:r>
          </w:p>
        </w:tc>
        <w:tc>
          <w:tcPr>
            <w:tcW w:w="1346" w:type="dxa"/>
            <w:tcBorders>
              <w:top w:val="single" w:sz="8" w:space="0" w:color="000000"/>
              <w:left w:val="single" w:sz="8" w:space="0" w:color="000000"/>
              <w:bottom w:val="single" w:sz="8" w:space="0" w:color="000000"/>
              <w:right w:val="single" w:sz="8" w:space="0" w:color="000000"/>
            </w:tcBorders>
          </w:tcPr>
          <w:p w:rsidR="00E819DD" w:rsidRPr="00E819DD" w:rsidRDefault="00E819DD" w:rsidP="00E819DD">
            <w:pPr>
              <w:spacing w:after="0" w:line="240" w:lineRule="auto"/>
              <w:jc w:val="center"/>
              <w:rPr>
                <w:rFonts w:ascii="Times New Roman" w:hAnsi="Times New Roman"/>
              </w:rPr>
            </w:pPr>
            <w:r w:rsidRPr="00E819DD">
              <w:rPr>
                <w:rFonts w:ascii="Times New Roman" w:hAnsi="Times New Roman"/>
              </w:rPr>
              <w:t>6</w:t>
            </w:r>
          </w:p>
        </w:tc>
      </w:tr>
      <w:tr w:rsidR="00E819DD" w:rsidRPr="00E819DD" w:rsidTr="00C6408C">
        <w:trPr>
          <w:trHeight w:val="396"/>
        </w:trPr>
        <w:tc>
          <w:tcPr>
            <w:tcW w:w="638"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tabs>
                <w:tab w:val="left" w:pos="708"/>
                <w:tab w:val="right" w:leader="underscore" w:pos="9639"/>
              </w:tabs>
              <w:spacing w:after="0" w:line="240" w:lineRule="auto"/>
              <w:jc w:val="center"/>
              <w:rPr>
                <w:rFonts w:ascii="Times New Roman" w:hAnsi="Times New Roman"/>
              </w:rPr>
            </w:pPr>
            <w:r w:rsidRPr="00E819DD">
              <w:rPr>
                <w:rFonts w:ascii="Times New Roman" w:hAnsi="Times New Roman"/>
              </w:rPr>
              <w:t>19</w:t>
            </w:r>
          </w:p>
        </w:tc>
        <w:tc>
          <w:tcPr>
            <w:tcW w:w="241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jc w:val="both"/>
              <w:rPr>
                <w:rFonts w:ascii="Times New Roman" w:hAnsi="Times New Roman"/>
                <w:color w:val="000000"/>
              </w:rPr>
            </w:pPr>
            <w:r w:rsidRPr="00E819DD">
              <w:rPr>
                <w:rFonts w:ascii="Times New Roman" w:hAnsi="Times New Roman"/>
                <w:color w:val="000000"/>
              </w:rPr>
              <w:t>Патофизиология системы мочеотделения</w:t>
            </w:r>
          </w:p>
        </w:tc>
        <w:tc>
          <w:tcPr>
            <w:tcW w:w="567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ind w:firstLine="71"/>
              <w:rPr>
                <w:rFonts w:ascii="Times New Roman" w:hAnsi="Times New Roman"/>
              </w:rPr>
            </w:pPr>
            <w:r w:rsidRPr="00E819DD">
              <w:rPr>
                <w:rFonts w:ascii="Times New Roman" w:hAnsi="Times New Roman"/>
              </w:rPr>
              <w:t>ОК-1; ПК-2; ПК-3; ПК-6;  ПК-17; ПК-32;</w:t>
            </w:r>
          </w:p>
        </w:tc>
        <w:tc>
          <w:tcPr>
            <w:tcW w:w="1346" w:type="dxa"/>
            <w:tcBorders>
              <w:top w:val="single" w:sz="8" w:space="0" w:color="000000"/>
              <w:left w:val="single" w:sz="8" w:space="0" w:color="000000"/>
              <w:bottom w:val="single" w:sz="8" w:space="0" w:color="000000"/>
              <w:right w:val="single" w:sz="8" w:space="0" w:color="000000"/>
            </w:tcBorders>
          </w:tcPr>
          <w:p w:rsidR="00E819DD" w:rsidRPr="00E819DD" w:rsidRDefault="00E819DD" w:rsidP="00E819DD">
            <w:pPr>
              <w:spacing w:after="0" w:line="240" w:lineRule="auto"/>
              <w:jc w:val="center"/>
              <w:rPr>
                <w:rFonts w:ascii="Times New Roman" w:hAnsi="Times New Roman"/>
              </w:rPr>
            </w:pPr>
            <w:r w:rsidRPr="00E819DD">
              <w:rPr>
                <w:rFonts w:ascii="Times New Roman" w:hAnsi="Times New Roman"/>
              </w:rPr>
              <w:t>6</w:t>
            </w:r>
          </w:p>
        </w:tc>
      </w:tr>
      <w:tr w:rsidR="00E819DD" w:rsidRPr="00E819DD" w:rsidTr="00C6408C">
        <w:trPr>
          <w:trHeight w:val="396"/>
        </w:trPr>
        <w:tc>
          <w:tcPr>
            <w:tcW w:w="638"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tabs>
                <w:tab w:val="left" w:pos="708"/>
                <w:tab w:val="right" w:leader="underscore" w:pos="9639"/>
              </w:tabs>
              <w:spacing w:after="0" w:line="240" w:lineRule="auto"/>
              <w:jc w:val="center"/>
              <w:rPr>
                <w:rFonts w:ascii="Times New Roman" w:hAnsi="Times New Roman"/>
              </w:rPr>
            </w:pPr>
            <w:r w:rsidRPr="00E819DD">
              <w:rPr>
                <w:rFonts w:ascii="Times New Roman" w:hAnsi="Times New Roman"/>
              </w:rPr>
              <w:t>20</w:t>
            </w:r>
          </w:p>
        </w:tc>
        <w:tc>
          <w:tcPr>
            <w:tcW w:w="241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jc w:val="both"/>
              <w:rPr>
                <w:rFonts w:ascii="Times New Roman" w:hAnsi="Times New Roman"/>
                <w:color w:val="000000"/>
              </w:rPr>
            </w:pPr>
            <w:r w:rsidRPr="00E819DD">
              <w:rPr>
                <w:rFonts w:ascii="Times New Roman" w:hAnsi="Times New Roman"/>
                <w:color w:val="000000"/>
              </w:rPr>
              <w:t>Общая этиология и патогенез эндокринопатий</w:t>
            </w:r>
          </w:p>
        </w:tc>
        <w:tc>
          <w:tcPr>
            <w:tcW w:w="567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ind w:firstLine="71"/>
              <w:rPr>
                <w:rFonts w:ascii="Times New Roman" w:hAnsi="Times New Roman"/>
              </w:rPr>
            </w:pPr>
            <w:r w:rsidRPr="00E819DD">
              <w:rPr>
                <w:rFonts w:ascii="Times New Roman" w:hAnsi="Times New Roman"/>
              </w:rPr>
              <w:t>ОК-1; ПК-2; ПК-3; ПК-6;  ПК-17; ПК-32;</w:t>
            </w:r>
          </w:p>
        </w:tc>
        <w:tc>
          <w:tcPr>
            <w:tcW w:w="1346" w:type="dxa"/>
            <w:tcBorders>
              <w:top w:val="single" w:sz="8" w:space="0" w:color="000000"/>
              <w:left w:val="single" w:sz="8" w:space="0" w:color="000000"/>
              <w:bottom w:val="single" w:sz="8" w:space="0" w:color="000000"/>
              <w:right w:val="single" w:sz="8" w:space="0" w:color="000000"/>
            </w:tcBorders>
          </w:tcPr>
          <w:p w:rsidR="00E819DD" w:rsidRPr="00E819DD" w:rsidRDefault="00E819DD" w:rsidP="00E819DD">
            <w:pPr>
              <w:spacing w:after="0" w:line="240" w:lineRule="auto"/>
              <w:jc w:val="center"/>
              <w:rPr>
                <w:rFonts w:ascii="Times New Roman" w:hAnsi="Times New Roman"/>
              </w:rPr>
            </w:pPr>
            <w:r w:rsidRPr="00E819DD">
              <w:rPr>
                <w:rFonts w:ascii="Times New Roman" w:hAnsi="Times New Roman"/>
              </w:rPr>
              <w:t>6</w:t>
            </w:r>
          </w:p>
        </w:tc>
      </w:tr>
      <w:tr w:rsidR="00E819DD" w:rsidRPr="00E819DD" w:rsidTr="00C6408C">
        <w:trPr>
          <w:trHeight w:val="396"/>
        </w:trPr>
        <w:tc>
          <w:tcPr>
            <w:tcW w:w="638"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tabs>
                <w:tab w:val="left" w:pos="708"/>
                <w:tab w:val="right" w:leader="underscore" w:pos="9639"/>
              </w:tabs>
              <w:spacing w:after="0" w:line="240" w:lineRule="auto"/>
              <w:jc w:val="center"/>
              <w:rPr>
                <w:rFonts w:ascii="Times New Roman" w:hAnsi="Times New Roman"/>
              </w:rPr>
            </w:pPr>
            <w:r w:rsidRPr="00E819DD">
              <w:rPr>
                <w:rFonts w:ascii="Times New Roman" w:hAnsi="Times New Roman"/>
              </w:rPr>
              <w:t>21</w:t>
            </w:r>
          </w:p>
        </w:tc>
        <w:tc>
          <w:tcPr>
            <w:tcW w:w="241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jc w:val="both"/>
              <w:rPr>
                <w:rFonts w:ascii="Times New Roman" w:hAnsi="Times New Roman"/>
                <w:color w:val="000000"/>
              </w:rPr>
            </w:pPr>
            <w:r w:rsidRPr="00E819DD">
              <w:rPr>
                <w:rFonts w:ascii="Times New Roman" w:hAnsi="Times New Roman"/>
                <w:color w:val="000000"/>
                <w:spacing w:val="-4"/>
              </w:rPr>
              <w:t>Патофизиология системы крови</w:t>
            </w:r>
          </w:p>
        </w:tc>
        <w:tc>
          <w:tcPr>
            <w:tcW w:w="567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ind w:firstLine="71"/>
              <w:rPr>
                <w:rFonts w:ascii="Times New Roman" w:hAnsi="Times New Roman"/>
              </w:rPr>
            </w:pPr>
            <w:r w:rsidRPr="00E819DD">
              <w:rPr>
                <w:rFonts w:ascii="Times New Roman" w:hAnsi="Times New Roman"/>
              </w:rPr>
              <w:t>ОК-1; ПК-2; ПК-3; ПК-6;  ПК-17; ПК-32;</w:t>
            </w:r>
          </w:p>
        </w:tc>
        <w:tc>
          <w:tcPr>
            <w:tcW w:w="1346" w:type="dxa"/>
            <w:tcBorders>
              <w:top w:val="single" w:sz="8" w:space="0" w:color="000000"/>
              <w:left w:val="single" w:sz="8" w:space="0" w:color="000000"/>
              <w:bottom w:val="single" w:sz="8" w:space="0" w:color="000000"/>
              <w:right w:val="single" w:sz="8" w:space="0" w:color="000000"/>
            </w:tcBorders>
          </w:tcPr>
          <w:p w:rsidR="00E819DD" w:rsidRPr="00E819DD" w:rsidRDefault="00E819DD" w:rsidP="00E819DD">
            <w:pPr>
              <w:spacing w:after="0" w:line="240" w:lineRule="auto"/>
              <w:jc w:val="center"/>
              <w:rPr>
                <w:rFonts w:ascii="Times New Roman" w:hAnsi="Times New Roman"/>
              </w:rPr>
            </w:pPr>
            <w:r w:rsidRPr="00E819DD">
              <w:rPr>
                <w:rFonts w:ascii="Times New Roman" w:hAnsi="Times New Roman"/>
              </w:rPr>
              <w:t>6</w:t>
            </w:r>
          </w:p>
        </w:tc>
      </w:tr>
      <w:tr w:rsidR="00E819DD" w:rsidRPr="00E819DD" w:rsidTr="00C6408C">
        <w:trPr>
          <w:trHeight w:val="396"/>
        </w:trPr>
        <w:tc>
          <w:tcPr>
            <w:tcW w:w="638"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jc w:val="center"/>
              <w:rPr>
                <w:rFonts w:ascii="Times New Roman" w:hAnsi="Times New Roman"/>
              </w:rPr>
            </w:pPr>
            <w:r w:rsidRPr="00E819DD">
              <w:rPr>
                <w:rFonts w:ascii="Times New Roman" w:hAnsi="Times New Roman"/>
              </w:rPr>
              <w:t>22</w:t>
            </w:r>
          </w:p>
        </w:tc>
        <w:tc>
          <w:tcPr>
            <w:tcW w:w="241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jc w:val="both"/>
              <w:rPr>
                <w:rFonts w:ascii="Times New Roman" w:hAnsi="Times New Roman"/>
              </w:rPr>
            </w:pPr>
            <w:r w:rsidRPr="00E819DD">
              <w:rPr>
                <w:rFonts w:ascii="Times New Roman" w:hAnsi="Times New Roman"/>
                <w:color w:val="000000"/>
              </w:rPr>
              <w:t>Общая этиология и механизмы повреждения нервной системы. Боль</w:t>
            </w:r>
          </w:p>
        </w:tc>
        <w:tc>
          <w:tcPr>
            <w:tcW w:w="567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ind w:firstLine="71"/>
              <w:rPr>
                <w:rFonts w:ascii="Times New Roman" w:hAnsi="Times New Roman"/>
              </w:rPr>
            </w:pPr>
            <w:r w:rsidRPr="00E819DD">
              <w:rPr>
                <w:rFonts w:ascii="Times New Roman" w:hAnsi="Times New Roman"/>
              </w:rPr>
              <w:t>ОК-1; ПК-2; ПК-3; ПК-6;  ПК-17; ПК-32;</w:t>
            </w:r>
          </w:p>
        </w:tc>
        <w:tc>
          <w:tcPr>
            <w:tcW w:w="1346" w:type="dxa"/>
            <w:tcBorders>
              <w:top w:val="single" w:sz="8" w:space="0" w:color="000000"/>
              <w:left w:val="single" w:sz="8" w:space="0" w:color="000000"/>
              <w:bottom w:val="single" w:sz="8" w:space="0" w:color="000000"/>
              <w:right w:val="single" w:sz="8" w:space="0" w:color="000000"/>
            </w:tcBorders>
          </w:tcPr>
          <w:p w:rsidR="00E819DD" w:rsidRPr="00E819DD" w:rsidRDefault="00E819DD" w:rsidP="00E819DD">
            <w:pPr>
              <w:spacing w:after="0" w:line="240" w:lineRule="auto"/>
              <w:jc w:val="center"/>
              <w:rPr>
                <w:rFonts w:ascii="Times New Roman" w:hAnsi="Times New Roman"/>
              </w:rPr>
            </w:pPr>
            <w:r w:rsidRPr="00E819DD">
              <w:rPr>
                <w:rFonts w:ascii="Times New Roman" w:hAnsi="Times New Roman"/>
              </w:rPr>
              <w:t>6</w:t>
            </w:r>
          </w:p>
        </w:tc>
      </w:tr>
      <w:tr w:rsidR="00E819DD" w:rsidRPr="00E819DD" w:rsidTr="00C6408C">
        <w:trPr>
          <w:trHeight w:val="396"/>
        </w:trPr>
        <w:tc>
          <w:tcPr>
            <w:tcW w:w="638"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jc w:val="center"/>
              <w:rPr>
                <w:rFonts w:ascii="Times New Roman" w:hAnsi="Times New Roman"/>
              </w:rPr>
            </w:pPr>
            <w:r w:rsidRPr="00E819DD">
              <w:rPr>
                <w:rFonts w:ascii="Times New Roman" w:hAnsi="Times New Roman"/>
              </w:rPr>
              <w:t>23</w:t>
            </w:r>
          </w:p>
        </w:tc>
        <w:tc>
          <w:tcPr>
            <w:tcW w:w="241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jc w:val="both"/>
              <w:rPr>
                <w:rFonts w:ascii="Times New Roman" w:hAnsi="Times New Roman"/>
              </w:rPr>
            </w:pPr>
            <w:r w:rsidRPr="00E819DD">
              <w:rPr>
                <w:rFonts w:ascii="Times New Roman" w:hAnsi="Times New Roman"/>
              </w:rPr>
              <w:t>Патофизиология заболеваний легких. РДСВ. РДСН</w:t>
            </w:r>
          </w:p>
        </w:tc>
        <w:tc>
          <w:tcPr>
            <w:tcW w:w="567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ind w:firstLine="71"/>
              <w:rPr>
                <w:rFonts w:ascii="Times New Roman" w:hAnsi="Times New Roman"/>
              </w:rPr>
            </w:pPr>
            <w:r w:rsidRPr="00E819DD">
              <w:rPr>
                <w:rFonts w:ascii="Times New Roman" w:hAnsi="Times New Roman"/>
              </w:rPr>
              <w:t>ОК-1; ПК-2; ПК-3; ПК-6;  ПК-17; ПК-32;</w:t>
            </w:r>
          </w:p>
        </w:tc>
        <w:tc>
          <w:tcPr>
            <w:tcW w:w="1346" w:type="dxa"/>
            <w:tcBorders>
              <w:top w:val="single" w:sz="8" w:space="0" w:color="000000"/>
              <w:left w:val="single" w:sz="8" w:space="0" w:color="000000"/>
              <w:bottom w:val="single" w:sz="8" w:space="0" w:color="000000"/>
              <w:right w:val="single" w:sz="8" w:space="0" w:color="000000"/>
            </w:tcBorders>
          </w:tcPr>
          <w:p w:rsidR="00E819DD" w:rsidRPr="00E819DD" w:rsidRDefault="00E819DD" w:rsidP="00E819DD">
            <w:pPr>
              <w:spacing w:after="0" w:line="240" w:lineRule="auto"/>
              <w:jc w:val="center"/>
              <w:rPr>
                <w:rFonts w:ascii="Times New Roman" w:hAnsi="Times New Roman"/>
              </w:rPr>
            </w:pPr>
            <w:r w:rsidRPr="00E819DD">
              <w:rPr>
                <w:rFonts w:ascii="Times New Roman" w:hAnsi="Times New Roman"/>
              </w:rPr>
              <w:t>6</w:t>
            </w:r>
          </w:p>
        </w:tc>
      </w:tr>
      <w:tr w:rsidR="00E819DD" w:rsidRPr="00E819DD" w:rsidTr="00C6408C">
        <w:trPr>
          <w:trHeight w:val="396"/>
        </w:trPr>
        <w:tc>
          <w:tcPr>
            <w:tcW w:w="638"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jc w:val="center"/>
              <w:rPr>
                <w:rFonts w:ascii="Times New Roman" w:hAnsi="Times New Roman"/>
              </w:rPr>
            </w:pPr>
            <w:r w:rsidRPr="00E819DD">
              <w:rPr>
                <w:rFonts w:ascii="Times New Roman" w:hAnsi="Times New Roman"/>
              </w:rPr>
              <w:t>24</w:t>
            </w:r>
          </w:p>
        </w:tc>
        <w:tc>
          <w:tcPr>
            <w:tcW w:w="241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jc w:val="both"/>
              <w:rPr>
                <w:rFonts w:ascii="Times New Roman" w:hAnsi="Times New Roman"/>
              </w:rPr>
            </w:pPr>
            <w:r w:rsidRPr="00E819DD">
              <w:rPr>
                <w:rFonts w:ascii="Times New Roman" w:hAnsi="Times New Roman"/>
              </w:rPr>
              <w:t>Воспаление. ССВО</w:t>
            </w:r>
          </w:p>
          <w:p w:rsidR="00E819DD" w:rsidRPr="00E819DD" w:rsidRDefault="00E819DD" w:rsidP="00E819DD">
            <w:pPr>
              <w:spacing w:after="0" w:line="240" w:lineRule="auto"/>
              <w:ind w:firstLine="709"/>
              <w:jc w:val="both"/>
              <w:rPr>
                <w:rFonts w:ascii="Times New Roman" w:hAnsi="Times New Roman"/>
              </w:rPr>
            </w:pPr>
            <w:r w:rsidRPr="00E819DD">
              <w:rPr>
                <w:rFonts w:ascii="Times New Roman" w:hAnsi="Times New Roman"/>
              </w:rPr>
              <w:lastRenderedPageBreak/>
              <w:t xml:space="preserve">Сепсис. </w:t>
            </w:r>
          </w:p>
        </w:tc>
        <w:tc>
          <w:tcPr>
            <w:tcW w:w="567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ind w:firstLine="71"/>
              <w:rPr>
                <w:rFonts w:ascii="Times New Roman" w:hAnsi="Times New Roman"/>
              </w:rPr>
            </w:pPr>
            <w:r w:rsidRPr="00E819DD">
              <w:rPr>
                <w:rFonts w:ascii="Times New Roman" w:hAnsi="Times New Roman"/>
              </w:rPr>
              <w:lastRenderedPageBreak/>
              <w:t>ОК-1; ПК-2; ПК-3; ПК-6;  ПК-17; ПК-32;</w:t>
            </w:r>
          </w:p>
        </w:tc>
        <w:tc>
          <w:tcPr>
            <w:tcW w:w="1346" w:type="dxa"/>
            <w:tcBorders>
              <w:top w:val="single" w:sz="8" w:space="0" w:color="000000"/>
              <w:left w:val="single" w:sz="8" w:space="0" w:color="000000"/>
              <w:bottom w:val="single" w:sz="8" w:space="0" w:color="000000"/>
              <w:right w:val="single" w:sz="8" w:space="0" w:color="000000"/>
            </w:tcBorders>
          </w:tcPr>
          <w:p w:rsidR="00E819DD" w:rsidRPr="00E819DD" w:rsidRDefault="00E819DD" w:rsidP="00E819DD">
            <w:pPr>
              <w:spacing w:after="0" w:line="240" w:lineRule="auto"/>
              <w:jc w:val="center"/>
              <w:rPr>
                <w:rFonts w:ascii="Times New Roman" w:hAnsi="Times New Roman"/>
              </w:rPr>
            </w:pPr>
            <w:r w:rsidRPr="00E819DD">
              <w:rPr>
                <w:rFonts w:ascii="Times New Roman" w:hAnsi="Times New Roman"/>
              </w:rPr>
              <w:t>6</w:t>
            </w:r>
          </w:p>
        </w:tc>
      </w:tr>
      <w:tr w:rsidR="00E819DD" w:rsidRPr="00E819DD" w:rsidTr="00C6408C">
        <w:trPr>
          <w:trHeight w:val="396"/>
        </w:trPr>
        <w:tc>
          <w:tcPr>
            <w:tcW w:w="638"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jc w:val="center"/>
              <w:rPr>
                <w:rFonts w:ascii="Times New Roman" w:hAnsi="Times New Roman"/>
              </w:rPr>
            </w:pPr>
            <w:r w:rsidRPr="00E819DD">
              <w:rPr>
                <w:rFonts w:ascii="Times New Roman" w:hAnsi="Times New Roman"/>
              </w:rPr>
              <w:lastRenderedPageBreak/>
              <w:t>25</w:t>
            </w:r>
          </w:p>
        </w:tc>
        <w:tc>
          <w:tcPr>
            <w:tcW w:w="241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jc w:val="both"/>
              <w:rPr>
                <w:rFonts w:ascii="Times New Roman" w:hAnsi="Times New Roman"/>
              </w:rPr>
            </w:pPr>
            <w:r w:rsidRPr="00E819DD">
              <w:rPr>
                <w:rFonts w:ascii="Times New Roman" w:hAnsi="Times New Roman"/>
              </w:rPr>
              <w:t>СПОН</w:t>
            </w:r>
          </w:p>
        </w:tc>
        <w:tc>
          <w:tcPr>
            <w:tcW w:w="567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ind w:firstLine="71"/>
              <w:rPr>
                <w:rFonts w:ascii="Times New Roman" w:hAnsi="Times New Roman"/>
              </w:rPr>
            </w:pPr>
            <w:r w:rsidRPr="00E819DD">
              <w:rPr>
                <w:rFonts w:ascii="Times New Roman" w:hAnsi="Times New Roman"/>
              </w:rPr>
              <w:t>ОК-1; ПК-2; ПК-3; ПК-6;  ПК-17; ПК-32;</w:t>
            </w:r>
          </w:p>
        </w:tc>
        <w:tc>
          <w:tcPr>
            <w:tcW w:w="1346" w:type="dxa"/>
            <w:tcBorders>
              <w:top w:val="single" w:sz="8" w:space="0" w:color="000000"/>
              <w:left w:val="single" w:sz="8" w:space="0" w:color="000000"/>
              <w:bottom w:val="single" w:sz="8" w:space="0" w:color="000000"/>
              <w:right w:val="single" w:sz="8" w:space="0" w:color="000000"/>
            </w:tcBorders>
          </w:tcPr>
          <w:p w:rsidR="00E819DD" w:rsidRPr="00E819DD" w:rsidRDefault="00E819DD" w:rsidP="00E819DD">
            <w:pPr>
              <w:spacing w:after="0" w:line="240" w:lineRule="auto"/>
              <w:jc w:val="center"/>
              <w:rPr>
                <w:rFonts w:ascii="Times New Roman" w:hAnsi="Times New Roman"/>
              </w:rPr>
            </w:pPr>
            <w:r w:rsidRPr="00E819DD">
              <w:rPr>
                <w:rFonts w:ascii="Times New Roman" w:hAnsi="Times New Roman"/>
              </w:rPr>
              <w:t>6</w:t>
            </w:r>
          </w:p>
        </w:tc>
      </w:tr>
      <w:tr w:rsidR="00E819DD" w:rsidRPr="00E819DD" w:rsidTr="00C6408C">
        <w:trPr>
          <w:trHeight w:val="396"/>
        </w:trPr>
        <w:tc>
          <w:tcPr>
            <w:tcW w:w="638"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jc w:val="center"/>
              <w:rPr>
                <w:rFonts w:ascii="Times New Roman" w:hAnsi="Times New Roman"/>
              </w:rPr>
            </w:pPr>
            <w:r w:rsidRPr="00E819DD">
              <w:rPr>
                <w:rFonts w:ascii="Times New Roman" w:hAnsi="Times New Roman"/>
              </w:rPr>
              <w:t>26</w:t>
            </w:r>
          </w:p>
        </w:tc>
        <w:tc>
          <w:tcPr>
            <w:tcW w:w="241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jc w:val="both"/>
              <w:rPr>
                <w:rFonts w:ascii="Times New Roman" w:hAnsi="Times New Roman"/>
              </w:rPr>
            </w:pPr>
            <w:r w:rsidRPr="00E819DD">
              <w:rPr>
                <w:rFonts w:ascii="Times New Roman" w:hAnsi="Times New Roman"/>
              </w:rPr>
              <w:t>Нарушение системы гемостаза ДВС-синдром</w:t>
            </w:r>
          </w:p>
        </w:tc>
        <w:tc>
          <w:tcPr>
            <w:tcW w:w="567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ind w:firstLine="71"/>
              <w:rPr>
                <w:rFonts w:ascii="Times New Roman" w:hAnsi="Times New Roman"/>
              </w:rPr>
            </w:pPr>
            <w:r w:rsidRPr="00E819DD">
              <w:rPr>
                <w:rFonts w:ascii="Times New Roman" w:hAnsi="Times New Roman"/>
              </w:rPr>
              <w:t>ОК-1; ПК-2; ПК-3; ПК-6;  ПК-17; ПК-32;</w:t>
            </w:r>
          </w:p>
        </w:tc>
        <w:tc>
          <w:tcPr>
            <w:tcW w:w="1346" w:type="dxa"/>
            <w:tcBorders>
              <w:top w:val="single" w:sz="8" w:space="0" w:color="000000"/>
              <w:left w:val="single" w:sz="8" w:space="0" w:color="000000"/>
              <w:bottom w:val="single" w:sz="8" w:space="0" w:color="000000"/>
              <w:right w:val="single" w:sz="8" w:space="0" w:color="000000"/>
            </w:tcBorders>
          </w:tcPr>
          <w:p w:rsidR="00E819DD" w:rsidRPr="00E819DD" w:rsidRDefault="00E819DD" w:rsidP="00E819DD">
            <w:pPr>
              <w:spacing w:after="0" w:line="240" w:lineRule="auto"/>
              <w:jc w:val="center"/>
              <w:rPr>
                <w:rFonts w:ascii="Times New Roman" w:hAnsi="Times New Roman"/>
              </w:rPr>
            </w:pPr>
            <w:r w:rsidRPr="00E819DD">
              <w:rPr>
                <w:rFonts w:ascii="Times New Roman" w:hAnsi="Times New Roman"/>
              </w:rPr>
              <w:t>6</w:t>
            </w:r>
          </w:p>
        </w:tc>
      </w:tr>
      <w:tr w:rsidR="00E819DD" w:rsidRPr="00E819DD" w:rsidTr="00C6408C">
        <w:trPr>
          <w:trHeight w:val="396"/>
        </w:trPr>
        <w:tc>
          <w:tcPr>
            <w:tcW w:w="638"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jc w:val="center"/>
              <w:rPr>
                <w:rFonts w:ascii="Times New Roman" w:hAnsi="Times New Roman"/>
              </w:rPr>
            </w:pPr>
            <w:r w:rsidRPr="00E819DD">
              <w:rPr>
                <w:rFonts w:ascii="Times New Roman" w:hAnsi="Times New Roman"/>
              </w:rPr>
              <w:t>27</w:t>
            </w:r>
          </w:p>
        </w:tc>
        <w:tc>
          <w:tcPr>
            <w:tcW w:w="241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jc w:val="both"/>
              <w:rPr>
                <w:rFonts w:ascii="Times New Roman" w:hAnsi="Times New Roman"/>
              </w:rPr>
            </w:pPr>
            <w:r w:rsidRPr="00E819DD">
              <w:rPr>
                <w:rFonts w:ascii="Times New Roman" w:hAnsi="Times New Roman"/>
              </w:rPr>
              <w:t>Гепаторенальный синдром. Уремия</w:t>
            </w:r>
          </w:p>
        </w:tc>
        <w:tc>
          <w:tcPr>
            <w:tcW w:w="567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ind w:firstLine="71"/>
              <w:rPr>
                <w:rFonts w:ascii="Times New Roman" w:hAnsi="Times New Roman"/>
              </w:rPr>
            </w:pPr>
            <w:r w:rsidRPr="00E819DD">
              <w:rPr>
                <w:rFonts w:ascii="Times New Roman" w:hAnsi="Times New Roman"/>
              </w:rPr>
              <w:t>ОК-1; ПК-2; ПК-3; ПК-6;  ПК-17; ПК-32;</w:t>
            </w:r>
          </w:p>
        </w:tc>
        <w:tc>
          <w:tcPr>
            <w:tcW w:w="1346" w:type="dxa"/>
            <w:tcBorders>
              <w:top w:val="single" w:sz="8" w:space="0" w:color="000000"/>
              <w:left w:val="single" w:sz="8" w:space="0" w:color="000000"/>
              <w:bottom w:val="single" w:sz="8" w:space="0" w:color="000000"/>
              <w:right w:val="single" w:sz="8" w:space="0" w:color="000000"/>
            </w:tcBorders>
          </w:tcPr>
          <w:p w:rsidR="00E819DD" w:rsidRPr="00E819DD" w:rsidRDefault="00E819DD" w:rsidP="00E819DD">
            <w:pPr>
              <w:spacing w:after="0" w:line="240" w:lineRule="auto"/>
              <w:jc w:val="center"/>
              <w:rPr>
                <w:rFonts w:ascii="Times New Roman" w:hAnsi="Times New Roman"/>
              </w:rPr>
            </w:pPr>
            <w:r w:rsidRPr="00E819DD">
              <w:rPr>
                <w:rFonts w:ascii="Times New Roman" w:hAnsi="Times New Roman"/>
              </w:rPr>
              <w:t>6</w:t>
            </w:r>
          </w:p>
        </w:tc>
      </w:tr>
      <w:tr w:rsidR="00E819DD" w:rsidRPr="00E819DD" w:rsidTr="00C6408C">
        <w:trPr>
          <w:trHeight w:val="396"/>
        </w:trPr>
        <w:tc>
          <w:tcPr>
            <w:tcW w:w="638"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jc w:val="center"/>
              <w:rPr>
                <w:rFonts w:ascii="Times New Roman" w:hAnsi="Times New Roman"/>
              </w:rPr>
            </w:pPr>
            <w:r w:rsidRPr="00E819DD">
              <w:rPr>
                <w:rFonts w:ascii="Times New Roman" w:hAnsi="Times New Roman"/>
              </w:rPr>
              <w:t>28</w:t>
            </w:r>
          </w:p>
        </w:tc>
        <w:tc>
          <w:tcPr>
            <w:tcW w:w="241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jc w:val="both"/>
              <w:rPr>
                <w:rFonts w:ascii="Times New Roman" w:hAnsi="Times New Roman"/>
              </w:rPr>
            </w:pPr>
            <w:r w:rsidRPr="00E819DD">
              <w:rPr>
                <w:rFonts w:ascii="Times New Roman" w:hAnsi="Times New Roman"/>
              </w:rPr>
              <w:t>Комы</w:t>
            </w:r>
          </w:p>
        </w:tc>
        <w:tc>
          <w:tcPr>
            <w:tcW w:w="567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E819DD" w:rsidRPr="00E819DD" w:rsidRDefault="00E819DD" w:rsidP="00E819DD">
            <w:pPr>
              <w:spacing w:after="0" w:line="240" w:lineRule="auto"/>
              <w:ind w:firstLine="71"/>
              <w:rPr>
                <w:rFonts w:ascii="Times New Roman" w:hAnsi="Times New Roman"/>
              </w:rPr>
            </w:pPr>
            <w:r w:rsidRPr="00E819DD">
              <w:rPr>
                <w:rFonts w:ascii="Times New Roman" w:hAnsi="Times New Roman"/>
              </w:rPr>
              <w:t>ОК-1; ПК-2; ПК-3; ПК-6;  ПК-17; ПК-32;</w:t>
            </w:r>
          </w:p>
        </w:tc>
        <w:tc>
          <w:tcPr>
            <w:tcW w:w="1346" w:type="dxa"/>
            <w:tcBorders>
              <w:top w:val="single" w:sz="8" w:space="0" w:color="000000"/>
              <w:left w:val="single" w:sz="8" w:space="0" w:color="000000"/>
              <w:bottom w:val="single" w:sz="8" w:space="0" w:color="000000"/>
              <w:right w:val="single" w:sz="8" w:space="0" w:color="000000"/>
            </w:tcBorders>
          </w:tcPr>
          <w:p w:rsidR="00E819DD" w:rsidRPr="00E819DD" w:rsidRDefault="00E819DD" w:rsidP="00E819DD">
            <w:pPr>
              <w:spacing w:after="0" w:line="240" w:lineRule="auto"/>
              <w:jc w:val="center"/>
              <w:rPr>
                <w:rFonts w:ascii="Times New Roman" w:hAnsi="Times New Roman"/>
              </w:rPr>
            </w:pPr>
            <w:r w:rsidRPr="00E819DD">
              <w:rPr>
                <w:rFonts w:ascii="Times New Roman" w:hAnsi="Times New Roman"/>
              </w:rPr>
              <w:t>6</w:t>
            </w:r>
          </w:p>
        </w:tc>
      </w:tr>
    </w:tbl>
    <w:p w:rsidR="00E819DD" w:rsidRPr="00E819DD" w:rsidRDefault="00E819DD" w:rsidP="00E819DD">
      <w:pPr>
        <w:spacing w:after="0" w:line="240" w:lineRule="auto"/>
        <w:ind w:firstLine="709"/>
        <w:jc w:val="both"/>
        <w:rPr>
          <w:rFonts w:ascii="Times New Roman" w:hAnsi="Times New Roman"/>
        </w:rPr>
      </w:pPr>
    </w:p>
    <w:p w:rsidR="00E819DD" w:rsidRPr="00E819DD" w:rsidRDefault="00E819DD" w:rsidP="00E819DD">
      <w:pPr>
        <w:spacing w:after="0" w:line="240" w:lineRule="auto"/>
        <w:ind w:firstLine="709"/>
        <w:jc w:val="both"/>
        <w:rPr>
          <w:rFonts w:ascii="Times New Roman" w:hAnsi="Times New Roman"/>
        </w:rPr>
      </w:pPr>
    </w:p>
    <w:p w:rsidR="00E819DD" w:rsidRPr="00E819DD" w:rsidRDefault="00E819DD" w:rsidP="00E819DD">
      <w:pPr>
        <w:spacing w:after="0" w:line="240" w:lineRule="auto"/>
        <w:ind w:firstLine="709"/>
        <w:jc w:val="both"/>
        <w:rPr>
          <w:rFonts w:ascii="Times New Roman" w:eastAsia="Times New Roman" w:hAnsi="Times New Roman"/>
          <w:spacing w:val="-4"/>
          <w:sz w:val="24"/>
          <w:szCs w:val="20"/>
          <w:lang w:eastAsia="ru-RU"/>
        </w:rPr>
      </w:pPr>
      <w:r w:rsidRPr="00E819DD">
        <w:rPr>
          <w:rFonts w:ascii="Times New Roman" w:eastAsia="Times New Roman" w:hAnsi="Times New Roman"/>
          <w:spacing w:val="-4"/>
          <w:sz w:val="24"/>
          <w:szCs w:val="20"/>
          <w:lang w:eastAsia="ru-RU"/>
        </w:rPr>
        <w:t>В результате освоения дисциплины обучающийся должен:</w:t>
      </w:r>
    </w:p>
    <w:p w:rsidR="00E819DD" w:rsidRPr="00E819DD" w:rsidRDefault="00E819DD" w:rsidP="00E819DD">
      <w:pPr>
        <w:numPr>
          <w:ilvl w:val="0"/>
          <w:numId w:val="6"/>
        </w:numPr>
        <w:spacing w:after="0" w:line="240" w:lineRule="auto"/>
        <w:ind w:left="0" w:firstLine="709"/>
        <w:jc w:val="both"/>
        <w:rPr>
          <w:rFonts w:ascii="Times New Roman" w:hAnsi="Times New Roman"/>
          <w:sz w:val="24"/>
          <w:szCs w:val="24"/>
        </w:rPr>
      </w:pPr>
      <w:r w:rsidRPr="00E819DD">
        <w:rPr>
          <w:rFonts w:ascii="Times New Roman" w:hAnsi="Times New Roman"/>
          <w:sz w:val="24"/>
          <w:szCs w:val="24"/>
        </w:rPr>
        <w:t xml:space="preserve">Знать: </w:t>
      </w:r>
    </w:p>
    <w:p w:rsidR="00E819DD" w:rsidRPr="00E819DD" w:rsidRDefault="00E819DD" w:rsidP="00E819DD">
      <w:pPr>
        <w:numPr>
          <w:ilvl w:val="0"/>
          <w:numId w:val="8"/>
        </w:numPr>
        <w:spacing w:after="0" w:line="240" w:lineRule="auto"/>
        <w:ind w:left="0" w:firstLine="709"/>
        <w:contextualSpacing/>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 xml:space="preserve">термины, используемые в курсе патологической физиологии;  </w:t>
      </w:r>
    </w:p>
    <w:p w:rsidR="00E819DD" w:rsidRPr="00E819DD" w:rsidRDefault="00E819DD" w:rsidP="00E819DD">
      <w:pPr>
        <w:numPr>
          <w:ilvl w:val="0"/>
          <w:numId w:val="8"/>
        </w:numPr>
        <w:spacing w:after="0" w:line="240" w:lineRule="auto"/>
        <w:ind w:left="0" w:firstLine="709"/>
        <w:contextualSpacing/>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 xml:space="preserve">основные методы патогенетического исследования;  </w:t>
      </w:r>
    </w:p>
    <w:p w:rsidR="00E819DD" w:rsidRPr="00E819DD" w:rsidRDefault="00E819DD" w:rsidP="00E819DD">
      <w:pPr>
        <w:numPr>
          <w:ilvl w:val="0"/>
          <w:numId w:val="8"/>
        </w:numPr>
        <w:spacing w:after="0" w:line="240" w:lineRule="auto"/>
        <w:ind w:left="0" w:firstLine="709"/>
        <w:contextualSpacing/>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 xml:space="preserve">сущность и основные закономерности общепатологических процессов; </w:t>
      </w:r>
    </w:p>
    <w:p w:rsidR="00E819DD" w:rsidRPr="00E819DD" w:rsidRDefault="00E819DD" w:rsidP="00E819DD">
      <w:pPr>
        <w:numPr>
          <w:ilvl w:val="0"/>
          <w:numId w:val="8"/>
        </w:numPr>
        <w:spacing w:after="0" w:line="240" w:lineRule="auto"/>
        <w:ind w:left="0" w:firstLine="709"/>
        <w:contextualSpacing/>
        <w:jc w:val="both"/>
        <w:rPr>
          <w:rFonts w:ascii="Times New Roman" w:eastAsia="Times New Roman" w:hAnsi="Times New Roman"/>
          <w:sz w:val="24"/>
          <w:szCs w:val="24"/>
          <w:lang w:eastAsia="ru-RU"/>
        </w:rPr>
      </w:pPr>
      <w:r w:rsidRPr="00E819DD">
        <w:rPr>
          <w:rFonts w:ascii="Times New Roman" w:eastAsia="Times New Roman" w:hAnsi="Times New Roman"/>
          <w:color w:val="000000"/>
          <w:spacing w:val="-4"/>
          <w:sz w:val="23"/>
          <w:szCs w:val="23"/>
          <w:lang w:eastAsia="ru-RU"/>
        </w:rPr>
        <w:t xml:space="preserve">основные понятия общей нозологии, </w:t>
      </w:r>
      <w:r w:rsidRPr="00E819DD">
        <w:rPr>
          <w:rFonts w:ascii="Times New Roman" w:eastAsia="Times New Roman" w:hAnsi="Times New Roman"/>
          <w:color w:val="000000"/>
          <w:spacing w:val="-5"/>
          <w:sz w:val="23"/>
          <w:szCs w:val="23"/>
          <w:lang w:eastAsia="ru-RU"/>
        </w:rPr>
        <w:t>роль причин, условий и реактивности организма в возникновении, развитии и исходе болезней;</w:t>
      </w:r>
    </w:p>
    <w:p w:rsidR="00E819DD" w:rsidRPr="00E819DD" w:rsidRDefault="00E819DD" w:rsidP="00E819DD">
      <w:pPr>
        <w:numPr>
          <w:ilvl w:val="0"/>
          <w:numId w:val="8"/>
        </w:numPr>
        <w:spacing w:after="0" w:line="240" w:lineRule="auto"/>
        <w:ind w:left="0" w:firstLine="709"/>
        <w:contextualSpacing/>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 xml:space="preserve">понятия этиологии, патогенеза, учении о болезни, принципы классификации болезней, основные понятия общей нозологии; </w:t>
      </w:r>
    </w:p>
    <w:p w:rsidR="00E819DD" w:rsidRPr="00E819DD" w:rsidRDefault="00E819DD" w:rsidP="00E819DD">
      <w:pPr>
        <w:numPr>
          <w:ilvl w:val="0"/>
          <w:numId w:val="8"/>
        </w:numPr>
        <w:tabs>
          <w:tab w:val="left" w:pos="426"/>
        </w:tabs>
        <w:spacing w:after="0" w:line="240" w:lineRule="auto"/>
        <w:ind w:left="0" w:firstLine="709"/>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 xml:space="preserve"> причины, классификацию, саногенез, основные механизмы развития и исходов типовых патологических процессов, нарушений функций органов и систем патогенетическое лечение;</w:t>
      </w:r>
    </w:p>
    <w:p w:rsidR="00E819DD" w:rsidRPr="00E819DD" w:rsidRDefault="00E819DD" w:rsidP="00E819DD">
      <w:pPr>
        <w:numPr>
          <w:ilvl w:val="0"/>
          <w:numId w:val="8"/>
        </w:numPr>
        <w:tabs>
          <w:tab w:val="left" w:pos="426"/>
        </w:tabs>
        <w:spacing w:after="0" w:line="240" w:lineRule="auto"/>
        <w:ind w:left="0" w:firstLine="709"/>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функциональные системы организма человека, их регуляция и саморегуляция при воздействии с внешней средой в норме и патологии;</w:t>
      </w:r>
    </w:p>
    <w:p w:rsidR="00E819DD" w:rsidRPr="00E819DD" w:rsidRDefault="00E819DD" w:rsidP="00E819DD">
      <w:pPr>
        <w:numPr>
          <w:ilvl w:val="0"/>
          <w:numId w:val="8"/>
        </w:numPr>
        <w:tabs>
          <w:tab w:val="left" w:pos="426"/>
        </w:tabs>
        <w:spacing w:after="0" w:line="240" w:lineRule="auto"/>
        <w:ind w:left="0" w:firstLine="709"/>
        <w:jc w:val="both"/>
        <w:rPr>
          <w:rFonts w:ascii="Times New Roman" w:eastAsia="Times New Roman" w:hAnsi="Times New Roman"/>
          <w:sz w:val="24"/>
          <w:szCs w:val="24"/>
          <w:lang w:eastAsia="ru-RU"/>
        </w:rPr>
      </w:pPr>
      <w:r w:rsidRPr="00E819DD">
        <w:rPr>
          <w:rFonts w:ascii="Times New Roman" w:eastAsia="Times New Roman" w:hAnsi="Times New Roman"/>
          <w:color w:val="000000"/>
          <w:spacing w:val="-2"/>
          <w:sz w:val="24"/>
          <w:szCs w:val="24"/>
          <w:lang w:eastAsia="ru-RU"/>
        </w:rPr>
        <w:t xml:space="preserve">значение экспериментального метода (моделирования болезней и болезненных состояний на </w:t>
      </w:r>
      <w:r w:rsidRPr="00E819DD">
        <w:rPr>
          <w:rFonts w:ascii="Times New Roman" w:eastAsia="Times New Roman" w:hAnsi="Times New Roman"/>
          <w:color w:val="000000"/>
          <w:spacing w:val="-4"/>
          <w:sz w:val="24"/>
          <w:szCs w:val="24"/>
          <w:lang w:eastAsia="ru-RU"/>
        </w:rPr>
        <w:t>животных) в изучении патологических процессов; его возможности, ограничения и перспективы,</w:t>
      </w:r>
    </w:p>
    <w:p w:rsidR="00E819DD" w:rsidRPr="00E819DD" w:rsidRDefault="00E819DD" w:rsidP="00E819DD">
      <w:pPr>
        <w:numPr>
          <w:ilvl w:val="0"/>
          <w:numId w:val="8"/>
        </w:numPr>
        <w:spacing w:after="0" w:line="240" w:lineRule="auto"/>
        <w:ind w:left="0" w:firstLine="709"/>
        <w:contextualSpacing/>
        <w:jc w:val="both"/>
        <w:rPr>
          <w:rFonts w:ascii="Times New Roman" w:eastAsia="Times New Roman" w:hAnsi="Times New Roman"/>
          <w:sz w:val="24"/>
          <w:szCs w:val="24"/>
          <w:lang w:eastAsia="ru-RU"/>
        </w:rPr>
      </w:pPr>
      <w:r w:rsidRPr="00E819DD">
        <w:rPr>
          <w:rFonts w:ascii="Times New Roman" w:eastAsia="Times New Roman" w:hAnsi="Times New Roman"/>
          <w:color w:val="000000"/>
          <w:spacing w:val="-5"/>
          <w:sz w:val="24"/>
          <w:szCs w:val="24"/>
          <w:lang w:eastAsia="ru-RU"/>
        </w:rPr>
        <w:t>значение патофизиологии для развития медицины и здравоохранения; связь патофизиологии с другими медико-биологическими и медицинскими дисциплинами</w:t>
      </w:r>
    </w:p>
    <w:p w:rsidR="00E819DD" w:rsidRPr="00E819DD" w:rsidRDefault="00E819DD" w:rsidP="00E819DD">
      <w:pPr>
        <w:spacing w:after="0" w:line="240" w:lineRule="auto"/>
        <w:ind w:firstLine="709"/>
        <w:jc w:val="both"/>
        <w:rPr>
          <w:rFonts w:ascii="Times New Roman" w:hAnsi="Times New Roman"/>
          <w:sz w:val="24"/>
          <w:szCs w:val="24"/>
        </w:rPr>
      </w:pPr>
    </w:p>
    <w:p w:rsidR="00E819DD" w:rsidRPr="00E819DD" w:rsidRDefault="00E819DD" w:rsidP="00E819DD">
      <w:pPr>
        <w:numPr>
          <w:ilvl w:val="0"/>
          <w:numId w:val="6"/>
        </w:numPr>
        <w:spacing w:after="0" w:line="240" w:lineRule="auto"/>
        <w:ind w:left="0" w:firstLine="709"/>
        <w:jc w:val="both"/>
        <w:rPr>
          <w:rFonts w:ascii="Times New Roman" w:hAnsi="Times New Roman"/>
        </w:rPr>
      </w:pPr>
      <w:r w:rsidRPr="00E819DD">
        <w:rPr>
          <w:rFonts w:ascii="Times New Roman" w:hAnsi="Times New Roman"/>
          <w:sz w:val="24"/>
          <w:szCs w:val="24"/>
        </w:rPr>
        <w:t>Уметь:</w:t>
      </w:r>
    </w:p>
    <w:p w:rsidR="00E819DD" w:rsidRPr="00E819DD" w:rsidRDefault="00E819DD" w:rsidP="00E819DD">
      <w:pPr>
        <w:widowControl w:val="0"/>
        <w:numPr>
          <w:ilvl w:val="0"/>
          <w:numId w:val="7"/>
        </w:numPr>
        <w:shd w:val="clear" w:color="auto" w:fill="FFFFFF"/>
        <w:tabs>
          <w:tab w:val="left" w:pos="426"/>
        </w:tabs>
        <w:autoSpaceDE w:val="0"/>
        <w:autoSpaceDN w:val="0"/>
        <w:adjustRightInd w:val="0"/>
        <w:spacing w:after="0" w:line="240" w:lineRule="auto"/>
        <w:ind w:left="0" w:firstLine="709"/>
        <w:jc w:val="both"/>
        <w:rPr>
          <w:rFonts w:ascii="Times New Roman" w:hAnsi="Times New Roman"/>
          <w:color w:val="000000"/>
          <w:sz w:val="24"/>
          <w:szCs w:val="24"/>
        </w:rPr>
      </w:pPr>
      <w:r w:rsidRPr="00E819DD">
        <w:rPr>
          <w:rFonts w:ascii="Times New Roman" w:hAnsi="Times New Roman"/>
          <w:color w:val="000000"/>
          <w:spacing w:val="-2"/>
          <w:sz w:val="24"/>
          <w:szCs w:val="24"/>
        </w:rPr>
        <w:t xml:space="preserve">проводить патофизиологический анализ клинико-лабораторных, экспериментальных и других </w:t>
      </w:r>
      <w:r w:rsidRPr="00E819DD">
        <w:rPr>
          <w:rFonts w:ascii="Times New Roman" w:hAnsi="Times New Roman"/>
          <w:color w:val="000000"/>
          <w:spacing w:val="2"/>
          <w:sz w:val="24"/>
          <w:szCs w:val="24"/>
        </w:rPr>
        <w:t xml:space="preserve">данных и формулировать на их основе заключение о возможных причинах и механизмах развития </w:t>
      </w:r>
      <w:r w:rsidRPr="00E819DD">
        <w:rPr>
          <w:rFonts w:ascii="Times New Roman" w:hAnsi="Times New Roman"/>
          <w:color w:val="000000"/>
          <w:spacing w:val="-5"/>
          <w:sz w:val="24"/>
          <w:szCs w:val="24"/>
        </w:rPr>
        <w:t>патологических процессов (болезней);</w:t>
      </w:r>
    </w:p>
    <w:p w:rsidR="00E819DD" w:rsidRPr="00E819DD" w:rsidRDefault="00E819DD" w:rsidP="00E819DD">
      <w:pPr>
        <w:widowControl w:val="0"/>
        <w:numPr>
          <w:ilvl w:val="0"/>
          <w:numId w:val="7"/>
        </w:numPr>
        <w:shd w:val="clear" w:color="auto" w:fill="FFFFFF"/>
        <w:tabs>
          <w:tab w:val="left" w:pos="426"/>
        </w:tabs>
        <w:autoSpaceDE w:val="0"/>
        <w:autoSpaceDN w:val="0"/>
        <w:adjustRightInd w:val="0"/>
        <w:spacing w:after="0" w:line="240" w:lineRule="auto"/>
        <w:ind w:left="0" w:firstLine="709"/>
        <w:jc w:val="both"/>
        <w:rPr>
          <w:rFonts w:ascii="Times New Roman" w:hAnsi="Times New Roman"/>
          <w:color w:val="000000"/>
          <w:sz w:val="24"/>
          <w:szCs w:val="24"/>
        </w:rPr>
      </w:pPr>
      <w:r w:rsidRPr="00E819DD">
        <w:rPr>
          <w:rFonts w:ascii="Times New Roman" w:hAnsi="Times New Roman"/>
          <w:color w:val="000000"/>
          <w:spacing w:val="-2"/>
          <w:sz w:val="24"/>
          <w:szCs w:val="24"/>
        </w:rPr>
        <w:t xml:space="preserve">применять  полученные  знания  при  изучении  клинических дисциплин  и  в  последующей </w:t>
      </w:r>
      <w:r w:rsidRPr="00E819DD">
        <w:rPr>
          <w:rFonts w:ascii="Times New Roman" w:hAnsi="Times New Roman"/>
          <w:color w:val="000000"/>
          <w:spacing w:val="-5"/>
          <w:sz w:val="24"/>
          <w:szCs w:val="24"/>
        </w:rPr>
        <w:t>лечебно-профилактической деятельности;</w:t>
      </w:r>
    </w:p>
    <w:p w:rsidR="00E819DD" w:rsidRPr="00E819DD" w:rsidRDefault="00E819DD" w:rsidP="00E819DD">
      <w:pPr>
        <w:widowControl w:val="0"/>
        <w:numPr>
          <w:ilvl w:val="0"/>
          <w:numId w:val="7"/>
        </w:numPr>
        <w:shd w:val="clear" w:color="auto" w:fill="FFFFFF"/>
        <w:tabs>
          <w:tab w:val="left" w:pos="426"/>
        </w:tabs>
        <w:autoSpaceDE w:val="0"/>
        <w:autoSpaceDN w:val="0"/>
        <w:adjustRightInd w:val="0"/>
        <w:spacing w:after="0" w:line="240" w:lineRule="auto"/>
        <w:ind w:left="0" w:firstLine="709"/>
        <w:jc w:val="both"/>
        <w:rPr>
          <w:rFonts w:ascii="Times New Roman" w:hAnsi="Times New Roman"/>
          <w:color w:val="000000"/>
          <w:sz w:val="24"/>
          <w:szCs w:val="24"/>
        </w:rPr>
      </w:pPr>
      <w:r w:rsidRPr="00E819DD">
        <w:rPr>
          <w:rFonts w:ascii="Times New Roman" w:hAnsi="Times New Roman"/>
          <w:color w:val="000000"/>
          <w:spacing w:val="-5"/>
          <w:sz w:val="24"/>
          <w:szCs w:val="24"/>
        </w:rPr>
        <w:t>анализировать проблемы общей патологии и критически оценивать современные теоретические концепции и направления в медицине;</w:t>
      </w:r>
    </w:p>
    <w:p w:rsidR="00E819DD" w:rsidRPr="00E819DD" w:rsidRDefault="00E819DD" w:rsidP="00E819DD">
      <w:pPr>
        <w:numPr>
          <w:ilvl w:val="0"/>
          <w:numId w:val="7"/>
        </w:numPr>
        <w:shd w:val="clear" w:color="auto" w:fill="FFFFFF"/>
        <w:tabs>
          <w:tab w:val="left" w:pos="426"/>
          <w:tab w:val="left" w:pos="955"/>
        </w:tabs>
        <w:spacing w:after="0" w:line="240" w:lineRule="auto"/>
        <w:ind w:left="0" w:firstLine="709"/>
        <w:contextualSpacing/>
        <w:jc w:val="both"/>
        <w:rPr>
          <w:rFonts w:ascii="Times New Roman" w:eastAsia="Times New Roman" w:hAnsi="Times New Roman"/>
          <w:sz w:val="24"/>
          <w:szCs w:val="24"/>
          <w:lang w:eastAsia="ru-RU"/>
        </w:rPr>
      </w:pPr>
      <w:r w:rsidRPr="00E819DD">
        <w:rPr>
          <w:rFonts w:ascii="Times New Roman" w:eastAsia="Times New Roman" w:hAnsi="Times New Roman"/>
          <w:color w:val="000000"/>
          <w:spacing w:val="-2"/>
          <w:sz w:val="24"/>
          <w:szCs w:val="24"/>
          <w:lang w:eastAsia="ru-RU"/>
        </w:rPr>
        <w:t xml:space="preserve">планировать  и  проводить   (с  соблюдением  соответствующих  правил)  эксперименты   на животных,   обрабатывать   и   анализировать   результаты   опытов,   правильно   понимать   значение </w:t>
      </w:r>
      <w:r w:rsidRPr="00E819DD">
        <w:rPr>
          <w:rFonts w:ascii="Times New Roman" w:eastAsia="Times New Roman" w:hAnsi="Times New Roman"/>
          <w:color w:val="000000"/>
          <w:spacing w:val="-5"/>
          <w:sz w:val="24"/>
          <w:szCs w:val="24"/>
          <w:lang w:eastAsia="ru-RU"/>
        </w:rPr>
        <w:t>эксперимента для изучения клинических форм патологии;</w:t>
      </w:r>
    </w:p>
    <w:p w:rsidR="00E819DD" w:rsidRPr="00E819DD" w:rsidRDefault="00E819DD" w:rsidP="00E819DD">
      <w:pPr>
        <w:numPr>
          <w:ilvl w:val="0"/>
          <w:numId w:val="7"/>
        </w:numPr>
        <w:shd w:val="clear" w:color="auto" w:fill="FFFFFF"/>
        <w:tabs>
          <w:tab w:val="left" w:pos="426"/>
        </w:tabs>
        <w:spacing w:after="0" w:line="240" w:lineRule="auto"/>
        <w:ind w:left="0" w:firstLine="709"/>
        <w:contextualSpacing/>
        <w:jc w:val="both"/>
        <w:rPr>
          <w:rFonts w:ascii="Times New Roman" w:eastAsia="Times New Roman" w:hAnsi="Times New Roman"/>
          <w:sz w:val="24"/>
          <w:szCs w:val="24"/>
          <w:lang w:eastAsia="ru-RU"/>
        </w:rPr>
      </w:pPr>
      <w:r w:rsidRPr="00E819DD">
        <w:rPr>
          <w:rFonts w:ascii="Times New Roman" w:eastAsia="Times New Roman" w:hAnsi="Times New Roman"/>
          <w:color w:val="000000"/>
          <w:spacing w:val="-4"/>
          <w:sz w:val="24"/>
          <w:szCs w:val="24"/>
          <w:lang w:eastAsia="ru-RU"/>
        </w:rPr>
        <w:t>интерпретировать результаты наиболее распространенных методов диагностики;</w:t>
      </w:r>
    </w:p>
    <w:p w:rsidR="00E819DD" w:rsidRPr="00E819DD" w:rsidRDefault="00E819DD" w:rsidP="00E819DD">
      <w:pPr>
        <w:widowControl w:val="0"/>
        <w:numPr>
          <w:ilvl w:val="0"/>
          <w:numId w:val="7"/>
        </w:numPr>
        <w:shd w:val="clear" w:color="auto" w:fill="FFFFFF"/>
        <w:tabs>
          <w:tab w:val="left" w:pos="426"/>
        </w:tabs>
        <w:autoSpaceDE w:val="0"/>
        <w:autoSpaceDN w:val="0"/>
        <w:adjustRightInd w:val="0"/>
        <w:spacing w:after="0" w:line="240" w:lineRule="auto"/>
        <w:ind w:left="0" w:firstLine="709"/>
        <w:jc w:val="both"/>
        <w:rPr>
          <w:rFonts w:ascii="Times New Roman" w:hAnsi="Times New Roman"/>
          <w:color w:val="000000"/>
          <w:sz w:val="24"/>
          <w:szCs w:val="24"/>
        </w:rPr>
      </w:pPr>
      <w:r w:rsidRPr="00E819DD">
        <w:rPr>
          <w:rFonts w:ascii="Times New Roman" w:hAnsi="Times New Roman"/>
          <w:color w:val="000000"/>
          <w:spacing w:val="-3"/>
          <w:sz w:val="24"/>
          <w:szCs w:val="24"/>
        </w:rPr>
        <w:t xml:space="preserve">регистрировать ЭКГ у экспериментальных животных и человека, определять по данным ЭКГ </w:t>
      </w:r>
      <w:r w:rsidRPr="00E819DD">
        <w:rPr>
          <w:rFonts w:ascii="Times New Roman" w:hAnsi="Times New Roman"/>
          <w:color w:val="000000"/>
          <w:spacing w:val="-5"/>
          <w:sz w:val="24"/>
          <w:szCs w:val="24"/>
        </w:rPr>
        <w:t>основные виды аритмий, признаки ишемии и инфаркта миокарда;</w:t>
      </w:r>
    </w:p>
    <w:p w:rsidR="00E819DD" w:rsidRPr="00E819DD" w:rsidRDefault="00E819DD" w:rsidP="00E819DD">
      <w:pPr>
        <w:widowControl w:val="0"/>
        <w:numPr>
          <w:ilvl w:val="0"/>
          <w:numId w:val="7"/>
        </w:numPr>
        <w:shd w:val="clear" w:color="auto" w:fill="FFFFFF"/>
        <w:tabs>
          <w:tab w:val="left" w:pos="426"/>
        </w:tabs>
        <w:autoSpaceDE w:val="0"/>
        <w:autoSpaceDN w:val="0"/>
        <w:adjustRightInd w:val="0"/>
        <w:spacing w:after="0" w:line="240" w:lineRule="auto"/>
        <w:ind w:left="0" w:firstLine="709"/>
        <w:jc w:val="both"/>
        <w:rPr>
          <w:rFonts w:ascii="Times New Roman" w:hAnsi="Times New Roman"/>
          <w:color w:val="000000"/>
          <w:sz w:val="24"/>
          <w:szCs w:val="24"/>
        </w:rPr>
      </w:pPr>
      <w:r w:rsidRPr="00E819DD">
        <w:rPr>
          <w:rFonts w:ascii="Times New Roman" w:hAnsi="Times New Roman"/>
          <w:color w:val="000000"/>
          <w:spacing w:val="-1"/>
          <w:sz w:val="24"/>
          <w:szCs w:val="24"/>
        </w:rPr>
        <w:t xml:space="preserve">проводить цитологическую оценку воспалительного экссудата и определение фагоцитарной </w:t>
      </w:r>
      <w:r w:rsidRPr="00E819DD">
        <w:rPr>
          <w:rFonts w:ascii="Times New Roman" w:hAnsi="Times New Roman"/>
          <w:color w:val="000000"/>
          <w:spacing w:val="-7"/>
          <w:sz w:val="24"/>
          <w:szCs w:val="24"/>
        </w:rPr>
        <w:t>активности;</w:t>
      </w:r>
    </w:p>
    <w:p w:rsidR="00E819DD" w:rsidRPr="00E819DD" w:rsidRDefault="00E819DD" w:rsidP="00E819DD">
      <w:pPr>
        <w:widowControl w:val="0"/>
        <w:numPr>
          <w:ilvl w:val="0"/>
          <w:numId w:val="7"/>
        </w:numPr>
        <w:shd w:val="clear" w:color="auto" w:fill="FFFFFF"/>
        <w:tabs>
          <w:tab w:val="left" w:pos="426"/>
        </w:tabs>
        <w:autoSpaceDE w:val="0"/>
        <w:autoSpaceDN w:val="0"/>
        <w:adjustRightInd w:val="0"/>
        <w:spacing w:after="0" w:line="240" w:lineRule="auto"/>
        <w:ind w:left="0" w:firstLine="709"/>
        <w:jc w:val="both"/>
        <w:rPr>
          <w:rFonts w:ascii="Times New Roman" w:hAnsi="Times New Roman"/>
          <w:color w:val="000000"/>
          <w:sz w:val="24"/>
          <w:szCs w:val="24"/>
        </w:rPr>
      </w:pPr>
      <w:r w:rsidRPr="00E819DD">
        <w:rPr>
          <w:rFonts w:ascii="Times New Roman" w:hAnsi="Times New Roman"/>
          <w:color w:val="000000"/>
          <w:spacing w:val="-5"/>
          <w:sz w:val="24"/>
          <w:szCs w:val="24"/>
        </w:rPr>
        <w:t>подсчитывать и анализировать лейкоцитарную формулу,</w:t>
      </w:r>
    </w:p>
    <w:p w:rsidR="00E819DD" w:rsidRPr="00E819DD" w:rsidRDefault="00E819DD" w:rsidP="00E819DD">
      <w:pPr>
        <w:numPr>
          <w:ilvl w:val="0"/>
          <w:numId w:val="7"/>
        </w:numPr>
        <w:shd w:val="clear" w:color="auto" w:fill="FFFFFF"/>
        <w:tabs>
          <w:tab w:val="left" w:pos="426"/>
          <w:tab w:val="left" w:pos="936"/>
        </w:tabs>
        <w:spacing w:after="0" w:line="240" w:lineRule="auto"/>
        <w:ind w:left="0" w:firstLine="709"/>
        <w:contextualSpacing/>
        <w:jc w:val="both"/>
        <w:rPr>
          <w:rFonts w:ascii="Times New Roman" w:eastAsia="Times New Roman" w:hAnsi="Times New Roman"/>
          <w:sz w:val="24"/>
          <w:szCs w:val="24"/>
          <w:lang w:eastAsia="ru-RU"/>
        </w:rPr>
      </w:pPr>
      <w:r w:rsidRPr="00E819DD">
        <w:rPr>
          <w:rFonts w:ascii="Times New Roman" w:eastAsia="Times New Roman" w:hAnsi="Times New Roman"/>
          <w:color w:val="000000"/>
          <w:spacing w:val="1"/>
          <w:sz w:val="24"/>
          <w:szCs w:val="24"/>
          <w:lang w:eastAsia="ru-RU"/>
        </w:rPr>
        <w:t xml:space="preserve">по данным гемограммы  формулировать  заключение  о  наличии  и  виде типовой  формы </w:t>
      </w:r>
      <w:r w:rsidRPr="00E819DD">
        <w:rPr>
          <w:rFonts w:ascii="Times New Roman" w:eastAsia="Times New Roman" w:hAnsi="Times New Roman"/>
          <w:color w:val="000000"/>
          <w:spacing w:val="-5"/>
          <w:sz w:val="24"/>
          <w:szCs w:val="24"/>
          <w:lang w:eastAsia="ru-RU"/>
        </w:rPr>
        <w:t>патологии системы крови;</w:t>
      </w:r>
    </w:p>
    <w:p w:rsidR="00E819DD" w:rsidRPr="00E819DD" w:rsidRDefault="00E819DD" w:rsidP="00E819DD">
      <w:pPr>
        <w:numPr>
          <w:ilvl w:val="0"/>
          <w:numId w:val="7"/>
        </w:numPr>
        <w:shd w:val="clear" w:color="auto" w:fill="FFFFFF"/>
        <w:tabs>
          <w:tab w:val="left" w:pos="426"/>
        </w:tabs>
        <w:spacing w:after="0" w:line="240" w:lineRule="auto"/>
        <w:ind w:left="0" w:firstLine="709"/>
        <w:contextualSpacing/>
        <w:jc w:val="both"/>
        <w:rPr>
          <w:rFonts w:ascii="Times New Roman" w:eastAsia="Times New Roman" w:hAnsi="Times New Roman"/>
          <w:sz w:val="24"/>
          <w:szCs w:val="24"/>
          <w:lang w:eastAsia="ru-RU"/>
        </w:rPr>
      </w:pPr>
      <w:r w:rsidRPr="00E819DD">
        <w:rPr>
          <w:rFonts w:ascii="Times New Roman" w:eastAsia="Times New Roman" w:hAnsi="Times New Roman"/>
          <w:color w:val="000000"/>
          <w:spacing w:val="-4"/>
          <w:sz w:val="24"/>
          <w:szCs w:val="24"/>
          <w:lang w:eastAsia="ru-RU"/>
        </w:rPr>
        <w:lastRenderedPageBreak/>
        <w:t>регистрировать и анализировать показатели коагулограммы крови;</w:t>
      </w:r>
    </w:p>
    <w:p w:rsidR="00E819DD" w:rsidRPr="00E819DD" w:rsidRDefault="00E819DD" w:rsidP="00E819DD">
      <w:pPr>
        <w:numPr>
          <w:ilvl w:val="0"/>
          <w:numId w:val="7"/>
        </w:numPr>
        <w:shd w:val="clear" w:color="auto" w:fill="FFFFFF"/>
        <w:tabs>
          <w:tab w:val="left" w:pos="426"/>
        </w:tabs>
        <w:spacing w:after="0" w:line="240" w:lineRule="auto"/>
        <w:ind w:left="0" w:firstLine="709"/>
        <w:contextualSpacing/>
        <w:jc w:val="both"/>
        <w:rPr>
          <w:rFonts w:ascii="Times New Roman" w:eastAsia="Times New Roman" w:hAnsi="Times New Roman"/>
          <w:sz w:val="24"/>
          <w:szCs w:val="24"/>
          <w:lang w:eastAsia="ru-RU"/>
        </w:rPr>
      </w:pPr>
      <w:r w:rsidRPr="00E819DD">
        <w:rPr>
          <w:rFonts w:ascii="Times New Roman" w:eastAsia="Times New Roman" w:hAnsi="Times New Roman"/>
          <w:color w:val="000000"/>
          <w:spacing w:val="-4"/>
          <w:sz w:val="24"/>
          <w:szCs w:val="24"/>
          <w:lang w:eastAsia="ru-RU"/>
        </w:rPr>
        <w:t>-по показателям вентиляции, газового состава крови и кровотока в легких определять типовые</w:t>
      </w:r>
      <w:r w:rsidRPr="00E819DD">
        <w:rPr>
          <w:rFonts w:ascii="Times New Roman" w:eastAsia="Times New Roman" w:hAnsi="Times New Roman"/>
          <w:color w:val="000000"/>
          <w:spacing w:val="-4"/>
          <w:sz w:val="23"/>
          <w:szCs w:val="23"/>
          <w:lang w:eastAsia="ru-RU"/>
        </w:rPr>
        <w:t xml:space="preserve"> </w:t>
      </w:r>
      <w:r w:rsidRPr="00E819DD">
        <w:rPr>
          <w:rFonts w:ascii="Times New Roman" w:eastAsia="Times New Roman" w:hAnsi="Times New Roman"/>
          <w:color w:val="000000"/>
          <w:spacing w:val="-5"/>
          <w:sz w:val="24"/>
          <w:szCs w:val="24"/>
          <w:lang w:eastAsia="ru-RU"/>
        </w:rPr>
        <w:t>формы нарушения газообменной функции легких;</w:t>
      </w:r>
    </w:p>
    <w:p w:rsidR="00E819DD" w:rsidRPr="00E819DD" w:rsidRDefault="00E819DD" w:rsidP="00E819DD">
      <w:pPr>
        <w:numPr>
          <w:ilvl w:val="0"/>
          <w:numId w:val="7"/>
        </w:numPr>
        <w:shd w:val="clear" w:color="auto" w:fill="FFFFFF"/>
        <w:tabs>
          <w:tab w:val="left" w:pos="426"/>
        </w:tabs>
        <w:spacing w:after="0" w:line="240" w:lineRule="auto"/>
        <w:ind w:left="0" w:firstLine="709"/>
        <w:contextualSpacing/>
        <w:jc w:val="both"/>
        <w:rPr>
          <w:rFonts w:ascii="Times New Roman" w:eastAsia="Times New Roman" w:hAnsi="Times New Roman"/>
          <w:sz w:val="24"/>
          <w:szCs w:val="24"/>
          <w:lang w:eastAsia="ru-RU"/>
        </w:rPr>
      </w:pPr>
      <w:r w:rsidRPr="00E819DD">
        <w:rPr>
          <w:rFonts w:ascii="Times New Roman" w:eastAsia="Times New Roman" w:hAnsi="Times New Roman"/>
          <w:color w:val="000000"/>
          <w:sz w:val="24"/>
          <w:szCs w:val="24"/>
          <w:lang w:eastAsia="ru-RU"/>
        </w:rPr>
        <w:t>дифференцировать патологические типы дыхания;</w:t>
      </w:r>
    </w:p>
    <w:p w:rsidR="00E819DD" w:rsidRPr="00E819DD" w:rsidRDefault="00E819DD" w:rsidP="00E819DD">
      <w:pPr>
        <w:widowControl w:val="0"/>
        <w:numPr>
          <w:ilvl w:val="0"/>
          <w:numId w:val="7"/>
        </w:numPr>
        <w:shd w:val="clear" w:color="auto" w:fill="FFFFFF"/>
        <w:tabs>
          <w:tab w:val="left" w:pos="426"/>
        </w:tabs>
        <w:autoSpaceDE w:val="0"/>
        <w:autoSpaceDN w:val="0"/>
        <w:adjustRightInd w:val="0"/>
        <w:spacing w:after="0" w:line="240" w:lineRule="auto"/>
        <w:ind w:left="0" w:firstLine="709"/>
        <w:jc w:val="both"/>
        <w:rPr>
          <w:rFonts w:ascii="Times New Roman" w:hAnsi="Times New Roman"/>
          <w:color w:val="000000"/>
          <w:sz w:val="24"/>
          <w:szCs w:val="24"/>
        </w:rPr>
      </w:pPr>
      <w:r w:rsidRPr="00E819DD">
        <w:rPr>
          <w:rFonts w:ascii="Times New Roman" w:hAnsi="Times New Roman"/>
          <w:color w:val="000000"/>
          <w:spacing w:val="-5"/>
          <w:sz w:val="24"/>
          <w:szCs w:val="24"/>
        </w:rPr>
        <w:t xml:space="preserve">по данным анализа мочи и клиренс-тестов давать характеристику типовых нарушений функций </w:t>
      </w:r>
      <w:r w:rsidRPr="00E819DD">
        <w:rPr>
          <w:rFonts w:ascii="Times New Roman" w:hAnsi="Times New Roman"/>
          <w:color w:val="000000"/>
          <w:spacing w:val="-10"/>
          <w:sz w:val="24"/>
          <w:szCs w:val="24"/>
        </w:rPr>
        <w:t>почек;</w:t>
      </w:r>
    </w:p>
    <w:p w:rsidR="00E819DD" w:rsidRPr="00E819DD" w:rsidRDefault="00E819DD" w:rsidP="00E819DD">
      <w:pPr>
        <w:widowControl w:val="0"/>
        <w:numPr>
          <w:ilvl w:val="0"/>
          <w:numId w:val="7"/>
        </w:numPr>
        <w:shd w:val="clear" w:color="auto" w:fill="FFFFFF"/>
        <w:tabs>
          <w:tab w:val="left" w:pos="426"/>
        </w:tabs>
        <w:autoSpaceDE w:val="0"/>
        <w:autoSpaceDN w:val="0"/>
        <w:adjustRightInd w:val="0"/>
        <w:spacing w:after="0" w:line="240" w:lineRule="auto"/>
        <w:ind w:left="0" w:firstLine="709"/>
        <w:jc w:val="both"/>
        <w:rPr>
          <w:rFonts w:ascii="Times New Roman" w:hAnsi="Times New Roman"/>
          <w:color w:val="000000"/>
          <w:sz w:val="24"/>
          <w:szCs w:val="24"/>
        </w:rPr>
      </w:pPr>
      <w:r w:rsidRPr="00E819DD">
        <w:rPr>
          <w:rFonts w:ascii="Times New Roman" w:hAnsi="Times New Roman"/>
          <w:color w:val="000000"/>
          <w:spacing w:val="-5"/>
          <w:sz w:val="24"/>
          <w:szCs w:val="24"/>
        </w:rPr>
        <w:t>дифференцировать различные виды желтух;</w:t>
      </w:r>
    </w:p>
    <w:p w:rsidR="00E819DD" w:rsidRPr="00E819DD" w:rsidRDefault="00E819DD" w:rsidP="00E819DD">
      <w:pPr>
        <w:widowControl w:val="0"/>
        <w:numPr>
          <w:ilvl w:val="0"/>
          <w:numId w:val="7"/>
        </w:numPr>
        <w:shd w:val="clear" w:color="auto" w:fill="FFFFFF"/>
        <w:tabs>
          <w:tab w:val="left" w:pos="426"/>
        </w:tabs>
        <w:autoSpaceDE w:val="0"/>
        <w:autoSpaceDN w:val="0"/>
        <w:adjustRightInd w:val="0"/>
        <w:spacing w:after="0" w:line="240" w:lineRule="auto"/>
        <w:ind w:left="0" w:firstLine="709"/>
        <w:jc w:val="both"/>
        <w:rPr>
          <w:rFonts w:ascii="Times New Roman" w:hAnsi="Times New Roman"/>
          <w:sz w:val="24"/>
          <w:szCs w:val="24"/>
        </w:rPr>
      </w:pPr>
      <w:r w:rsidRPr="00E819DD">
        <w:rPr>
          <w:rFonts w:ascii="Times New Roman" w:hAnsi="Times New Roman"/>
          <w:color w:val="000000"/>
          <w:spacing w:val="-3"/>
          <w:sz w:val="24"/>
          <w:szCs w:val="24"/>
        </w:rPr>
        <w:t xml:space="preserve">оценивать показатели кислотно-основного состояния (КОС) и определять различные виды его </w:t>
      </w:r>
      <w:r w:rsidRPr="00E819DD">
        <w:rPr>
          <w:rFonts w:ascii="Times New Roman" w:hAnsi="Times New Roman"/>
          <w:color w:val="000000"/>
          <w:spacing w:val="-8"/>
          <w:sz w:val="24"/>
          <w:szCs w:val="24"/>
        </w:rPr>
        <w:t>нарушений.</w:t>
      </w:r>
    </w:p>
    <w:p w:rsidR="00E819DD" w:rsidRPr="00E819DD" w:rsidRDefault="00E819DD" w:rsidP="00E819DD">
      <w:pPr>
        <w:widowControl w:val="0"/>
        <w:numPr>
          <w:ilvl w:val="0"/>
          <w:numId w:val="7"/>
        </w:numPr>
        <w:shd w:val="clear" w:color="auto" w:fill="FFFFFF"/>
        <w:tabs>
          <w:tab w:val="left" w:pos="426"/>
        </w:tabs>
        <w:autoSpaceDE w:val="0"/>
        <w:autoSpaceDN w:val="0"/>
        <w:adjustRightInd w:val="0"/>
        <w:spacing w:after="0" w:line="240" w:lineRule="auto"/>
        <w:ind w:left="0" w:firstLine="709"/>
        <w:jc w:val="both"/>
        <w:rPr>
          <w:rFonts w:ascii="Times New Roman" w:hAnsi="Times New Roman"/>
          <w:color w:val="000000"/>
          <w:sz w:val="24"/>
          <w:szCs w:val="24"/>
        </w:rPr>
      </w:pPr>
      <w:r w:rsidRPr="00E819DD">
        <w:rPr>
          <w:rFonts w:ascii="Times New Roman" w:hAnsi="Times New Roman"/>
          <w:color w:val="000000"/>
          <w:spacing w:val="-5"/>
          <w:sz w:val="24"/>
          <w:szCs w:val="24"/>
        </w:rPr>
        <w:t>дифференцировать различные типы гипоксии;</w:t>
      </w:r>
    </w:p>
    <w:p w:rsidR="00E819DD" w:rsidRPr="00E819DD" w:rsidRDefault="00E819DD" w:rsidP="00E819DD">
      <w:pPr>
        <w:widowControl w:val="0"/>
        <w:numPr>
          <w:ilvl w:val="0"/>
          <w:numId w:val="7"/>
        </w:numPr>
        <w:shd w:val="clear" w:color="auto" w:fill="FFFFFF"/>
        <w:tabs>
          <w:tab w:val="left" w:pos="426"/>
        </w:tabs>
        <w:autoSpaceDE w:val="0"/>
        <w:autoSpaceDN w:val="0"/>
        <w:adjustRightInd w:val="0"/>
        <w:spacing w:after="0" w:line="240" w:lineRule="auto"/>
        <w:ind w:left="0" w:firstLine="709"/>
        <w:jc w:val="both"/>
        <w:rPr>
          <w:rFonts w:ascii="Times New Roman" w:hAnsi="Times New Roman"/>
          <w:color w:val="000000"/>
          <w:sz w:val="24"/>
          <w:szCs w:val="24"/>
        </w:rPr>
      </w:pPr>
      <w:r w:rsidRPr="00E819DD">
        <w:rPr>
          <w:rFonts w:ascii="Times New Roman" w:hAnsi="Times New Roman"/>
          <w:color w:val="000000"/>
          <w:spacing w:val="-5"/>
          <w:sz w:val="24"/>
          <w:szCs w:val="24"/>
        </w:rPr>
        <w:t>по данным анализа желудочного и кишечного сока определять типовые нарушения секреторной</w:t>
      </w:r>
      <w:r w:rsidRPr="00E819DD">
        <w:rPr>
          <w:rFonts w:ascii="Times New Roman" w:hAnsi="Times New Roman"/>
          <w:color w:val="000000"/>
          <w:spacing w:val="-5"/>
          <w:sz w:val="24"/>
          <w:szCs w:val="24"/>
        </w:rPr>
        <w:br/>
        <w:t>функции желудка и кишечника;</w:t>
      </w:r>
    </w:p>
    <w:p w:rsidR="00E819DD" w:rsidRPr="00E819DD" w:rsidRDefault="00E819DD" w:rsidP="00E819DD">
      <w:pPr>
        <w:widowControl w:val="0"/>
        <w:numPr>
          <w:ilvl w:val="0"/>
          <w:numId w:val="7"/>
        </w:numPr>
        <w:shd w:val="clear" w:color="auto" w:fill="FFFFFF"/>
        <w:tabs>
          <w:tab w:val="left" w:pos="426"/>
        </w:tabs>
        <w:autoSpaceDE w:val="0"/>
        <w:autoSpaceDN w:val="0"/>
        <w:adjustRightInd w:val="0"/>
        <w:spacing w:after="0" w:line="240" w:lineRule="auto"/>
        <w:ind w:left="0" w:firstLine="709"/>
        <w:jc w:val="both"/>
        <w:rPr>
          <w:rFonts w:ascii="Times New Roman" w:hAnsi="Times New Roman"/>
          <w:color w:val="000000"/>
          <w:sz w:val="24"/>
          <w:szCs w:val="24"/>
        </w:rPr>
      </w:pPr>
      <w:r w:rsidRPr="00E819DD">
        <w:rPr>
          <w:rFonts w:ascii="Times New Roman" w:hAnsi="Times New Roman"/>
          <w:color w:val="000000"/>
          <w:spacing w:val="-4"/>
          <w:sz w:val="24"/>
          <w:szCs w:val="24"/>
        </w:rPr>
        <w:t>по характеру температурной кривой определять тип лихорадочной реакции;</w:t>
      </w:r>
    </w:p>
    <w:p w:rsidR="00E819DD" w:rsidRPr="00E819DD" w:rsidRDefault="00E819DD" w:rsidP="00E819DD">
      <w:pPr>
        <w:widowControl w:val="0"/>
        <w:numPr>
          <w:ilvl w:val="0"/>
          <w:numId w:val="7"/>
        </w:numPr>
        <w:shd w:val="clear" w:color="auto" w:fill="FFFFFF"/>
        <w:tabs>
          <w:tab w:val="left" w:pos="426"/>
        </w:tabs>
        <w:autoSpaceDE w:val="0"/>
        <w:autoSpaceDN w:val="0"/>
        <w:adjustRightInd w:val="0"/>
        <w:spacing w:after="0" w:line="240" w:lineRule="auto"/>
        <w:ind w:left="0" w:firstLine="709"/>
        <w:jc w:val="both"/>
        <w:rPr>
          <w:rFonts w:ascii="Times New Roman" w:hAnsi="Times New Roman"/>
          <w:color w:val="000000"/>
          <w:sz w:val="24"/>
          <w:szCs w:val="24"/>
        </w:rPr>
      </w:pPr>
      <w:r w:rsidRPr="00E819DD">
        <w:rPr>
          <w:rFonts w:ascii="Times New Roman" w:hAnsi="Times New Roman"/>
          <w:color w:val="000000"/>
          <w:spacing w:val="-4"/>
          <w:sz w:val="24"/>
          <w:szCs w:val="24"/>
        </w:rPr>
        <w:t>интерпретировать результаты основных диагностических аллергических проб;</w:t>
      </w:r>
    </w:p>
    <w:p w:rsidR="00E819DD" w:rsidRPr="00E819DD" w:rsidRDefault="00E819DD" w:rsidP="00E819DD">
      <w:pPr>
        <w:numPr>
          <w:ilvl w:val="0"/>
          <w:numId w:val="7"/>
        </w:numPr>
        <w:tabs>
          <w:tab w:val="left" w:pos="426"/>
          <w:tab w:val="left" w:pos="1134"/>
          <w:tab w:val="right" w:leader="underscore" w:pos="9639"/>
        </w:tabs>
        <w:spacing w:after="0" w:line="240" w:lineRule="auto"/>
        <w:ind w:left="0" w:firstLine="709"/>
        <w:contextualSpacing/>
        <w:jc w:val="both"/>
        <w:rPr>
          <w:rFonts w:ascii="Times New Roman" w:eastAsia="Times New Roman" w:hAnsi="Times New Roman"/>
          <w:sz w:val="24"/>
          <w:szCs w:val="24"/>
          <w:lang w:eastAsia="ru-RU"/>
        </w:rPr>
      </w:pPr>
      <w:r w:rsidRPr="00E819DD">
        <w:rPr>
          <w:rFonts w:ascii="Times New Roman" w:eastAsia="Times New Roman" w:hAnsi="Times New Roman"/>
          <w:color w:val="000000"/>
          <w:spacing w:val="-3"/>
          <w:sz w:val="24"/>
          <w:szCs w:val="24"/>
          <w:lang w:eastAsia="ru-RU"/>
        </w:rPr>
        <w:t xml:space="preserve">обосновывать принципы патогенетической  терапии  наиболее  распространенных </w:t>
      </w:r>
      <w:r w:rsidRPr="00E819DD">
        <w:rPr>
          <w:rFonts w:ascii="Times New Roman" w:eastAsia="Times New Roman" w:hAnsi="Times New Roman"/>
          <w:color w:val="000000"/>
          <w:spacing w:val="-5"/>
          <w:sz w:val="24"/>
          <w:szCs w:val="24"/>
          <w:lang w:eastAsia="ru-RU"/>
        </w:rPr>
        <w:t>заболеваний.</w:t>
      </w:r>
    </w:p>
    <w:p w:rsidR="00E819DD" w:rsidRPr="00E819DD" w:rsidRDefault="00E819DD" w:rsidP="00E819DD">
      <w:pPr>
        <w:tabs>
          <w:tab w:val="left" w:pos="1134"/>
          <w:tab w:val="right" w:leader="underscore" w:pos="9639"/>
        </w:tabs>
        <w:spacing w:after="0" w:line="240" w:lineRule="auto"/>
        <w:ind w:firstLine="709"/>
        <w:contextualSpacing/>
        <w:jc w:val="both"/>
        <w:rPr>
          <w:rFonts w:ascii="Times New Roman" w:eastAsia="Times New Roman" w:hAnsi="Times New Roman"/>
          <w:sz w:val="24"/>
          <w:szCs w:val="24"/>
          <w:lang w:eastAsia="ru-RU"/>
        </w:rPr>
      </w:pPr>
    </w:p>
    <w:p w:rsidR="00E819DD" w:rsidRPr="00E819DD" w:rsidRDefault="00E819DD" w:rsidP="00E819DD">
      <w:pPr>
        <w:numPr>
          <w:ilvl w:val="0"/>
          <w:numId w:val="6"/>
        </w:numPr>
        <w:spacing w:after="0" w:line="240" w:lineRule="auto"/>
        <w:ind w:left="0" w:firstLine="709"/>
        <w:jc w:val="both"/>
        <w:rPr>
          <w:rFonts w:ascii="Times New Roman" w:hAnsi="Times New Roman"/>
          <w:sz w:val="24"/>
          <w:szCs w:val="24"/>
        </w:rPr>
      </w:pPr>
      <w:r w:rsidRPr="00E819DD">
        <w:rPr>
          <w:rFonts w:ascii="Times New Roman" w:hAnsi="Times New Roman"/>
          <w:sz w:val="24"/>
          <w:szCs w:val="24"/>
        </w:rPr>
        <w:t xml:space="preserve">Владеть </w:t>
      </w:r>
    </w:p>
    <w:p w:rsidR="00E819DD" w:rsidRPr="00E819DD" w:rsidRDefault="00E819DD" w:rsidP="00E819DD">
      <w:pPr>
        <w:numPr>
          <w:ilvl w:val="0"/>
          <w:numId w:val="9"/>
        </w:numPr>
        <w:spacing w:after="0" w:line="240" w:lineRule="auto"/>
        <w:ind w:left="0" w:firstLine="709"/>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базовыми технологиями преобразования информации: текстовые, табличные редакторы, поиск в сети Интернет;</w:t>
      </w:r>
    </w:p>
    <w:p w:rsidR="00E819DD" w:rsidRPr="00E819DD" w:rsidRDefault="00E819DD" w:rsidP="00E819DD">
      <w:pPr>
        <w:spacing w:after="0" w:line="240" w:lineRule="auto"/>
        <w:ind w:firstLine="709"/>
        <w:jc w:val="both"/>
        <w:rPr>
          <w:rFonts w:ascii="Times New Roman" w:hAnsi="Times New Roman"/>
          <w:sz w:val="28"/>
          <w:szCs w:val="28"/>
        </w:rPr>
      </w:pPr>
    </w:p>
    <w:p w:rsidR="00E819DD" w:rsidRPr="00E819DD" w:rsidRDefault="00E819DD" w:rsidP="00E819DD">
      <w:pPr>
        <w:spacing w:after="0" w:line="240" w:lineRule="auto"/>
        <w:ind w:firstLine="709"/>
        <w:jc w:val="both"/>
        <w:rPr>
          <w:rFonts w:ascii="Times New Roman" w:hAnsi="Times New Roman"/>
          <w:sz w:val="28"/>
          <w:szCs w:val="28"/>
        </w:rPr>
      </w:pPr>
    </w:p>
    <w:p w:rsidR="00E819DD" w:rsidRPr="00E819DD" w:rsidRDefault="00E819DD" w:rsidP="00E819DD">
      <w:pPr>
        <w:spacing w:after="0" w:line="240" w:lineRule="auto"/>
        <w:ind w:firstLine="709"/>
        <w:jc w:val="both"/>
        <w:rPr>
          <w:rFonts w:ascii="Times New Roman" w:hAnsi="Times New Roman"/>
          <w:sz w:val="28"/>
          <w:szCs w:val="28"/>
        </w:rPr>
      </w:pPr>
    </w:p>
    <w:p w:rsidR="00E819DD" w:rsidRPr="00E819DD" w:rsidRDefault="00E819DD" w:rsidP="00E819DD">
      <w:pPr>
        <w:spacing w:after="0" w:line="240" w:lineRule="auto"/>
        <w:ind w:firstLine="709"/>
        <w:jc w:val="both"/>
        <w:rPr>
          <w:rFonts w:ascii="Times New Roman" w:hAnsi="Times New Roman"/>
          <w:sz w:val="28"/>
          <w:szCs w:val="28"/>
        </w:rPr>
      </w:pPr>
    </w:p>
    <w:p w:rsidR="00E819DD" w:rsidRPr="00E819DD" w:rsidRDefault="00E819DD" w:rsidP="00E819DD">
      <w:pPr>
        <w:spacing w:after="0" w:line="240" w:lineRule="auto"/>
        <w:jc w:val="both"/>
        <w:rPr>
          <w:rFonts w:ascii="Times New Roman" w:hAnsi="Times New Roman"/>
          <w:sz w:val="28"/>
          <w:szCs w:val="28"/>
        </w:rPr>
      </w:pPr>
      <w:r w:rsidRPr="00E819DD">
        <w:rPr>
          <w:rFonts w:ascii="Times New Roman" w:hAnsi="Times New Roman"/>
          <w:sz w:val="28"/>
          <w:szCs w:val="28"/>
        </w:rPr>
        <w:t>Разработчик</w:t>
      </w:r>
    </w:p>
    <w:p w:rsidR="00E819DD" w:rsidRPr="00E819DD" w:rsidRDefault="00E819DD" w:rsidP="00E819DD">
      <w:pPr>
        <w:spacing w:after="0" w:line="240" w:lineRule="auto"/>
        <w:jc w:val="both"/>
        <w:rPr>
          <w:rFonts w:ascii="Times New Roman" w:hAnsi="Times New Roman"/>
          <w:sz w:val="28"/>
          <w:szCs w:val="28"/>
        </w:rPr>
      </w:pPr>
      <w:r w:rsidRPr="00E819DD">
        <w:rPr>
          <w:rFonts w:ascii="Times New Roman" w:hAnsi="Times New Roman"/>
          <w:sz w:val="28"/>
          <w:szCs w:val="28"/>
        </w:rPr>
        <w:t xml:space="preserve">Зав. кафедрой патофизиологии </w:t>
      </w:r>
    </w:p>
    <w:p w:rsidR="00E819DD" w:rsidRPr="00E819DD" w:rsidRDefault="00E819DD" w:rsidP="00E819DD">
      <w:pPr>
        <w:spacing w:after="0" w:line="240" w:lineRule="auto"/>
        <w:jc w:val="both"/>
        <w:rPr>
          <w:rFonts w:ascii="Times New Roman" w:hAnsi="Times New Roman"/>
          <w:sz w:val="28"/>
          <w:szCs w:val="28"/>
        </w:rPr>
      </w:pPr>
      <w:r w:rsidRPr="00E819DD">
        <w:rPr>
          <w:rFonts w:ascii="Times New Roman" w:hAnsi="Times New Roman"/>
          <w:sz w:val="28"/>
          <w:szCs w:val="28"/>
        </w:rPr>
        <w:t>и общей патологии,</w:t>
      </w:r>
    </w:p>
    <w:p w:rsidR="00E819DD" w:rsidRPr="00E819DD" w:rsidRDefault="00E819DD" w:rsidP="00E819DD">
      <w:pPr>
        <w:spacing w:after="0" w:line="240" w:lineRule="auto"/>
        <w:jc w:val="both"/>
        <w:rPr>
          <w:rFonts w:ascii="Times New Roman" w:hAnsi="Times New Roman"/>
          <w:sz w:val="28"/>
          <w:szCs w:val="28"/>
        </w:rPr>
      </w:pPr>
      <w:r w:rsidRPr="00E819DD">
        <w:rPr>
          <w:rFonts w:ascii="Times New Roman" w:hAnsi="Times New Roman"/>
          <w:sz w:val="28"/>
          <w:szCs w:val="28"/>
        </w:rPr>
        <w:t>д.м.н., профессор                                                                     Коваленко Л.В.</w:t>
      </w:r>
    </w:p>
    <w:p w:rsidR="00E819DD" w:rsidRPr="00E819DD" w:rsidRDefault="00E819DD" w:rsidP="00E819DD">
      <w:pPr>
        <w:spacing w:after="0" w:line="240" w:lineRule="auto"/>
        <w:jc w:val="both"/>
        <w:rPr>
          <w:rFonts w:ascii="Times New Roman" w:hAnsi="Times New Roman"/>
        </w:rPr>
      </w:pPr>
    </w:p>
    <w:p w:rsidR="00E819DD" w:rsidRPr="00E819DD" w:rsidRDefault="00E819DD" w:rsidP="00E819DD">
      <w:pPr>
        <w:spacing w:after="0" w:line="240" w:lineRule="auto"/>
        <w:jc w:val="both"/>
        <w:rPr>
          <w:rFonts w:ascii="Times New Roman" w:hAnsi="Times New Roman"/>
        </w:rPr>
      </w:pPr>
    </w:p>
    <w:p w:rsidR="00E819DD" w:rsidRPr="00C365EE" w:rsidRDefault="00E819DD" w:rsidP="00E819DD">
      <w:pPr>
        <w:ind w:firstLine="709"/>
        <w:jc w:val="both"/>
        <w:rPr>
          <w:rFonts w:ascii="Times New Roman" w:hAnsi="Times New Roman"/>
          <w:b/>
          <w:sz w:val="28"/>
          <w:szCs w:val="28"/>
        </w:rPr>
      </w:pPr>
    </w:p>
    <w:p w:rsidR="00E819DD" w:rsidRPr="00C365EE" w:rsidRDefault="00E819DD" w:rsidP="00E819DD">
      <w:pPr>
        <w:ind w:firstLine="709"/>
        <w:jc w:val="both"/>
        <w:rPr>
          <w:rFonts w:ascii="Times New Roman" w:hAnsi="Times New Roman"/>
          <w:b/>
          <w:sz w:val="28"/>
          <w:szCs w:val="28"/>
        </w:rPr>
      </w:pPr>
    </w:p>
    <w:p w:rsidR="00E819DD" w:rsidRPr="00C365EE" w:rsidRDefault="00E819DD" w:rsidP="00E819DD">
      <w:pPr>
        <w:ind w:firstLine="709"/>
        <w:jc w:val="both"/>
        <w:rPr>
          <w:rFonts w:ascii="Times New Roman" w:hAnsi="Times New Roman"/>
          <w:b/>
          <w:sz w:val="28"/>
          <w:szCs w:val="28"/>
        </w:rPr>
      </w:pPr>
    </w:p>
    <w:p w:rsidR="00E819DD" w:rsidRPr="00E819DD" w:rsidRDefault="00E819DD" w:rsidP="00E819DD">
      <w:pPr>
        <w:jc w:val="center"/>
        <w:rPr>
          <w:rFonts w:ascii="Times New Roman" w:hAnsi="Times New Roman"/>
          <w:sz w:val="28"/>
          <w:szCs w:val="28"/>
        </w:rPr>
      </w:pPr>
      <w:r w:rsidRPr="00E819DD">
        <w:rPr>
          <w:rFonts w:ascii="Times New Roman" w:hAnsi="Times New Roman"/>
          <w:sz w:val="28"/>
          <w:szCs w:val="28"/>
        </w:rPr>
        <w:t>АННОТАЦИЯ</w:t>
      </w:r>
    </w:p>
    <w:p w:rsidR="00E819DD" w:rsidRPr="00E819DD" w:rsidRDefault="00E819DD" w:rsidP="00E819DD">
      <w:pPr>
        <w:pBdr>
          <w:bottom w:val="single" w:sz="12" w:space="1" w:color="auto"/>
        </w:pBdr>
        <w:jc w:val="center"/>
        <w:rPr>
          <w:rFonts w:ascii="Times New Roman" w:hAnsi="Times New Roman"/>
          <w:sz w:val="28"/>
          <w:szCs w:val="28"/>
        </w:rPr>
      </w:pPr>
      <w:r w:rsidRPr="00E819DD">
        <w:rPr>
          <w:rFonts w:ascii="Times New Roman" w:hAnsi="Times New Roman"/>
          <w:sz w:val="28"/>
          <w:szCs w:val="28"/>
        </w:rPr>
        <w:t>Рабочей программы дисциплины</w:t>
      </w:r>
    </w:p>
    <w:p w:rsidR="00E819DD" w:rsidRPr="00E819DD" w:rsidRDefault="00E819DD" w:rsidP="00E819DD">
      <w:pPr>
        <w:pBdr>
          <w:bottom w:val="single" w:sz="12" w:space="1" w:color="auto"/>
        </w:pBdr>
        <w:jc w:val="center"/>
        <w:rPr>
          <w:rFonts w:ascii="Times New Roman" w:hAnsi="Times New Roman"/>
          <w:sz w:val="28"/>
          <w:szCs w:val="28"/>
        </w:rPr>
      </w:pPr>
      <w:r w:rsidRPr="00E819DD">
        <w:rPr>
          <w:rFonts w:ascii="Times New Roman" w:hAnsi="Times New Roman"/>
          <w:sz w:val="28"/>
          <w:szCs w:val="28"/>
        </w:rPr>
        <w:t>Введение в специальность</w:t>
      </w:r>
    </w:p>
    <w:p w:rsidR="00E819DD" w:rsidRPr="00E819DD" w:rsidRDefault="00E819DD" w:rsidP="00E819DD">
      <w:pPr>
        <w:jc w:val="center"/>
        <w:rPr>
          <w:rFonts w:ascii="Times New Roman" w:hAnsi="Times New Roman"/>
          <w:sz w:val="24"/>
          <w:szCs w:val="24"/>
        </w:rPr>
      </w:pPr>
      <w:r w:rsidRPr="00E819DD">
        <w:rPr>
          <w:rFonts w:ascii="Times New Roman" w:hAnsi="Times New Roman"/>
          <w:sz w:val="24"/>
          <w:szCs w:val="24"/>
        </w:rPr>
        <w:t>(наименование дисциплины)</w:t>
      </w:r>
    </w:p>
    <w:p w:rsidR="00E819DD" w:rsidRPr="00E819DD" w:rsidRDefault="00E819DD" w:rsidP="00E819DD">
      <w:pPr>
        <w:spacing w:after="0" w:line="240" w:lineRule="auto"/>
        <w:jc w:val="center"/>
        <w:rPr>
          <w:rFonts w:ascii="Times New Roman" w:hAnsi="Times New Roman"/>
          <w:sz w:val="28"/>
          <w:szCs w:val="28"/>
        </w:rPr>
      </w:pPr>
      <w:r w:rsidRPr="00E819DD">
        <w:rPr>
          <w:rFonts w:ascii="Times New Roman" w:hAnsi="Times New Roman"/>
          <w:sz w:val="28"/>
          <w:szCs w:val="28"/>
        </w:rPr>
        <w:t>Направление подготовки</w:t>
      </w:r>
    </w:p>
    <w:p w:rsidR="00E819DD" w:rsidRPr="00E819DD" w:rsidRDefault="00E819DD" w:rsidP="00E819DD">
      <w:pPr>
        <w:spacing w:after="0" w:line="240" w:lineRule="auto"/>
        <w:jc w:val="center"/>
        <w:rPr>
          <w:rFonts w:ascii="Times New Roman" w:hAnsi="Times New Roman"/>
          <w:sz w:val="28"/>
          <w:szCs w:val="28"/>
          <w:u w:val="single"/>
        </w:rPr>
      </w:pPr>
      <w:r w:rsidRPr="00E819DD">
        <w:rPr>
          <w:rFonts w:ascii="Times New Roman" w:hAnsi="Times New Roman"/>
          <w:sz w:val="24"/>
          <w:szCs w:val="24"/>
          <w:u w:val="single"/>
        </w:rPr>
        <w:t>060101.65</w:t>
      </w:r>
      <w:r w:rsidRPr="00E819DD">
        <w:rPr>
          <w:rFonts w:ascii="Times New Roman" w:hAnsi="Times New Roman"/>
          <w:b/>
          <w:bCs/>
          <w:sz w:val="24"/>
          <w:szCs w:val="24"/>
          <w:u w:val="single"/>
        </w:rPr>
        <w:t xml:space="preserve"> - </w:t>
      </w:r>
      <w:r w:rsidRPr="00E819DD">
        <w:rPr>
          <w:rFonts w:ascii="Times New Roman" w:hAnsi="Times New Roman"/>
          <w:sz w:val="24"/>
          <w:szCs w:val="24"/>
          <w:u w:val="single"/>
        </w:rPr>
        <w:t xml:space="preserve">лечебное дело  </w:t>
      </w:r>
    </w:p>
    <w:p w:rsidR="00E819DD" w:rsidRPr="00E819DD" w:rsidRDefault="00E819DD" w:rsidP="00E819DD">
      <w:pPr>
        <w:spacing w:after="0" w:line="240" w:lineRule="auto"/>
        <w:jc w:val="center"/>
        <w:rPr>
          <w:rFonts w:ascii="Times New Roman" w:hAnsi="Times New Roman"/>
          <w:sz w:val="28"/>
          <w:szCs w:val="28"/>
        </w:rPr>
      </w:pPr>
      <w:r w:rsidRPr="00E819DD">
        <w:rPr>
          <w:rFonts w:ascii="Times New Roman" w:hAnsi="Times New Roman"/>
          <w:i/>
          <w:sz w:val="28"/>
          <w:szCs w:val="28"/>
        </w:rPr>
        <w:t xml:space="preserve"> (шифр и название направления подготовки)</w:t>
      </w:r>
    </w:p>
    <w:p w:rsidR="00E819DD" w:rsidRPr="00E819DD" w:rsidRDefault="00E819DD" w:rsidP="00E819DD">
      <w:pPr>
        <w:widowControl w:val="0"/>
        <w:spacing w:after="0" w:line="240" w:lineRule="auto"/>
        <w:jc w:val="center"/>
        <w:rPr>
          <w:rFonts w:ascii="Times New Roman" w:hAnsi="Times New Roman"/>
          <w:snapToGrid w:val="0"/>
          <w:sz w:val="28"/>
          <w:szCs w:val="28"/>
        </w:rPr>
      </w:pPr>
    </w:p>
    <w:p w:rsidR="00E819DD" w:rsidRPr="00E819DD" w:rsidRDefault="00E819DD" w:rsidP="00E819DD">
      <w:pPr>
        <w:widowControl w:val="0"/>
        <w:spacing w:after="0" w:line="240" w:lineRule="auto"/>
        <w:jc w:val="center"/>
        <w:rPr>
          <w:rFonts w:ascii="Times New Roman" w:hAnsi="Times New Roman"/>
          <w:snapToGrid w:val="0"/>
          <w:sz w:val="28"/>
          <w:szCs w:val="28"/>
        </w:rPr>
      </w:pPr>
      <w:r w:rsidRPr="00E819DD">
        <w:rPr>
          <w:rFonts w:ascii="Times New Roman" w:hAnsi="Times New Roman"/>
          <w:snapToGrid w:val="0"/>
          <w:sz w:val="28"/>
          <w:szCs w:val="28"/>
        </w:rPr>
        <w:lastRenderedPageBreak/>
        <w:t>Профили подготовки</w:t>
      </w:r>
    </w:p>
    <w:p w:rsidR="00E819DD" w:rsidRPr="00E819DD" w:rsidRDefault="00E819DD" w:rsidP="00E819DD">
      <w:pPr>
        <w:widowControl w:val="0"/>
        <w:spacing w:after="0" w:line="240" w:lineRule="auto"/>
        <w:jc w:val="center"/>
        <w:rPr>
          <w:rFonts w:ascii="Times New Roman" w:hAnsi="Times New Roman"/>
          <w:bCs/>
          <w:sz w:val="24"/>
          <w:szCs w:val="24"/>
          <w:u w:val="single"/>
        </w:rPr>
      </w:pPr>
      <w:r w:rsidRPr="00E819DD">
        <w:rPr>
          <w:rFonts w:ascii="Times New Roman" w:hAnsi="Times New Roman"/>
          <w:bCs/>
          <w:sz w:val="24"/>
          <w:szCs w:val="24"/>
          <w:u w:val="single"/>
        </w:rPr>
        <w:t>ВРАЧ</w:t>
      </w:r>
    </w:p>
    <w:p w:rsidR="00E819DD" w:rsidRPr="00E819DD" w:rsidRDefault="00E819DD" w:rsidP="00E819DD">
      <w:pPr>
        <w:spacing w:after="0" w:line="240" w:lineRule="auto"/>
        <w:jc w:val="center"/>
        <w:rPr>
          <w:rFonts w:ascii="Times New Roman" w:hAnsi="Times New Roman"/>
          <w:i/>
          <w:sz w:val="28"/>
          <w:szCs w:val="28"/>
        </w:rPr>
      </w:pPr>
      <w:r w:rsidRPr="00E819DD">
        <w:rPr>
          <w:rFonts w:ascii="Times New Roman" w:hAnsi="Times New Roman"/>
          <w:i/>
          <w:sz w:val="28"/>
          <w:szCs w:val="28"/>
        </w:rPr>
        <w:t xml:space="preserve"> (перечень профилей подготовки по данному направлению)</w:t>
      </w:r>
    </w:p>
    <w:p w:rsidR="00E819DD" w:rsidRPr="00E819DD" w:rsidRDefault="00E819DD" w:rsidP="00E819DD">
      <w:pPr>
        <w:spacing w:after="0" w:line="240" w:lineRule="auto"/>
        <w:jc w:val="center"/>
        <w:rPr>
          <w:rFonts w:ascii="Times New Roman" w:hAnsi="Times New Roman"/>
          <w:sz w:val="28"/>
          <w:szCs w:val="28"/>
        </w:rPr>
      </w:pPr>
    </w:p>
    <w:p w:rsidR="00E819DD" w:rsidRPr="00E819DD" w:rsidRDefault="00E819DD" w:rsidP="00E819DD">
      <w:pPr>
        <w:spacing w:after="0" w:line="240" w:lineRule="auto"/>
        <w:jc w:val="center"/>
        <w:rPr>
          <w:rFonts w:ascii="Times New Roman" w:hAnsi="Times New Roman"/>
          <w:sz w:val="28"/>
          <w:szCs w:val="28"/>
        </w:rPr>
      </w:pPr>
      <w:r w:rsidRPr="00E819DD">
        <w:rPr>
          <w:rFonts w:ascii="Times New Roman" w:hAnsi="Times New Roman"/>
          <w:sz w:val="28"/>
          <w:szCs w:val="28"/>
        </w:rPr>
        <w:t>Квалификация выпускника</w:t>
      </w:r>
    </w:p>
    <w:p w:rsidR="00E819DD" w:rsidRPr="00E819DD" w:rsidRDefault="00E819DD" w:rsidP="00E819DD">
      <w:pPr>
        <w:tabs>
          <w:tab w:val="right" w:leader="underscore" w:pos="8505"/>
        </w:tabs>
        <w:spacing w:after="0" w:line="240" w:lineRule="auto"/>
        <w:ind w:firstLine="567"/>
        <w:jc w:val="center"/>
        <w:rPr>
          <w:rFonts w:ascii="Times New Roman" w:hAnsi="Times New Roman"/>
          <w:bCs/>
          <w:sz w:val="24"/>
          <w:szCs w:val="24"/>
          <w:u w:val="single"/>
        </w:rPr>
      </w:pPr>
      <w:r w:rsidRPr="00E819DD">
        <w:rPr>
          <w:rFonts w:ascii="Times New Roman" w:hAnsi="Times New Roman"/>
          <w:bCs/>
          <w:sz w:val="24"/>
          <w:szCs w:val="24"/>
          <w:u w:val="single"/>
        </w:rPr>
        <w:t>СПЕЦИАЛИСТ</w:t>
      </w:r>
    </w:p>
    <w:p w:rsidR="00E819DD" w:rsidRPr="00E819DD" w:rsidRDefault="00E819DD" w:rsidP="00E819DD">
      <w:pPr>
        <w:tabs>
          <w:tab w:val="right" w:leader="underscore" w:pos="8505"/>
        </w:tabs>
        <w:spacing w:after="0" w:line="240" w:lineRule="auto"/>
        <w:ind w:firstLine="567"/>
        <w:jc w:val="center"/>
        <w:rPr>
          <w:rFonts w:ascii="Times New Roman" w:hAnsi="Times New Roman"/>
          <w:i/>
          <w:sz w:val="28"/>
          <w:szCs w:val="28"/>
        </w:rPr>
      </w:pPr>
      <w:r w:rsidRPr="00E819DD">
        <w:rPr>
          <w:rFonts w:ascii="Times New Roman" w:hAnsi="Times New Roman"/>
          <w:i/>
          <w:sz w:val="28"/>
          <w:szCs w:val="28"/>
        </w:rPr>
        <w:t xml:space="preserve"> (квалификация, степень)</w:t>
      </w:r>
    </w:p>
    <w:p w:rsidR="00E819DD" w:rsidRPr="00E819DD" w:rsidRDefault="00E819DD" w:rsidP="00E819DD">
      <w:pPr>
        <w:spacing w:after="0" w:line="240" w:lineRule="auto"/>
        <w:jc w:val="center"/>
        <w:rPr>
          <w:rFonts w:ascii="Times New Roman" w:hAnsi="Times New Roman"/>
          <w:sz w:val="28"/>
          <w:szCs w:val="28"/>
        </w:rPr>
      </w:pPr>
    </w:p>
    <w:p w:rsidR="00E819DD" w:rsidRPr="00E819DD" w:rsidRDefault="00E819DD" w:rsidP="00E819DD">
      <w:pPr>
        <w:spacing w:after="0" w:line="240" w:lineRule="auto"/>
        <w:jc w:val="center"/>
        <w:rPr>
          <w:rFonts w:ascii="Times New Roman" w:hAnsi="Times New Roman"/>
          <w:sz w:val="28"/>
          <w:szCs w:val="28"/>
        </w:rPr>
      </w:pPr>
      <w:r w:rsidRPr="00E819DD">
        <w:rPr>
          <w:rFonts w:ascii="Times New Roman" w:hAnsi="Times New Roman"/>
          <w:sz w:val="28"/>
          <w:szCs w:val="28"/>
        </w:rPr>
        <w:t xml:space="preserve">Форма обучения </w:t>
      </w:r>
    </w:p>
    <w:p w:rsidR="00E819DD" w:rsidRPr="00E819DD" w:rsidRDefault="00E819DD" w:rsidP="00E819DD">
      <w:pPr>
        <w:tabs>
          <w:tab w:val="right" w:leader="underscore" w:pos="8505"/>
        </w:tabs>
        <w:spacing w:after="0" w:line="240" w:lineRule="auto"/>
        <w:ind w:firstLine="567"/>
        <w:jc w:val="center"/>
        <w:rPr>
          <w:rFonts w:ascii="Times New Roman" w:hAnsi="Times New Roman"/>
          <w:bCs/>
          <w:sz w:val="24"/>
          <w:szCs w:val="24"/>
          <w:u w:val="single"/>
        </w:rPr>
      </w:pPr>
      <w:r w:rsidRPr="00E819DD">
        <w:rPr>
          <w:rFonts w:ascii="Times New Roman" w:hAnsi="Times New Roman"/>
          <w:bCs/>
          <w:sz w:val="24"/>
          <w:szCs w:val="24"/>
          <w:u w:val="single"/>
        </w:rPr>
        <w:t>Очная</w:t>
      </w:r>
    </w:p>
    <w:p w:rsidR="00E819DD" w:rsidRPr="00E819DD" w:rsidRDefault="00E819DD" w:rsidP="00E819DD">
      <w:pPr>
        <w:spacing w:after="0" w:line="240" w:lineRule="auto"/>
        <w:jc w:val="center"/>
        <w:rPr>
          <w:rFonts w:ascii="Times New Roman" w:hAnsi="Times New Roman"/>
          <w:sz w:val="28"/>
          <w:szCs w:val="28"/>
        </w:rPr>
      </w:pPr>
    </w:p>
    <w:p w:rsidR="00E819DD" w:rsidRPr="00E819DD" w:rsidRDefault="00E819DD" w:rsidP="00E819DD">
      <w:pPr>
        <w:rPr>
          <w:rFonts w:ascii="Times New Roman" w:hAnsi="Times New Roman"/>
          <w:sz w:val="28"/>
          <w:szCs w:val="28"/>
        </w:rPr>
      </w:pPr>
      <w:r w:rsidRPr="00E819DD">
        <w:rPr>
          <w:rFonts w:ascii="Times New Roman" w:hAnsi="Times New Roman"/>
          <w:sz w:val="28"/>
          <w:szCs w:val="28"/>
        </w:rPr>
        <w:t>Общая трудоемкость изучения дисциплины составляет</w:t>
      </w:r>
      <w:r w:rsidRPr="00E819DD">
        <w:rPr>
          <w:rFonts w:ascii="Times New Roman" w:hAnsi="Times New Roman"/>
          <w:sz w:val="28"/>
          <w:szCs w:val="28"/>
          <w:u w:val="single"/>
        </w:rPr>
        <w:t xml:space="preserve">    2</w:t>
      </w:r>
      <w:r w:rsidRPr="00E819DD">
        <w:rPr>
          <w:rFonts w:ascii="Times New Roman" w:hAnsi="Times New Roman"/>
          <w:szCs w:val="24"/>
          <w:u w:val="single"/>
        </w:rPr>
        <w:t xml:space="preserve">     </w:t>
      </w:r>
      <w:r w:rsidRPr="00E819DD">
        <w:rPr>
          <w:rFonts w:ascii="Times New Roman" w:hAnsi="Times New Roman"/>
          <w:sz w:val="28"/>
          <w:szCs w:val="28"/>
        </w:rPr>
        <w:t xml:space="preserve">   зачетных  единиц (</w:t>
      </w:r>
      <w:r w:rsidRPr="00E819DD">
        <w:rPr>
          <w:rFonts w:ascii="Times New Roman" w:hAnsi="Times New Roman"/>
          <w:sz w:val="28"/>
          <w:szCs w:val="28"/>
          <w:u w:val="single"/>
        </w:rPr>
        <w:t xml:space="preserve">  </w:t>
      </w:r>
      <w:r w:rsidRPr="00E819DD">
        <w:rPr>
          <w:rFonts w:ascii="Times New Roman" w:hAnsi="Times New Roman"/>
          <w:szCs w:val="24"/>
          <w:u w:val="single"/>
        </w:rPr>
        <w:t xml:space="preserve">72  </w:t>
      </w:r>
      <w:r w:rsidRPr="00E819DD">
        <w:rPr>
          <w:rFonts w:ascii="Times New Roman" w:hAnsi="Times New Roman"/>
          <w:sz w:val="28"/>
          <w:szCs w:val="28"/>
        </w:rPr>
        <w:t>час.)</w:t>
      </w:r>
    </w:p>
    <w:p w:rsidR="00E819DD" w:rsidRPr="00E819DD" w:rsidRDefault="00E819DD" w:rsidP="00E819DD">
      <w:pPr>
        <w:rPr>
          <w:rFonts w:ascii="Times New Roman" w:hAnsi="Times New Roman"/>
          <w:b/>
          <w:sz w:val="28"/>
          <w:szCs w:val="28"/>
        </w:rPr>
      </w:pPr>
      <w:r w:rsidRPr="00E819DD">
        <w:rPr>
          <w:rFonts w:ascii="Times New Roman" w:hAnsi="Times New Roman"/>
          <w:b/>
          <w:sz w:val="28"/>
          <w:szCs w:val="28"/>
        </w:rPr>
        <w:t>Цель и задачи дисциплины</w:t>
      </w:r>
    </w:p>
    <w:p w:rsidR="00E819DD" w:rsidRPr="00E819DD" w:rsidRDefault="00E819DD" w:rsidP="00E819DD">
      <w:pPr>
        <w:spacing w:line="240" w:lineRule="auto"/>
        <w:jc w:val="both"/>
        <w:rPr>
          <w:rFonts w:ascii="Times New Roman" w:hAnsi="Times New Roman"/>
          <w:sz w:val="24"/>
          <w:szCs w:val="24"/>
        </w:rPr>
      </w:pPr>
      <w:r w:rsidRPr="00E819DD">
        <w:rPr>
          <w:rFonts w:ascii="Times New Roman" w:hAnsi="Times New Roman"/>
          <w:sz w:val="24"/>
          <w:szCs w:val="24"/>
        </w:rPr>
        <w:t>Целью данной дисциплины: Обеспечить  ориентировку студентов в специфических психологических составляющих профессии, которая позволит молодому специалисту сохранить профессиональную позицию в научной и практической  работе врача, по-деловому взаимодействовать с представителями смежных областей знания при решении комплексных междисциплинарных задач.</w:t>
      </w:r>
    </w:p>
    <w:p w:rsidR="00E819DD" w:rsidRPr="00E819DD" w:rsidRDefault="00E819DD" w:rsidP="00E819DD">
      <w:pPr>
        <w:spacing w:after="0" w:line="240" w:lineRule="auto"/>
        <w:jc w:val="both"/>
        <w:rPr>
          <w:rFonts w:ascii="Times New Roman" w:eastAsia="Times New Roman" w:hAnsi="Times New Roman"/>
          <w:sz w:val="24"/>
          <w:szCs w:val="24"/>
          <w:lang w:eastAsia="ru-RU"/>
        </w:rPr>
      </w:pPr>
      <w:r w:rsidRPr="00E819DD">
        <w:rPr>
          <w:rFonts w:ascii="Times New Roman" w:eastAsia="Times New Roman" w:hAnsi="Times New Roman"/>
          <w:b/>
          <w:sz w:val="24"/>
          <w:szCs w:val="24"/>
          <w:lang w:eastAsia="ru-RU"/>
        </w:rPr>
        <w:t xml:space="preserve">        Задачами</w:t>
      </w:r>
      <w:r w:rsidRPr="00E819DD">
        <w:rPr>
          <w:rFonts w:ascii="Times New Roman" w:eastAsia="Times New Roman" w:hAnsi="Times New Roman"/>
          <w:sz w:val="24"/>
          <w:szCs w:val="24"/>
          <w:lang w:eastAsia="ru-RU"/>
        </w:rPr>
        <w:t xml:space="preserve"> дисциплины являются: ознакомление  студентов со своей будущей профессией, объектами, видами и характером профессиональной деятельности, требованиями к подготовке, изучение основных нормативных требований к поведению в деловой среде, знакомство с формами внедрения этикетных норм в деловую практику, формирование навыков применения теоретических знаний в практической деятельности.</w:t>
      </w:r>
    </w:p>
    <w:p w:rsidR="00E819DD" w:rsidRPr="00E819DD" w:rsidRDefault="00E819DD" w:rsidP="00E819DD">
      <w:pPr>
        <w:spacing w:after="0" w:line="240" w:lineRule="auto"/>
        <w:rPr>
          <w:rFonts w:ascii="Times New Roman" w:hAnsi="Times New Roman"/>
          <w:b/>
          <w:sz w:val="28"/>
          <w:szCs w:val="28"/>
        </w:rPr>
      </w:pPr>
      <w:r w:rsidRPr="00E819DD">
        <w:rPr>
          <w:rFonts w:ascii="Times New Roman" w:hAnsi="Times New Roman"/>
          <w:b/>
          <w:sz w:val="28"/>
          <w:szCs w:val="28"/>
        </w:rPr>
        <w:t>Место дисциплины в структуре ООП</w:t>
      </w:r>
    </w:p>
    <w:p w:rsidR="00E819DD" w:rsidRPr="00E819DD" w:rsidRDefault="00E819DD" w:rsidP="00E819DD">
      <w:pPr>
        <w:spacing w:line="240" w:lineRule="auto"/>
        <w:jc w:val="both"/>
        <w:rPr>
          <w:rFonts w:ascii="Times New Roman" w:hAnsi="Times New Roman"/>
          <w:sz w:val="24"/>
          <w:szCs w:val="24"/>
        </w:rPr>
      </w:pPr>
      <w:r w:rsidRPr="00E819DD">
        <w:rPr>
          <w:rFonts w:ascii="Times New Roman" w:hAnsi="Times New Roman"/>
          <w:sz w:val="24"/>
          <w:szCs w:val="24"/>
        </w:rPr>
        <w:t xml:space="preserve">Гуманитарный, социальный и экономический цикл, вариативная часть, дисциплины по выбору, 2 курс (3 семестр) </w:t>
      </w:r>
    </w:p>
    <w:p w:rsidR="00E819DD" w:rsidRPr="00E819DD" w:rsidRDefault="00E819DD" w:rsidP="00E819DD">
      <w:pPr>
        <w:rPr>
          <w:rFonts w:ascii="Times New Roman" w:hAnsi="Times New Roman"/>
          <w:b/>
          <w:sz w:val="28"/>
          <w:szCs w:val="28"/>
        </w:rPr>
      </w:pPr>
      <w:r w:rsidRPr="00E819DD">
        <w:rPr>
          <w:rFonts w:ascii="Times New Roman" w:hAnsi="Times New Roman"/>
          <w:b/>
          <w:sz w:val="28"/>
          <w:szCs w:val="28"/>
        </w:rPr>
        <w:t>Компетенции обучающегося, формируемые в результате освоения дисциплины (модуля)</w:t>
      </w:r>
    </w:p>
    <w:p w:rsidR="00E819DD" w:rsidRPr="00E819DD" w:rsidRDefault="00E819DD" w:rsidP="00E819DD">
      <w:pPr>
        <w:spacing w:after="0" w:line="240" w:lineRule="auto"/>
        <w:ind w:firstLine="709"/>
        <w:jc w:val="both"/>
        <w:rPr>
          <w:rFonts w:ascii="Times New Roman" w:eastAsia="Times New Roman" w:hAnsi="Times New Roman"/>
          <w:bCs/>
          <w:sz w:val="24"/>
          <w:szCs w:val="24"/>
          <w:lang w:eastAsia="ru-RU"/>
        </w:rPr>
      </w:pPr>
      <w:r w:rsidRPr="00E819DD">
        <w:rPr>
          <w:rFonts w:ascii="Times New Roman" w:eastAsia="Times New Roman" w:hAnsi="Times New Roman"/>
          <w:bCs/>
          <w:sz w:val="24"/>
          <w:szCs w:val="24"/>
          <w:lang w:eastAsia="ru-RU"/>
        </w:rPr>
        <w:t>Формируемые компетенции:</w:t>
      </w:r>
    </w:p>
    <w:p w:rsidR="00E819DD" w:rsidRPr="00E819DD" w:rsidRDefault="00E819DD" w:rsidP="00E819DD">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E819DD">
        <w:rPr>
          <w:rFonts w:ascii="Times New Roman" w:eastAsia="Times New Roman" w:hAnsi="Times New Roman"/>
          <w:bCs/>
          <w:i/>
          <w:sz w:val="24"/>
          <w:szCs w:val="24"/>
          <w:lang w:eastAsia="ru-RU"/>
        </w:rPr>
        <w:t xml:space="preserve">- </w:t>
      </w:r>
      <w:r w:rsidRPr="00E819DD">
        <w:rPr>
          <w:rFonts w:ascii="Times New Roman" w:eastAsia="Times New Roman" w:hAnsi="Times New Roman"/>
          <w:sz w:val="26"/>
          <w:szCs w:val="26"/>
          <w:lang w:eastAsia="ru-RU"/>
        </w:rPr>
        <w:t>способностью и готовностью анализировать социально-значимые проблемы и процессы, использовать на практике методы гуманитарных, естественнонаучных, медико-биологических и клинических наук в различных видах профессиональной и социальной деятельности (ОК-1);</w:t>
      </w:r>
    </w:p>
    <w:p w:rsidR="00E819DD" w:rsidRPr="00E819DD" w:rsidRDefault="00E819DD" w:rsidP="00E819DD">
      <w:pPr>
        <w:spacing w:after="0" w:line="240" w:lineRule="auto"/>
        <w:ind w:firstLine="709"/>
        <w:jc w:val="both"/>
        <w:rPr>
          <w:rFonts w:ascii="Times New Roman" w:eastAsia="Times New Roman" w:hAnsi="Times New Roman"/>
          <w:i/>
          <w:spacing w:val="-4"/>
          <w:sz w:val="24"/>
          <w:szCs w:val="24"/>
          <w:lang w:eastAsia="ru-RU"/>
        </w:rPr>
      </w:pPr>
      <w:r w:rsidRPr="00E819DD">
        <w:rPr>
          <w:rFonts w:ascii="Times New Roman" w:eastAsia="Times New Roman" w:hAnsi="Times New Roman"/>
          <w:i/>
          <w:spacing w:val="-4"/>
          <w:sz w:val="24"/>
          <w:szCs w:val="24"/>
          <w:lang w:eastAsia="ru-RU"/>
        </w:rPr>
        <w:t>общепрофессиональные:</w:t>
      </w:r>
    </w:p>
    <w:p w:rsidR="00E819DD" w:rsidRPr="00E819DD" w:rsidRDefault="00E819DD" w:rsidP="00E819D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819DD">
        <w:rPr>
          <w:rFonts w:ascii="Times New Roman" w:eastAsia="Times New Roman" w:hAnsi="Times New Roman"/>
          <w:sz w:val="26"/>
          <w:szCs w:val="26"/>
          <w:lang w:eastAsia="ru-RU"/>
        </w:rPr>
        <w:t xml:space="preserve">- </w:t>
      </w:r>
      <w:r w:rsidRPr="00E819DD">
        <w:rPr>
          <w:rFonts w:ascii="Times New Roman" w:eastAsia="Times New Roman" w:hAnsi="Times New Roman"/>
          <w:sz w:val="24"/>
          <w:szCs w:val="24"/>
          <w:lang w:eastAsia="ru-RU"/>
        </w:rPr>
        <w:t>способностью и готовностью к формированию системного подхода к анализу медицинской информации, опираясь на всеобъемлющие принципы доказательной    медицины,    основанной    на    поиске    решений    с использованием теоретических знаний и практических умений в целях совершенствования профессиональной деятельности (ПК-3);</w:t>
      </w:r>
    </w:p>
    <w:p w:rsidR="00E819DD" w:rsidRPr="00E819DD" w:rsidRDefault="00E819DD" w:rsidP="00E819D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 способностью и готовностью проводить и интерпретировать опрос, физикальный осмотр, клиническое обследование, результаты современных лабораторно-инструментальных исследований, морфологического анализа биопсийного, операционного и секционного материала, написать медицинскую карту амбулаторного и стационарного больного (ПК-5);</w:t>
      </w:r>
    </w:p>
    <w:p w:rsidR="00E819DD" w:rsidRPr="00E819DD" w:rsidRDefault="00E819DD" w:rsidP="00E819D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lastRenderedPageBreak/>
        <w:t>- способностью и готовностью анализировать закономерности функционирования отдельных органов и систем, использовать знания анатомо-физиологических основ, основные методики клинико-иммунологического обследования и оценки функционального состояния организма взрослого человека и подростка для своевременной диагностики заболеваний и патологических процессов (ПК-16);</w:t>
      </w:r>
    </w:p>
    <w:p w:rsidR="00E819DD" w:rsidRPr="00E819DD" w:rsidRDefault="00E819DD" w:rsidP="00E819DD">
      <w:pPr>
        <w:autoSpaceDE w:val="0"/>
        <w:autoSpaceDN w:val="0"/>
        <w:adjustRightInd w:val="0"/>
        <w:spacing w:after="0" w:line="240" w:lineRule="auto"/>
        <w:ind w:left="725"/>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в научно-исследовательской деятельности:</w:t>
      </w:r>
    </w:p>
    <w:p w:rsidR="00E819DD" w:rsidRPr="00E819DD" w:rsidRDefault="00E819DD" w:rsidP="00E819D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 способностью и готовностью изучать научно-медицинскую информацию, отечественный и зарубежный опыт по тематике исследования (ПК-31);</w:t>
      </w:r>
    </w:p>
    <w:p w:rsidR="00E819DD" w:rsidRPr="00E819DD" w:rsidRDefault="00E819DD" w:rsidP="00E819D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 способностью и готовностью к участию в освоении современных теоретических и экспериментальных методов исследования с целью создания новых перспективных средств, в организации работ по практическому использованию и внедрению результатов исследований (ПК-32).</w:t>
      </w:r>
    </w:p>
    <w:p w:rsidR="00E819DD" w:rsidRPr="00E819DD" w:rsidRDefault="00E819DD" w:rsidP="00E819DD">
      <w:pPr>
        <w:spacing w:after="0" w:line="240" w:lineRule="auto"/>
        <w:rPr>
          <w:rFonts w:ascii="Times New Roman" w:hAnsi="Times New Roman"/>
          <w:b/>
          <w:sz w:val="28"/>
          <w:szCs w:val="28"/>
        </w:rPr>
      </w:pPr>
    </w:p>
    <w:p w:rsidR="00E819DD" w:rsidRPr="00E819DD" w:rsidRDefault="00E819DD" w:rsidP="00E819DD">
      <w:pPr>
        <w:spacing w:after="0" w:line="240" w:lineRule="auto"/>
        <w:rPr>
          <w:rFonts w:ascii="Times New Roman" w:hAnsi="Times New Roman"/>
          <w:b/>
          <w:sz w:val="28"/>
          <w:szCs w:val="28"/>
        </w:rPr>
      </w:pPr>
      <w:r w:rsidRPr="00E819DD">
        <w:rPr>
          <w:rFonts w:ascii="Times New Roman" w:hAnsi="Times New Roman"/>
          <w:b/>
          <w:sz w:val="28"/>
          <w:szCs w:val="28"/>
        </w:rPr>
        <w:t>Основные дидактические единицы (разделы):</w:t>
      </w:r>
    </w:p>
    <w:tbl>
      <w:tblPr>
        <w:tblW w:w="9702" w:type="dxa"/>
        <w:tblInd w:w="213" w:type="dxa"/>
        <w:tblCellMar>
          <w:left w:w="0" w:type="dxa"/>
          <w:right w:w="0" w:type="dxa"/>
        </w:tblCellMar>
        <w:tblLook w:val="04A0" w:firstRow="1" w:lastRow="0" w:firstColumn="1" w:lastColumn="0" w:noHBand="0" w:noVBand="1"/>
      </w:tblPr>
      <w:tblGrid>
        <w:gridCol w:w="3402"/>
        <w:gridCol w:w="3720"/>
        <w:gridCol w:w="2580"/>
      </w:tblGrid>
      <w:tr w:rsidR="00E819DD" w:rsidRPr="00E819DD" w:rsidTr="00C6408C">
        <w:trPr>
          <w:trHeight w:val="513"/>
        </w:trPr>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jc w:val="center"/>
              <w:rPr>
                <w:rFonts w:ascii="Arial" w:eastAsia="Times New Roman" w:hAnsi="Arial" w:cs="Arial"/>
                <w:b/>
                <w:sz w:val="24"/>
                <w:szCs w:val="24"/>
                <w:lang w:eastAsia="ru-RU"/>
              </w:rPr>
            </w:pPr>
            <w:r w:rsidRPr="00E819DD">
              <w:rPr>
                <w:rFonts w:ascii="Times New Roman" w:hAnsi="Times New Roman"/>
                <w:b/>
                <w:bCs/>
                <w:kern w:val="24"/>
                <w:sz w:val="24"/>
                <w:szCs w:val="24"/>
                <w:lang w:eastAsia="ru-RU"/>
              </w:rPr>
              <w:t xml:space="preserve">Разделы (или темы) дисциплины </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jc w:val="center"/>
              <w:rPr>
                <w:rFonts w:ascii="Times New Roman" w:eastAsia="Times New Roman" w:hAnsi="Times New Roman"/>
                <w:b/>
                <w:sz w:val="24"/>
                <w:szCs w:val="24"/>
                <w:lang w:eastAsia="ru-RU"/>
              </w:rPr>
            </w:pPr>
            <w:r w:rsidRPr="00E819DD">
              <w:rPr>
                <w:rFonts w:ascii="Times New Roman" w:hAnsi="Times New Roman"/>
                <w:b/>
                <w:bCs/>
                <w:kern w:val="24"/>
                <w:sz w:val="24"/>
                <w:szCs w:val="24"/>
                <w:lang w:eastAsia="ru-RU"/>
              </w:rPr>
              <w:t xml:space="preserve">Коды компетенций </w:t>
            </w:r>
          </w:p>
        </w:tc>
        <w:tc>
          <w:tcPr>
            <w:tcW w:w="258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jc w:val="center"/>
              <w:rPr>
                <w:rFonts w:ascii="Times New Roman" w:eastAsia="Times New Roman" w:hAnsi="Times New Roman"/>
                <w:b/>
                <w:sz w:val="24"/>
                <w:szCs w:val="24"/>
                <w:lang w:eastAsia="ru-RU"/>
              </w:rPr>
            </w:pPr>
            <w:r w:rsidRPr="00E819DD">
              <w:rPr>
                <w:rFonts w:ascii="Times New Roman" w:hAnsi="Times New Roman"/>
                <w:b/>
                <w:bCs/>
                <w:kern w:val="24"/>
                <w:sz w:val="24"/>
                <w:szCs w:val="24"/>
                <w:lang w:eastAsia="ru-RU"/>
              </w:rPr>
              <w:t xml:space="preserve">Общее количество компетенций </w:t>
            </w:r>
          </w:p>
        </w:tc>
      </w:tr>
      <w:tr w:rsidR="00E819DD" w:rsidRPr="00E819DD" w:rsidTr="00C6408C">
        <w:trPr>
          <w:trHeight w:val="290"/>
        </w:trPr>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numPr>
                <w:ilvl w:val="0"/>
                <w:numId w:val="11"/>
              </w:numPr>
              <w:tabs>
                <w:tab w:val="left" w:pos="435"/>
              </w:tabs>
              <w:spacing w:after="0" w:line="240" w:lineRule="auto"/>
              <w:ind w:left="142"/>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Введение в специальность и его компоненты</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ОК-5; ОК-7; ОК-8; ПК-1; ПК-4</w:t>
            </w:r>
          </w:p>
        </w:tc>
        <w:tc>
          <w:tcPr>
            <w:tcW w:w="258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5</w:t>
            </w:r>
          </w:p>
        </w:tc>
      </w:tr>
      <w:tr w:rsidR="00E819DD" w:rsidRPr="00E819DD" w:rsidTr="00C6408C">
        <w:trPr>
          <w:trHeight w:val="396"/>
        </w:trPr>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numPr>
                <w:ilvl w:val="0"/>
                <w:numId w:val="11"/>
              </w:numPr>
              <w:tabs>
                <w:tab w:val="left" w:pos="435"/>
              </w:tabs>
              <w:spacing w:after="0" w:line="240" w:lineRule="auto"/>
              <w:ind w:left="142"/>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Система медицинского образования в России в настоящее время. Определение профпригодности к обучению в ВУЗах.</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ОК-7; ОК-8; ПК-1; ПК-4</w:t>
            </w:r>
          </w:p>
        </w:tc>
        <w:tc>
          <w:tcPr>
            <w:tcW w:w="258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4</w:t>
            </w:r>
          </w:p>
        </w:tc>
      </w:tr>
      <w:tr w:rsidR="00E819DD" w:rsidRPr="00E819DD" w:rsidTr="00C6408C">
        <w:trPr>
          <w:trHeight w:val="374"/>
        </w:trPr>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numPr>
                <w:ilvl w:val="0"/>
                <w:numId w:val="11"/>
              </w:numPr>
              <w:tabs>
                <w:tab w:val="left" w:pos="435"/>
              </w:tabs>
              <w:spacing w:after="0" w:line="240" w:lineRule="auto"/>
              <w:ind w:left="142"/>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Система медицинского образования за рубежом в настоящее время. Определение профпригодности к обучению в ВУЗах.</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ОК-7; ОК-8; ПК-1</w:t>
            </w:r>
          </w:p>
        </w:tc>
        <w:tc>
          <w:tcPr>
            <w:tcW w:w="258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3</w:t>
            </w:r>
          </w:p>
        </w:tc>
      </w:tr>
      <w:tr w:rsidR="00E819DD" w:rsidRPr="00E819DD" w:rsidTr="00C6408C">
        <w:trPr>
          <w:trHeight w:val="396"/>
        </w:trPr>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numPr>
                <w:ilvl w:val="0"/>
                <w:numId w:val="11"/>
              </w:numPr>
              <w:tabs>
                <w:tab w:val="left" w:pos="435"/>
              </w:tabs>
              <w:spacing w:after="0" w:line="240" w:lineRule="auto"/>
              <w:ind w:left="142"/>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Лекционно-семинарская система образования в России. Учебная деятельность студентов медВУЗов.</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ОК-7; ОК-8; ПК-1; ПК-4</w:t>
            </w:r>
          </w:p>
        </w:tc>
        <w:tc>
          <w:tcPr>
            <w:tcW w:w="258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4</w:t>
            </w:r>
          </w:p>
        </w:tc>
      </w:tr>
      <w:tr w:rsidR="00E819DD" w:rsidRPr="00E819DD" w:rsidTr="00C6408C">
        <w:trPr>
          <w:trHeight w:val="396"/>
        </w:trPr>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numPr>
                <w:ilvl w:val="0"/>
                <w:numId w:val="11"/>
              </w:numPr>
              <w:tabs>
                <w:tab w:val="left" w:pos="435"/>
              </w:tabs>
              <w:spacing w:after="0" w:line="240" w:lineRule="auto"/>
              <w:ind w:left="142"/>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Здравоохранение РФ и стран зарубежья на современном этапе.</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 xml:space="preserve"> ОК-7; ОК-8; ПК-1; ПК-4</w:t>
            </w:r>
          </w:p>
        </w:tc>
        <w:tc>
          <w:tcPr>
            <w:tcW w:w="258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5</w:t>
            </w:r>
          </w:p>
        </w:tc>
      </w:tr>
      <w:tr w:rsidR="00E819DD" w:rsidRPr="00E819DD" w:rsidTr="00C6408C">
        <w:trPr>
          <w:trHeight w:val="396"/>
        </w:trPr>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numPr>
                <w:ilvl w:val="0"/>
                <w:numId w:val="11"/>
              </w:numPr>
              <w:tabs>
                <w:tab w:val="left" w:pos="435"/>
              </w:tabs>
              <w:spacing w:after="0" w:line="240" w:lineRule="auto"/>
              <w:ind w:left="142"/>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Профессиональная пригодность студентов к обучению в медВУЗах.</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ОК-5; ОК-7; ОК-8; ПК-1; ПК-4</w:t>
            </w:r>
          </w:p>
        </w:tc>
        <w:tc>
          <w:tcPr>
            <w:tcW w:w="258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5</w:t>
            </w:r>
          </w:p>
        </w:tc>
      </w:tr>
      <w:tr w:rsidR="00E819DD" w:rsidRPr="00E819DD" w:rsidTr="00C6408C">
        <w:trPr>
          <w:trHeight w:val="396"/>
        </w:trPr>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numPr>
                <w:ilvl w:val="0"/>
                <w:numId w:val="11"/>
              </w:numPr>
              <w:tabs>
                <w:tab w:val="left" w:pos="435"/>
              </w:tabs>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Болонский процесс и единое образовательное пространство.</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ОК-5; ОК-7; ОК-8; ПК-1; ПК-4</w:t>
            </w:r>
          </w:p>
        </w:tc>
        <w:tc>
          <w:tcPr>
            <w:tcW w:w="258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5</w:t>
            </w:r>
          </w:p>
        </w:tc>
      </w:tr>
      <w:tr w:rsidR="00E819DD" w:rsidRPr="00E819DD" w:rsidTr="00C6408C">
        <w:trPr>
          <w:trHeight w:val="396"/>
        </w:trPr>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numPr>
                <w:ilvl w:val="0"/>
                <w:numId w:val="11"/>
              </w:numPr>
              <w:tabs>
                <w:tab w:val="left" w:pos="435"/>
              </w:tabs>
              <w:spacing w:after="0" w:line="240" w:lineRule="auto"/>
              <w:ind w:left="142"/>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Бально-рейтингования система оценки учебной деятельности студентов и профессиональной деятельности врача.</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ОК-5; ОК-7; ОК-8; ПК-1</w:t>
            </w:r>
          </w:p>
        </w:tc>
        <w:tc>
          <w:tcPr>
            <w:tcW w:w="258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3</w:t>
            </w:r>
          </w:p>
        </w:tc>
      </w:tr>
      <w:tr w:rsidR="00E819DD" w:rsidRPr="00E819DD" w:rsidTr="00C6408C">
        <w:trPr>
          <w:trHeight w:val="396"/>
        </w:trPr>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numPr>
                <w:ilvl w:val="0"/>
                <w:numId w:val="11"/>
              </w:numPr>
              <w:tabs>
                <w:tab w:val="left" w:pos="496"/>
              </w:tabs>
              <w:spacing w:after="0" w:line="240" w:lineRule="auto"/>
              <w:ind w:left="142"/>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Моральные и нравственные аспекты деятельности врача.</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ОК-5; ОК-8; ПК-1</w:t>
            </w:r>
          </w:p>
        </w:tc>
        <w:tc>
          <w:tcPr>
            <w:tcW w:w="258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3</w:t>
            </w:r>
          </w:p>
        </w:tc>
      </w:tr>
      <w:tr w:rsidR="00E819DD" w:rsidRPr="00E819DD" w:rsidTr="00C6408C">
        <w:trPr>
          <w:trHeight w:val="282"/>
        </w:trPr>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numPr>
                <w:ilvl w:val="0"/>
                <w:numId w:val="11"/>
              </w:numPr>
              <w:tabs>
                <w:tab w:val="left" w:pos="496"/>
              </w:tabs>
              <w:spacing w:after="0" w:line="240" w:lineRule="auto"/>
              <w:ind w:left="142"/>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lastRenderedPageBreak/>
              <w:t>Личность врача и вопросы его профессиональной пригодности.  Понятие о медицинской морали.</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ОК-5;  ОК-8; ПК-1</w:t>
            </w:r>
          </w:p>
        </w:tc>
        <w:tc>
          <w:tcPr>
            <w:tcW w:w="258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3</w:t>
            </w:r>
          </w:p>
        </w:tc>
      </w:tr>
      <w:tr w:rsidR="00E819DD" w:rsidRPr="00E819DD" w:rsidTr="00C6408C">
        <w:trPr>
          <w:trHeight w:val="396"/>
        </w:trPr>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numPr>
                <w:ilvl w:val="0"/>
                <w:numId w:val="11"/>
              </w:numPr>
              <w:tabs>
                <w:tab w:val="left" w:pos="496"/>
              </w:tabs>
              <w:spacing w:after="0" w:line="240" w:lineRule="auto"/>
              <w:ind w:left="142"/>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Современные представления о социальном статусе врача.</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ОК-5;   ПК-1; ПК-4</w:t>
            </w:r>
          </w:p>
        </w:tc>
        <w:tc>
          <w:tcPr>
            <w:tcW w:w="258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3</w:t>
            </w:r>
          </w:p>
        </w:tc>
      </w:tr>
      <w:tr w:rsidR="00E819DD" w:rsidRPr="00E819DD" w:rsidTr="00C6408C">
        <w:trPr>
          <w:trHeight w:val="396"/>
        </w:trPr>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numPr>
                <w:ilvl w:val="0"/>
                <w:numId w:val="11"/>
              </w:numPr>
              <w:tabs>
                <w:tab w:val="left" w:pos="496"/>
              </w:tabs>
              <w:spacing w:after="0" w:line="240" w:lineRule="auto"/>
              <w:ind w:left="142"/>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Профессионально- нравственные аспекты деятельности врача.</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ОК-5;  ОК-8; ПК-1</w:t>
            </w:r>
          </w:p>
        </w:tc>
        <w:tc>
          <w:tcPr>
            <w:tcW w:w="258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3</w:t>
            </w:r>
          </w:p>
        </w:tc>
      </w:tr>
      <w:tr w:rsidR="00E819DD" w:rsidRPr="00E819DD" w:rsidTr="00C6408C">
        <w:trPr>
          <w:trHeight w:val="396"/>
        </w:trPr>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numPr>
                <w:ilvl w:val="0"/>
                <w:numId w:val="11"/>
              </w:numPr>
              <w:tabs>
                <w:tab w:val="left" w:pos="496"/>
              </w:tabs>
              <w:spacing w:after="0" w:line="240" w:lineRule="auto"/>
              <w:ind w:left="142"/>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Нравственные принципы профессии врача.</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ОК-5; ОК-7; ОК-8; ПК-1</w:t>
            </w:r>
          </w:p>
        </w:tc>
        <w:tc>
          <w:tcPr>
            <w:tcW w:w="258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4</w:t>
            </w:r>
          </w:p>
        </w:tc>
      </w:tr>
      <w:tr w:rsidR="00E819DD" w:rsidRPr="00E819DD" w:rsidTr="00C6408C">
        <w:trPr>
          <w:trHeight w:val="396"/>
        </w:trPr>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numPr>
                <w:ilvl w:val="0"/>
                <w:numId w:val="11"/>
              </w:numPr>
              <w:tabs>
                <w:tab w:val="left" w:pos="496"/>
              </w:tabs>
              <w:spacing w:after="0" w:line="240" w:lineRule="auto"/>
              <w:ind w:left="142"/>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История взаимоотношения врача-пациента.</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ОК-5; ОК-7; ОК-8; ПК-1</w:t>
            </w:r>
          </w:p>
        </w:tc>
        <w:tc>
          <w:tcPr>
            <w:tcW w:w="258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4</w:t>
            </w:r>
          </w:p>
        </w:tc>
      </w:tr>
      <w:tr w:rsidR="00E819DD" w:rsidRPr="00E819DD" w:rsidTr="00C6408C">
        <w:trPr>
          <w:trHeight w:val="396"/>
        </w:trPr>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numPr>
                <w:ilvl w:val="0"/>
                <w:numId w:val="11"/>
              </w:numPr>
              <w:tabs>
                <w:tab w:val="left" w:pos="496"/>
              </w:tabs>
              <w:spacing w:after="0" w:line="240" w:lineRule="auto"/>
              <w:ind w:left="142"/>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Здравоохранение РФ и стран зарубежья на современном этапе.</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ОК-5; ОК-7; ОК-8; ПК-1</w:t>
            </w:r>
          </w:p>
        </w:tc>
        <w:tc>
          <w:tcPr>
            <w:tcW w:w="258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4</w:t>
            </w:r>
          </w:p>
        </w:tc>
      </w:tr>
      <w:tr w:rsidR="00E819DD" w:rsidRPr="00E819DD" w:rsidTr="00C6408C">
        <w:trPr>
          <w:trHeight w:val="396"/>
        </w:trPr>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numPr>
                <w:ilvl w:val="0"/>
                <w:numId w:val="11"/>
              </w:numPr>
              <w:tabs>
                <w:tab w:val="left" w:pos="496"/>
              </w:tabs>
              <w:spacing w:after="0" w:line="240" w:lineRule="auto"/>
              <w:ind w:left="142"/>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Современные представления о социальном статусе врача.</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ОК-7; ОК-8; ПК-1</w:t>
            </w:r>
          </w:p>
        </w:tc>
        <w:tc>
          <w:tcPr>
            <w:tcW w:w="258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3</w:t>
            </w:r>
          </w:p>
        </w:tc>
      </w:tr>
      <w:tr w:rsidR="00E819DD" w:rsidRPr="00E819DD" w:rsidTr="00C6408C">
        <w:trPr>
          <w:trHeight w:val="396"/>
        </w:trPr>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numPr>
                <w:ilvl w:val="0"/>
                <w:numId w:val="11"/>
              </w:numPr>
              <w:tabs>
                <w:tab w:val="left" w:pos="496"/>
              </w:tabs>
              <w:spacing w:after="0" w:line="240" w:lineRule="auto"/>
              <w:ind w:left="142"/>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Законодательные основы оказания медицинской помощи.</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ОК-5; ОК-7; ОК-8; ПК-1</w:t>
            </w:r>
          </w:p>
        </w:tc>
        <w:tc>
          <w:tcPr>
            <w:tcW w:w="258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4</w:t>
            </w:r>
          </w:p>
        </w:tc>
      </w:tr>
      <w:tr w:rsidR="00E819DD" w:rsidRPr="00E819DD" w:rsidTr="00C6408C">
        <w:trPr>
          <w:trHeight w:val="396"/>
        </w:trPr>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numPr>
                <w:ilvl w:val="0"/>
                <w:numId w:val="11"/>
              </w:numPr>
              <w:tabs>
                <w:tab w:val="left" w:pos="496"/>
              </w:tabs>
              <w:spacing w:after="0" w:line="240" w:lineRule="auto"/>
              <w:ind w:left="142"/>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Здоровый образ жизни и гигиена умственного труда врача</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ОК-5; ОК-7; ОК-8; ПК-1</w:t>
            </w:r>
          </w:p>
        </w:tc>
        <w:tc>
          <w:tcPr>
            <w:tcW w:w="258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4</w:t>
            </w:r>
          </w:p>
        </w:tc>
      </w:tr>
      <w:tr w:rsidR="00E819DD" w:rsidRPr="00E819DD" w:rsidTr="00C6408C">
        <w:trPr>
          <w:trHeight w:val="396"/>
        </w:trPr>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numPr>
                <w:ilvl w:val="0"/>
                <w:numId w:val="11"/>
              </w:numPr>
              <w:tabs>
                <w:tab w:val="left" w:pos="496"/>
              </w:tabs>
              <w:spacing w:after="0" w:line="240" w:lineRule="auto"/>
              <w:ind w:left="142"/>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Зачетное занятие</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ОК-7; ОК-8; ПК-1</w:t>
            </w:r>
          </w:p>
        </w:tc>
        <w:tc>
          <w:tcPr>
            <w:tcW w:w="258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after="0" w:line="240" w:lineRule="auto"/>
              <w:jc w:val="center"/>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3</w:t>
            </w:r>
          </w:p>
        </w:tc>
      </w:tr>
    </w:tbl>
    <w:p w:rsidR="00E819DD" w:rsidRPr="00E819DD" w:rsidRDefault="00E819DD" w:rsidP="00E819DD">
      <w:pPr>
        <w:spacing w:after="0" w:line="240" w:lineRule="auto"/>
        <w:rPr>
          <w:rFonts w:ascii="Times New Roman" w:hAnsi="Times New Roman"/>
          <w:b/>
          <w:sz w:val="28"/>
          <w:szCs w:val="28"/>
        </w:rPr>
      </w:pPr>
    </w:p>
    <w:p w:rsidR="00E819DD" w:rsidRPr="00E819DD" w:rsidRDefault="00E819DD" w:rsidP="00E819DD">
      <w:pPr>
        <w:tabs>
          <w:tab w:val="right" w:leader="underscore" w:pos="9639"/>
        </w:tabs>
        <w:spacing w:after="0" w:line="240" w:lineRule="auto"/>
        <w:jc w:val="both"/>
        <w:rPr>
          <w:rFonts w:ascii="Times New Roman" w:eastAsia="Times New Roman" w:hAnsi="Times New Roman"/>
          <w:b/>
          <w:bCs/>
          <w:sz w:val="24"/>
          <w:szCs w:val="24"/>
          <w:lang w:eastAsia="ru-RU"/>
        </w:rPr>
      </w:pPr>
    </w:p>
    <w:p w:rsidR="00E819DD" w:rsidRPr="00E819DD" w:rsidRDefault="00E819DD" w:rsidP="00E819DD">
      <w:pPr>
        <w:spacing w:after="0" w:line="240" w:lineRule="auto"/>
        <w:jc w:val="center"/>
        <w:rPr>
          <w:rFonts w:ascii="Times New Roman" w:hAnsi="Times New Roman"/>
          <w:sz w:val="28"/>
          <w:szCs w:val="28"/>
        </w:rPr>
      </w:pPr>
    </w:p>
    <w:p w:rsidR="00E819DD" w:rsidRPr="00E819DD" w:rsidRDefault="00E819DD" w:rsidP="00E819DD">
      <w:pPr>
        <w:spacing w:after="0" w:line="240" w:lineRule="auto"/>
        <w:rPr>
          <w:rFonts w:ascii="Times New Roman" w:hAnsi="Times New Roman"/>
          <w:b/>
          <w:sz w:val="28"/>
          <w:szCs w:val="28"/>
        </w:rPr>
      </w:pPr>
      <w:r w:rsidRPr="00E819DD">
        <w:rPr>
          <w:rFonts w:ascii="Times New Roman" w:hAnsi="Times New Roman"/>
          <w:b/>
          <w:sz w:val="28"/>
          <w:szCs w:val="28"/>
        </w:rPr>
        <w:t>В результате изучения дисциплины студент должен</w:t>
      </w:r>
    </w:p>
    <w:p w:rsidR="00E819DD" w:rsidRPr="00E819DD" w:rsidRDefault="00E819DD" w:rsidP="00E819DD">
      <w:pPr>
        <w:spacing w:after="0" w:line="312" w:lineRule="auto"/>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 xml:space="preserve">       В результате освоения дисциплины обучающийся должен:</w:t>
      </w:r>
    </w:p>
    <w:p w:rsidR="00E819DD" w:rsidRPr="00E819DD" w:rsidRDefault="00E819DD" w:rsidP="00E819DD">
      <w:pPr>
        <w:tabs>
          <w:tab w:val="left" w:pos="360"/>
          <w:tab w:val="right" w:leader="underscore" w:pos="9639"/>
        </w:tabs>
        <w:spacing w:after="0" w:line="240" w:lineRule="auto"/>
        <w:ind w:firstLine="709"/>
        <w:rPr>
          <w:rFonts w:ascii="Times New Roman" w:eastAsia="Times New Roman" w:hAnsi="Times New Roman"/>
          <w:b/>
          <w:sz w:val="24"/>
          <w:szCs w:val="24"/>
          <w:lang w:eastAsia="ru-RU"/>
        </w:rPr>
      </w:pPr>
      <w:r w:rsidRPr="00E819DD">
        <w:rPr>
          <w:rFonts w:ascii="Times New Roman" w:eastAsia="Times New Roman" w:hAnsi="Times New Roman"/>
          <w:b/>
          <w:sz w:val="24"/>
          <w:szCs w:val="24"/>
          <w:lang w:eastAsia="ru-RU"/>
        </w:rPr>
        <w:t xml:space="preserve">1) Знать: </w:t>
      </w:r>
    </w:p>
    <w:p w:rsidR="00E819DD" w:rsidRPr="00E819DD" w:rsidRDefault="00E819DD" w:rsidP="00E819DD">
      <w:pPr>
        <w:spacing w:line="240" w:lineRule="auto"/>
        <w:rPr>
          <w:rFonts w:ascii="Times New Roman" w:hAnsi="Times New Roman"/>
          <w:sz w:val="24"/>
          <w:szCs w:val="24"/>
        </w:rPr>
      </w:pPr>
      <w:r w:rsidRPr="00E819DD">
        <w:rPr>
          <w:rFonts w:ascii="Times New Roman" w:hAnsi="Times New Roman"/>
          <w:sz w:val="24"/>
          <w:szCs w:val="24"/>
        </w:rPr>
        <w:t>-психологию труда, эргономику и инженерную психологию;</w:t>
      </w:r>
    </w:p>
    <w:p w:rsidR="00E819DD" w:rsidRPr="00E819DD" w:rsidRDefault="00E819DD" w:rsidP="00E819DD">
      <w:pPr>
        <w:spacing w:line="240" w:lineRule="auto"/>
        <w:rPr>
          <w:rFonts w:ascii="Times New Roman" w:hAnsi="Times New Roman"/>
          <w:sz w:val="24"/>
          <w:szCs w:val="24"/>
        </w:rPr>
      </w:pPr>
      <w:r w:rsidRPr="00E819DD">
        <w:rPr>
          <w:rFonts w:ascii="Times New Roman" w:hAnsi="Times New Roman"/>
          <w:sz w:val="24"/>
          <w:szCs w:val="24"/>
        </w:rPr>
        <w:t xml:space="preserve">-историческую динамику профпсихологии как прикладной </w:t>
      </w:r>
    </w:p>
    <w:p w:rsidR="00E819DD" w:rsidRPr="00E819DD" w:rsidRDefault="00E819DD" w:rsidP="00E819DD">
      <w:pPr>
        <w:spacing w:line="240" w:lineRule="auto"/>
        <w:rPr>
          <w:rFonts w:ascii="Times New Roman" w:hAnsi="Times New Roman"/>
          <w:sz w:val="24"/>
          <w:szCs w:val="24"/>
        </w:rPr>
      </w:pPr>
      <w:r w:rsidRPr="00E819DD">
        <w:rPr>
          <w:rFonts w:ascii="Times New Roman" w:hAnsi="Times New Roman"/>
          <w:sz w:val="24"/>
          <w:szCs w:val="24"/>
        </w:rPr>
        <w:t>-отрасли психологии; методы профпсихологии;</w:t>
      </w:r>
    </w:p>
    <w:p w:rsidR="00E819DD" w:rsidRPr="00E819DD" w:rsidRDefault="00E819DD" w:rsidP="00E819DD">
      <w:pPr>
        <w:tabs>
          <w:tab w:val="left" w:pos="1134"/>
          <w:tab w:val="right" w:leader="underscore" w:pos="9639"/>
        </w:tabs>
        <w:spacing w:after="0" w:line="240" w:lineRule="auto"/>
        <w:ind w:firstLine="709"/>
        <w:jc w:val="both"/>
        <w:rPr>
          <w:rFonts w:ascii="Times New Roman" w:eastAsia="Times New Roman" w:hAnsi="Times New Roman"/>
          <w:b/>
          <w:sz w:val="20"/>
          <w:szCs w:val="20"/>
          <w:lang w:eastAsia="ru-RU"/>
        </w:rPr>
      </w:pPr>
      <w:r w:rsidRPr="00E819DD">
        <w:rPr>
          <w:rFonts w:ascii="Times New Roman" w:eastAsia="Times New Roman" w:hAnsi="Times New Roman"/>
          <w:b/>
          <w:sz w:val="24"/>
          <w:szCs w:val="24"/>
          <w:lang w:eastAsia="ru-RU"/>
        </w:rPr>
        <w:t>2)</w:t>
      </w:r>
      <w:r w:rsidRPr="00E819DD">
        <w:rPr>
          <w:rFonts w:ascii="Times New Roman" w:eastAsia="Times New Roman" w:hAnsi="Times New Roman"/>
          <w:b/>
          <w:sz w:val="20"/>
          <w:szCs w:val="20"/>
          <w:lang w:eastAsia="ru-RU"/>
        </w:rPr>
        <w:tab/>
      </w:r>
      <w:r w:rsidRPr="00E819DD">
        <w:rPr>
          <w:rFonts w:ascii="Times New Roman" w:eastAsia="Times New Roman" w:hAnsi="Times New Roman"/>
          <w:b/>
          <w:sz w:val="24"/>
          <w:szCs w:val="24"/>
          <w:lang w:eastAsia="ru-RU"/>
        </w:rPr>
        <w:t>Уметь:</w:t>
      </w:r>
      <w:r w:rsidRPr="00E819DD">
        <w:rPr>
          <w:rFonts w:ascii="Times New Roman" w:eastAsia="Times New Roman" w:hAnsi="Times New Roman"/>
          <w:b/>
          <w:sz w:val="20"/>
          <w:szCs w:val="20"/>
          <w:lang w:eastAsia="ru-RU"/>
        </w:rPr>
        <w:t xml:space="preserve"> </w:t>
      </w:r>
    </w:p>
    <w:p w:rsidR="00E819DD" w:rsidRPr="00E819DD" w:rsidRDefault="00E819DD" w:rsidP="00E819DD">
      <w:pPr>
        <w:rPr>
          <w:rFonts w:ascii="Times New Roman" w:hAnsi="Times New Roman"/>
          <w:sz w:val="24"/>
          <w:szCs w:val="24"/>
        </w:rPr>
      </w:pPr>
      <w:r w:rsidRPr="00E819DD">
        <w:rPr>
          <w:rFonts w:ascii="Times New Roman" w:eastAsia="Times New Roman" w:hAnsi="Times New Roman"/>
          <w:sz w:val="24"/>
          <w:szCs w:val="24"/>
          <w:lang w:eastAsia="ru-RU"/>
        </w:rPr>
        <w:t xml:space="preserve">- </w:t>
      </w:r>
      <w:r w:rsidRPr="00E819DD">
        <w:rPr>
          <w:rFonts w:ascii="Times New Roman" w:hAnsi="Times New Roman"/>
          <w:sz w:val="24"/>
          <w:szCs w:val="24"/>
        </w:rPr>
        <w:t xml:space="preserve">использовать психолого-педагогические знания: в своей </w:t>
      </w:r>
    </w:p>
    <w:p w:rsidR="00E819DD" w:rsidRPr="00E819DD" w:rsidRDefault="00E819DD" w:rsidP="00E819DD">
      <w:pPr>
        <w:rPr>
          <w:rFonts w:ascii="Times New Roman" w:hAnsi="Times New Roman"/>
          <w:sz w:val="24"/>
          <w:szCs w:val="24"/>
        </w:rPr>
      </w:pPr>
      <w:r w:rsidRPr="00E819DD">
        <w:rPr>
          <w:rFonts w:ascii="Times New Roman" w:hAnsi="Times New Roman"/>
          <w:sz w:val="24"/>
          <w:szCs w:val="24"/>
        </w:rPr>
        <w:t xml:space="preserve">профессиональной деятельности; в процессе выстраивания </w:t>
      </w:r>
    </w:p>
    <w:p w:rsidR="00E819DD" w:rsidRPr="00E819DD" w:rsidRDefault="00E819DD" w:rsidP="00E819DD">
      <w:pPr>
        <w:rPr>
          <w:rFonts w:ascii="Times New Roman" w:hAnsi="Times New Roman"/>
          <w:sz w:val="24"/>
          <w:szCs w:val="24"/>
        </w:rPr>
      </w:pPr>
      <w:r w:rsidRPr="00E819DD">
        <w:rPr>
          <w:rFonts w:ascii="Times New Roman" w:hAnsi="Times New Roman"/>
          <w:sz w:val="24"/>
          <w:szCs w:val="24"/>
        </w:rPr>
        <w:t xml:space="preserve">взаимоотношений с пациентом, с коллегами; в научно-исследовательской, профилактической и просветительской </w:t>
      </w:r>
    </w:p>
    <w:p w:rsidR="00E819DD" w:rsidRPr="00E819DD" w:rsidRDefault="00E819DD" w:rsidP="00E819DD">
      <w:pPr>
        <w:rPr>
          <w:rFonts w:ascii="Times New Roman" w:hAnsi="Times New Roman"/>
          <w:sz w:val="24"/>
          <w:szCs w:val="24"/>
        </w:rPr>
      </w:pPr>
      <w:r w:rsidRPr="00E819DD">
        <w:rPr>
          <w:rFonts w:ascii="Times New Roman" w:hAnsi="Times New Roman"/>
          <w:sz w:val="24"/>
          <w:szCs w:val="24"/>
        </w:rPr>
        <w:t>работе;</w:t>
      </w:r>
    </w:p>
    <w:p w:rsidR="00E819DD" w:rsidRPr="00E819DD" w:rsidRDefault="00E819DD" w:rsidP="00E819DD">
      <w:pPr>
        <w:rPr>
          <w:rFonts w:ascii="Times New Roman" w:hAnsi="Times New Roman"/>
          <w:sz w:val="24"/>
          <w:szCs w:val="24"/>
        </w:rPr>
      </w:pPr>
      <w:r w:rsidRPr="00E819DD">
        <w:rPr>
          <w:rFonts w:ascii="Times New Roman" w:hAnsi="Times New Roman"/>
          <w:sz w:val="24"/>
          <w:szCs w:val="24"/>
        </w:rPr>
        <w:t>вести деловые и межличностные переговоры;</w:t>
      </w:r>
    </w:p>
    <w:p w:rsidR="00E819DD" w:rsidRPr="00E819DD" w:rsidRDefault="00E819DD" w:rsidP="00E819DD">
      <w:pPr>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E819DD">
        <w:rPr>
          <w:rFonts w:ascii="Times New Roman" w:eastAsia="Times New Roman" w:hAnsi="Times New Roman"/>
          <w:b/>
          <w:sz w:val="24"/>
          <w:szCs w:val="24"/>
          <w:lang w:eastAsia="ru-RU"/>
        </w:rPr>
        <w:t xml:space="preserve">3) Владеть: </w:t>
      </w:r>
    </w:p>
    <w:p w:rsidR="00E819DD" w:rsidRPr="00E819DD" w:rsidRDefault="00E819DD" w:rsidP="00E819DD">
      <w:r w:rsidRPr="00E819DD">
        <w:rPr>
          <w:rFonts w:ascii="Times New Roman" w:eastAsia="Times New Roman" w:hAnsi="Times New Roman"/>
          <w:sz w:val="24"/>
          <w:szCs w:val="24"/>
          <w:lang w:eastAsia="ru-RU"/>
        </w:rPr>
        <w:t xml:space="preserve">- </w:t>
      </w:r>
      <w:r w:rsidRPr="00E819DD">
        <w:t xml:space="preserve">навыками ведения деловых переговоров и межличностных </w:t>
      </w:r>
    </w:p>
    <w:p w:rsidR="00E819DD" w:rsidRPr="00E819DD" w:rsidRDefault="00E819DD" w:rsidP="00E819DD">
      <w:r w:rsidRPr="00E819DD">
        <w:lastRenderedPageBreak/>
        <w:t>бесед;</w:t>
      </w:r>
    </w:p>
    <w:p w:rsidR="00E819DD" w:rsidRPr="00E819DD" w:rsidRDefault="00E819DD" w:rsidP="00E819DD">
      <w:r w:rsidRPr="00E819DD">
        <w:t>Рефлексивными методами самоопределения в профессии.</w:t>
      </w:r>
    </w:p>
    <w:p w:rsidR="00E819DD" w:rsidRPr="00E819DD" w:rsidRDefault="00E819DD" w:rsidP="00E819DD">
      <w:pPr>
        <w:autoSpaceDE w:val="0"/>
        <w:autoSpaceDN w:val="0"/>
        <w:adjustRightInd w:val="0"/>
        <w:spacing w:after="0" w:line="240" w:lineRule="auto"/>
        <w:ind w:firstLine="709"/>
        <w:jc w:val="both"/>
        <w:rPr>
          <w:rFonts w:ascii="Times New Roman" w:hAnsi="Times New Roman"/>
          <w:sz w:val="28"/>
          <w:szCs w:val="28"/>
        </w:rPr>
      </w:pPr>
    </w:p>
    <w:p w:rsidR="00E819DD" w:rsidRPr="00E819DD" w:rsidRDefault="00E819DD" w:rsidP="00E819DD">
      <w:pPr>
        <w:rPr>
          <w:rFonts w:ascii="Times New Roman" w:hAnsi="Times New Roman"/>
          <w:sz w:val="28"/>
          <w:szCs w:val="28"/>
        </w:rPr>
      </w:pPr>
      <w:r w:rsidRPr="00E819DD">
        <w:rPr>
          <w:rFonts w:ascii="Times New Roman" w:hAnsi="Times New Roman"/>
          <w:sz w:val="28"/>
          <w:szCs w:val="28"/>
        </w:rPr>
        <w:t>Разработчик</w:t>
      </w:r>
    </w:p>
    <w:p w:rsidR="00E819DD" w:rsidRPr="00E819DD" w:rsidRDefault="00E819DD" w:rsidP="00E819DD">
      <w:pPr>
        <w:spacing w:after="0" w:line="240" w:lineRule="auto"/>
        <w:rPr>
          <w:rFonts w:ascii="Times New Roman" w:hAnsi="Times New Roman"/>
          <w:sz w:val="28"/>
          <w:szCs w:val="28"/>
        </w:rPr>
      </w:pPr>
      <w:r w:rsidRPr="00E819DD">
        <w:rPr>
          <w:rFonts w:ascii="Times New Roman" w:hAnsi="Times New Roman"/>
          <w:sz w:val="28"/>
          <w:szCs w:val="28"/>
        </w:rPr>
        <w:t>Преподаватель                                                                            Первых С.Л.</w:t>
      </w:r>
    </w:p>
    <w:p w:rsidR="00E819DD" w:rsidRPr="00E819DD" w:rsidRDefault="00E819DD" w:rsidP="00E819DD"/>
    <w:p w:rsidR="00E819DD" w:rsidRPr="00C365EE" w:rsidRDefault="00E819DD" w:rsidP="00E819DD">
      <w:pPr>
        <w:ind w:firstLine="709"/>
        <w:jc w:val="both"/>
        <w:rPr>
          <w:rFonts w:ascii="Times New Roman" w:hAnsi="Times New Roman"/>
          <w:b/>
          <w:sz w:val="28"/>
          <w:szCs w:val="28"/>
        </w:rPr>
      </w:pPr>
    </w:p>
    <w:p w:rsidR="00E819DD" w:rsidRPr="00C365EE" w:rsidRDefault="00E819DD" w:rsidP="00E819DD">
      <w:pPr>
        <w:ind w:firstLine="709"/>
        <w:jc w:val="both"/>
        <w:rPr>
          <w:rFonts w:ascii="Times New Roman" w:hAnsi="Times New Roman"/>
          <w:b/>
          <w:sz w:val="28"/>
          <w:szCs w:val="28"/>
        </w:rPr>
      </w:pPr>
    </w:p>
    <w:p w:rsidR="00E819DD" w:rsidRPr="00C365EE" w:rsidRDefault="00E819DD" w:rsidP="00E819DD">
      <w:pPr>
        <w:ind w:firstLine="709"/>
        <w:jc w:val="both"/>
        <w:rPr>
          <w:rFonts w:ascii="Times New Roman" w:hAnsi="Times New Roman"/>
          <w:b/>
          <w:sz w:val="28"/>
          <w:szCs w:val="28"/>
        </w:rPr>
      </w:pPr>
    </w:p>
    <w:p w:rsidR="00E819DD" w:rsidRPr="00E819DD" w:rsidRDefault="00E819DD" w:rsidP="00E819DD">
      <w:pPr>
        <w:spacing w:after="0" w:line="240" w:lineRule="auto"/>
        <w:jc w:val="center"/>
        <w:rPr>
          <w:rFonts w:ascii="Times New Roman" w:eastAsia="Times New Roman" w:hAnsi="Times New Roman"/>
          <w:b/>
          <w:sz w:val="28"/>
          <w:szCs w:val="28"/>
          <w:lang w:eastAsia="ru-RU"/>
        </w:rPr>
      </w:pPr>
      <w:r w:rsidRPr="00E819DD">
        <w:rPr>
          <w:rFonts w:ascii="Times New Roman" w:eastAsia="Times New Roman" w:hAnsi="Times New Roman"/>
          <w:b/>
          <w:sz w:val="28"/>
          <w:szCs w:val="28"/>
          <w:lang w:eastAsia="ru-RU"/>
        </w:rPr>
        <w:t xml:space="preserve">Аннотация </w:t>
      </w:r>
    </w:p>
    <w:p w:rsidR="00E819DD" w:rsidRPr="00E819DD" w:rsidRDefault="00E819DD" w:rsidP="00E819DD">
      <w:pPr>
        <w:spacing w:after="0" w:line="240" w:lineRule="auto"/>
        <w:jc w:val="center"/>
        <w:rPr>
          <w:rFonts w:ascii="Times New Roman" w:eastAsia="Times New Roman" w:hAnsi="Times New Roman"/>
          <w:b/>
          <w:sz w:val="28"/>
          <w:szCs w:val="28"/>
          <w:lang w:eastAsia="ru-RU"/>
        </w:rPr>
      </w:pPr>
      <w:r w:rsidRPr="00E819DD">
        <w:rPr>
          <w:rFonts w:ascii="Times New Roman" w:eastAsia="Times New Roman" w:hAnsi="Times New Roman"/>
          <w:b/>
          <w:sz w:val="28"/>
          <w:szCs w:val="28"/>
          <w:lang w:eastAsia="ru-RU"/>
        </w:rPr>
        <w:t xml:space="preserve">рабочей программы по дисциплине </w:t>
      </w:r>
    </w:p>
    <w:p w:rsidR="00E819DD" w:rsidRPr="00E819DD" w:rsidRDefault="00E819DD" w:rsidP="00E819DD">
      <w:pPr>
        <w:spacing w:after="0" w:line="240" w:lineRule="auto"/>
        <w:jc w:val="center"/>
        <w:rPr>
          <w:rFonts w:ascii="Times New Roman" w:eastAsia="Times New Roman" w:hAnsi="Times New Roman"/>
          <w:b/>
          <w:sz w:val="28"/>
          <w:szCs w:val="28"/>
          <w:lang w:eastAsia="ru-RU"/>
        </w:rPr>
      </w:pPr>
      <w:r w:rsidRPr="00E819DD">
        <w:rPr>
          <w:rFonts w:ascii="Times New Roman" w:eastAsia="Times New Roman" w:hAnsi="Times New Roman"/>
          <w:b/>
          <w:sz w:val="28"/>
          <w:szCs w:val="28"/>
          <w:lang w:eastAsia="ru-RU"/>
        </w:rPr>
        <w:t>Гигиена</w:t>
      </w:r>
    </w:p>
    <w:p w:rsidR="00E819DD" w:rsidRPr="00E819DD" w:rsidRDefault="00E819DD" w:rsidP="00E819DD">
      <w:pPr>
        <w:spacing w:after="0" w:line="240" w:lineRule="auto"/>
        <w:jc w:val="center"/>
        <w:rPr>
          <w:rFonts w:ascii="Times New Roman" w:eastAsia="Times New Roman" w:hAnsi="Times New Roman"/>
          <w:b/>
          <w:sz w:val="28"/>
          <w:szCs w:val="28"/>
          <w:lang w:eastAsia="ru-RU"/>
        </w:rPr>
      </w:pPr>
    </w:p>
    <w:p w:rsidR="00E819DD" w:rsidRPr="00E819DD" w:rsidRDefault="00E819DD" w:rsidP="00E819DD">
      <w:pPr>
        <w:tabs>
          <w:tab w:val="right" w:leader="underscore" w:pos="8505"/>
        </w:tabs>
        <w:spacing w:after="0" w:line="240" w:lineRule="auto"/>
        <w:ind w:firstLine="567"/>
        <w:rPr>
          <w:rFonts w:ascii="Times New Roman" w:eastAsia="Times New Roman" w:hAnsi="Times New Roman"/>
          <w:b/>
          <w:bCs/>
          <w:sz w:val="28"/>
          <w:szCs w:val="28"/>
          <w:lang w:eastAsia="ru-RU"/>
        </w:rPr>
      </w:pPr>
      <w:r w:rsidRPr="00E819DD">
        <w:rPr>
          <w:rFonts w:ascii="Times New Roman" w:eastAsia="Times New Roman" w:hAnsi="Times New Roman"/>
          <w:bCs/>
          <w:sz w:val="24"/>
          <w:szCs w:val="24"/>
          <w:lang w:eastAsia="ru-RU"/>
        </w:rPr>
        <w:t xml:space="preserve">Направление подготовки   </w:t>
      </w:r>
      <w:r w:rsidRPr="00E819DD">
        <w:rPr>
          <w:rFonts w:ascii="Times New Roman" w:eastAsia="Times New Roman" w:hAnsi="Times New Roman"/>
          <w:b/>
          <w:bCs/>
          <w:sz w:val="28"/>
          <w:szCs w:val="28"/>
          <w:lang w:eastAsia="ru-RU"/>
        </w:rPr>
        <w:t xml:space="preserve">лечебное дело – 060101.65 </w:t>
      </w:r>
    </w:p>
    <w:p w:rsidR="00E819DD" w:rsidRPr="00E819DD" w:rsidRDefault="00E819DD" w:rsidP="00E819DD">
      <w:pPr>
        <w:tabs>
          <w:tab w:val="right" w:leader="underscore" w:pos="8505"/>
        </w:tabs>
        <w:spacing w:after="0" w:line="240" w:lineRule="auto"/>
        <w:ind w:firstLine="567"/>
        <w:rPr>
          <w:rFonts w:ascii="Times New Roman" w:eastAsia="Times New Roman" w:hAnsi="Times New Roman"/>
          <w:bCs/>
          <w:sz w:val="24"/>
          <w:szCs w:val="24"/>
          <w:lang w:eastAsia="ru-RU"/>
        </w:rPr>
      </w:pPr>
      <w:r w:rsidRPr="00E819DD">
        <w:rPr>
          <w:rFonts w:ascii="Times New Roman" w:eastAsia="Times New Roman" w:hAnsi="Times New Roman"/>
          <w:bCs/>
          <w:sz w:val="24"/>
          <w:szCs w:val="24"/>
          <w:lang w:eastAsia="ru-RU"/>
        </w:rPr>
        <w:t xml:space="preserve">                                         </w:t>
      </w:r>
    </w:p>
    <w:p w:rsidR="00E819DD" w:rsidRPr="00E819DD" w:rsidRDefault="00E819DD" w:rsidP="00E819DD">
      <w:pPr>
        <w:tabs>
          <w:tab w:val="right" w:leader="underscore" w:pos="8505"/>
        </w:tabs>
        <w:spacing w:after="0" w:line="240" w:lineRule="auto"/>
        <w:ind w:firstLine="567"/>
        <w:rPr>
          <w:rFonts w:ascii="Times New Roman" w:eastAsia="Times New Roman" w:hAnsi="Times New Roman"/>
          <w:bCs/>
          <w:sz w:val="24"/>
          <w:szCs w:val="24"/>
          <w:lang w:eastAsia="ru-RU"/>
        </w:rPr>
      </w:pPr>
      <w:r w:rsidRPr="00E819DD">
        <w:rPr>
          <w:rFonts w:ascii="Times New Roman" w:eastAsia="Times New Roman" w:hAnsi="Times New Roman"/>
          <w:bCs/>
          <w:sz w:val="24"/>
          <w:szCs w:val="24"/>
          <w:lang w:eastAsia="ru-RU"/>
        </w:rPr>
        <w:t xml:space="preserve">Квалификация (степень)  выпускника  </w:t>
      </w:r>
      <w:r w:rsidRPr="00E819DD">
        <w:rPr>
          <w:rFonts w:ascii="Times New Roman" w:eastAsia="Times New Roman" w:hAnsi="Times New Roman"/>
          <w:b/>
          <w:bCs/>
          <w:sz w:val="24"/>
          <w:szCs w:val="24"/>
          <w:lang w:eastAsia="ru-RU"/>
        </w:rPr>
        <w:t xml:space="preserve">СПЕЦИАЛИСТ </w:t>
      </w:r>
    </w:p>
    <w:p w:rsidR="00E819DD" w:rsidRPr="00E819DD" w:rsidRDefault="00E819DD" w:rsidP="00E819DD">
      <w:pPr>
        <w:tabs>
          <w:tab w:val="right" w:leader="underscore" w:pos="8505"/>
        </w:tabs>
        <w:spacing w:after="0" w:line="240" w:lineRule="auto"/>
        <w:ind w:firstLine="567"/>
        <w:rPr>
          <w:rFonts w:ascii="Times New Roman" w:eastAsia="Times New Roman" w:hAnsi="Times New Roman"/>
          <w:bCs/>
          <w:sz w:val="24"/>
          <w:szCs w:val="24"/>
          <w:lang w:eastAsia="ru-RU"/>
        </w:rPr>
      </w:pPr>
    </w:p>
    <w:p w:rsidR="00E819DD" w:rsidRPr="00E819DD" w:rsidRDefault="00E819DD" w:rsidP="00E819DD">
      <w:pPr>
        <w:tabs>
          <w:tab w:val="right" w:leader="underscore" w:pos="8505"/>
        </w:tabs>
        <w:spacing w:after="0" w:line="240" w:lineRule="auto"/>
        <w:ind w:firstLine="567"/>
        <w:rPr>
          <w:rFonts w:ascii="Times New Roman" w:eastAsia="Times New Roman" w:hAnsi="Times New Roman"/>
          <w:b/>
          <w:bCs/>
          <w:sz w:val="24"/>
          <w:szCs w:val="24"/>
          <w:lang w:eastAsia="ru-RU"/>
        </w:rPr>
      </w:pPr>
      <w:r w:rsidRPr="00E819DD">
        <w:rPr>
          <w:rFonts w:ascii="Times New Roman" w:eastAsia="Times New Roman" w:hAnsi="Times New Roman"/>
          <w:bCs/>
          <w:sz w:val="24"/>
          <w:szCs w:val="24"/>
          <w:lang w:eastAsia="ru-RU"/>
        </w:rPr>
        <w:t xml:space="preserve">Форма обучения – </w:t>
      </w:r>
      <w:r w:rsidRPr="00E819DD">
        <w:rPr>
          <w:rFonts w:ascii="Times New Roman" w:eastAsia="Times New Roman" w:hAnsi="Times New Roman"/>
          <w:b/>
          <w:bCs/>
          <w:sz w:val="24"/>
          <w:szCs w:val="24"/>
          <w:lang w:eastAsia="ru-RU"/>
        </w:rPr>
        <w:t>очная</w:t>
      </w:r>
    </w:p>
    <w:p w:rsidR="00E819DD" w:rsidRPr="00E819DD" w:rsidRDefault="00E819DD" w:rsidP="00E819DD">
      <w:pPr>
        <w:tabs>
          <w:tab w:val="right" w:leader="underscore" w:pos="8505"/>
        </w:tabs>
        <w:spacing w:after="0" w:line="240" w:lineRule="auto"/>
        <w:ind w:firstLine="567"/>
        <w:rPr>
          <w:rFonts w:ascii="Times New Roman" w:eastAsia="Times New Roman" w:hAnsi="Times New Roman"/>
          <w:bCs/>
          <w:sz w:val="24"/>
          <w:szCs w:val="24"/>
          <w:lang w:eastAsia="ru-RU"/>
        </w:rPr>
      </w:pPr>
    </w:p>
    <w:p w:rsidR="00E819DD" w:rsidRPr="00E819DD" w:rsidRDefault="00E819DD" w:rsidP="00E819DD">
      <w:pPr>
        <w:tabs>
          <w:tab w:val="right" w:leader="underscore" w:pos="8505"/>
        </w:tabs>
        <w:spacing w:after="0" w:line="240" w:lineRule="auto"/>
        <w:ind w:firstLine="567"/>
        <w:rPr>
          <w:rFonts w:ascii="Times New Roman" w:eastAsia="Times New Roman" w:hAnsi="Times New Roman"/>
          <w:b/>
          <w:bCs/>
          <w:sz w:val="24"/>
          <w:szCs w:val="24"/>
          <w:lang w:eastAsia="ru-RU"/>
        </w:rPr>
      </w:pPr>
      <w:r w:rsidRPr="00E819DD">
        <w:rPr>
          <w:rFonts w:ascii="Times New Roman" w:eastAsia="Times New Roman" w:hAnsi="Times New Roman"/>
          <w:bCs/>
          <w:sz w:val="24"/>
          <w:szCs w:val="24"/>
          <w:lang w:eastAsia="ru-RU"/>
        </w:rPr>
        <w:t xml:space="preserve">Общая трудоемкость дисциплины составляет </w:t>
      </w:r>
      <w:r w:rsidRPr="00E819DD">
        <w:rPr>
          <w:rFonts w:ascii="Times New Roman" w:eastAsia="Times New Roman" w:hAnsi="Times New Roman"/>
          <w:b/>
          <w:bCs/>
          <w:sz w:val="24"/>
          <w:szCs w:val="24"/>
          <w:lang w:eastAsia="ru-RU"/>
        </w:rPr>
        <w:t>7 зачетных единиц (252 часа)</w:t>
      </w:r>
    </w:p>
    <w:p w:rsidR="00E819DD" w:rsidRPr="00E819DD" w:rsidRDefault="00E819DD" w:rsidP="00E819DD">
      <w:pPr>
        <w:tabs>
          <w:tab w:val="right" w:leader="underscore" w:pos="8505"/>
        </w:tabs>
        <w:spacing w:after="0" w:line="240" w:lineRule="auto"/>
        <w:ind w:firstLine="567"/>
        <w:rPr>
          <w:rFonts w:ascii="Times New Roman" w:eastAsia="Times New Roman" w:hAnsi="Times New Roman"/>
          <w:bCs/>
          <w:sz w:val="24"/>
          <w:szCs w:val="24"/>
          <w:lang w:eastAsia="ru-RU"/>
        </w:rPr>
      </w:pPr>
    </w:p>
    <w:p w:rsidR="00E819DD" w:rsidRPr="00E819DD" w:rsidRDefault="00E819DD" w:rsidP="00E819DD">
      <w:pPr>
        <w:spacing w:after="0" w:line="240" w:lineRule="auto"/>
        <w:ind w:left="284"/>
        <w:jc w:val="both"/>
        <w:rPr>
          <w:rFonts w:ascii="Times New Roman" w:eastAsia="Times New Roman" w:hAnsi="Times New Roman"/>
          <w:b/>
          <w:sz w:val="20"/>
          <w:szCs w:val="20"/>
          <w:lang w:eastAsia="ru-RU"/>
        </w:rPr>
      </w:pPr>
      <w:r w:rsidRPr="00E819DD">
        <w:rPr>
          <w:rFonts w:ascii="Times New Roman" w:eastAsia="Times New Roman" w:hAnsi="Times New Roman"/>
          <w:b/>
          <w:sz w:val="20"/>
          <w:szCs w:val="20"/>
          <w:lang w:eastAsia="ru-RU"/>
        </w:rPr>
        <w:t>ЦЕЛИ ОСВОЕНИЯ ДИСЦИПЛИНЫ:</w:t>
      </w:r>
    </w:p>
    <w:p w:rsidR="00E819DD" w:rsidRPr="00E819DD" w:rsidRDefault="00E819DD" w:rsidP="00E819DD">
      <w:pPr>
        <w:spacing w:after="0" w:line="240" w:lineRule="auto"/>
        <w:ind w:left="284"/>
        <w:jc w:val="both"/>
        <w:rPr>
          <w:rFonts w:ascii="Times New Roman" w:eastAsia="Times New Roman" w:hAnsi="Times New Roman"/>
          <w:b/>
          <w:sz w:val="20"/>
          <w:szCs w:val="20"/>
          <w:lang w:eastAsia="ru-RU"/>
        </w:rPr>
      </w:pPr>
    </w:p>
    <w:p w:rsidR="00E819DD" w:rsidRPr="00E819DD" w:rsidRDefault="00E819DD" w:rsidP="00E819DD">
      <w:pPr>
        <w:spacing w:after="0" w:line="240" w:lineRule="auto"/>
        <w:ind w:left="644"/>
        <w:jc w:val="both"/>
        <w:rPr>
          <w:rFonts w:ascii="Times New Roman" w:eastAsia="Times New Roman" w:hAnsi="Times New Roman"/>
          <w:sz w:val="24"/>
          <w:szCs w:val="20"/>
          <w:lang w:eastAsia="ru-RU"/>
        </w:rPr>
      </w:pPr>
      <w:r w:rsidRPr="00E819DD">
        <w:rPr>
          <w:rFonts w:ascii="Times New Roman" w:eastAsia="Times New Roman" w:hAnsi="Times New Roman"/>
          <w:sz w:val="24"/>
          <w:szCs w:val="20"/>
          <w:lang w:eastAsia="ru-RU"/>
        </w:rPr>
        <w:t xml:space="preserve">        В системе высшего медицинского образования особо ответственная роль в формировании мировоззрения врача принадлежит главной профилактической дисциплине – гигиене.</w:t>
      </w:r>
    </w:p>
    <w:p w:rsidR="00E819DD" w:rsidRPr="00E819DD" w:rsidRDefault="00E819DD" w:rsidP="00E819DD">
      <w:pPr>
        <w:spacing w:after="0" w:line="240" w:lineRule="auto"/>
        <w:ind w:left="360"/>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 xml:space="preserve">    Выработка у студентов медицинских ВУЗов и медицинских факультетов осознанного понимания связи здоровья человека с окружающей средой, факторами и условиями жизни, трудовой деятельностью является необходимой предпосылкой для их активного участия в проведении научно-обоснованных и эффективных лечебных мероприятий, профилактики заболеваний, пропаганды здорового образа жизни.</w:t>
      </w:r>
    </w:p>
    <w:p w:rsidR="00E819DD" w:rsidRPr="00E819DD" w:rsidRDefault="00E819DD" w:rsidP="00E819DD">
      <w:pPr>
        <w:spacing w:after="0" w:line="240" w:lineRule="auto"/>
        <w:ind w:left="360"/>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 xml:space="preserve">    При подготовке врача лечебного профиля необходимо рассматривать здоровье человека как категорию, формирующуюся под влиянием сложного взаимосвязанного комплекса природных, антропогенных и социальных факторов.</w:t>
      </w:r>
    </w:p>
    <w:p w:rsidR="00E819DD" w:rsidRPr="00E819DD" w:rsidRDefault="00E819DD" w:rsidP="00E819DD">
      <w:pPr>
        <w:spacing w:after="0" w:line="240" w:lineRule="auto"/>
        <w:ind w:left="360"/>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 xml:space="preserve">    Преподавание гигиены имеет особое значение в формировании врачебной деятельности, в решении перечня проблем по профилактике заболеваний, приведенных в Государственном образовательном стандарте, в выработке экологического мышления студентов.</w:t>
      </w:r>
    </w:p>
    <w:p w:rsidR="00E819DD" w:rsidRPr="00E819DD" w:rsidRDefault="00E819DD" w:rsidP="00E819DD">
      <w:pPr>
        <w:spacing w:after="0" w:line="240" w:lineRule="auto"/>
        <w:ind w:left="360"/>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 xml:space="preserve">     Целевой установкой является: обеспечение студентов информацией для освоения методологии профилактической медицины, приобретении гигиенических знаний и умений по оценке влияния факторов среды обитания на здоровье человека и населения.</w:t>
      </w:r>
    </w:p>
    <w:p w:rsidR="00E819DD" w:rsidRPr="00E819DD" w:rsidRDefault="00E819DD" w:rsidP="00E819DD">
      <w:pPr>
        <w:spacing w:after="0" w:line="240" w:lineRule="auto"/>
        <w:ind w:left="360"/>
        <w:rPr>
          <w:rFonts w:ascii="Times New Roman" w:eastAsia="Times New Roman" w:hAnsi="Times New Roman"/>
          <w:sz w:val="24"/>
          <w:szCs w:val="24"/>
          <w:lang w:eastAsia="ru-RU"/>
        </w:rPr>
      </w:pPr>
    </w:p>
    <w:p w:rsidR="00E819DD" w:rsidRPr="00E819DD" w:rsidRDefault="00E819DD" w:rsidP="00E819DD">
      <w:pPr>
        <w:spacing w:after="0" w:line="240" w:lineRule="auto"/>
        <w:ind w:left="284"/>
        <w:jc w:val="both"/>
        <w:rPr>
          <w:rFonts w:ascii="Times New Roman" w:eastAsia="Times New Roman" w:hAnsi="Times New Roman"/>
          <w:b/>
          <w:sz w:val="20"/>
          <w:szCs w:val="20"/>
          <w:lang w:eastAsia="ru-RU"/>
        </w:rPr>
      </w:pPr>
      <w:r w:rsidRPr="00E819DD">
        <w:rPr>
          <w:rFonts w:ascii="Times New Roman" w:eastAsia="Times New Roman" w:hAnsi="Times New Roman"/>
          <w:b/>
          <w:sz w:val="20"/>
          <w:szCs w:val="20"/>
          <w:lang w:eastAsia="ru-RU"/>
        </w:rPr>
        <w:t>МЕСТО ДИСЦИПЛИНЫ В СТРУКТУРЕ ООП:</w:t>
      </w:r>
    </w:p>
    <w:p w:rsidR="00E819DD" w:rsidRPr="00E819DD" w:rsidRDefault="00E819DD" w:rsidP="00E819DD">
      <w:pPr>
        <w:spacing w:after="0" w:line="240" w:lineRule="auto"/>
        <w:ind w:left="284"/>
        <w:jc w:val="both"/>
        <w:rPr>
          <w:rFonts w:ascii="Times New Roman" w:eastAsia="Times New Roman" w:hAnsi="Times New Roman"/>
          <w:b/>
          <w:sz w:val="20"/>
          <w:szCs w:val="20"/>
          <w:lang w:eastAsia="ru-RU"/>
        </w:rPr>
      </w:pPr>
    </w:p>
    <w:p w:rsidR="00E819DD" w:rsidRPr="00E819DD" w:rsidRDefault="00E819DD" w:rsidP="00E819DD">
      <w:pPr>
        <w:spacing w:after="0" w:line="240" w:lineRule="auto"/>
        <w:ind w:left="644" w:firstLine="256"/>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lastRenderedPageBreak/>
        <w:t xml:space="preserve"> Гигиена входит в базовую часть профессионального цикла</w:t>
      </w:r>
    </w:p>
    <w:p w:rsidR="00E819DD" w:rsidRPr="00E819DD" w:rsidRDefault="00E819DD" w:rsidP="00E819DD">
      <w:pPr>
        <w:spacing w:after="0" w:line="240" w:lineRule="auto"/>
        <w:ind w:left="644" w:firstLine="256"/>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Специалист  по направлению специальности «Лечебное дело» должен будет решать целый ряд вопросов, относящихся к профилактической деятельности:</w:t>
      </w:r>
    </w:p>
    <w:p w:rsidR="00E819DD" w:rsidRPr="00E819DD" w:rsidRDefault="00E819DD" w:rsidP="00E819DD">
      <w:pPr>
        <w:spacing w:after="0" w:line="240" w:lineRule="auto"/>
        <w:ind w:left="644"/>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 осуществление мероприятий по формированию мотивированного отношения взрослого населения и подростков к сохранению и укреплению своего здоровья и здоровья окружающих; к выполнению рекомендаций, направленных на повышение двигательной активности, распределение пациентов на группы для занятий физической культурой и спортом с учетом их состояния здоровья; привлечение прикрепленного контингента к активным занятиям физической культурой и спортом;</w:t>
      </w:r>
    </w:p>
    <w:p w:rsidR="00E819DD" w:rsidRPr="00E819DD" w:rsidRDefault="00E819DD" w:rsidP="00E819DD">
      <w:pPr>
        <w:spacing w:after="0" w:line="240" w:lineRule="auto"/>
        <w:ind w:left="644"/>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 проведение профилактических и противоэпидемических мероприятий, направленных на предупреждение возникновения инфекционных заболеваний;</w:t>
      </w:r>
    </w:p>
    <w:p w:rsidR="00E819DD" w:rsidRPr="00E819DD" w:rsidRDefault="00E819DD" w:rsidP="00E819DD">
      <w:pPr>
        <w:spacing w:after="0" w:line="240" w:lineRule="auto"/>
        <w:ind w:left="644"/>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 проведение мероприятий по гигиеническому воспитанию и профилактике заболеваний среди взрослого населения и подростков, созданию в медицинских организациях благоприятных условий для пребывания больных и трудовой деятельности персонала;</w:t>
      </w:r>
    </w:p>
    <w:p w:rsidR="00E819DD" w:rsidRPr="00E819DD" w:rsidRDefault="00E819DD" w:rsidP="00E819DD">
      <w:pPr>
        <w:widowControl w:val="0"/>
        <w:autoSpaceDE w:val="0"/>
        <w:autoSpaceDN w:val="0"/>
        <w:adjustRightInd w:val="0"/>
        <w:spacing w:after="0" w:line="240" w:lineRule="auto"/>
        <w:ind w:left="540" w:firstLine="540"/>
        <w:jc w:val="both"/>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 организация мероприятий по охране труда и технике безопасности, профилактика профессиональных заболеваний, контроль соблюдения и обеспечение экологической безопасности;</w:t>
      </w:r>
    </w:p>
    <w:p w:rsidR="00E819DD" w:rsidRPr="00E819DD" w:rsidRDefault="00E819DD" w:rsidP="00E819DD">
      <w:pPr>
        <w:spacing w:after="0" w:line="240" w:lineRule="auto"/>
        <w:ind w:left="644"/>
        <w:jc w:val="both"/>
        <w:rPr>
          <w:rFonts w:ascii="Times New Roman" w:eastAsia="Times New Roman" w:hAnsi="Times New Roman"/>
          <w:sz w:val="24"/>
          <w:szCs w:val="20"/>
          <w:lang w:eastAsia="ru-RU"/>
        </w:rPr>
      </w:pPr>
      <w:r w:rsidRPr="00E819DD">
        <w:rPr>
          <w:rFonts w:ascii="Times New Roman" w:eastAsia="Times New Roman" w:hAnsi="Times New Roman"/>
          <w:sz w:val="24"/>
          <w:szCs w:val="24"/>
          <w:lang w:eastAsia="ru-RU"/>
        </w:rPr>
        <w:t xml:space="preserve"> - проведение сбора и медико-статистического анализа информации о показателях здоровья населения различных возрастно-половых групп, характеризующих состояние их здоровья.</w:t>
      </w:r>
    </w:p>
    <w:p w:rsidR="00E819DD" w:rsidRPr="00E819DD" w:rsidRDefault="00E819DD" w:rsidP="00E819DD">
      <w:pPr>
        <w:spacing w:after="0" w:line="240" w:lineRule="auto"/>
        <w:ind w:left="644"/>
        <w:jc w:val="both"/>
        <w:rPr>
          <w:rFonts w:ascii="Times New Roman" w:eastAsia="Times New Roman" w:hAnsi="Times New Roman"/>
          <w:sz w:val="24"/>
          <w:szCs w:val="24"/>
          <w:lang w:eastAsia="ru-RU"/>
        </w:rPr>
      </w:pPr>
    </w:p>
    <w:p w:rsidR="00E819DD" w:rsidRPr="00E819DD" w:rsidRDefault="00E819DD" w:rsidP="00E819DD">
      <w:pPr>
        <w:spacing w:after="0" w:line="240" w:lineRule="auto"/>
        <w:ind w:left="284"/>
        <w:jc w:val="both"/>
        <w:rPr>
          <w:rFonts w:ascii="Times New Roman" w:eastAsia="Times New Roman" w:hAnsi="Times New Roman"/>
          <w:b/>
          <w:bCs/>
          <w:sz w:val="20"/>
          <w:szCs w:val="20"/>
          <w:lang w:eastAsia="ru-RU"/>
        </w:rPr>
      </w:pPr>
      <w:r w:rsidRPr="00E819DD">
        <w:rPr>
          <w:rFonts w:ascii="Times New Roman" w:eastAsia="Times New Roman" w:hAnsi="Times New Roman"/>
          <w:b/>
          <w:sz w:val="20"/>
          <w:szCs w:val="20"/>
          <w:lang w:eastAsia="ru-RU"/>
        </w:rPr>
        <w:t xml:space="preserve">КОМПЕТЕНЦИИ ОБУЧАЮЩЕГОСЯ, ФОРМИРУЕМЫЕ В РЕЗУЛЬТАТЕ ОСВОЕНИЯ ДИСЦИПЛИНЫ  </w:t>
      </w:r>
      <w:r w:rsidRPr="00E819DD">
        <w:rPr>
          <w:rFonts w:ascii="Times New Roman" w:eastAsia="Times New Roman" w:hAnsi="Times New Roman"/>
          <w:b/>
          <w:bCs/>
          <w:sz w:val="20"/>
          <w:szCs w:val="20"/>
          <w:lang w:eastAsia="ru-RU"/>
        </w:rPr>
        <w:t xml:space="preserve"> </w:t>
      </w:r>
    </w:p>
    <w:p w:rsidR="00E819DD" w:rsidRPr="00E819DD" w:rsidRDefault="00E819DD" w:rsidP="00E819DD">
      <w:pPr>
        <w:spacing w:after="0" w:line="240" w:lineRule="auto"/>
        <w:ind w:left="426" w:hanging="142"/>
        <w:jc w:val="both"/>
        <w:rPr>
          <w:rFonts w:ascii="Times New Roman" w:eastAsia="Times New Roman" w:hAnsi="Times New Roman"/>
          <w:b/>
          <w:bCs/>
          <w:sz w:val="24"/>
          <w:szCs w:val="24"/>
          <w:lang w:eastAsia="ru-RU"/>
        </w:rPr>
      </w:pPr>
    </w:p>
    <w:p w:rsidR="00E819DD" w:rsidRPr="00E819DD" w:rsidRDefault="00E819DD" w:rsidP="00E819DD">
      <w:pPr>
        <w:spacing w:after="0" w:line="240" w:lineRule="auto"/>
        <w:ind w:firstLine="709"/>
        <w:jc w:val="both"/>
        <w:rPr>
          <w:rFonts w:ascii="Times New Roman" w:eastAsia="Times New Roman" w:hAnsi="Times New Roman"/>
          <w:bCs/>
          <w:sz w:val="24"/>
          <w:szCs w:val="24"/>
          <w:lang w:eastAsia="ru-RU"/>
        </w:rPr>
      </w:pPr>
      <w:r w:rsidRPr="00E819DD">
        <w:rPr>
          <w:rFonts w:ascii="Times New Roman" w:eastAsia="Times New Roman" w:hAnsi="Times New Roman"/>
          <w:bCs/>
          <w:sz w:val="24"/>
          <w:szCs w:val="24"/>
          <w:lang w:eastAsia="ru-RU"/>
        </w:rPr>
        <w:t xml:space="preserve">  Выпускник должен обладать</w:t>
      </w:r>
    </w:p>
    <w:p w:rsidR="00E819DD" w:rsidRPr="00E819DD" w:rsidRDefault="00E819DD" w:rsidP="00E819DD">
      <w:pPr>
        <w:spacing w:after="0" w:line="240" w:lineRule="auto"/>
        <w:ind w:firstLine="709"/>
        <w:jc w:val="both"/>
        <w:rPr>
          <w:rFonts w:ascii="Times New Roman" w:eastAsia="Times New Roman" w:hAnsi="Times New Roman"/>
          <w:bCs/>
          <w:i/>
          <w:sz w:val="24"/>
          <w:szCs w:val="24"/>
          <w:lang w:eastAsia="ru-RU"/>
        </w:rPr>
      </w:pPr>
      <w:r w:rsidRPr="00E819DD">
        <w:rPr>
          <w:rFonts w:ascii="Times New Roman" w:eastAsia="Times New Roman" w:hAnsi="Times New Roman"/>
          <w:bCs/>
          <w:i/>
          <w:sz w:val="24"/>
          <w:szCs w:val="24"/>
          <w:lang w:eastAsia="ru-RU"/>
        </w:rPr>
        <w:t>Общекультурными компетенциями (ОК):</w:t>
      </w:r>
      <w:r w:rsidRPr="00E819DD">
        <w:rPr>
          <w:rFonts w:ascii="Times New Roman" w:eastAsia="Times New Roman" w:hAnsi="Times New Roman"/>
          <w:bCs/>
          <w:i/>
          <w:sz w:val="24"/>
          <w:szCs w:val="24"/>
          <w:lang w:eastAsia="ru-RU"/>
        </w:rPr>
        <w:tab/>
      </w:r>
    </w:p>
    <w:p w:rsidR="00E819DD" w:rsidRPr="00E819DD" w:rsidRDefault="00E819DD" w:rsidP="00E819DD">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E819DD">
        <w:rPr>
          <w:rFonts w:ascii="Times New Roman" w:eastAsia="Times New Roman" w:hAnsi="Times New Roman"/>
          <w:bCs/>
          <w:i/>
          <w:sz w:val="24"/>
          <w:szCs w:val="24"/>
          <w:lang w:eastAsia="ru-RU"/>
        </w:rPr>
        <w:t xml:space="preserve">- </w:t>
      </w:r>
      <w:r w:rsidRPr="00E819DD">
        <w:rPr>
          <w:rFonts w:ascii="Times New Roman" w:eastAsia="Times New Roman" w:hAnsi="Times New Roman"/>
          <w:sz w:val="26"/>
          <w:szCs w:val="26"/>
          <w:lang w:eastAsia="ru-RU"/>
        </w:rPr>
        <w:t>способностью и готовностью анализировать социально-значимые проблемы и процессы, использовать на практике методы гуманитарных, естественнонаучных, медико-биологических и клинических наук в различных видах профессиональной и социальной деятельности (ОК-1);</w:t>
      </w:r>
    </w:p>
    <w:p w:rsidR="00E819DD" w:rsidRPr="00E819DD" w:rsidRDefault="00E819DD" w:rsidP="00E819DD">
      <w:pPr>
        <w:spacing w:after="0" w:line="240" w:lineRule="auto"/>
        <w:ind w:left="426" w:hanging="142"/>
        <w:jc w:val="both"/>
        <w:rPr>
          <w:rFonts w:ascii="Times New Roman" w:eastAsia="Times New Roman" w:hAnsi="Times New Roman"/>
          <w:i/>
          <w:sz w:val="24"/>
          <w:szCs w:val="24"/>
          <w:lang w:eastAsia="ru-RU"/>
        </w:rPr>
      </w:pPr>
      <w:r w:rsidRPr="00E819DD">
        <w:rPr>
          <w:rFonts w:ascii="Times New Roman" w:eastAsia="Times New Roman" w:hAnsi="Times New Roman"/>
          <w:i/>
          <w:sz w:val="24"/>
          <w:szCs w:val="24"/>
          <w:lang w:eastAsia="ru-RU"/>
        </w:rPr>
        <w:t>общепрофессиональными:</w:t>
      </w:r>
    </w:p>
    <w:p w:rsidR="00E819DD" w:rsidRPr="00E819DD" w:rsidRDefault="00E819DD" w:rsidP="00E819DD">
      <w:pPr>
        <w:spacing w:after="0" w:line="240" w:lineRule="auto"/>
        <w:ind w:left="426" w:hanging="142"/>
        <w:rPr>
          <w:rFonts w:ascii="Times New Roman" w:eastAsia="Times New Roman" w:hAnsi="Times New Roman"/>
          <w:sz w:val="24"/>
          <w:szCs w:val="24"/>
          <w:lang w:eastAsia="ru-RU"/>
        </w:rPr>
      </w:pPr>
      <w:r w:rsidRPr="00E819DD">
        <w:rPr>
          <w:rFonts w:ascii="Times New Roman" w:eastAsia="Times New Roman" w:hAnsi="Times New Roman"/>
          <w:i/>
          <w:sz w:val="24"/>
          <w:szCs w:val="24"/>
          <w:lang w:eastAsia="ru-RU"/>
        </w:rPr>
        <w:t xml:space="preserve"> </w:t>
      </w:r>
      <w:r w:rsidRPr="00E819DD">
        <w:rPr>
          <w:rFonts w:ascii="Times New Roman" w:eastAsia="Times New Roman" w:hAnsi="Times New Roman"/>
          <w:sz w:val="24"/>
          <w:szCs w:val="24"/>
          <w:lang w:eastAsia="ru-RU"/>
        </w:rPr>
        <w:t xml:space="preserve"> - способностью и готовностью использовать методы оценки природных и медико-социальных факторов среды в развитии болезней у взрослого населения и подростков, проводить их коррекцию, осуществлять профилактические мероприятия по предупреждению инфекционных и неинфекционных болезней, проводить санитарно-просветительную работу по гигиеническим вопросам (ПК-11);</w:t>
      </w:r>
    </w:p>
    <w:p w:rsidR="00E819DD" w:rsidRPr="00E819DD" w:rsidRDefault="00E819DD" w:rsidP="00E819DD">
      <w:pPr>
        <w:spacing w:after="0" w:line="240" w:lineRule="auto"/>
        <w:ind w:left="426" w:hanging="142"/>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 способностью и готовностью проводить с прикрепленным населением профилактические мероприятия по предупреждению возникновения наиболее часто встречающихся заболеваний, осуществлять общеоздоровительные мероприятия по формированию здорового образа жизни с учетом возрастно-половых групп и состояния здоровья, давать рекомендации по здоровому питанию, по двигательным режимам и занятиям физической культурой, оценить эффективность диспансерного наблюдения за здоровыми и хроническими больными (ПК-12)</w:t>
      </w:r>
    </w:p>
    <w:p w:rsidR="00E819DD" w:rsidRPr="00E819DD" w:rsidRDefault="00E819DD" w:rsidP="00E819DD">
      <w:pPr>
        <w:spacing w:after="0" w:line="240" w:lineRule="auto"/>
        <w:ind w:left="426" w:hanging="142"/>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 xml:space="preserve"> - способностью и готовностью давать рекомендации по выбору оптимального режима двигательной активности в зависимости от морфофункционального статуса, определять показания и противопоказания к назначению средств лечебной физкультуры, физиотерапии, использовать основные курортные факторы при лечении взрослого населения и подростков (ПК-24);</w:t>
      </w:r>
    </w:p>
    <w:p w:rsidR="00E819DD" w:rsidRPr="00E819DD" w:rsidRDefault="00E819DD" w:rsidP="00E819DD">
      <w:pPr>
        <w:spacing w:after="0" w:line="240" w:lineRule="auto"/>
        <w:ind w:left="426" w:hanging="142"/>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 xml:space="preserve">- способностью и готовностью к обучению среднего и младшего медицинского персонала правилам санитарно-гигиенического режима пребывания пациентов и </w:t>
      </w:r>
      <w:r w:rsidRPr="00E819DD">
        <w:rPr>
          <w:rFonts w:ascii="Times New Roman" w:eastAsia="Times New Roman" w:hAnsi="Times New Roman"/>
          <w:sz w:val="24"/>
          <w:szCs w:val="24"/>
          <w:lang w:eastAsia="ru-RU"/>
        </w:rPr>
        <w:lastRenderedPageBreak/>
        <w:t>членов их семей в медицинских организациях и проведения среди пациентов основных манипуляций и процедур, элементам здорового образа жизни (ПК-25);</w:t>
      </w:r>
    </w:p>
    <w:p w:rsidR="00E819DD" w:rsidRPr="00E819DD" w:rsidRDefault="00E819DD" w:rsidP="00E819DD">
      <w:pPr>
        <w:spacing w:after="0" w:line="240" w:lineRule="auto"/>
        <w:ind w:left="426" w:hanging="142"/>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 способностью и готовностью к обучению взрослого населения, подростков и их родственников основным гигиеническим мероприятиям оздоровительного характера, способствующим укреплению здоровья и профилактике возникновения заболеваний, к формированию навыков здорового образа жизни, способствующим поддержанию на должном уровне их двигательной активности, устранению вредных привычек (ПК-26);</w:t>
      </w:r>
    </w:p>
    <w:p w:rsidR="00E819DD" w:rsidRPr="00E819DD" w:rsidRDefault="00E819DD" w:rsidP="00E819DD">
      <w:pPr>
        <w:spacing w:after="0" w:line="240" w:lineRule="auto"/>
        <w:ind w:left="426" w:hanging="142"/>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 способностью и готовностью использовать нормативную документацию, принятую в здравоохранении (законы РФ, технические регламенты, международные и национальные стандарты, приказы, рекомендации, терминологию, международные системы единиц (СИ), действующие международные классификации), а также документацию для оценки качества и эффективности работы медицинских организаций (ПК-27)</w:t>
      </w:r>
    </w:p>
    <w:p w:rsidR="00E819DD" w:rsidRPr="00E819DD" w:rsidRDefault="00E819DD" w:rsidP="00E819DD">
      <w:pPr>
        <w:spacing w:after="0" w:line="240" w:lineRule="auto"/>
        <w:ind w:left="426" w:hanging="142"/>
        <w:rPr>
          <w:rFonts w:ascii="Times New Roman" w:eastAsia="Times New Roman" w:hAnsi="Times New Roman"/>
          <w:sz w:val="24"/>
          <w:szCs w:val="24"/>
          <w:lang w:eastAsia="ru-RU"/>
        </w:rPr>
      </w:pPr>
    </w:p>
    <w:p w:rsidR="00E819DD" w:rsidRPr="00E819DD" w:rsidRDefault="00E819DD" w:rsidP="00E819DD">
      <w:pPr>
        <w:spacing w:after="0" w:line="240" w:lineRule="auto"/>
        <w:ind w:left="426" w:hanging="142"/>
        <w:rPr>
          <w:rFonts w:ascii="Times New Roman" w:eastAsia="Times New Roman" w:hAnsi="Times New Roman"/>
          <w:sz w:val="24"/>
          <w:szCs w:val="24"/>
          <w:lang w:eastAsia="ru-RU"/>
        </w:rPr>
      </w:pPr>
    </w:p>
    <w:p w:rsidR="00E819DD" w:rsidRPr="00E819DD" w:rsidRDefault="00E819DD" w:rsidP="00E819DD">
      <w:pPr>
        <w:spacing w:after="0" w:line="240" w:lineRule="auto"/>
        <w:ind w:left="426" w:hanging="142"/>
        <w:rPr>
          <w:rFonts w:ascii="Times New Roman" w:eastAsia="Times New Roman" w:hAnsi="Times New Roman"/>
          <w:sz w:val="24"/>
          <w:szCs w:val="24"/>
          <w:lang w:eastAsia="ru-RU"/>
        </w:rPr>
      </w:pPr>
    </w:p>
    <w:p w:rsidR="00E819DD" w:rsidRPr="00E819DD" w:rsidRDefault="00E819DD" w:rsidP="00E819DD">
      <w:pPr>
        <w:spacing w:after="0" w:line="240" w:lineRule="auto"/>
        <w:ind w:left="426" w:hanging="142"/>
        <w:rPr>
          <w:rFonts w:ascii="Times New Roman" w:eastAsia="Times New Roman" w:hAnsi="Times New Roman"/>
          <w:b/>
          <w:sz w:val="20"/>
          <w:szCs w:val="20"/>
          <w:lang w:eastAsia="ru-RU"/>
        </w:rPr>
      </w:pPr>
      <w:r w:rsidRPr="00E819DD">
        <w:rPr>
          <w:rFonts w:ascii="Times New Roman" w:eastAsia="Times New Roman" w:hAnsi="Times New Roman"/>
          <w:b/>
          <w:sz w:val="20"/>
          <w:szCs w:val="20"/>
          <w:lang w:eastAsia="ru-RU"/>
        </w:rPr>
        <w:t>ОСНОВНЫЕ ДИДАКТИЧЕСКИЕ ЕДИНИЦЫ (РАЗДЕЛЫ)</w:t>
      </w:r>
    </w:p>
    <w:p w:rsidR="00E819DD" w:rsidRPr="00E819DD" w:rsidRDefault="00E819DD" w:rsidP="00E819DD">
      <w:pPr>
        <w:spacing w:after="0" w:line="240" w:lineRule="auto"/>
        <w:ind w:left="426" w:hanging="142"/>
        <w:rPr>
          <w:rFonts w:ascii="Times New Roman" w:eastAsia="Times New Roman" w:hAnsi="Times New Roman"/>
          <w:b/>
          <w:sz w:val="20"/>
          <w:szCs w:val="20"/>
          <w:lang w:eastAsia="ru-RU"/>
        </w:rPr>
      </w:pPr>
    </w:p>
    <w:p w:rsidR="00E819DD" w:rsidRPr="00E819DD" w:rsidRDefault="00E819DD" w:rsidP="00E819DD">
      <w:pPr>
        <w:tabs>
          <w:tab w:val="left" w:pos="708"/>
          <w:tab w:val="right" w:leader="underscore" w:pos="9639"/>
        </w:tabs>
        <w:spacing w:after="0" w:line="240" w:lineRule="auto"/>
        <w:ind w:left="284"/>
        <w:jc w:val="both"/>
        <w:rPr>
          <w:rFonts w:ascii="Times New Roman" w:eastAsia="Times New Roman" w:hAnsi="Times New Roman"/>
          <w:szCs w:val="24"/>
          <w:lang w:eastAsia="ru-RU"/>
        </w:rPr>
      </w:pPr>
      <w:r w:rsidRPr="00E819DD">
        <w:rPr>
          <w:rFonts w:ascii="Times New Roman" w:eastAsia="Times New Roman" w:hAnsi="Times New Roman"/>
          <w:sz w:val="24"/>
          <w:szCs w:val="24"/>
          <w:lang w:eastAsia="ru-RU"/>
        </w:rPr>
        <w:t xml:space="preserve">     В процессе освоения дисциплины студенты изучают следующие разделы: «</w:t>
      </w:r>
      <w:r w:rsidRPr="00E819DD">
        <w:rPr>
          <w:rFonts w:ascii="Times New Roman" w:eastAsia="Times New Roman" w:hAnsi="Times New Roman"/>
          <w:szCs w:val="24"/>
          <w:lang w:eastAsia="ru-RU"/>
        </w:rPr>
        <w:t>Здоровье и окружающая среда», «Питание и здоровье человека», «Гигиена лечебно-профилактических</w:t>
      </w:r>
    </w:p>
    <w:p w:rsidR="00E819DD" w:rsidRPr="00E819DD" w:rsidRDefault="00E819DD" w:rsidP="00E819DD">
      <w:pPr>
        <w:spacing w:after="0" w:line="240" w:lineRule="auto"/>
        <w:ind w:left="426" w:hanging="142"/>
        <w:rPr>
          <w:rFonts w:ascii="Times New Roman" w:eastAsia="Times New Roman" w:hAnsi="Times New Roman"/>
          <w:szCs w:val="24"/>
          <w:lang w:eastAsia="ru-RU"/>
        </w:rPr>
      </w:pPr>
      <w:r w:rsidRPr="00E819DD">
        <w:rPr>
          <w:rFonts w:ascii="Times New Roman" w:eastAsia="Times New Roman" w:hAnsi="Times New Roman"/>
          <w:szCs w:val="24"/>
          <w:lang w:eastAsia="ru-RU"/>
        </w:rPr>
        <w:t xml:space="preserve">учреждений», «Гигиена детей и подростков», «Гигиена труда и охрана здоровья работающих», </w:t>
      </w:r>
    </w:p>
    <w:p w:rsidR="00E819DD" w:rsidRPr="00E819DD" w:rsidRDefault="00E819DD" w:rsidP="00E819DD">
      <w:pPr>
        <w:spacing w:after="0" w:line="240" w:lineRule="auto"/>
        <w:ind w:left="426" w:hanging="142"/>
        <w:rPr>
          <w:rFonts w:ascii="Times New Roman" w:eastAsia="Times New Roman" w:hAnsi="Times New Roman"/>
          <w:szCs w:val="24"/>
          <w:lang w:eastAsia="ru-RU"/>
        </w:rPr>
      </w:pPr>
      <w:r w:rsidRPr="00E819DD">
        <w:rPr>
          <w:rFonts w:ascii="Times New Roman" w:eastAsia="Times New Roman" w:hAnsi="Times New Roman"/>
          <w:szCs w:val="24"/>
          <w:lang w:eastAsia="ru-RU"/>
        </w:rPr>
        <w:t>«Военная гигиена».</w:t>
      </w:r>
    </w:p>
    <w:p w:rsidR="00E819DD" w:rsidRPr="00E819DD" w:rsidRDefault="00E819DD" w:rsidP="00E819DD">
      <w:pPr>
        <w:spacing w:after="0" w:line="240" w:lineRule="auto"/>
        <w:ind w:left="426" w:hanging="142"/>
        <w:rPr>
          <w:rFonts w:ascii="Times New Roman" w:eastAsia="Times New Roman" w:hAnsi="Times New Roman"/>
          <w:b/>
          <w:sz w:val="20"/>
          <w:szCs w:val="20"/>
          <w:lang w:eastAsia="ru-RU"/>
        </w:rPr>
      </w:pPr>
      <w:r w:rsidRPr="00E819DD">
        <w:rPr>
          <w:rFonts w:ascii="Times New Roman" w:eastAsia="Times New Roman" w:hAnsi="Times New Roman"/>
          <w:b/>
          <w:sz w:val="20"/>
          <w:szCs w:val="20"/>
          <w:lang w:eastAsia="ru-RU"/>
        </w:rPr>
        <w:t>В РЕЗУЛЬТАТЕ ИЗУЧЕНИЯ ДИСЦИПЛИНЫ СТУДЕНТ ДОЛЖЕН</w:t>
      </w:r>
    </w:p>
    <w:p w:rsidR="00E819DD" w:rsidRPr="00E819DD" w:rsidRDefault="00E819DD" w:rsidP="00E819DD">
      <w:pPr>
        <w:spacing w:after="0" w:line="240" w:lineRule="auto"/>
        <w:ind w:left="426" w:hanging="142"/>
        <w:rPr>
          <w:rFonts w:ascii="Times New Roman" w:eastAsia="Times New Roman" w:hAnsi="Times New Roman"/>
          <w:b/>
          <w:sz w:val="20"/>
          <w:szCs w:val="20"/>
          <w:lang w:eastAsia="ru-RU"/>
        </w:rPr>
      </w:pPr>
    </w:p>
    <w:p w:rsidR="00E819DD" w:rsidRPr="00E819DD" w:rsidRDefault="00E819DD" w:rsidP="00E819DD">
      <w:pPr>
        <w:spacing w:after="0" w:line="240" w:lineRule="auto"/>
        <w:ind w:left="426" w:hanging="142"/>
        <w:rPr>
          <w:rFonts w:ascii="Times New Roman" w:eastAsia="Times New Roman" w:hAnsi="Times New Roman"/>
          <w:b/>
          <w:sz w:val="20"/>
          <w:szCs w:val="20"/>
          <w:lang w:eastAsia="ru-RU"/>
        </w:rPr>
      </w:pPr>
      <w:r w:rsidRPr="00E819DD">
        <w:rPr>
          <w:rFonts w:ascii="Times New Roman" w:eastAsia="Times New Roman" w:hAnsi="Times New Roman"/>
          <w:b/>
          <w:sz w:val="20"/>
          <w:szCs w:val="20"/>
          <w:lang w:eastAsia="ru-RU"/>
        </w:rPr>
        <w:t>ЗНАТЬ:</w:t>
      </w:r>
    </w:p>
    <w:p w:rsidR="00E819DD" w:rsidRPr="00E819DD" w:rsidRDefault="00E819DD" w:rsidP="00E819DD">
      <w:p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 xml:space="preserve">     1. Основы взаимодействия организма и окружающей среды, роль гигиены в научной                разработке проблемы укрепления здоровья, повышения работоспособности, продления активной жизни человека, сущность первичной и вторичной профилактики.</w:t>
      </w:r>
    </w:p>
    <w:p w:rsidR="00E819DD" w:rsidRPr="00E819DD" w:rsidRDefault="00E819DD" w:rsidP="00E819DD">
      <w:pPr>
        <w:numPr>
          <w:ilvl w:val="0"/>
          <w:numId w:val="12"/>
        </w:num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Гигиеническую характеристику различных факторов среды обитания, механизмы их воздействия на организм и диагностически значимые формы проявления этих воздействий на донозологическом уровне.</w:t>
      </w:r>
    </w:p>
    <w:p w:rsidR="00E819DD" w:rsidRPr="00E819DD" w:rsidRDefault="00E819DD" w:rsidP="00E819DD">
      <w:pPr>
        <w:numPr>
          <w:ilvl w:val="0"/>
          <w:numId w:val="12"/>
        </w:num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Основы доказательной медицины в установлении причинно-следственных связей изменений состояния здоровья и действием факторов среды обитания.</w:t>
      </w:r>
    </w:p>
    <w:p w:rsidR="00E819DD" w:rsidRPr="00E819DD" w:rsidRDefault="00E819DD" w:rsidP="00E819DD">
      <w:pPr>
        <w:numPr>
          <w:ilvl w:val="0"/>
          <w:numId w:val="12"/>
        </w:num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Гигиенические мероприятия по профилактике внутрибольничных инфекций и оптимизации условий пребывания больных в ЛПУ.</w:t>
      </w:r>
    </w:p>
    <w:p w:rsidR="00E819DD" w:rsidRPr="00E819DD" w:rsidRDefault="00E819DD" w:rsidP="00E819DD">
      <w:pPr>
        <w:numPr>
          <w:ilvl w:val="0"/>
          <w:numId w:val="12"/>
        </w:num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Гигиенические основы здорового образа жизни.</w:t>
      </w:r>
    </w:p>
    <w:p w:rsidR="00E819DD" w:rsidRPr="00E819DD" w:rsidRDefault="00E819DD" w:rsidP="00E819DD">
      <w:pPr>
        <w:numPr>
          <w:ilvl w:val="0"/>
          <w:numId w:val="12"/>
        </w:num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Гигиеническую терминологию, основные понятия и определения, используемые в профилактической медицине.</w:t>
      </w:r>
    </w:p>
    <w:p w:rsidR="00E819DD" w:rsidRPr="00E819DD" w:rsidRDefault="00E819DD" w:rsidP="00E819DD">
      <w:pPr>
        <w:numPr>
          <w:ilvl w:val="0"/>
          <w:numId w:val="12"/>
        </w:num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Основные положения законодательства РФ по вопросам здравоохранения и рационального природопользования.</w:t>
      </w:r>
    </w:p>
    <w:p w:rsidR="00E819DD" w:rsidRPr="00E819DD" w:rsidRDefault="00E819DD" w:rsidP="00E819DD">
      <w:pPr>
        <w:spacing w:after="0" w:line="240" w:lineRule="auto"/>
        <w:ind w:left="426" w:hanging="142"/>
        <w:rPr>
          <w:rFonts w:ascii="Times New Roman" w:eastAsia="Times New Roman" w:hAnsi="Times New Roman"/>
          <w:b/>
          <w:sz w:val="20"/>
          <w:szCs w:val="20"/>
          <w:lang w:eastAsia="ru-RU"/>
        </w:rPr>
      </w:pPr>
      <w:r w:rsidRPr="00E819DD">
        <w:rPr>
          <w:rFonts w:ascii="Times New Roman" w:eastAsia="Times New Roman" w:hAnsi="Times New Roman"/>
          <w:sz w:val="24"/>
          <w:szCs w:val="24"/>
          <w:lang w:eastAsia="ru-RU"/>
        </w:rPr>
        <w:t xml:space="preserve"> </w:t>
      </w:r>
    </w:p>
    <w:p w:rsidR="00E819DD" w:rsidRPr="00E819DD" w:rsidRDefault="00E819DD" w:rsidP="00E819DD">
      <w:pPr>
        <w:tabs>
          <w:tab w:val="right" w:leader="underscore" w:pos="9639"/>
        </w:tabs>
        <w:spacing w:after="0" w:line="240" w:lineRule="auto"/>
        <w:jc w:val="both"/>
        <w:rPr>
          <w:rFonts w:ascii="Times New Roman" w:eastAsia="Times New Roman" w:hAnsi="Times New Roman"/>
          <w:b/>
          <w:sz w:val="20"/>
          <w:szCs w:val="20"/>
          <w:lang w:eastAsia="ru-RU"/>
        </w:rPr>
      </w:pPr>
      <w:r w:rsidRPr="00E819DD">
        <w:rPr>
          <w:rFonts w:ascii="Times New Roman" w:eastAsia="Times New Roman" w:hAnsi="Times New Roman"/>
          <w:b/>
          <w:sz w:val="20"/>
          <w:szCs w:val="20"/>
          <w:lang w:eastAsia="ru-RU"/>
        </w:rPr>
        <w:t xml:space="preserve">     УМЕТЬ:</w:t>
      </w:r>
    </w:p>
    <w:p w:rsidR="00E819DD" w:rsidRPr="00E819DD" w:rsidRDefault="00E819DD" w:rsidP="00E819DD">
      <w:pPr>
        <w:numPr>
          <w:ilvl w:val="0"/>
          <w:numId w:val="14"/>
        </w:numPr>
        <w:spacing w:after="0" w:line="240" w:lineRule="auto"/>
        <w:rPr>
          <w:rFonts w:ascii="Times New Roman" w:eastAsia="Times New Roman" w:hAnsi="Times New Roman"/>
          <w:i/>
          <w:sz w:val="24"/>
          <w:szCs w:val="24"/>
          <w:lang w:eastAsia="ru-RU"/>
        </w:rPr>
      </w:pPr>
      <w:r w:rsidRPr="00E819DD">
        <w:rPr>
          <w:rFonts w:ascii="Times New Roman" w:eastAsia="Times New Roman" w:hAnsi="Times New Roman"/>
          <w:i/>
          <w:sz w:val="24"/>
          <w:szCs w:val="24"/>
          <w:lang w:eastAsia="ru-RU"/>
        </w:rPr>
        <w:t>Оценивать вероятность (идентифицировать и характеризовать опасность) неблагоприятного действия на организм естественно-природных, социальных и антропогенных факторов окружающей среды в конкретных условиях жизнедеятельности человека по данным:</w:t>
      </w:r>
    </w:p>
    <w:p w:rsidR="00E819DD" w:rsidRPr="00E819DD" w:rsidRDefault="00E819DD" w:rsidP="00E819DD">
      <w:pPr>
        <w:numPr>
          <w:ilvl w:val="1"/>
          <w:numId w:val="13"/>
        </w:num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Структуры питания, пищевой и биологической ценности пищевых продуктов и их доброкачественности, нарушений постулатов здорового (рационального) питания индивидуума и коллективов, показателей пищевого статуса.</w:t>
      </w:r>
    </w:p>
    <w:p w:rsidR="00E819DD" w:rsidRPr="00E819DD" w:rsidRDefault="00E819DD" w:rsidP="00E819DD">
      <w:pPr>
        <w:numPr>
          <w:ilvl w:val="1"/>
          <w:numId w:val="13"/>
        </w:num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Качества питьевой воды по данным лабораторных исследований.</w:t>
      </w:r>
    </w:p>
    <w:p w:rsidR="00E819DD" w:rsidRPr="00E819DD" w:rsidRDefault="00E819DD" w:rsidP="00E819DD">
      <w:pPr>
        <w:numPr>
          <w:ilvl w:val="1"/>
          <w:numId w:val="13"/>
        </w:num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Качества атмосферного воздуха населенных мест.</w:t>
      </w:r>
    </w:p>
    <w:p w:rsidR="00E819DD" w:rsidRPr="00E819DD" w:rsidRDefault="00E819DD" w:rsidP="00E819DD">
      <w:pPr>
        <w:numPr>
          <w:ilvl w:val="1"/>
          <w:numId w:val="13"/>
        </w:num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lastRenderedPageBreak/>
        <w:t>Условий пребывания человека в жилых и общественных зданиях по показателям микроклимата, инсоляции, естественного и искусственного освещения, чистоты воздуха и эффективности  вентиляции помещений.</w:t>
      </w:r>
    </w:p>
    <w:p w:rsidR="00E819DD" w:rsidRPr="00E819DD" w:rsidRDefault="00E819DD" w:rsidP="00E819DD">
      <w:pPr>
        <w:numPr>
          <w:ilvl w:val="1"/>
          <w:numId w:val="13"/>
        </w:num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Комплексной оценки экспозиции вредными химическими веществами при многомаршрутных сценариях воздействия.</w:t>
      </w:r>
    </w:p>
    <w:p w:rsidR="00E819DD" w:rsidRPr="00E819DD" w:rsidRDefault="00E819DD" w:rsidP="00E819DD">
      <w:pPr>
        <w:numPr>
          <w:ilvl w:val="1"/>
          <w:numId w:val="13"/>
        </w:num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Условий и режима труда на производстве при работе в контакте с вредными и опасными факторами производственной среды (микроклимат, шум, вибрация, источники ионизирующих излучений, запыленность, загрязнение химическими веществами).</w:t>
      </w:r>
    </w:p>
    <w:p w:rsidR="00E819DD" w:rsidRPr="00E819DD" w:rsidRDefault="00E819DD" w:rsidP="00E819DD">
      <w:pPr>
        <w:numPr>
          <w:ilvl w:val="1"/>
          <w:numId w:val="13"/>
        </w:num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Физического развития  детей и подростков, индивидуальных и групповых показателей здоровья, режима и условий обучения школьников (режим учебных занятий, организация физического воспитания, медицинское обслуживание).</w:t>
      </w:r>
    </w:p>
    <w:p w:rsidR="00E819DD" w:rsidRPr="00E819DD" w:rsidRDefault="00E819DD" w:rsidP="00E819DD">
      <w:pPr>
        <w:numPr>
          <w:ilvl w:val="0"/>
          <w:numId w:val="14"/>
        </w:num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i/>
          <w:sz w:val="24"/>
          <w:szCs w:val="24"/>
          <w:lang w:eastAsia="ru-RU"/>
        </w:rPr>
        <w:t>Осуществлять гигиенический контроль</w:t>
      </w:r>
      <w:r w:rsidRPr="00E819DD">
        <w:rPr>
          <w:rFonts w:ascii="Times New Roman" w:eastAsia="Times New Roman" w:hAnsi="Times New Roman"/>
          <w:sz w:val="24"/>
          <w:szCs w:val="24"/>
          <w:lang w:eastAsia="ru-RU"/>
        </w:rPr>
        <w:t xml:space="preserve"> организации питания и кондиционирование воды в полевых условиях (военная гигиена, экстремальные ситуации).</w:t>
      </w:r>
    </w:p>
    <w:p w:rsidR="00E819DD" w:rsidRPr="00E819DD" w:rsidRDefault="00E819DD" w:rsidP="00E819DD">
      <w:pPr>
        <w:numPr>
          <w:ilvl w:val="0"/>
          <w:numId w:val="14"/>
        </w:num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i/>
          <w:sz w:val="24"/>
          <w:szCs w:val="24"/>
          <w:lang w:eastAsia="ru-RU"/>
        </w:rPr>
        <w:t>Обосновывать</w:t>
      </w:r>
      <w:r w:rsidRPr="00E819DD">
        <w:rPr>
          <w:rFonts w:ascii="Times New Roman" w:eastAsia="Times New Roman" w:hAnsi="Times New Roman"/>
          <w:sz w:val="24"/>
          <w:szCs w:val="24"/>
          <w:lang w:eastAsia="ru-RU"/>
        </w:rPr>
        <w:t xml:space="preserve"> необходимость проведения адекватных лечебно-профилактических мероприятий по данным гигиенической характеристики условий труда и ранним изменениям в состоянии здоровья и работоспособности, а также в случае возникновения профессиональных отравлений (профессиональных заболеваний).</w:t>
      </w:r>
    </w:p>
    <w:p w:rsidR="00E819DD" w:rsidRPr="00E819DD" w:rsidRDefault="00E819DD" w:rsidP="00E819DD">
      <w:pPr>
        <w:numPr>
          <w:ilvl w:val="0"/>
          <w:numId w:val="14"/>
        </w:num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i/>
          <w:sz w:val="24"/>
          <w:szCs w:val="24"/>
          <w:lang w:eastAsia="ru-RU"/>
        </w:rPr>
        <w:t>Давать рекомендации</w:t>
      </w:r>
      <w:r w:rsidRPr="00E819DD">
        <w:rPr>
          <w:rFonts w:ascii="Times New Roman" w:eastAsia="Times New Roman" w:hAnsi="Times New Roman"/>
          <w:sz w:val="24"/>
          <w:szCs w:val="24"/>
          <w:lang w:eastAsia="ru-RU"/>
        </w:rPr>
        <w:t xml:space="preserve"> по проведению закаливания водой, воздухом, солнцем и адаптации к неблагоприятным климатогеографическим факторам во время путешествий, отдыха, смены места жительства.</w:t>
      </w:r>
    </w:p>
    <w:p w:rsidR="00E819DD" w:rsidRPr="00E819DD" w:rsidRDefault="00E819DD" w:rsidP="00E819DD">
      <w:pPr>
        <w:numPr>
          <w:ilvl w:val="0"/>
          <w:numId w:val="14"/>
        </w:num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i/>
          <w:sz w:val="24"/>
          <w:szCs w:val="24"/>
          <w:lang w:eastAsia="ru-RU"/>
        </w:rPr>
        <w:t>Проводить гигиеническое воспитание и обучение населения</w:t>
      </w:r>
      <w:r w:rsidRPr="00E819DD">
        <w:rPr>
          <w:rFonts w:ascii="Times New Roman" w:eastAsia="Times New Roman" w:hAnsi="Times New Roman"/>
          <w:sz w:val="24"/>
          <w:szCs w:val="24"/>
          <w:lang w:eastAsia="ru-RU"/>
        </w:rPr>
        <w:t xml:space="preserve"> по вопросам здорового образа жизни и личной гигиены.</w:t>
      </w:r>
    </w:p>
    <w:p w:rsidR="00E819DD" w:rsidRPr="00E819DD" w:rsidRDefault="00E819DD" w:rsidP="00E819DD">
      <w:pPr>
        <w:numPr>
          <w:ilvl w:val="0"/>
          <w:numId w:val="14"/>
        </w:numPr>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i/>
          <w:sz w:val="24"/>
          <w:szCs w:val="24"/>
          <w:lang w:eastAsia="ru-RU"/>
        </w:rPr>
        <w:t>Самостоятельно работать</w:t>
      </w:r>
      <w:r w:rsidRPr="00E819DD">
        <w:rPr>
          <w:rFonts w:ascii="Times New Roman" w:eastAsia="Times New Roman" w:hAnsi="Times New Roman"/>
          <w:sz w:val="24"/>
          <w:szCs w:val="24"/>
          <w:lang w:eastAsia="ru-RU"/>
        </w:rPr>
        <w:t xml:space="preserve"> с учебной, научной, нормативной и справочной литературой, вести поиск, превращать полученную информацию в средство для решения профессиональных задач</w:t>
      </w:r>
    </w:p>
    <w:p w:rsidR="00E819DD" w:rsidRPr="00E819DD" w:rsidRDefault="00E819DD" w:rsidP="00E819DD">
      <w:pPr>
        <w:tabs>
          <w:tab w:val="right" w:leader="underscore" w:pos="9639"/>
        </w:tabs>
        <w:spacing w:after="0" w:line="240" w:lineRule="auto"/>
        <w:jc w:val="both"/>
        <w:rPr>
          <w:rFonts w:ascii="Times New Roman" w:eastAsia="Times New Roman" w:hAnsi="Times New Roman"/>
          <w:b/>
          <w:sz w:val="20"/>
          <w:szCs w:val="20"/>
          <w:lang w:eastAsia="ru-RU"/>
        </w:rPr>
      </w:pPr>
    </w:p>
    <w:p w:rsidR="00E819DD" w:rsidRPr="00E819DD" w:rsidRDefault="00E819DD" w:rsidP="00E819DD">
      <w:pPr>
        <w:tabs>
          <w:tab w:val="right" w:leader="underscore" w:pos="9639"/>
        </w:tabs>
        <w:spacing w:after="0" w:line="240" w:lineRule="auto"/>
        <w:jc w:val="both"/>
        <w:rPr>
          <w:rFonts w:ascii="Times New Roman" w:eastAsia="Times New Roman" w:hAnsi="Times New Roman"/>
          <w:b/>
          <w:sz w:val="20"/>
          <w:szCs w:val="20"/>
          <w:lang w:eastAsia="ru-RU"/>
        </w:rPr>
      </w:pPr>
      <w:r w:rsidRPr="00E819DD">
        <w:rPr>
          <w:rFonts w:ascii="Times New Roman" w:eastAsia="Times New Roman" w:hAnsi="Times New Roman"/>
          <w:b/>
          <w:sz w:val="20"/>
          <w:szCs w:val="20"/>
          <w:lang w:eastAsia="ru-RU"/>
        </w:rPr>
        <w:t xml:space="preserve">     ВЛАДЕТЬ:</w:t>
      </w:r>
    </w:p>
    <w:p w:rsidR="00E819DD" w:rsidRPr="00E819DD" w:rsidRDefault="00E819DD" w:rsidP="00E819DD">
      <w:pPr>
        <w:numPr>
          <w:ilvl w:val="1"/>
          <w:numId w:val="14"/>
        </w:numPr>
        <w:tabs>
          <w:tab w:val="right" w:leader="underscore" w:pos="9639"/>
        </w:tabs>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Базовыми технологиями преобразования информации: текстовыми, табличными редакторами, поиском в сети Интернет</w:t>
      </w:r>
    </w:p>
    <w:p w:rsidR="00E819DD" w:rsidRPr="00E819DD" w:rsidRDefault="00E819DD" w:rsidP="00E819DD">
      <w:pPr>
        <w:numPr>
          <w:ilvl w:val="1"/>
          <w:numId w:val="14"/>
        </w:numPr>
        <w:tabs>
          <w:tab w:val="right" w:leader="underscore" w:pos="9639"/>
        </w:tabs>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Элементами первичной и вторичной профилактики</w:t>
      </w:r>
    </w:p>
    <w:p w:rsidR="00E819DD" w:rsidRPr="00E819DD" w:rsidRDefault="00E819DD" w:rsidP="00E819DD">
      <w:pPr>
        <w:numPr>
          <w:ilvl w:val="1"/>
          <w:numId w:val="14"/>
        </w:numPr>
        <w:tabs>
          <w:tab w:val="right" w:leader="underscore" w:pos="9639"/>
        </w:tabs>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Приемами доказательной медицины и элементами парадигмы оценки риска</w:t>
      </w:r>
    </w:p>
    <w:p w:rsidR="00E819DD" w:rsidRPr="00E819DD" w:rsidRDefault="00E819DD" w:rsidP="00E819DD">
      <w:pPr>
        <w:numPr>
          <w:ilvl w:val="1"/>
          <w:numId w:val="14"/>
        </w:numPr>
        <w:tabs>
          <w:tab w:val="right" w:leader="underscore" w:pos="9639"/>
        </w:tabs>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Методами гигиенической диагностики</w:t>
      </w:r>
    </w:p>
    <w:p w:rsidR="00E819DD" w:rsidRPr="00E819DD" w:rsidRDefault="00E819DD" w:rsidP="00E819DD">
      <w:pPr>
        <w:numPr>
          <w:ilvl w:val="1"/>
          <w:numId w:val="14"/>
        </w:numPr>
        <w:tabs>
          <w:tab w:val="right" w:leader="underscore" w:pos="9639"/>
        </w:tabs>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Методиками гигиенического обследования и разработки профилактических мероприятий</w:t>
      </w:r>
    </w:p>
    <w:p w:rsidR="00E819DD" w:rsidRPr="00E819DD" w:rsidRDefault="00E819DD" w:rsidP="00E819DD">
      <w:pPr>
        <w:numPr>
          <w:ilvl w:val="1"/>
          <w:numId w:val="14"/>
        </w:numPr>
        <w:tabs>
          <w:tab w:val="right" w:leader="underscore" w:pos="9639"/>
        </w:tabs>
        <w:spacing w:after="0" w:line="240" w:lineRule="auto"/>
        <w:rPr>
          <w:rFonts w:ascii="Times New Roman" w:eastAsia="Times New Roman" w:hAnsi="Times New Roman"/>
          <w:sz w:val="24"/>
          <w:szCs w:val="24"/>
          <w:lang w:eastAsia="ru-RU"/>
        </w:rPr>
      </w:pPr>
      <w:r w:rsidRPr="00E819DD">
        <w:rPr>
          <w:rFonts w:ascii="Times New Roman" w:eastAsia="Times New Roman" w:hAnsi="Times New Roman"/>
          <w:sz w:val="24"/>
          <w:szCs w:val="24"/>
          <w:lang w:eastAsia="ru-RU"/>
        </w:rPr>
        <w:t>Формами и методами санитарно-просветительной работы</w:t>
      </w:r>
    </w:p>
    <w:p w:rsidR="00E819DD" w:rsidRPr="00E819DD" w:rsidRDefault="00E819DD" w:rsidP="00E819DD">
      <w:pPr>
        <w:tabs>
          <w:tab w:val="left" w:pos="1134"/>
          <w:tab w:val="right" w:leader="underscore" w:pos="9639"/>
        </w:tabs>
        <w:spacing w:after="0" w:line="240" w:lineRule="auto"/>
        <w:ind w:left="1134" w:hanging="283"/>
        <w:rPr>
          <w:rFonts w:ascii="Times New Roman" w:eastAsia="Times New Roman" w:hAnsi="Times New Roman"/>
          <w:sz w:val="24"/>
          <w:szCs w:val="24"/>
          <w:u w:val="single"/>
          <w:lang w:eastAsia="ru-RU"/>
        </w:rPr>
      </w:pPr>
    </w:p>
    <w:p w:rsidR="00E819DD" w:rsidRPr="00E819DD" w:rsidRDefault="00E819DD" w:rsidP="00E819DD">
      <w:pPr>
        <w:tabs>
          <w:tab w:val="right" w:leader="underscore" w:pos="9639"/>
        </w:tabs>
        <w:spacing w:after="0" w:line="240" w:lineRule="auto"/>
        <w:jc w:val="both"/>
        <w:rPr>
          <w:rFonts w:ascii="Times New Roman" w:eastAsia="Times New Roman" w:hAnsi="Times New Roman"/>
          <w:bCs/>
          <w:sz w:val="24"/>
          <w:szCs w:val="24"/>
          <w:lang w:eastAsia="ru-RU"/>
        </w:rPr>
      </w:pPr>
    </w:p>
    <w:p w:rsidR="00E819DD" w:rsidRPr="00E819DD" w:rsidRDefault="00E819DD" w:rsidP="00E819DD">
      <w:pPr>
        <w:tabs>
          <w:tab w:val="right" w:leader="underscore" w:pos="9639"/>
        </w:tabs>
        <w:spacing w:after="0" w:line="240" w:lineRule="auto"/>
        <w:jc w:val="both"/>
        <w:rPr>
          <w:rFonts w:ascii="Times New Roman" w:eastAsia="Times New Roman" w:hAnsi="Times New Roman"/>
          <w:b/>
          <w:bCs/>
          <w:sz w:val="24"/>
          <w:szCs w:val="24"/>
          <w:lang w:eastAsia="ru-RU"/>
        </w:rPr>
      </w:pPr>
      <w:r w:rsidRPr="00E819DD">
        <w:rPr>
          <w:rFonts w:ascii="Times New Roman" w:eastAsia="Times New Roman" w:hAnsi="Times New Roman"/>
          <w:b/>
          <w:bCs/>
          <w:sz w:val="24"/>
          <w:szCs w:val="24"/>
          <w:lang w:eastAsia="ru-RU"/>
        </w:rPr>
        <w:t>Разработчик:</w:t>
      </w:r>
    </w:p>
    <w:p w:rsidR="00E819DD" w:rsidRPr="00E819DD" w:rsidRDefault="00E819DD" w:rsidP="00E819DD">
      <w:pPr>
        <w:tabs>
          <w:tab w:val="right" w:leader="underscore" w:pos="9639"/>
        </w:tabs>
        <w:spacing w:after="0" w:line="240" w:lineRule="auto"/>
        <w:jc w:val="both"/>
        <w:rPr>
          <w:rFonts w:ascii="Times New Roman" w:eastAsia="Times New Roman" w:hAnsi="Times New Roman"/>
          <w:bCs/>
          <w:sz w:val="24"/>
          <w:szCs w:val="24"/>
          <w:lang w:eastAsia="ru-RU"/>
        </w:rPr>
      </w:pPr>
      <w:r w:rsidRPr="00E819DD">
        <w:rPr>
          <w:rFonts w:ascii="Times New Roman" w:eastAsia="Times New Roman" w:hAnsi="Times New Roman"/>
          <w:bCs/>
          <w:sz w:val="24"/>
          <w:szCs w:val="24"/>
          <w:lang w:eastAsia="ru-RU"/>
        </w:rPr>
        <w:t>доцент, к.м.н.                                                                               В.С. Павловская</w:t>
      </w:r>
    </w:p>
    <w:p w:rsidR="00E819DD" w:rsidRPr="00E819DD" w:rsidRDefault="00E819DD" w:rsidP="00E819DD">
      <w:pPr>
        <w:tabs>
          <w:tab w:val="right" w:leader="underscore" w:pos="8505"/>
        </w:tabs>
        <w:spacing w:after="0" w:line="240" w:lineRule="auto"/>
        <w:ind w:firstLine="567"/>
        <w:rPr>
          <w:rFonts w:ascii="Times New Roman" w:eastAsia="Times New Roman" w:hAnsi="Times New Roman"/>
          <w:b/>
          <w:sz w:val="24"/>
          <w:szCs w:val="24"/>
          <w:lang w:eastAsia="ru-RU"/>
        </w:rPr>
      </w:pPr>
    </w:p>
    <w:p w:rsidR="00E819DD" w:rsidRPr="00C365EE" w:rsidRDefault="00E819DD" w:rsidP="00E819DD">
      <w:pPr>
        <w:ind w:firstLine="709"/>
        <w:jc w:val="both"/>
        <w:rPr>
          <w:rFonts w:ascii="Times New Roman" w:hAnsi="Times New Roman"/>
          <w:b/>
          <w:sz w:val="28"/>
          <w:szCs w:val="28"/>
        </w:rPr>
      </w:pPr>
    </w:p>
    <w:p w:rsidR="00E819DD" w:rsidRPr="00C365EE" w:rsidRDefault="00E819DD" w:rsidP="00E819DD">
      <w:pPr>
        <w:ind w:firstLine="709"/>
        <w:jc w:val="both"/>
        <w:rPr>
          <w:rFonts w:ascii="Times New Roman" w:hAnsi="Times New Roman"/>
          <w:b/>
          <w:sz w:val="28"/>
          <w:szCs w:val="28"/>
        </w:rPr>
      </w:pPr>
    </w:p>
    <w:p w:rsidR="00E819DD" w:rsidRPr="00C365EE" w:rsidRDefault="00E819DD" w:rsidP="00E819DD">
      <w:pPr>
        <w:ind w:firstLine="709"/>
        <w:jc w:val="both"/>
        <w:rPr>
          <w:rFonts w:ascii="Times New Roman" w:hAnsi="Times New Roman"/>
          <w:b/>
          <w:sz w:val="28"/>
          <w:szCs w:val="28"/>
        </w:rPr>
      </w:pPr>
    </w:p>
    <w:p w:rsidR="00E819DD" w:rsidRPr="00730111" w:rsidRDefault="00E819DD" w:rsidP="00E819DD">
      <w:pPr>
        <w:spacing w:after="0" w:line="240" w:lineRule="auto"/>
        <w:jc w:val="center"/>
        <w:rPr>
          <w:rFonts w:ascii="Times New Roman" w:hAnsi="Times New Roman"/>
          <w:sz w:val="28"/>
          <w:szCs w:val="28"/>
        </w:rPr>
      </w:pPr>
      <w:r w:rsidRPr="00730111">
        <w:rPr>
          <w:rFonts w:ascii="Times New Roman" w:hAnsi="Times New Roman"/>
          <w:sz w:val="28"/>
          <w:szCs w:val="28"/>
        </w:rPr>
        <w:t>АННОТАЦИЯ</w:t>
      </w:r>
    </w:p>
    <w:p w:rsidR="00E819DD" w:rsidRPr="00730111" w:rsidRDefault="00E819DD" w:rsidP="00E819DD">
      <w:pPr>
        <w:pBdr>
          <w:bottom w:val="single" w:sz="12" w:space="1" w:color="auto"/>
        </w:pBdr>
        <w:spacing w:after="0" w:line="240" w:lineRule="auto"/>
        <w:jc w:val="center"/>
        <w:rPr>
          <w:rFonts w:ascii="Times New Roman" w:hAnsi="Times New Roman"/>
          <w:sz w:val="28"/>
          <w:szCs w:val="28"/>
        </w:rPr>
      </w:pPr>
      <w:r w:rsidRPr="00730111">
        <w:rPr>
          <w:rFonts w:ascii="Times New Roman" w:hAnsi="Times New Roman"/>
          <w:sz w:val="28"/>
          <w:szCs w:val="28"/>
        </w:rPr>
        <w:t>Рабочей программы дисциплины</w:t>
      </w:r>
    </w:p>
    <w:p w:rsidR="00E819DD" w:rsidRPr="005A3D66" w:rsidRDefault="00E819DD" w:rsidP="00E819DD">
      <w:pPr>
        <w:pBdr>
          <w:bottom w:val="single" w:sz="12" w:space="1" w:color="auto"/>
        </w:pBdr>
        <w:spacing w:after="0" w:line="240" w:lineRule="auto"/>
        <w:jc w:val="center"/>
        <w:rPr>
          <w:rFonts w:ascii="Times New Roman" w:hAnsi="Times New Roman"/>
          <w:sz w:val="28"/>
          <w:szCs w:val="28"/>
        </w:rPr>
      </w:pPr>
      <w:r>
        <w:rPr>
          <w:rFonts w:ascii="Times New Roman" w:hAnsi="Times New Roman"/>
          <w:sz w:val="28"/>
          <w:szCs w:val="28"/>
        </w:rPr>
        <w:t>«Имидж в профессии</w:t>
      </w:r>
      <w:r w:rsidRPr="005A3D66">
        <w:rPr>
          <w:rFonts w:ascii="Times New Roman" w:hAnsi="Times New Roman"/>
          <w:sz w:val="28"/>
          <w:szCs w:val="28"/>
        </w:rPr>
        <w:t>»</w:t>
      </w:r>
    </w:p>
    <w:p w:rsidR="00E819DD" w:rsidRPr="00730111" w:rsidRDefault="00E819DD" w:rsidP="00E819DD">
      <w:pPr>
        <w:spacing w:after="0" w:line="240" w:lineRule="auto"/>
        <w:jc w:val="center"/>
        <w:rPr>
          <w:rFonts w:ascii="Times New Roman" w:hAnsi="Times New Roman"/>
          <w:sz w:val="24"/>
          <w:szCs w:val="24"/>
        </w:rPr>
      </w:pPr>
      <w:r w:rsidRPr="00730111">
        <w:rPr>
          <w:rFonts w:ascii="Times New Roman" w:hAnsi="Times New Roman"/>
          <w:sz w:val="24"/>
          <w:szCs w:val="24"/>
        </w:rPr>
        <w:t>(наименование дисциплины)</w:t>
      </w:r>
    </w:p>
    <w:p w:rsidR="00E819DD" w:rsidRPr="00730111" w:rsidRDefault="00E819DD" w:rsidP="00E819DD">
      <w:pPr>
        <w:spacing w:after="0" w:line="240" w:lineRule="auto"/>
        <w:jc w:val="center"/>
        <w:rPr>
          <w:rFonts w:ascii="Times New Roman" w:hAnsi="Times New Roman"/>
          <w:sz w:val="28"/>
          <w:szCs w:val="28"/>
        </w:rPr>
      </w:pPr>
      <w:r w:rsidRPr="00730111">
        <w:rPr>
          <w:rFonts w:ascii="Times New Roman" w:hAnsi="Times New Roman"/>
          <w:sz w:val="28"/>
          <w:szCs w:val="28"/>
        </w:rPr>
        <w:t>Направление подготовки</w:t>
      </w:r>
    </w:p>
    <w:p w:rsidR="00E819DD" w:rsidRPr="00AC2769" w:rsidRDefault="00E819DD" w:rsidP="00E819DD">
      <w:pPr>
        <w:spacing w:after="0" w:line="240" w:lineRule="auto"/>
        <w:jc w:val="center"/>
        <w:rPr>
          <w:rFonts w:ascii="Times New Roman" w:hAnsi="Times New Roman"/>
          <w:sz w:val="28"/>
          <w:szCs w:val="28"/>
          <w:u w:val="single"/>
        </w:rPr>
      </w:pPr>
      <w:r w:rsidRPr="00AC2769">
        <w:rPr>
          <w:rFonts w:ascii="Times New Roman" w:hAnsi="Times New Roman"/>
          <w:sz w:val="24"/>
          <w:szCs w:val="24"/>
          <w:u w:val="single"/>
        </w:rPr>
        <w:lastRenderedPageBreak/>
        <w:t>06010</w:t>
      </w:r>
      <w:r>
        <w:rPr>
          <w:rFonts w:ascii="Times New Roman" w:hAnsi="Times New Roman"/>
          <w:sz w:val="24"/>
          <w:szCs w:val="24"/>
          <w:u w:val="single"/>
        </w:rPr>
        <w:t>1</w:t>
      </w:r>
      <w:r w:rsidRPr="00AC2769">
        <w:rPr>
          <w:rFonts w:ascii="Times New Roman" w:hAnsi="Times New Roman"/>
          <w:sz w:val="24"/>
          <w:szCs w:val="24"/>
          <w:u w:val="single"/>
        </w:rPr>
        <w:t>.65</w:t>
      </w:r>
      <w:r w:rsidRPr="00AC2769">
        <w:rPr>
          <w:rFonts w:ascii="Times New Roman" w:hAnsi="Times New Roman"/>
          <w:b/>
          <w:bCs/>
          <w:sz w:val="24"/>
          <w:szCs w:val="24"/>
          <w:u w:val="single"/>
        </w:rPr>
        <w:t xml:space="preserve"> </w:t>
      </w:r>
      <w:r>
        <w:rPr>
          <w:rFonts w:ascii="Times New Roman" w:hAnsi="Times New Roman"/>
          <w:b/>
          <w:bCs/>
          <w:sz w:val="24"/>
          <w:szCs w:val="24"/>
          <w:u w:val="single"/>
        </w:rPr>
        <w:t>–</w:t>
      </w:r>
      <w:r w:rsidRPr="00AC2769">
        <w:rPr>
          <w:rFonts w:ascii="Times New Roman" w:hAnsi="Times New Roman"/>
          <w:b/>
          <w:bCs/>
          <w:sz w:val="24"/>
          <w:szCs w:val="24"/>
          <w:u w:val="single"/>
        </w:rPr>
        <w:t xml:space="preserve"> </w:t>
      </w:r>
      <w:r>
        <w:rPr>
          <w:rFonts w:ascii="Times New Roman" w:hAnsi="Times New Roman"/>
          <w:sz w:val="24"/>
          <w:szCs w:val="24"/>
          <w:u w:val="single"/>
        </w:rPr>
        <w:t>лечебное дело</w:t>
      </w:r>
    </w:p>
    <w:p w:rsidR="00E819DD" w:rsidRPr="00730111" w:rsidRDefault="00E819DD" w:rsidP="00E819DD">
      <w:pPr>
        <w:spacing w:after="0" w:line="240" w:lineRule="auto"/>
        <w:ind w:firstLine="709"/>
        <w:jc w:val="center"/>
        <w:rPr>
          <w:rFonts w:ascii="Times New Roman" w:hAnsi="Times New Roman"/>
          <w:sz w:val="28"/>
          <w:szCs w:val="28"/>
        </w:rPr>
      </w:pPr>
      <w:r w:rsidRPr="00730111">
        <w:rPr>
          <w:rFonts w:ascii="Times New Roman" w:hAnsi="Times New Roman"/>
          <w:i/>
          <w:sz w:val="28"/>
          <w:szCs w:val="28"/>
        </w:rPr>
        <w:t xml:space="preserve"> (шифр и название направления подготовки)</w:t>
      </w:r>
    </w:p>
    <w:p w:rsidR="00E819DD" w:rsidRPr="00730111" w:rsidRDefault="00E819DD" w:rsidP="00E819DD">
      <w:pPr>
        <w:widowControl w:val="0"/>
        <w:spacing w:after="0" w:line="240" w:lineRule="auto"/>
        <w:ind w:firstLine="709"/>
        <w:jc w:val="center"/>
        <w:rPr>
          <w:rFonts w:ascii="Times New Roman" w:hAnsi="Times New Roman"/>
          <w:snapToGrid w:val="0"/>
          <w:sz w:val="28"/>
          <w:szCs w:val="28"/>
        </w:rPr>
      </w:pPr>
    </w:p>
    <w:p w:rsidR="00E819DD" w:rsidRPr="00730111" w:rsidRDefault="00E819DD" w:rsidP="00E819DD">
      <w:pPr>
        <w:widowControl w:val="0"/>
        <w:spacing w:after="0" w:line="240" w:lineRule="auto"/>
        <w:ind w:firstLine="709"/>
        <w:jc w:val="center"/>
        <w:rPr>
          <w:rFonts w:ascii="Times New Roman" w:hAnsi="Times New Roman"/>
          <w:snapToGrid w:val="0"/>
          <w:sz w:val="28"/>
          <w:szCs w:val="28"/>
        </w:rPr>
      </w:pPr>
      <w:r w:rsidRPr="00730111">
        <w:rPr>
          <w:rFonts w:ascii="Times New Roman" w:hAnsi="Times New Roman"/>
          <w:snapToGrid w:val="0"/>
          <w:sz w:val="28"/>
          <w:szCs w:val="28"/>
        </w:rPr>
        <w:t>Профили подготовки</w:t>
      </w:r>
    </w:p>
    <w:p w:rsidR="00E819DD" w:rsidRPr="00730111" w:rsidRDefault="00E819DD" w:rsidP="00E819DD">
      <w:pPr>
        <w:widowControl w:val="0"/>
        <w:spacing w:after="0" w:line="240" w:lineRule="auto"/>
        <w:ind w:firstLine="709"/>
        <w:jc w:val="center"/>
        <w:rPr>
          <w:rFonts w:ascii="Times New Roman" w:hAnsi="Times New Roman"/>
          <w:bCs/>
          <w:sz w:val="24"/>
          <w:szCs w:val="24"/>
          <w:u w:val="single"/>
        </w:rPr>
      </w:pPr>
      <w:r w:rsidRPr="00730111">
        <w:rPr>
          <w:rFonts w:ascii="Times New Roman" w:hAnsi="Times New Roman"/>
          <w:bCs/>
          <w:sz w:val="24"/>
          <w:szCs w:val="24"/>
          <w:u w:val="single"/>
        </w:rPr>
        <w:t>ВРАЧ</w:t>
      </w:r>
    </w:p>
    <w:p w:rsidR="00E819DD" w:rsidRPr="00730111" w:rsidRDefault="00E819DD" w:rsidP="00E819DD">
      <w:pPr>
        <w:spacing w:after="0" w:line="240" w:lineRule="auto"/>
        <w:ind w:firstLine="709"/>
        <w:jc w:val="center"/>
        <w:rPr>
          <w:rFonts w:ascii="Times New Roman" w:hAnsi="Times New Roman"/>
          <w:i/>
          <w:sz w:val="28"/>
          <w:szCs w:val="28"/>
        </w:rPr>
      </w:pPr>
      <w:r w:rsidRPr="00730111">
        <w:rPr>
          <w:rFonts w:ascii="Times New Roman" w:hAnsi="Times New Roman"/>
          <w:i/>
          <w:sz w:val="28"/>
          <w:szCs w:val="28"/>
        </w:rPr>
        <w:t>(перечень профилей подготовки по данному направлению)</w:t>
      </w:r>
    </w:p>
    <w:p w:rsidR="00E819DD" w:rsidRPr="00730111" w:rsidRDefault="00E819DD" w:rsidP="00E819DD">
      <w:pPr>
        <w:spacing w:after="0" w:line="240" w:lineRule="auto"/>
        <w:ind w:firstLine="709"/>
        <w:jc w:val="center"/>
        <w:rPr>
          <w:rFonts w:ascii="Times New Roman" w:hAnsi="Times New Roman"/>
          <w:sz w:val="28"/>
          <w:szCs w:val="28"/>
        </w:rPr>
      </w:pPr>
    </w:p>
    <w:p w:rsidR="00E819DD" w:rsidRPr="00730111" w:rsidRDefault="00E819DD" w:rsidP="00E819DD">
      <w:pPr>
        <w:spacing w:after="0" w:line="240" w:lineRule="auto"/>
        <w:ind w:firstLine="709"/>
        <w:jc w:val="center"/>
        <w:rPr>
          <w:rFonts w:ascii="Times New Roman" w:hAnsi="Times New Roman"/>
          <w:sz w:val="28"/>
          <w:szCs w:val="28"/>
        </w:rPr>
      </w:pPr>
      <w:r w:rsidRPr="00730111">
        <w:rPr>
          <w:rFonts w:ascii="Times New Roman" w:hAnsi="Times New Roman"/>
          <w:sz w:val="28"/>
          <w:szCs w:val="28"/>
        </w:rPr>
        <w:t>Квалификация выпускника</w:t>
      </w:r>
    </w:p>
    <w:p w:rsidR="00E819DD" w:rsidRPr="00730111" w:rsidRDefault="00E819DD" w:rsidP="00E819DD">
      <w:pPr>
        <w:tabs>
          <w:tab w:val="right" w:leader="underscore" w:pos="8505"/>
        </w:tabs>
        <w:spacing w:after="0" w:line="240" w:lineRule="auto"/>
        <w:ind w:firstLine="709"/>
        <w:jc w:val="center"/>
        <w:rPr>
          <w:rFonts w:ascii="Times New Roman" w:hAnsi="Times New Roman"/>
          <w:bCs/>
          <w:sz w:val="24"/>
          <w:szCs w:val="24"/>
          <w:u w:val="single"/>
        </w:rPr>
      </w:pPr>
      <w:r w:rsidRPr="00730111">
        <w:rPr>
          <w:rFonts w:ascii="Times New Roman" w:hAnsi="Times New Roman"/>
          <w:bCs/>
          <w:sz w:val="24"/>
          <w:szCs w:val="24"/>
          <w:u w:val="single"/>
        </w:rPr>
        <w:t>СПЕЦИАЛИСТ</w:t>
      </w:r>
    </w:p>
    <w:p w:rsidR="00E819DD" w:rsidRPr="00730111" w:rsidRDefault="00E819DD" w:rsidP="00E819DD">
      <w:pPr>
        <w:tabs>
          <w:tab w:val="right" w:leader="underscore" w:pos="8505"/>
        </w:tabs>
        <w:spacing w:after="0" w:line="240" w:lineRule="auto"/>
        <w:ind w:firstLine="709"/>
        <w:jc w:val="center"/>
        <w:rPr>
          <w:rFonts w:ascii="Times New Roman" w:hAnsi="Times New Roman"/>
          <w:i/>
          <w:sz w:val="28"/>
          <w:szCs w:val="28"/>
        </w:rPr>
      </w:pPr>
      <w:r w:rsidRPr="00730111">
        <w:rPr>
          <w:rFonts w:ascii="Times New Roman" w:hAnsi="Times New Roman"/>
          <w:i/>
          <w:sz w:val="28"/>
          <w:szCs w:val="28"/>
        </w:rPr>
        <w:t>(квалификация, степень)</w:t>
      </w:r>
    </w:p>
    <w:p w:rsidR="00E819DD" w:rsidRPr="00730111" w:rsidRDefault="00E819DD" w:rsidP="00E819DD">
      <w:pPr>
        <w:spacing w:after="0" w:line="240" w:lineRule="auto"/>
        <w:ind w:firstLine="709"/>
        <w:jc w:val="center"/>
        <w:rPr>
          <w:rFonts w:ascii="Times New Roman" w:hAnsi="Times New Roman"/>
          <w:sz w:val="28"/>
          <w:szCs w:val="28"/>
        </w:rPr>
      </w:pPr>
    </w:p>
    <w:p w:rsidR="00E819DD" w:rsidRPr="00730111" w:rsidRDefault="00E819DD" w:rsidP="00E819DD">
      <w:pPr>
        <w:spacing w:after="0" w:line="240" w:lineRule="auto"/>
        <w:ind w:firstLine="709"/>
        <w:jc w:val="center"/>
        <w:rPr>
          <w:rFonts w:ascii="Times New Roman" w:hAnsi="Times New Roman"/>
          <w:sz w:val="28"/>
          <w:szCs w:val="28"/>
        </w:rPr>
      </w:pPr>
      <w:r w:rsidRPr="00730111">
        <w:rPr>
          <w:rFonts w:ascii="Times New Roman" w:hAnsi="Times New Roman"/>
          <w:sz w:val="28"/>
          <w:szCs w:val="28"/>
        </w:rPr>
        <w:t>Форма обучения</w:t>
      </w:r>
    </w:p>
    <w:p w:rsidR="00E819DD" w:rsidRPr="00730111" w:rsidRDefault="00E819DD" w:rsidP="00E819DD">
      <w:pPr>
        <w:tabs>
          <w:tab w:val="right" w:leader="underscore" w:pos="8505"/>
        </w:tabs>
        <w:spacing w:after="0" w:line="240" w:lineRule="auto"/>
        <w:ind w:firstLine="709"/>
        <w:jc w:val="center"/>
        <w:rPr>
          <w:rFonts w:ascii="Times New Roman" w:hAnsi="Times New Roman"/>
          <w:bCs/>
          <w:sz w:val="24"/>
          <w:szCs w:val="24"/>
          <w:u w:val="single"/>
        </w:rPr>
      </w:pPr>
      <w:r w:rsidRPr="00730111">
        <w:rPr>
          <w:rFonts w:ascii="Times New Roman" w:hAnsi="Times New Roman"/>
          <w:bCs/>
          <w:sz w:val="24"/>
          <w:szCs w:val="24"/>
          <w:u w:val="single"/>
        </w:rPr>
        <w:t>Очная</w:t>
      </w:r>
    </w:p>
    <w:p w:rsidR="00E819DD" w:rsidRPr="00730111" w:rsidRDefault="00E819DD" w:rsidP="00E819DD">
      <w:pPr>
        <w:spacing w:after="0" w:line="240" w:lineRule="auto"/>
        <w:ind w:firstLine="709"/>
        <w:jc w:val="center"/>
        <w:rPr>
          <w:rFonts w:ascii="Times New Roman" w:hAnsi="Times New Roman"/>
          <w:sz w:val="28"/>
          <w:szCs w:val="28"/>
        </w:rPr>
      </w:pPr>
    </w:p>
    <w:p w:rsidR="00E819DD" w:rsidRPr="00730111" w:rsidRDefault="00E819DD" w:rsidP="00E819DD">
      <w:pPr>
        <w:spacing w:after="0" w:line="240" w:lineRule="auto"/>
        <w:ind w:firstLine="709"/>
        <w:rPr>
          <w:rFonts w:ascii="Times New Roman" w:hAnsi="Times New Roman"/>
          <w:sz w:val="28"/>
          <w:szCs w:val="28"/>
        </w:rPr>
      </w:pPr>
      <w:r w:rsidRPr="00730111">
        <w:rPr>
          <w:rFonts w:ascii="Times New Roman" w:hAnsi="Times New Roman"/>
          <w:sz w:val="28"/>
          <w:szCs w:val="28"/>
        </w:rPr>
        <w:t>Общая трудоемкость изучения дисциплины составляет</w:t>
      </w:r>
      <w:r w:rsidRPr="00730111">
        <w:rPr>
          <w:rFonts w:ascii="Times New Roman" w:hAnsi="Times New Roman"/>
          <w:sz w:val="28"/>
          <w:szCs w:val="28"/>
          <w:u w:val="single"/>
        </w:rPr>
        <w:t xml:space="preserve">  </w:t>
      </w:r>
      <w:r>
        <w:rPr>
          <w:rFonts w:ascii="Times New Roman" w:hAnsi="Times New Roman"/>
          <w:sz w:val="28"/>
          <w:szCs w:val="28"/>
          <w:u w:val="single"/>
        </w:rPr>
        <w:t>2</w:t>
      </w:r>
      <w:r w:rsidRPr="00730111">
        <w:rPr>
          <w:rFonts w:ascii="Times New Roman" w:hAnsi="Times New Roman"/>
          <w:szCs w:val="24"/>
          <w:u w:val="single"/>
        </w:rPr>
        <w:t xml:space="preserve">    </w:t>
      </w:r>
      <w:r w:rsidRPr="00730111">
        <w:rPr>
          <w:rFonts w:ascii="Times New Roman" w:hAnsi="Times New Roman"/>
          <w:sz w:val="28"/>
          <w:szCs w:val="28"/>
        </w:rPr>
        <w:t xml:space="preserve">   зачетных  единиц (</w:t>
      </w:r>
      <w:r w:rsidRPr="00730111">
        <w:rPr>
          <w:rFonts w:ascii="Times New Roman" w:hAnsi="Times New Roman"/>
          <w:sz w:val="28"/>
          <w:szCs w:val="28"/>
          <w:u w:val="single"/>
        </w:rPr>
        <w:t xml:space="preserve"> </w:t>
      </w:r>
      <w:r>
        <w:rPr>
          <w:rFonts w:ascii="Times New Roman" w:hAnsi="Times New Roman"/>
          <w:sz w:val="28"/>
          <w:szCs w:val="28"/>
          <w:u w:val="single"/>
        </w:rPr>
        <w:t>72</w:t>
      </w:r>
      <w:r w:rsidRPr="00730111">
        <w:rPr>
          <w:rFonts w:ascii="Times New Roman" w:hAnsi="Times New Roman"/>
          <w:szCs w:val="24"/>
          <w:u w:val="single"/>
        </w:rPr>
        <w:t xml:space="preserve">  </w:t>
      </w:r>
      <w:r w:rsidRPr="00730111">
        <w:rPr>
          <w:rFonts w:ascii="Times New Roman" w:hAnsi="Times New Roman"/>
          <w:sz w:val="28"/>
          <w:szCs w:val="28"/>
        </w:rPr>
        <w:t>час.)</w:t>
      </w:r>
    </w:p>
    <w:p w:rsidR="00E819DD" w:rsidRDefault="00E819DD" w:rsidP="00E819DD">
      <w:pPr>
        <w:spacing w:after="0" w:line="240" w:lineRule="auto"/>
        <w:ind w:firstLine="709"/>
        <w:jc w:val="both"/>
        <w:rPr>
          <w:rFonts w:ascii="Times New Roman" w:hAnsi="Times New Roman"/>
          <w:b/>
          <w:sz w:val="28"/>
          <w:szCs w:val="28"/>
        </w:rPr>
      </w:pPr>
    </w:p>
    <w:p w:rsidR="00E819DD" w:rsidRPr="004E1289" w:rsidRDefault="00E819DD" w:rsidP="00E819DD">
      <w:pPr>
        <w:spacing w:after="0" w:line="240" w:lineRule="auto"/>
        <w:ind w:firstLine="709"/>
        <w:jc w:val="both"/>
        <w:rPr>
          <w:rFonts w:ascii="Times New Roman" w:hAnsi="Times New Roman"/>
          <w:b/>
          <w:sz w:val="24"/>
          <w:szCs w:val="24"/>
        </w:rPr>
      </w:pPr>
      <w:r w:rsidRPr="004E1289">
        <w:rPr>
          <w:rFonts w:ascii="Times New Roman" w:hAnsi="Times New Roman"/>
          <w:b/>
          <w:sz w:val="24"/>
          <w:szCs w:val="24"/>
        </w:rPr>
        <w:t>Цель и задачи дисциплины:</w:t>
      </w:r>
    </w:p>
    <w:p w:rsidR="00E819DD" w:rsidRPr="004E1289" w:rsidRDefault="00E819DD" w:rsidP="00E819DD">
      <w:pPr>
        <w:spacing w:after="0" w:line="240" w:lineRule="auto"/>
        <w:ind w:firstLine="709"/>
        <w:jc w:val="both"/>
        <w:rPr>
          <w:rFonts w:ascii="Times New Roman" w:hAnsi="Times New Roman"/>
          <w:sz w:val="24"/>
          <w:szCs w:val="24"/>
        </w:rPr>
      </w:pPr>
      <w:r w:rsidRPr="004E1289">
        <w:rPr>
          <w:rFonts w:ascii="Times New Roman" w:hAnsi="Times New Roman"/>
          <w:sz w:val="24"/>
          <w:szCs w:val="24"/>
        </w:rPr>
        <w:t>Целью курса является изучение основных нормативных требований к поведению в деловой среде, знакомство с формами внедрения этикетных норм в деловую практику, формирование навыков применения теоретических знаний в практической деятельности.</w:t>
      </w:r>
    </w:p>
    <w:p w:rsidR="00E819DD" w:rsidRPr="00ED7744" w:rsidRDefault="00E819DD" w:rsidP="00E819DD">
      <w:pPr>
        <w:spacing w:after="0" w:line="240" w:lineRule="auto"/>
        <w:ind w:firstLine="709"/>
        <w:jc w:val="both"/>
        <w:rPr>
          <w:rFonts w:ascii="Times New Roman" w:hAnsi="Times New Roman"/>
          <w:sz w:val="24"/>
          <w:szCs w:val="24"/>
        </w:rPr>
      </w:pPr>
      <w:r w:rsidRPr="00ED7744">
        <w:rPr>
          <w:rFonts w:ascii="Times New Roman" w:hAnsi="Times New Roman"/>
          <w:bCs/>
          <w:sz w:val="24"/>
          <w:szCs w:val="24"/>
        </w:rPr>
        <w:t xml:space="preserve">Задачей дисциплины является </w:t>
      </w:r>
      <w:r w:rsidRPr="00ED7744">
        <w:rPr>
          <w:rFonts w:ascii="Times New Roman" w:hAnsi="Times New Roman"/>
          <w:sz w:val="24"/>
          <w:szCs w:val="24"/>
        </w:rPr>
        <w:t>создание положительного образа врача с учетом профессиональных требований путем совершенствования всех составляющих габитарного, коммуникативного, кинетического, ментального, средового имиджа будущего врача.</w:t>
      </w:r>
    </w:p>
    <w:p w:rsidR="00E819DD" w:rsidRPr="004E1289" w:rsidRDefault="00E819DD" w:rsidP="00E819DD">
      <w:pPr>
        <w:pStyle w:val="a3"/>
        <w:spacing w:line="240" w:lineRule="auto"/>
        <w:ind w:left="1364" w:firstLine="0"/>
        <w:rPr>
          <w:szCs w:val="24"/>
        </w:rPr>
      </w:pPr>
    </w:p>
    <w:p w:rsidR="00E819DD" w:rsidRPr="003A0916" w:rsidRDefault="00E819DD" w:rsidP="00E819DD">
      <w:pPr>
        <w:spacing w:after="0" w:line="240" w:lineRule="auto"/>
        <w:ind w:firstLine="709"/>
        <w:jc w:val="both"/>
        <w:rPr>
          <w:rFonts w:ascii="Times New Roman" w:hAnsi="Times New Roman"/>
          <w:b/>
          <w:sz w:val="24"/>
          <w:szCs w:val="24"/>
        </w:rPr>
      </w:pPr>
      <w:r w:rsidRPr="003A0916">
        <w:rPr>
          <w:rFonts w:ascii="Times New Roman" w:hAnsi="Times New Roman"/>
          <w:b/>
          <w:sz w:val="24"/>
          <w:szCs w:val="24"/>
        </w:rPr>
        <w:t>Место дисциплины в структуре ООП</w:t>
      </w:r>
      <w:r>
        <w:rPr>
          <w:rFonts w:ascii="Times New Roman" w:hAnsi="Times New Roman"/>
          <w:b/>
          <w:sz w:val="24"/>
          <w:szCs w:val="24"/>
        </w:rPr>
        <w:t>:</w:t>
      </w:r>
    </w:p>
    <w:p w:rsidR="00E819DD" w:rsidRDefault="00E819DD" w:rsidP="00E819DD">
      <w:pPr>
        <w:pStyle w:val="ae"/>
        <w:ind w:left="0" w:firstLine="708"/>
        <w:jc w:val="both"/>
      </w:pPr>
      <w:r w:rsidRPr="00ED78B6">
        <w:t>Дисциплина «</w:t>
      </w:r>
      <w:r>
        <w:t>Имидж в профессии» входит в</w:t>
      </w:r>
      <w:r w:rsidRPr="00ED78B6">
        <w:t xml:space="preserve"> базовую часть</w:t>
      </w:r>
      <w:r>
        <w:t xml:space="preserve"> социального, гуманитарного и экономического цикла, является  обязательной дисциплиной.</w:t>
      </w:r>
    </w:p>
    <w:p w:rsidR="00E819DD" w:rsidRDefault="00E819DD" w:rsidP="00E819DD">
      <w:pPr>
        <w:pStyle w:val="ae"/>
        <w:ind w:left="0" w:firstLine="708"/>
        <w:jc w:val="both"/>
        <w:rPr>
          <w:b/>
        </w:rPr>
      </w:pPr>
      <w:r>
        <w:t>Дисциплина «Имидж в профессии» необходима для дальнейшего формирования профессионального имиджа будущего специалиста.</w:t>
      </w:r>
    </w:p>
    <w:p w:rsidR="00E819DD" w:rsidRDefault="00E819DD" w:rsidP="00E819DD">
      <w:pPr>
        <w:spacing w:after="0" w:line="240" w:lineRule="auto"/>
        <w:ind w:firstLine="709"/>
        <w:jc w:val="both"/>
        <w:rPr>
          <w:rFonts w:ascii="Times New Roman" w:hAnsi="Times New Roman"/>
          <w:b/>
          <w:sz w:val="24"/>
          <w:szCs w:val="24"/>
        </w:rPr>
      </w:pPr>
    </w:p>
    <w:p w:rsidR="00E819DD" w:rsidRDefault="00E819DD" w:rsidP="00E819DD">
      <w:pPr>
        <w:spacing w:after="0" w:line="240" w:lineRule="auto"/>
        <w:ind w:firstLine="709"/>
        <w:jc w:val="both"/>
        <w:rPr>
          <w:rFonts w:ascii="Times New Roman" w:hAnsi="Times New Roman"/>
          <w:b/>
          <w:sz w:val="24"/>
          <w:szCs w:val="24"/>
        </w:rPr>
      </w:pPr>
      <w:r w:rsidRPr="003A0916">
        <w:rPr>
          <w:rFonts w:ascii="Times New Roman" w:hAnsi="Times New Roman"/>
          <w:b/>
          <w:sz w:val="24"/>
          <w:szCs w:val="24"/>
        </w:rPr>
        <w:t>Компетенции обучающегося, формируемые в результате освоения дисциплины (модуля)</w:t>
      </w:r>
      <w:r>
        <w:rPr>
          <w:rFonts w:ascii="Times New Roman" w:hAnsi="Times New Roman"/>
          <w:b/>
          <w:sz w:val="24"/>
          <w:szCs w:val="24"/>
        </w:rPr>
        <w:t>:</w:t>
      </w:r>
    </w:p>
    <w:p w:rsidR="00E819DD" w:rsidRPr="003A0916" w:rsidRDefault="00E819DD" w:rsidP="00E819DD">
      <w:pPr>
        <w:autoSpaceDE w:val="0"/>
        <w:autoSpaceDN w:val="0"/>
        <w:adjustRightInd w:val="0"/>
        <w:spacing w:after="0" w:line="240" w:lineRule="auto"/>
        <w:ind w:firstLine="709"/>
        <w:jc w:val="both"/>
        <w:rPr>
          <w:rFonts w:ascii="Times New Roman" w:hAnsi="Times New Roman"/>
          <w:sz w:val="24"/>
          <w:szCs w:val="24"/>
        </w:rPr>
      </w:pPr>
    </w:p>
    <w:p w:rsidR="00E819DD" w:rsidRPr="003A0916" w:rsidRDefault="00E819DD" w:rsidP="00E819DD">
      <w:pPr>
        <w:spacing w:after="0" w:line="240" w:lineRule="auto"/>
        <w:ind w:firstLine="709"/>
        <w:jc w:val="both"/>
        <w:rPr>
          <w:rFonts w:ascii="Times New Roman" w:hAnsi="Times New Roman"/>
          <w:bCs/>
          <w:sz w:val="24"/>
          <w:szCs w:val="24"/>
        </w:rPr>
      </w:pPr>
      <w:r w:rsidRPr="003A0916">
        <w:rPr>
          <w:rFonts w:ascii="Times New Roman" w:hAnsi="Times New Roman"/>
          <w:bCs/>
          <w:sz w:val="24"/>
          <w:szCs w:val="24"/>
        </w:rPr>
        <w:t>Формируемые компетенции:</w:t>
      </w:r>
    </w:p>
    <w:p w:rsidR="00E819DD" w:rsidRPr="00594A52" w:rsidRDefault="00E819DD" w:rsidP="00E819DD">
      <w:pPr>
        <w:spacing w:after="0" w:line="240" w:lineRule="auto"/>
        <w:ind w:firstLine="284"/>
        <w:jc w:val="both"/>
        <w:rPr>
          <w:rFonts w:ascii="Times New Roman" w:hAnsi="Times New Roman"/>
          <w:bCs/>
          <w:i/>
          <w:sz w:val="24"/>
          <w:szCs w:val="24"/>
        </w:rPr>
      </w:pPr>
      <w:r w:rsidRPr="00594A52">
        <w:rPr>
          <w:rFonts w:ascii="Times New Roman" w:hAnsi="Times New Roman"/>
          <w:bCs/>
          <w:i/>
          <w:sz w:val="24"/>
          <w:szCs w:val="24"/>
        </w:rPr>
        <w:t>общекультурные:</w:t>
      </w:r>
    </w:p>
    <w:p w:rsidR="00E819DD" w:rsidRPr="00594A52" w:rsidRDefault="00E819DD" w:rsidP="00E819DD">
      <w:pPr>
        <w:pStyle w:val="a3"/>
        <w:numPr>
          <w:ilvl w:val="0"/>
          <w:numId w:val="17"/>
        </w:numPr>
        <w:spacing w:line="240" w:lineRule="auto"/>
        <w:rPr>
          <w:szCs w:val="24"/>
        </w:rPr>
      </w:pPr>
      <w:r w:rsidRPr="00594A52">
        <w:rPr>
          <w:szCs w:val="24"/>
        </w:rPr>
        <w:t>Способность и готовность к логическому и аргументированному анализу, к публичной речи, ведению дискуссии и полемики. К редактированию текстов профессионального содержания, к осуществлению воспитательной и педагогической деятельности, к сотрудничеству и разрешению конфликтов, к толерантности (ОК-5);</w:t>
      </w:r>
    </w:p>
    <w:p w:rsidR="00E819DD" w:rsidRPr="00594A52" w:rsidRDefault="00E819DD" w:rsidP="00E819DD">
      <w:pPr>
        <w:pStyle w:val="a3"/>
        <w:numPr>
          <w:ilvl w:val="0"/>
          <w:numId w:val="17"/>
        </w:numPr>
        <w:spacing w:line="240" w:lineRule="auto"/>
        <w:rPr>
          <w:szCs w:val="24"/>
        </w:rPr>
      </w:pPr>
      <w:r w:rsidRPr="00594A52">
        <w:rPr>
          <w:szCs w:val="24"/>
        </w:rPr>
        <w:t>Способность и готовность использовать методы управления, организовать работу исполнителей, находить и принимать ответственные управленческие решения в условиях различных мнений и в рамках своей профессиональной компетенции (ОК-7);</w:t>
      </w:r>
    </w:p>
    <w:p w:rsidR="00E819DD" w:rsidRPr="00594A52" w:rsidRDefault="00E819DD" w:rsidP="00E819DD">
      <w:pPr>
        <w:pStyle w:val="a3"/>
        <w:numPr>
          <w:ilvl w:val="0"/>
          <w:numId w:val="17"/>
        </w:numPr>
        <w:spacing w:line="240" w:lineRule="auto"/>
        <w:rPr>
          <w:szCs w:val="24"/>
        </w:rPr>
      </w:pPr>
      <w:r w:rsidRPr="00594A52">
        <w:rPr>
          <w:szCs w:val="24"/>
        </w:rPr>
        <w:t>Способность и готовность осуществлять свою деятельность с учетом принятых в обществе моральных и правовых норм, соблюдать правила врачебной этики, законы и нормативные правовые акты по работе с конфиденциальной  информацией,  сохранять врачебную  тайну (ОК-8).</w:t>
      </w:r>
    </w:p>
    <w:p w:rsidR="00E819DD" w:rsidRPr="00594A52" w:rsidRDefault="00E819DD" w:rsidP="00E819DD">
      <w:pPr>
        <w:pStyle w:val="a3"/>
        <w:spacing w:line="240" w:lineRule="auto"/>
        <w:ind w:firstLine="284"/>
        <w:rPr>
          <w:i/>
          <w:szCs w:val="24"/>
        </w:rPr>
      </w:pPr>
      <w:r w:rsidRPr="00594A52">
        <w:rPr>
          <w:i/>
          <w:szCs w:val="24"/>
        </w:rPr>
        <w:t>общепрофессиональные:</w:t>
      </w:r>
    </w:p>
    <w:p w:rsidR="00E819DD" w:rsidRPr="00594A52" w:rsidRDefault="00E819DD" w:rsidP="00E819DD">
      <w:pPr>
        <w:pStyle w:val="5"/>
        <w:numPr>
          <w:ilvl w:val="0"/>
          <w:numId w:val="5"/>
        </w:numPr>
        <w:shd w:val="clear" w:color="auto" w:fill="auto"/>
        <w:spacing w:after="0" w:line="240" w:lineRule="auto"/>
        <w:ind w:right="40"/>
        <w:jc w:val="both"/>
        <w:rPr>
          <w:color w:val="000000"/>
          <w:sz w:val="24"/>
          <w:szCs w:val="24"/>
        </w:rPr>
      </w:pPr>
      <w:r w:rsidRPr="00594A52">
        <w:rPr>
          <w:sz w:val="24"/>
          <w:szCs w:val="24"/>
        </w:rPr>
        <w:lastRenderedPageBreak/>
        <w:t xml:space="preserve">Способность и готовность реализовать этические и деонтологические аспекты врачебной деятельности в общении с коллегами, средним и младшим медицинским персоналом, </w:t>
      </w:r>
      <w:r w:rsidRPr="00594A52">
        <w:rPr>
          <w:color w:val="000000"/>
          <w:sz w:val="24"/>
          <w:szCs w:val="24"/>
        </w:rPr>
        <w:t>взрослым населением и подростками, их родителями и родственниками (ПК-1);</w:t>
      </w:r>
    </w:p>
    <w:p w:rsidR="00E819DD" w:rsidRPr="00594A52" w:rsidRDefault="00E819DD" w:rsidP="00E819DD">
      <w:pPr>
        <w:pStyle w:val="5"/>
        <w:numPr>
          <w:ilvl w:val="0"/>
          <w:numId w:val="5"/>
        </w:numPr>
        <w:shd w:val="clear" w:color="auto" w:fill="auto"/>
        <w:spacing w:after="0" w:line="240" w:lineRule="auto"/>
        <w:ind w:right="40"/>
        <w:jc w:val="both"/>
        <w:rPr>
          <w:color w:val="000000"/>
          <w:sz w:val="24"/>
          <w:szCs w:val="24"/>
        </w:rPr>
      </w:pPr>
      <w:r w:rsidRPr="00594A52">
        <w:rPr>
          <w:color w:val="000000"/>
          <w:sz w:val="24"/>
          <w:szCs w:val="24"/>
        </w:rPr>
        <w:t>Способность и готовность анализировать результаты собственной деятельности для предотвращения врачебных ошибок, осознавая при этом дисциплинарную, административную, гражданско-правовую, уголовную ответственность (ПК-4).</w:t>
      </w:r>
    </w:p>
    <w:p w:rsidR="00E819DD" w:rsidRDefault="00E819DD" w:rsidP="00E819DD">
      <w:pPr>
        <w:spacing w:after="0" w:line="240" w:lineRule="auto"/>
        <w:ind w:firstLine="709"/>
        <w:jc w:val="both"/>
        <w:rPr>
          <w:rFonts w:ascii="Times New Roman" w:hAnsi="Times New Roman"/>
        </w:rPr>
      </w:pPr>
    </w:p>
    <w:p w:rsidR="00E819DD" w:rsidRPr="00730111" w:rsidRDefault="00E819DD" w:rsidP="00E819DD">
      <w:pPr>
        <w:spacing w:after="0" w:line="240" w:lineRule="auto"/>
        <w:ind w:firstLine="709"/>
        <w:jc w:val="both"/>
        <w:rPr>
          <w:rFonts w:ascii="Times New Roman" w:hAnsi="Times New Roman"/>
        </w:rPr>
      </w:pPr>
    </w:p>
    <w:p w:rsidR="00E819DD" w:rsidRDefault="00E819DD" w:rsidP="00E819DD">
      <w:pPr>
        <w:spacing w:after="0" w:line="240" w:lineRule="auto"/>
        <w:ind w:firstLine="709"/>
        <w:jc w:val="both"/>
        <w:rPr>
          <w:rFonts w:ascii="Times New Roman" w:hAnsi="Times New Roman"/>
          <w:b/>
          <w:sz w:val="28"/>
          <w:szCs w:val="28"/>
        </w:rPr>
      </w:pPr>
      <w:r w:rsidRPr="00730111">
        <w:rPr>
          <w:rFonts w:ascii="Times New Roman" w:hAnsi="Times New Roman"/>
          <w:b/>
          <w:sz w:val="28"/>
          <w:szCs w:val="28"/>
        </w:rPr>
        <w:t>Основные дидактические единицы (разделы):</w:t>
      </w:r>
    </w:p>
    <w:tbl>
      <w:tblPr>
        <w:tblW w:w="9038" w:type="dxa"/>
        <w:tblInd w:w="497" w:type="dxa"/>
        <w:tblCellMar>
          <w:left w:w="0" w:type="dxa"/>
          <w:right w:w="0" w:type="dxa"/>
        </w:tblCellMar>
        <w:tblLook w:val="04A0" w:firstRow="1" w:lastRow="0" w:firstColumn="1" w:lastColumn="0" w:noHBand="0" w:noVBand="1"/>
      </w:tblPr>
      <w:tblGrid>
        <w:gridCol w:w="3260"/>
        <w:gridCol w:w="3544"/>
        <w:gridCol w:w="2234"/>
      </w:tblGrid>
      <w:tr w:rsidR="00E819DD" w:rsidRPr="00C5283F" w:rsidTr="00C6408C">
        <w:trPr>
          <w:trHeight w:val="513"/>
        </w:trPr>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C6408C">
            <w:pPr>
              <w:spacing w:after="0" w:line="240" w:lineRule="auto"/>
              <w:jc w:val="center"/>
              <w:rPr>
                <w:rFonts w:ascii="Times New Roman" w:hAnsi="Times New Roman"/>
              </w:rPr>
            </w:pPr>
            <w:r w:rsidRPr="00C5283F">
              <w:rPr>
                <w:rFonts w:ascii="Times New Roman" w:hAnsi="Times New Roman"/>
                <w:bCs/>
                <w:kern w:val="24"/>
              </w:rPr>
              <w:t xml:space="preserve">Разделы (или темы) дисциплины </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C6408C">
            <w:pPr>
              <w:spacing w:after="0" w:line="240" w:lineRule="auto"/>
              <w:jc w:val="center"/>
              <w:rPr>
                <w:rFonts w:ascii="Times New Roman" w:hAnsi="Times New Roman"/>
              </w:rPr>
            </w:pPr>
            <w:r w:rsidRPr="00C5283F">
              <w:rPr>
                <w:rFonts w:ascii="Times New Roman" w:hAnsi="Times New Roman"/>
                <w:bCs/>
                <w:kern w:val="24"/>
              </w:rPr>
              <w:t xml:space="preserve">Коды компетенций </w:t>
            </w:r>
          </w:p>
        </w:tc>
        <w:tc>
          <w:tcPr>
            <w:tcW w:w="223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C6408C">
            <w:pPr>
              <w:spacing w:after="0" w:line="240" w:lineRule="auto"/>
              <w:jc w:val="center"/>
              <w:rPr>
                <w:rFonts w:ascii="Times New Roman" w:hAnsi="Times New Roman"/>
              </w:rPr>
            </w:pPr>
            <w:r w:rsidRPr="00C5283F">
              <w:rPr>
                <w:rFonts w:ascii="Times New Roman" w:hAnsi="Times New Roman"/>
                <w:bCs/>
                <w:kern w:val="24"/>
              </w:rPr>
              <w:t xml:space="preserve">Общее количество компетенций </w:t>
            </w:r>
          </w:p>
        </w:tc>
      </w:tr>
      <w:tr w:rsidR="00E819DD" w:rsidRPr="00C5283F" w:rsidTr="00C6408C">
        <w:trPr>
          <w:trHeight w:val="290"/>
        </w:trPr>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E819DD">
            <w:pPr>
              <w:numPr>
                <w:ilvl w:val="0"/>
                <w:numId w:val="11"/>
              </w:numPr>
              <w:tabs>
                <w:tab w:val="left" w:pos="435"/>
              </w:tabs>
              <w:spacing w:after="0" w:line="240" w:lineRule="auto"/>
              <w:ind w:left="142" w:firstLine="0"/>
              <w:rPr>
                <w:rFonts w:ascii="Times New Roman" w:hAnsi="Times New Roman"/>
              </w:rPr>
            </w:pPr>
            <w:r w:rsidRPr="00C5283F">
              <w:rPr>
                <w:rFonts w:ascii="Times New Roman" w:hAnsi="Times New Roman"/>
              </w:rPr>
              <w:t>Имидж и его компоненты</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C6408C">
            <w:pPr>
              <w:spacing w:after="0" w:line="240" w:lineRule="auto"/>
              <w:rPr>
                <w:rFonts w:ascii="Times New Roman" w:hAnsi="Times New Roman"/>
              </w:rPr>
            </w:pPr>
            <w:r w:rsidRPr="00C5283F">
              <w:rPr>
                <w:rFonts w:ascii="Times New Roman" w:hAnsi="Times New Roman"/>
              </w:rPr>
              <w:t>ОК-5; ОК-7; ОК-8; ПК-1; ПК-4</w:t>
            </w:r>
          </w:p>
        </w:tc>
        <w:tc>
          <w:tcPr>
            <w:tcW w:w="223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C6408C">
            <w:pPr>
              <w:spacing w:after="0" w:line="240" w:lineRule="auto"/>
              <w:jc w:val="center"/>
              <w:rPr>
                <w:rFonts w:ascii="Times New Roman" w:hAnsi="Times New Roman"/>
              </w:rPr>
            </w:pPr>
            <w:r w:rsidRPr="00C5283F">
              <w:rPr>
                <w:rFonts w:ascii="Times New Roman" w:hAnsi="Times New Roman"/>
              </w:rPr>
              <w:t>5</w:t>
            </w:r>
          </w:p>
        </w:tc>
      </w:tr>
      <w:tr w:rsidR="00E819DD" w:rsidRPr="00C5283F" w:rsidTr="00C6408C">
        <w:trPr>
          <w:trHeight w:val="396"/>
        </w:trPr>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E819DD">
            <w:pPr>
              <w:numPr>
                <w:ilvl w:val="0"/>
                <w:numId w:val="11"/>
              </w:numPr>
              <w:tabs>
                <w:tab w:val="left" w:pos="435"/>
              </w:tabs>
              <w:spacing w:after="0" w:line="240" w:lineRule="auto"/>
              <w:ind w:left="142" w:firstLine="0"/>
              <w:rPr>
                <w:rFonts w:ascii="Times New Roman" w:hAnsi="Times New Roman"/>
              </w:rPr>
            </w:pPr>
            <w:r w:rsidRPr="00C5283F">
              <w:rPr>
                <w:rFonts w:ascii="Times New Roman" w:hAnsi="Times New Roman"/>
              </w:rPr>
              <w:t>Этика профессионального общения</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C6408C">
            <w:pPr>
              <w:spacing w:after="0" w:line="240" w:lineRule="auto"/>
              <w:rPr>
                <w:rFonts w:ascii="Times New Roman" w:hAnsi="Times New Roman"/>
              </w:rPr>
            </w:pPr>
            <w:r w:rsidRPr="00C5283F">
              <w:rPr>
                <w:rFonts w:ascii="Times New Roman" w:hAnsi="Times New Roman"/>
              </w:rPr>
              <w:t>ОК-7; ОК-8; ПК-1; ПК-4</w:t>
            </w:r>
          </w:p>
        </w:tc>
        <w:tc>
          <w:tcPr>
            <w:tcW w:w="223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C6408C">
            <w:pPr>
              <w:spacing w:after="0" w:line="240" w:lineRule="auto"/>
              <w:jc w:val="center"/>
              <w:rPr>
                <w:rFonts w:ascii="Times New Roman" w:hAnsi="Times New Roman"/>
              </w:rPr>
            </w:pPr>
            <w:r w:rsidRPr="00C5283F">
              <w:rPr>
                <w:rFonts w:ascii="Times New Roman" w:hAnsi="Times New Roman"/>
              </w:rPr>
              <w:t>4</w:t>
            </w:r>
          </w:p>
        </w:tc>
      </w:tr>
      <w:tr w:rsidR="00E819DD" w:rsidRPr="00C5283F" w:rsidTr="00C6408C">
        <w:trPr>
          <w:trHeight w:val="374"/>
        </w:trPr>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E819DD">
            <w:pPr>
              <w:numPr>
                <w:ilvl w:val="0"/>
                <w:numId w:val="11"/>
              </w:numPr>
              <w:tabs>
                <w:tab w:val="left" w:pos="435"/>
              </w:tabs>
              <w:spacing w:after="0" w:line="240" w:lineRule="auto"/>
              <w:ind w:left="142" w:firstLine="0"/>
              <w:rPr>
                <w:rFonts w:ascii="Times New Roman" w:hAnsi="Times New Roman"/>
              </w:rPr>
            </w:pPr>
            <w:r w:rsidRPr="00C5283F">
              <w:rPr>
                <w:rFonts w:ascii="Times New Roman" w:hAnsi="Times New Roman"/>
              </w:rPr>
              <w:t>Тактика делового общения</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C6408C">
            <w:pPr>
              <w:spacing w:after="0" w:line="240" w:lineRule="auto"/>
              <w:rPr>
                <w:rFonts w:ascii="Times New Roman" w:hAnsi="Times New Roman"/>
              </w:rPr>
            </w:pPr>
            <w:r w:rsidRPr="00C5283F">
              <w:rPr>
                <w:rFonts w:ascii="Times New Roman" w:hAnsi="Times New Roman"/>
              </w:rPr>
              <w:t>ОК-7; ОК-8; ПК-1</w:t>
            </w:r>
          </w:p>
        </w:tc>
        <w:tc>
          <w:tcPr>
            <w:tcW w:w="223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C6408C">
            <w:pPr>
              <w:spacing w:after="0" w:line="240" w:lineRule="auto"/>
              <w:jc w:val="center"/>
              <w:rPr>
                <w:rFonts w:ascii="Times New Roman" w:hAnsi="Times New Roman"/>
              </w:rPr>
            </w:pPr>
            <w:r w:rsidRPr="00C5283F">
              <w:rPr>
                <w:rFonts w:ascii="Times New Roman" w:hAnsi="Times New Roman"/>
              </w:rPr>
              <w:t>3</w:t>
            </w:r>
          </w:p>
        </w:tc>
      </w:tr>
      <w:tr w:rsidR="00E819DD" w:rsidRPr="00C5283F" w:rsidTr="00C6408C">
        <w:trPr>
          <w:trHeight w:val="396"/>
        </w:trPr>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E819DD">
            <w:pPr>
              <w:numPr>
                <w:ilvl w:val="0"/>
                <w:numId w:val="11"/>
              </w:numPr>
              <w:tabs>
                <w:tab w:val="left" w:pos="435"/>
              </w:tabs>
              <w:spacing w:after="0" w:line="240" w:lineRule="auto"/>
              <w:ind w:left="142" w:firstLine="0"/>
              <w:rPr>
                <w:rFonts w:ascii="Times New Roman" w:hAnsi="Times New Roman"/>
              </w:rPr>
            </w:pPr>
            <w:r w:rsidRPr="00C5283F">
              <w:rPr>
                <w:rFonts w:ascii="Times New Roman" w:hAnsi="Times New Roman"/>
              </w:rPr>
              <w:t>Рабочая группа (коллектив)</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C6408C">
            <w:pPr>
              <w:spacing w:after="0" w:line="240" w:lineRule="auto"/>
              <w:rPr>
                <w:rFonts w:ascii="Times New Roman" w:hAnsi="Times New Roman"/>
              </w:rPr>
            </w:pPr>
            <w:r w:rsidRPr="00C5283F">
              <w:rPr>
                <w:rFonts w:ascii="Times New Roman" w:hAnsi="Times New Roman"/>
              </w:rPr>
              <w:t>ОК-7; ОК-8; ПК-1; ПК-4</w:t>
            </w:r>
          </w:p>
        </w:tc>
        <w:tc>
          <w:tcPr>
            <w:tcW w:w="223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C6408C">
            <w:pPr>
              <w:spacing w:after="0" w:line="240" w:lineRule="auto"/>
              <w:jc w:val="center"/>
              <w:rPr>
                <w:rFonts w:ascii="Times New Roman" w:hAnsi="Times New Roman"/>
              </w:rPr>
            </w:pPr>
            <w:r w:rsidRPr="00C5283F">
              <w:rPr>
                <w:rFonts w:ascii="Times New Roman" w:hAnsi="Times New Roman"/>
              </w:rPr>
              <w:t>4</w:t>
            </w:r>
          </w:p>
        </w:tc>
      </w:tr>
      <w:tr w:rsidR="00E819DD" w:rsidRPr="00C5283F" w:rsidTr="00C6408C">
        <w:trPr>
          <w:trHeight w:val="396"/>
        </w:trPr>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E819DD">
            <w:pPr>
              <w:numPr>
                <w:ilvl w:val="0"/>
                <w:numId w:val="11"/>
              </w:numPr>
              <w:tabs>
                <w:tab w:val="left" w:pos="435"/>
              </w:tabs>
              <w:spacing w:after="0" w:line="240" w:lineRule="auto"/>
              <w:ind w:left="142" w:firstLine="0"/>
              <w:rPr>
                <w:rFonts w:ascii="Times New Roman" w:hAnsi="Times New Roman"/>
              </w:rPr>
            </w:pPr>
            <w:r w:rsidRPr="00C5283F">
              <w:rPr>
                <w:rFonts w:ascii="Times New Roman" w:hAnsi="Times New Roman"/>
              </w:rPr>
              <w:t>Классификация психотипов личностей в рабочей группе</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C6408C">
            <w:pPr>
              <w:spacing w:after="0" w:line="240" w:lineRule="auto"/>
              <w:rPr>
                <w:rFonts w:ascii="Times New Roman" w:hAnsi="Times New Roman"/>
              </w:rPr>
            </w:pPr>
            <w:r w:rsidRPr="00C5283F">
              <w:rPr>
                <w:rFonts w:ascii="Times New Roman" w:hAnsi="Times New Roman"/>
              </w:rPr>
              <w:t xml:space="preserve"> ОК-7; ОК-8; ПК-1; ПК-4</w:t>
            </w:r>
          </w:p>
        </w:tc>
        <w:tc>
          <w:tcPr>
            <w:tcW w:w="223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C6408C">
            <w:pPr>
              <w:spacing w:after="0" w:line="240" w:lineRule="auto"/>
              <w:jc w:val="center"/>
              <w:rPr>
                <w:rFonts w:ascii="Times New Roman" w:hAnsi="Times New Roman"/>
              </w:rPr>
            </w:pPr>
            <w:r w:rsidRPr="00C5283F">
              <w:rPr>
                <w:rFonts w:ascii="Times New Roman" w:hAnsi="Times New Roman"/>
              </w:rPr>
              <w:t>5</w:t>
            </w:r>
          </w:p>
        </w:tc>
      </w:tr>
      <w:tr w:rsidR="00E819DD" w:rsidRPr="00C5283F" w:rsidTr="00C6408C">
        <w:trPr>
          <w:trHeight w:val="396"/>
        </w:trPr>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E819DD">
            <w:pPr>
              <w:numPr>
                <w:ilvl w:val="0"/>
                <w:numId w:val="11"/>
              </w:numPr>
              <w:tabs>
                <w:tab w:val="left" w:pos="435"/>
              </w:tabs>
              <w:spacing w:after="0" w:line="240" w:lineRule="auto"/>
              <w:ind w:left="142" w:firstLine="0"/>
              <w:rPr>
                <w:rFonts w:ascii="Times New Roman" w:hAnsi="Times New Roman"/>
              </w:rPr>
            </w:pPr>
            <w:r w:rsidRPr="00C5283F">
              <w:rPr>
                <w:rFonts w:ascii="Times New Roman" w:hAnsi="Times New Roman"/>
              </w:rPr>
              <w:t>Спор, качество участников спора</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C6408C">
            <w:pPr>
              <w:spacing w:after="0" w:line="240" w:lineRule="auto"/>
              <w:rPr>
                <w:rFonts w:ascii="Times New Roman" w:hAnsi="Times New Roman"/>
              </w:rPr>
            </w:pPr>
            <w:r w:rsidRPr="00C5283F">
              <w:rPr>
                <w:rFonts w:ascii="Times New Roman" w:hAnsi="Times New Roman"/>
              </w:rPr>
              <w:t>ОК-5; ОК-7; ОК-8; ПК-1; ПК-4</w:t>
            </w:r>
          </w:p>
        </w:tc>
        <w:tc>
          <w:tcPr>
            <w:tcW w:w="223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C6408C">
            <w:pPr>
              <w:spacing w:after="0" w:line="240" w:lineRule="auto"/>
              <w:jc w:val="center"/>
              <w:rPr>
                <w:rFonts w:ascii="Times New Roman" w:hAnsi="Times New Roman"/>
              </w:rPr>
            </w:pPr>
            <w:r w:rsidRPr="00C5283F">
              <w:rPr>
                <w:rFonts w:ascii="Times New Roman" w:hAnsi="Times New Roman"/>
              </w:rPr>
              <w:t>5</w:t>
            </w:r>
          </w:p>
        </w:tc>
      </w:tr>
      <w:tr w:rsidR="00E819DD" w:rsidRPr="00C5283F" w:rsidTr="00C6408C">
        <w:trPr>
          <w:trHeight w:val="396"/>
        </w:trPr>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E819DD">
            <w:pPr>
              <w:numPr>
                <w:ilvl w:val="0"/>
                <w:numId w:val="11"/>
              </w:numPr>
              <w:tabs>
                <w:tab w:val="left" w:pos="435"/>
              </w:tabs>
              <w:spacing w:after="0" w:line="240" w:lineRule="auto"/>
              <w:ind w:left="142" w:firstLine="0"/>
              <w:rPr>
                <w:rFonts w:ascii="Times New Roman" w:hAnsi="Times New Roman"/>
              </w:rPr>
            </w:pPr>
            <w:r w:rsidRPr="00C5283F">
              <w:rPr>
                <w:rFonts w:ascii="Times New Roman" w:hAnsi="Times New Roman"/>
              </w:rPr>
              <w:t>Конфликт.</w:t>
            </w:r>
          </w:p>
          <w:p w:rsidR="00E819DD" w:rsidRPr="00C5283F" w:rsidRDefault="00E819DD" w:rsidP="00C6408C">
            <w:pPr>
              <w:tabs>
                <w:tab w:val="left" w:pos="435"/>
              </w:tabs>
              <w:spacing w:after="0" w:line="240" w:lineRule="auto"/>
              <w:ind w:left="142"/>
              <w:rPr>
                <w:rFonts w:ascii="Times New Roman" w:hAnsi="Times New Roman"/>
              </w:rPr>
            </w:pPr>
            <w:r w:rsidRPr="00C5283F">
              <w:rPr>
                <w:rFonts w:ascii="Times New Roman" w:hAnsi="Times New Roman"/>
              </w:rPr>
              <w:t>Конфликтные ситуации</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C6408C">
            <w:pPr>
              <w:spacing w:after="0" w:line="240" w:lineRule="auto"/>
              <w:rPr>
                <w:rFonts w:ascii="Times New Roman" w:hAnsi="Times New Roman"/>
              </w:rPr>
            </w:pPr>
            <w:r w:rsidRPr="00C5283F">
              <w:rPr>
                <w:rFonts w:ascii="Times New Roman" w:hAnsi="Times New Roman"/>
              </w:rPr>
              <w:t>ОК-5; ОК-7; ОК-8; ПК-1; ПК-4</w:t>
            </w:r>
          </w:p>
        </w:tc>
        <w:tc>
          <w:tcPr>
            <w:tcW w:w="223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C6408C">
            <w:pPr>
              <w:spacing w:after="0" w:line="240" w:lineRule="auto"/>
              <w:jc w:val="center"/>
              <w:rPr>
                <w:rFonts w:ascii="Times New Roman" w:hAnsi="Times New Roman"/>
              </w:rPr>
            </w:pPr>
            <w:r w:rsidRPr="00C5283F">
              <w:rPr>
                <w:rFonts w:ascii="Times New Roman" w:hAnsi="Times New Roman"/>
              </w:rPr>
              <w:t>5</w:t>
            </w:r>
          </w:p>
        </w:tc>
      </w:tr>
      <w:tr w:rsidR="00E819DD" w:rsidRPr="00C5283F" w:rsidTr="00C6408C">
        <w:trPr>
          <w:trHeight w:val="396"/>
        </w:trPr>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E819DD">
            <w:pPr>
              <w:numPr>
                <w:ilvl w:val="0"/>
                <w:numId w:val="11"/>
              </w:numPr>
              <w:tabs>
                <w:tab w:val="left" w:pos="435"/>
              </w:tabs>
              <w:spacing w:after="0" w:line="240" w:lineRule="auto"/>
              <w:ind w:left="142" w:firstLine="0"/>
              <w:rPr>
                <w:rFonts w:ascii="Times New Roman" w:hAnsi="Times New Roman"/>
              </w:rPr>
            </w:pPr>
            <w:r w:rsidRPr="00C5283F">
              <w:rPr>
                <w:rFonts w:ascii="Times New Roman" w:hAnsi="Times New Roman"/>
              </w:rPr>
              <w:t xml:space="preserve">Публичные выступления. </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C6408C">
            <w:pPr>
              <w:spacing w:after="0" w:line="240" w:lineRule="auto"/>
              <w:rPr>
                <w:rFonts w:ascii="Times New Roman" w:hAnsi="Times New Roman"/>
              </w:rPr>
            </w:pPr>
            <w:r w:rsidRPr="00C5283F">
              <w:rPr>
                <w:rFonts w:ascii="Times New Roman" w:hAnsi="Times New Roman"/>
              </w:rPr>
              <w:t>ОК-5; ОК-7; ОК-8; ПК-1</w:t>
            </w:r>
          </w:p>
        </w:tc>
        <w:tc>
          <w:tcPr>
            <w:tcW w:w="223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C6408C">
            <w:pPr>
              <w:spacing w:after="0" w:line="240" w:lineRule="auto"/>
              <w:jc w:val="center"/>
              <w:rPr>
                <w:rFonts w:ascii="Times New Roman" w:hAnsi="Times New Roman"/>
              </w:rPr>
            </w:pPr>
            <w:r w:rsidRPr="00C5283F">
              <w:rPr>
                <w:rFonts w:ascii="Times New Roman" w:hAnsi="Times New Roman"/>
              </w:rPr>
              <w:t>3</w:t>
            </w:r>
          </w:p>
        </w:tc>
      </w:tr>
      <w:tr w:rsidR="00E819DD" w:rsidRPr="00C5283F" w:rsidTr="00C6408C">
        <w:trPr>
          <w:trHeight w:val="396"/>
        </w:trPr>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E819DD">
            <w:pPr>
              <w:numPr>
                <w:ilvl w:val="0"/>
                <w:numId w:val="11"/>
              </w:numPr>
              <w:tabs>
                <w:tab w:val="left" w:pos="435"/>
              </w:tabs>
              <w:spacing w:after="0" w:line="240" w:lineRule="auto"/>
              <w:ind w:left="142" w:firstLine="0"/>
              <w:rPr>
                <w:rFonts w:ascii="Times New Roman" w:hAnsi="Times New Roman"/>
              </w:rPr>
            </w:pPr>
            <w:r w:rsidRPr="00C5283F">
              <w:rPr>
                <w:rFonts w:ascii="Times New Roman" w:hAnsi="Times New Roman"/>
              </w:rPr>
              <w:t>Искусство красноречия. Речевой этикет врача</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C6408C">
            <w:pPr>
              <w:spacing w:after="0" w:line="240" w:lineRule="auto"/>
              <w:rPr>
                <w:rFonts w:ascii="Times New Roman" w:hAnsi="Times New Roman"/>
              </w:rPr>
            </w:pPr>
            <w:r w:rsidRPr="00C5283F">
              <w:rPr>
                <w:rFonts w:ascii="Times New Roman" w:hAnsi="Times New Roman"/>
              </w:rPr>
              <w:t>ОК-5; ОК-7; ОК-8; ПК-1</w:t>
            </w:r>
          </w:p>
        </w:tc>
        <w:tc>
          <w:tcPr>
            <w:tcW w:w="223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C6408C">
            <w:pPr>
              <w:spacing w:after="0" w:line="240" w:lineRule="auto"/>
              <w:jc w:val="center"/>
              <w:rPr>
                <w:rFonts w:ascii="Times New Roman" w:hAnsi="Times New Roman"/>
              </w:rPr>
            </w:pPr>
          </w:p>
        </w:tc>
      </w:tr>
      <w:tr w:rsidR="00E819DD" w:rsidRPr="00C5283F" w:rsidTr="00C6408C">
        <w:trPr>
          <w:trHeight w:val="396"/>
        </w:trPr>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E819DD">
            <w:pPr>
              <w:numPr>
                <w:ilvl w:val="0"/>
                <w:numId w:val="11"/>
              </w:numPr>
              <w:tabs>
                <w:tab w:val="left" w:pos="496"/>
              </w:tabs>
              <w:spacing w:after="0" w:line="240" w:lineRule="auto"/>
              <w:ind w:left="142" w:firstLine="0"/>
              <w:rPr>
                <w:rFonts w:ascii="Times New Roman" w:hAnsi="Times New Roman"/>
              </w:rPr>
            </w:pPr>
            <w:r w:rsidRPr="00C5283F">
              <w:rPr>
                <w:rFonts w:ascii="Times New Roman" w:hAnsi="Times New Roman"/>
              </w:rPr>
              <w:t>Невербальные средства общения</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C6408C">
            <w:pPr>
              <w:spacing w:after="0" w:line="240" w:lineRule="auto"/>
              <w:rPr>
                <w:rFonts w:ascii="Times New Roman" w:hAnsi="Times New Roman"/>
              </w:rPr>
            </w:pPr>
            <w:r w:rsidRPr="00C5283F">
              <w:rPr>
                <w:rFonts w:ascii="Times New Roman" w:hAnsi="Times New Roman"/>
              </w:rPr>
              <w:t>ОК-5; ОК-8; ПК-1</w:t>
            </w:r>
          </w:p>
        </w:tc>
        <w:tc>
          <w:tcPr>
            <w:tcW w:w="223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C6408C">
            <w:pPr>
              <w:spacing w:after="0" w:line="240" w:lineRule="auto"/>
              <w:jc w:val="center"/>
              <w:rPr>
                <w:rFonts w:ascii="Times New Roman" w:hAnsi="Times New Roman"/>
              </w:rPr>
            </w:pPr>
            <w:r w:rsidRPr="00C5283F">
              <w:rPr>
                <w:rFonts w:ascii="Times New Roman" w:hAnsi="Times New Roman"/>
              </w:rPr>
              <w:t>3</w:t>
            </w:r>
          </w:p>
        </w:tc>
      </w:tr>
      <w:tr w:rsidR="00E819DD" w:rsidRPr="00C5283F" w:rsidTr="00C6408C">
        <w:trPr>
          <w:trHeight w:val="282"/>
        </w:trPr>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E819DD">
            <w:pPr>
              <w:numPr>
                <w:ilvl w:val="0"/>
                <w:numId w:val="11"/>
              </w:numPr>
              <w:tabs>
                <w:tab w:val="left" w:pos="496"/>
              </w:tabs>
              <w:spacing w:after="0" w:line="240" w:lineRule="auto"/>
              <w:ind w:left="142" w:firstLine="0"/>
              <w:rPr>
                <w:rFonts w:ascii="Times New Roman" w:hAnsi="Times New Roman"/>
              </w:rPr>
            </w:pPr>
            <w:r w:rsidRPr="00C5283F">
              <w:rPr>
                <w:rFonts w:ascii="Times New Roman" w:hAnsi="Times New Roman"/>
              </w:rPr>
              <w:t>Язык жестов</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C6408C">
            <w:pPr>
              <w:spacing w:after="0" w:line="240" w:lineRule="auto"/>
              <w:rPr>
                <w:rFonts w:ascii="Times New Roman" w:hAnsi="Times New Roman"/>
              </w:rPr>
            </w:pPr>
            <w:r w:rsidRPr="00C5283F">
              <w:rPr>
                <w:rFonts w:ascii="Times New Roman" w:hAnsi="Times New Roman"/>
              </w:rPr>
              <w:t>ОК-5;  ОК-8; ПК-1</w:t>
            </w:r>
          </w:p>
        </w:tc>
        <w:tc>
          <w:tcPr>
            <w:tcW w:w="223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C6408C">
            <w:pPr>
              <w:spacing w:after="0" w:line="240" w:lineRule="auto"/>
              <w:jc w:val="center"/>
              <w:rPr>
                <w:rFonts w:ascii="Times New Roman" w:hAnsi="Times New Roman"/>
              </w:rPr>
            </w:pPr>
            <w:r w:rsidRPr="00C5283F">
              <w:rPr>
                <w:rFonts w:ascii="Times New Roman" w:hAnsi="Times New Roman"/>
              </w:rPr>
              <w:t>3</w:t>
            </w:r>
          </w:p>
        </w:tc>
      </w:tr>
      <w:tr w:rsidR="00E819DD" w:rsidRPr="00C5283F" w:rsidTr="00C6408C">
        <w:trPr>
          <w:trHeight w:val="396"/>
        </w:trPr>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E819DD">
            <w:pPr>
              <w:numPr>
                <w:ilvl w:val="0"/>
                <w:numId w:val="11"/>
              </w:numPr>
              <w:tabs>
                <w:tab w:val="left" w:pos="496"/>
              </w:tabs>
              <w:spacing w:after="0" w:line="240" w:lineRule="auto"/>
              <w:ind w:left="142" w:firstLine="0"/>
              <w:rPr>
                <w:rFonts w:ascii="Times New Roman" w:hAnsi="Times New Roman"/>
              </w:rPr>
            </w:pPr>
            <w:r w:rsidRPr="00C5283F">
              <w:rPr>
                <w:rFonts w:ascii="Times New Roman" w:hAnsi="Times New Roman"/>
              </w:rPr>
              <w:t>Дипломатический прием.</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C6408C">
            <w:pPr>
              <w:spacing w:after="0" w:line="240" w:lineRule="auto"/>
              <w:rPr>
                <w:rFonts w:ascii="Times New Roman" w:hAnsi="Times New Roman"/>
              </w:rPr>
            </w:pPr>
            <w:r w:rsidRPr="00C5283F">
              <w:rPr>
                <w:rFonts w:ascii="Times New Roman" w:hAnsi="Times New Roman"/>
              </w:rPr>
              <w:t>ОК-5;   ПК-1; ПК-4</w:t>
            </w:r>
          </w:p>
        </w:tc>
        <w:tc>
          <w:tcPr>
            <w:tcW w:w="223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C6408C">
            <w:pPr>
              <w:spacing w:after="0" w:line="240" w:lineRule="auto"/>
              <w:jc w:val="center"/>
              <w:rPr>
                <w:rFonts w:ascii="Times New Roman" w:hAnsi="Times New Roman"/>
              </w:rPr>
            </w:pPr>
            <w:r w:rsidRPr="00C5283F">
              <w:rPr>
                <w:rFonts w:ascii="Times New Roman" w:hAnsi="Times New Roman"/>
              </w:rPr>
              <w:t>3</w:t>
            </w:r>
          </w:p>
        </w:tc>
      </w:tr>
      <w:tr w:rsidR="00E819DD" w:rsidRPr="00C5283F" w:rsidTr="00C6408C">
        <w:trPr>
          <w:trHeight w:val="396"/>
        </w:trPr>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E819DD">
            <w:pPr>
              <w:numPr>
                <w:ilvl w:val="0"/>
                <w:numId w:val="11"/>
              </w:numPr>
              <w:tabs>
                <w:tab w:val="left" w:pos="496"/>
              </w:tabs>
              <w:spacing w:after="0" w:line="240" w:lineRule="auto"/>
              <w:ind w:left="142" w:firstLine="0"/>
              <w:rPr>
                <w:rFonts w:ascii="Times New Roman" w:hAnsi="Times New Roman"/>
              </w:rPr>
            </w:pPr>
            <w:r w:rsidRPr="00C5283F">
              <w:rPr>
                <w:rFonts w:ascii="Times New Roman" w:hAnsi="Times New Roman"/>
              </w:rPr>
              <w:t>Тактика ведения телефонных переговоров</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C6408C">
            <w:pPr>
              <w:spacing w:after="0" w:line="240" w:lineRule="auto"/>
              <w:rPr>
                <w:rFonts w:ascii="Times New Roman" w:hAnsi="Times New Roman"/>
              </w:rPr>
            </w:pPr>
            <w:r w:rsidRPr="00C5283F">
              <w:rPr>
                <w:rFonts w:ascii="Times New Roman" w:hAnsi="Times New Roman"/>
              </w:rPr>
              <w:t>ОК-5;  ОК-8; ПК-1</w:t>
            </w:r>
          </w:p>
        </w:tc>
        <w:tc>
          <w:tcPr>
            <w:tcW w:w="223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C6408C">
            <w:pPr>
              <w:spacing w:after="0" w:line="240" w:lineRule="auto"/>
              <w:jc w:val="center"/>
              <w:rPr>
                <w:rFonts w:ascii="Times New Roman" w:hAnsi="Times New Roman"/>
              </w:rPr>
            </w:pPr>
            <w:r w:rsidRPr="00C5283F">
              <w:rPr>
                <w:rFonts w:ascii="Times New Roman" w:hAnsi="Times New Roman"/>
              </w:rPr>
              <w:t>3</w:t>
            </w:r>
          </w:p>
        </w:tc>
      </w:tr>
      <w:tr w:rsidR="00E819DD" w:rsidRPr="00C5283F" w:rsidTr="00C6408C">
        <w:trPr>
          <w:trHeight w:val="396"/>
        </w:trPr>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E819DD">
            <w:pPr>
              <w:numPr>
                <w:ilvl w:val="0"/>
                <w:numId w:val="11"/>
              </w:numPr>
              <w:tabs>
                <w:tab w:val="left" w:pos="496"/>
              </w:tabs>
              <w:spacing w:after="0" w:line="240" w:lineRule="auto"/>
              <w:ind w:left="142" w:firstLine="0"/>
              <w:rPr>
                <w:rFonts w:ascii="Times New Roman" w:hAnsi="Times New Roman"/>
              </w:rPr>
            </w:pPr>
            <w:r w:rsidRPr="00C5283F">
              <w:rPr>
                <w:rFonts w:ascii="Times New Roman" w:hAnsi="Times New Roman"/>
              </w:rPr>
              <w:t xml:space="preserve">Правила написания электронного письма </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C6408C">
            <w:pPr>
              <w:spacing w:after="0" w:line="240" w:lineRule="auto"/>
              <w:rPr>
                <w:rFonts w:ascii="Times New Roman" w:hAnsi="Times New Roman"/>
              </w:rPr>
            </w:pPr>
            <w:r w:rsidRPr="00C5283F">
              <w:rPr>
                <w:rFonts w:ascii="Times New Roman" w:hAnsi="Times New Roman"/>
              </w:rPr>
              <w:t>ОК-5; ОК-7; ОК-8; ПК-1</w:t>
            </w:r>
          </w:p>
        </w:tc>
        <w:tc>
          <w:tcPr>
            <w:tcW w:w="223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C6408C">
            <w:pPr>
              <w:spacing w:after="0" w:line="240" w:lineRule="auto"/>
              <w:jc w:val="center"/>
              <w:rPr>
                <w:rFonts w:ascii="Times New Roman" w:hAnsi="Times New Roman"/>
              </w:rPr>
            </w:pPr>
            <w:r w:rsidRPr="00C5283F">
              <w:rPr>
                <w:rFonts w:ascii="Times New Roman" w:hAnsi="Times New Roman"/>
              </w:rPr>
              <w:t>4</w:t>
            </w:r>
          </w:p>
        </w:tc>
      </w:tr>
      <w:tr w:rsidR="00E819DD" w:rsidRPr="00C5283F" w:rsidTr="00C6408C">
        <w:trPr>
          <w:trHeight w:val="396"/>
        </w:trPr>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E819DD">
            <w:pPr>
              <w:numPr>
                <w:ilvl w:val="0"/>
                <w:numId w:val="11"/>
              </w:numPr>
              <w:tabs>
                <w:tab w:val="left" w:pos="496"/>
              </w:tabs>
              <w:spacing w:after="0" w:line="240" w:lineRule="auto"/>
              <w:ind w:left="142" w:firstLine="0"/>
              <w:rPr>
                <w:rFonts w:ascii="Times New Roman" w:hAnsi="Times New Roman"/>
              </w:rPr>
            </w:pPr>
            <w:r w:rsidRPr="00C5283F">
              <w:rPr>
                <w:rFonts w:ascii="Times New Roman" w:hAnsi="Times New Roman"/>
              </w:rPr>
              <w:t>Этикет делового письма</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C6408C">
            <w:pPr>
              <w:spacing w:after="0" w:line="240" w:lineRule="auto"/>
              <w:rPr>
                <w:rFonts w:ascii="Times New Roman" w:hAnsi="Times New Roman"/>
              </w:rPr>
            </w:pPr>
            <w:r w:rsidRPr="00C5283F">
              <w:rPr>
                <w:rFonts w:ascii="Times New Roman" w:hAnsi="Times New Roman"/>
              </w:rPr>
              <w:t>ОК-5; ОК-7; ОК-8; ПК-1</w:t>
            </w:r>
          </w:p>
        </w:tc>
        <w:tc>
          <w:tcPr>
            <w:tcW w:w="223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C6408C">
            <w:pPr>
              <w:spacing w:after="0" w:line="240" w:lineRule="auto"/>
              <w:jc w:val="center"/>
              <w:rPr>
                <w:rFonts w:ascii="Times New Roman" w:hAnsi="Times New Roman"/>
              </w:rPr>
            </w:pPr>
            <w:r w:rsidRPr="00C5283F">
              <w:rPr>
                <w:rFonts w:ascii="Times New Roman" w:hAnsi="Times New Roman"/>
              </w:rPr>
              <w:t>4</w:t>
            </w:r>
          </w:p>
        </w:tc>
      </w:tr>
      <w:tr w:rsidR="00E819DD" w:rsidRPr="00C5283F" w:rsidTr="00C6408C">
        <w:trPr>
          <w:trHeight w:val="396"/>
        </w:trPr>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E819DD">
            <w:pPr>
              <w:numPr>
                <w:ilvl w:val="0"/>
                <w:numId w:val="11"/>
              </w:numPr>
              <w:tabs>
                <w:tab w:val="left" w:pos="496"/>
              </w:tabs>
              <w:spacing w:after="0" w:line="240" w:lineRule="auto"/>
              <w:ind w:left="142" w:firstLine="0"/>
              <w:rPr>
                <w:rFonts w:ascii="Times New Roman" w:hAnsi="Times New Roman"/>
              </w:rPr>
            </w:pPr>
            <w:r w:rsidRPr="00C5283F">
              <w:rPr>
                <w:rFonts w:ascii="Times New Roman" w:hAnsi="Times New Roman"/>
              </w:rPr>
              <w:t>Как вежливо написать адресату о его обязательствах</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C6408C">
            <w:pPr>
              <w:spacing w:after="0" w:line="240" w:lineRule="auto"/>
              <w:rPr>
                <w:rFonts w:ascii="Times New Roman" w:hAnsi="Times New Roman"/>
              </w:rPr>
            </w:pPr>
            <w:r w:rsidRPr="00C5283F">
              <w:rPr>
                <w:rFonts w:ascii="Times New Roman" w:hAnsi="Times New Roman"/>
              </w:rPr>
              <w:t>ОК-5; ОК-7; ОК-8; ПК-1</w:t>
            </w:r>
          </w:p>
        </w:tc>
        <w:tc>
          <w:tcPr>
            <w:tcW w:w="223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C6408C">
            <w:pPr>
              <w:spacing w:after="0" w:line="240" w:lineRule="auto"/>
              <w:jc w:val="center"/>
              <w:rPr>
                <w:rFonts w:ascii="Times New Roman" w:hAnsi="Times New Roman"/>
              </w:rPr>
            </w:pPr>
          </w:p>
        </w:tc>
      </w:tr>
      <w:tr w:rsidR="00E819DD" w:rsidRPr="00C5283F" w:rsidTr="00C6408C">
        <w:trPr>
          <w:trHeight w:val="396"/>
        </w:trPr>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E819DD">
            <w:pPr>
              <w:numPr>
                <w:ilvl w:val="0"/>
                <w:numId w:val="11"/>
              </w:numPr>
              <w:tabs>
                <w:tab w:val="left" w:pos="496"/>
              </w:tabs>
              <w:spacing w:after="0" w:line="240" w:lineRule="auto"/>
              <w:ind w:left="142" w:firstLine="0"/>
              <w:rPr>
                <w:rFonts w:ascii="Times New Roman" w:hAnsi="Times New Roman"/>
              </w:rPr>
            </w:pPr>
            <w:r w:rsidRPr="00C5283F">
              <w:rPr>
                <w:rFonts w:ascii="Times New Roman" w:hAnsi="Times New Roman"/>
              </w:rPr>
              <w:t>Резюме. Визитная карточка</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C6408C">
            <w:pPr>
              <w:spacing w:after="0" w:line="240" w:lineRule="auto"/>
              <w:rPr>
                <w:rFonts w:ascii="Times New Roman" w:hAnsi="Times New Roman"/>
              </w:rPr>
            </w:pPr>
            <w:r w:rsidRPr="00C5283F">
              <w:rPr>
                <w:rFonts w:ascii="Times New Roman" w:hAnsi="Times New Roman"/>
              </w:rPr>
              <w:t>ОК-5; ОК-7; ОК-8; ПК-1</w:t>
            </w:r>
          </w:p>
        </w:tc>
        <w:tc>
          <w:tcPr>
            <w:tcW w:w="223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C6408C">
            <w:pPr>
              <w:spacing w:after="0" w:line="240" w:lineRule="auto"/>
              <w:jc w:val="center"/>
              <w:rPr>
                <w:rFonts w:ascii="Times New Roman" w:hAnsi="Times New Roman"/>
              </w:rPr>
            </w:pPr>
            <w:r w:rsidRPr="00C5283F">
              <w:rPr>
                <w:rFonts w:ascii="Times New Roman" w:hAnsi="Times New Roman"/>
              </w:rPr>
              <w:t>4</w:t>
            </w:r>
          </w:p>
        </w:tc>
      </w:tr>
      <w:tr w:rsidR="00E819DD" w:rsidRPr="00C5283F" w:rsidTr="00C6408C">
        <w:trPr>
          <w:trHeight w:val="396"/>
        </w:trPr>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E819DD">
            <w:pPr>
              <w:numPr>
                <w:ilvl w:val="0"/>
                <w:numId w:val="11"/>
              </w:numPr>
              <w:tabs>
                <w:tab w:val="left" w:pos="496"/>
              </w:tabs>
              <w:spacing w:after="0" w:line="240" w:lineRule="auto"/>
              <w:ind w:left="142" w:firstLine="0"/>
              <w:rPr>
                <w:rFonts w:ascii="Times New Roman" w:hAnsi="Times New Roman"/>
              </w:rPr>
            </w:pPr>
            <w:r w:rsidRPr="00C5283F">
              <w:rPr>
                <w:rFonts w:ascii="Times New Roman" w:hAnsi="Times New Roman"/>
              </w:rPr>
              <w:t xml:space="preserve">Прием на работу. Собеседование </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C6408C">
            <w:pPr>
              <w:spacing w:after="0" w:line="240" w:lineRule="auto"/>
              <w:rPr>
                <w:rFonts w:ascii="Times New Roman" w:hAnsi="Times New Roman"/>
              </w:rPr>
            </w:pPr>
            <w:r w:rsidRPr="00C5283F">
              <w:rPr>
                <w:rFonts w:ascii="Times New Roman" w:hAnsi="Times New Roman"/>
              </w:rPr>
              <w:t>ОК-7; ОК-8; ПК-1</w:t>
            </w:r>
          </w:p>
        </w:tc>
        <w:tc>
          <w:tcPr>
            <w:tcW w:w="223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C6408C">
            <w:pPr>
              <w:spacing w:after="0" w:line="240" w:lineRule="auto"/>
              <w:jc w:val="center"/>
              <w:rPr>
                <w:rFonts w:ascii="Times New Roman" w:hAnsi="Times New Roman"/>
              </w:rPr>
            </w:pPr>
            <w:r w:rsidRPr="00C5283F">
              <w:rPr>
                <w:rFonts w:ascii="Times New Roman" w:hAnsi="Times New Roman"/>
              </w:rPr>
              <w:t>3</w:t>
            </w:r>
          </w:p>
        </w:tc>
      </w:tr>
      <w:tr w:rsidR="00E819DD" w:rsidRPr="00C5283F" w:rsidTr="00C6408C">
        <w:trPr>
          <w:trHeight w:val="396"/>
        </w:trPr>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E819DD">
            <w:pPr>
              <w:numPr>
                <w:ilvl w:val="0"/>
                <w:numId w:val="11"/>
              </w:numPr>
              <w:tabs>
                <w:tab w:val="left" w:pos="496"/>
              </w:tabs>
              <w:spacing w:after="0" w:line="240" w:lineRule="auto"/>
              <w:ind w:left="142" w:firstLine="0"/>
              <w:rPr>
                <w:rFonts w:ascii="Times New Roman" w:hAnsi="Times New Roman"/>
              </w:rPr>
            </w:pPr>
            <w:r w:rsidRPr="00C5283F">
              <w:rPr>
                <w:rFonts w:ascii="Times New Roman" w:hAnsi="Times New Roman"/>
              </w:rPr>
              <w:t xml:space="preserve">Зачетное занятие </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C6408C">
            <w:pPr>
              <w:spacing w:after="0" w:line="240" w:lineRule="auto"/>
              <w:rPr>
                <w:rFonts w:ascii="Times New Roman" w:hAnsi="Times New Roman"/>
              </w:rPr>
            </w:pPr>
          </w:p>
        </w:tc>
        <w:tc>
          <w:tcPr>
            <w:tcW w:w="223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C5283F" w:rsidRDefault="00E819DD" w:rsidP="00C6408C">
            <w:pPr>
              <w:spacing w:after="0" w:line="240" w:lineRule="auto"/>
              <w:jc w:val="center"/>
              <w:rPr>
                <w:rFonts w:ascii="Times New Roman" w:hAnsi="Times New Roman"/>
              </w:rPr>
            </w:pPr>
          </w:p>
        </w:tc>
      </w:tr>
    </w:tbl>
    <w:p w:rsidR="00E819DD" w:rsidRDefault="00E819DD" w:rsidP="00E819DD">
      <w:pPr>
        <w:spacing w:after="0" w:line="240" w:lineRule="auto"/>
        <w:rPr>
          <w:rFonts w:ascii="Times New Roman" w:hAnsi="Times New Roman"/>
          <w:b/>
          <w:sz w:val="28"/>
          <w:szCs w:val="28"/>
        </w:rPr>
      </w:pPr>
    </w:p>
    <w:p w:rsidR="00E819DD" w:rsidRDefault="00E819DD" w:rsidP="00E819DD">
      <w:pPr>
        <w:spacing w:after="0" w:line="240" w:lineRule="auto"/>
        <w:rPr>
          <w:rFonts w:ascii="Times New Roman" w:hAnsi="Times New Roman"/>
          <w:b/>
          <w:sz w:val="28"/>
          <w:szCs w:val="28"/>
        </w:rPr>
      </w:pPr>
    </w:p>
    <w:p w:rsidR="00E819DD" w:rsidRDefault="00E819DD" w:rsidP="00E819DD">
      <w:pPr>
        <w:spacing w:after="0" w:line="240" w:lineRule="auto"/>
        <w:rPr>
          <w:rFonts w:ascii="Times New Roman" w:hAnsi="Times New Roman"/>
          <w:b/>
          <w:sz w:val="28"/>
          <w:szCs w:val="28"/>
        </w:rPr>
      </w:pPr>
      <w:r w:rsidRPr="00AC2769">
        <w:rPr>
          <w:rFonts w:ascii="Times New Roman" w:hAnsi="Times New Roman"/>
          <w:b/>
          <w:sz w:val="28"/>
          <w:szCs w:val="28"/>
        </w:rPr>
        <w:t>В результате изучения дисциплины студент должен</w:t>
      </w:r>
    </w:p>
    <w:p w:rsidR="00E819DD" w:rsidRPr="00BF1B22" w:rsidRDefault="00E819DD" w:rsidP="00E819DD">
      <w:pPr>
        <w:tabs>
          <w:tab w:val="right" w:leader="underscore" w:pos="9639"/>
        </w:tabs>
        <w:spacing w:after="0" w:line="240" w:lineRule="auto"/>
        <w:ind w:firstLine="567"/>
        <w:rPr>
          <w:rFonts w:ascii="Times New Roman" w:hAnsi="Times New Roman"/>
          <w:sz w:val="24"/>
          <w:szCs w:val="24"/>
        </w:rPr>
      </w:pPr>
      <w:r w:rsidRPr="00BF1B22">
        <w:rPr>
          <w:rFonts w:ascii="Times New Roman" w:hAnsi="Times New Roman"/>
          <w:sz w:val="24"/>
          <w:szCs w:val="24"/>
        </w:rPr>
        <w:t xml:space="preserve">1) Знать: </w:t>
      </w:r>
    </w:p>
    <w:p w:rsidR="00E819DD" w:rsidRPr="00BF1B22" w:rsidRDefault="00E819DD" w:rsidP="00E819DD">
      <w:pPr>
        <w:numPr>
          <w:ilvl w:val="0"/>
          <w:numId w:val="15"/>
        </w:numPr>
        <w:tabs>
          <w:tab w:val="left" w:pos="851"/>
          <w:tab w:val="left" w:pos="993"/>
        </w:tabs>
        <w:spacing w:after="0" w:line="240" w:lineRule="auto"/>
        <w:ind w:left="0" w:firstLine="567"/>
        <w:rPr>
          <w:rFonts w:ascii="Times New Roman" w:hAnsi="Times New Roman"/>
          <w:color w:val="000000"/>
          <w:sz w:val="24"/>
          <w:szCs w:val="24"/>
        </w:rPr>
      </w:pPr>
      <w:r w:rsidRPr="00BF1B22">
        <w:rPr>
          <w:rFonts w:ascii="Times New Roman" w:hAnsi="Times New Roman"/>
          <w:color w:val="000000"/>
          <w:sz w:val="24"/>
          <w:szCs w:val="24"/>
        </w:rPr>
        <w:t>компоненты профессионального имиджа;</w:t>
      </w:r>
    </w:p>
    <w:p w:rsidR="00E819DD" w:rsidRPr="00BF1B22" w:rsidRDefault="00E819DD" w:rsidP="00E819DD">
      <w:pPr>
        <w:numPr>
          <w:ilvl w:val="0"/>
          <w:numId w:val="15"/>
        </w:numPr>
        <w:tabs>
          <w:tab w:val="left" w:pos="851"/>
          <w:tab w:val="left" w:pos="993"/>
          <w:tab w:val="left" w:pos="1418"/>
          <w:tab w:val="right" w:leader="underscore" w:pos="9639"/>
        </w:tabs>
        <w:spacing w:after="0" w:line="240" w:lineRule="auto"/>
        <w:ind w:left="0" w:firstLine="567"/>
        <w:jc w:val="both"/>
        <w:rPr>
          <w:rFonts w:ascii="Times New Roman" w:hAnsi="Times New Roman"/>
          <w:color w:val="000000"/>
          <w:sz w:val="24"/>
          <w:szCs w:val="24"/>
        </w:rPr>
      </w:pPr>
      <w:r w:rsidRPr="00BF1B22">
        <w:rPr>
          <w:rFonts w:ascii="Times New Roman" w:hAnsi="Times New Roman"/>
          <w:color w:val="000000"/>
          <w:sz w:val="24"/>
          <w:szCs w:val="24"/>
        </w:rPr>
        <w:t>этику деловых отношений и этикет;</w:t>
      </w:r>
    </w:p>
    <w:p w:rsidR="00E819DD" w:rsidRPr="00BF1B22" w:rsidRDefault="00E819DD" w:rsidP="00E819DD">
      <w:pPr>
        <w:numPr>
          <w:ilvl w:val="0"/>
          <w:numId w:val="15"/>
        </w:numPr>
        <w:tabs>
          <w:tab w:val="left" w:pos="851"/>
          <w:tab w:val="left" w:pos="993"/>
          <w:tab w:val="left" w:pos="1418"/>
        </w:tabs>
        <w:spacing w:after="0" w:line="240" w:lineRule="auto"/>
        <w:ind w:left="0" w:firstLine="567"/>
        <w:rPr>
          <w:rFonts w:ascii="Times New Roman" w:hAnsi="Times New Roman"/>
          <w:color w:val="000000"/>
          <w:sz w:val="24"/>
          <w:szCs w:val="24"/>
        </w:rPr>
      </w:pPr>
      <w:r w:rsidRPr="00BF1B22">
        <w:rPr>
          <w:rFonts w:ascii="Times New Roman" w:hAnsi="Times New Roman"/>
          <w:color w:val="000000"/>
          <w:sz w:val="24"/>
          <w:szCs w:val="24"/>
        </w:rPr>
        <w:t>имиджевые требования к внешнему  виду;</w:t>
      </w:r>
    </w:p>
    <w:p w:rsidR="00E819DD" w:rsidRPr="00BF1B22" w:rsidRDefault="00E819DD" w:rsidP="00E819DD">
      <w:pPr>
        <w:numPr>
          <w:ilvl w:val="0"/>
          <w:numId w:val="15"/>
        </w:numPr>
        <w:tabs>
          <w:tab w:val="left" w:pos="851"/>
          <w:tab w:val="left" w:pos="993"/>
          <w:tab w:val="left" w:pos="1418"/>
        </w:tabs>
        <w:spacing w:after="0" w:line="240" w:lineRule="auto"/>
        <w:ind w:left="0" w:firstLine="567"/>
        <w:rPr>
          <w:rFonts w:ascii="Times New Roman" w:hAnsi="Times New Roman"/>
          <w:color w:val="000000"/>
          <w:sz w:val="24"/>
          <w:szCs w:val="24"/>
        </w:rPr>
      </w:pPr>
      <w:r w:rsidRPr="00BF1B22">
        <w:rPr>
          <w:rFonts w:ascii="Times New Roman" w:hAnsi="Times New Roman"/>
          <w:color w:val="000000"/>
          <w:sz w:val="24"/>
          <w:szCs w:val="24"/>
        </w:rPr>
        <w:lastRenderedPageBreak/>
        <w:t>нормы и правила речевого этикета врача;</w:t>
      </w:r>
    </w:p>
    <w:p w:rsidR="00E819DD" w:rsidRPr="00BF1B22" w:rsidRDefault="00E819DD" w:rsidP="00E819DD">
      <w:pPr>
        <w:numPr>
          <w:ilvl w:val="0"/>
          <w:numId w:val="15"/>
        </w:numPr>
        <w:tabs>
          <w:tab w:val="left" w:pos="851"/>
          <w:tab w:val="left" w:pos="993"/>
          <w:tab w:val="left" w:pos="1418"/>
          <w:tab w:val="right" w:leader="underscore" w:pos="9639"/>
        </w:tabs>
        <w:spacing w:after="0" w:line="240" w:lineRule="auto"/>
        <w:ind w:left="0" w:firstLine="567"/>
        <w:jc w:val="both"/>
        <w:rPr>
          <w:rFonts w:ascii="Times New Roman" w:hAnsi="Times New Roman"/>
          <w:color w:val="000000"/>
          <w:sz w:val="24"/>
          <w:szCs w:val="24"/>
        </w:rPr>
      </w:pPr>
      <w:r w:rsidRPr="00BF1B22">
        <w:rPr>
          <w:rFonts w:ascii="Times New Roman" w:hAnsi="Times New Roman"/>
          <w:color w:val="000000"/>
          <w:sz w:val="24"/>
          <w:szCs w:val="24"/>
        </w:rPr>
        <w:t>особенности взаимоотношений руководителя и подчиненного;</w:t>
      </w:r>
    </w:p>
    <w:p w:rsidR="00E819DD" w:rsidRPr="00BF1B22" w:rsidRDefault="00E819DD" w:rsidP="00E819DD">
      <w:pPr>
        <w:numPr>
          <w:ilvl w:val="0"/>
          <w:numId w:val="15"/>
        </w:numPr>
        <w:tabs>
          <w:tab w:val="left" w:pos="851"/>
          <w:tab w:val="left" w:pos="993"/>
          <w:tab w:val="left" w:pos="1418"/>
          <w:tab w:val="right" w:leader="underscore" w:pos="9639"/>
        </w:tabs>
        <w:spacing w:after="0" w:line="240" w:lineRule="auto"/>
        <w:ind w:left="0" w:firstLine="567"/>
        <w:jc w:val="both"/>
        <w:rPr>
          <w:rFonts w:ascii="Times New Roman" w:hAnsi="Times New Roman"/>
          <w:color w:val="000000"/>
          <w:sz w:val="24"/>
          <w:szCs w:val="24"/>
        </w:rPr>
      </w:pPr>
      <w:r w:rsidRPr="00BF1B22">
        <w:rPr>
          <w:rFonts w:ascii="Times New Roman" w:hAnsi="Times New Roman"/>
          <w:color w:val="000000"/>
          <w:sz w:val="24"/>
          <w:szCs w:val="24"/>
        </w:rPr>
        <w:t>правила поведения в конфликтной ситуации;</w:t>
      </w:r>
    </w:p>
    <w:p w:rsidR="00E819DD" w:rsidRPr="00BF1B22" w:rsidRDefault="00E819DD" w:rsidP="00E819DD">
      <w:pPr>
        <w:numPr>
          <w:ilvl w:val="0"/>
          <w:numId w:val="15"/>
        </w:numPr>
        <w:tabs>
          <w:tab w:val="left" w:pos="851"/>
          <w:tab w:val="left" w:pos="993"/>
          <w:tab w:val="left" w:pos="1418"/>
          <w:tab w:val="right" w:leader="underscore" w:pos="9639"/>
        </w:tabs>
        <w:spacing w:after="0" w:line="240" w:lineRule="auto"/>
        <w:ind w:left="0" w:firstLine="567"/>
        <w:jc w:val="both"/>
        <w:rPr>
          <w:rFonts w:ascii="Times New Roman" w:hAnsi="Times New Roman"/>
          <w:color w:val="000000"/>
          <w:sz w:val="24"/>
          <w:szCs w:val="24"/>
        </w:rPr>
      </w:pPr>
      <w:r w:rsidRPr="00BF1B22">
        <w:rPr>
          <w:rFonts w:ascii="Times New Roman" w:hAnsi="Times New Roman"/>
          <w:color w:val="000000"/>
          <w:sz w:val="24"/>
          <w:szCs w:val="24"/>
        </w:rPr>
        <w:t>дипломатический протокол, этикет деловых переговоров, встреч, телефонных разговоров;</w:t>
      </w:r>
    </w:p>
    <w:p w:rsidR="00E819DD" w:rsidRPr="00BF1B22" w:rsidRDefault="00E819DD" w:rsidP="00E819DD">
      <w:pPr>
        <w:numPr>
          <w:ilvl w:val="0"/>
          <w:numId w:val="15"/>
        </w:numPr>
        <w:tabs>
          <w:tab w:val="left" w:pos="851"/>
          <w:tab w:val="left" w:pos="993"/>
          <w:tab w:val="left" w:pos="1418"/>
          <w:tab w:val="right" w:leader="underscore" w:pos="9639"/>
        </w:tabs>
        <w:spacing w:after="0" w:line="240" w:lineRule="auto"/>
        <w:ind w:left="0" w:firstLine="567"/>
        <w:jc w:val="both"/>
        <w:rPr>
          <w:rFonts w:ascii="Times New Roman" w:hAnsi="Times New Roman"/>
          <w:color w:val="000000"/>
          <w:sz w:val="24"/>
          <w:szCs w:val="24"/>
        </w:rPr>
      </w:pPr>
      <w:r w:rsidRPr="00BF1B22">
        <w:rPr>
          <w:rFonts w:ascii="Times New Roman" w:hAnsi="Times New Roman"/>
          <w:color w:val="000000"/>
          <w:sz w:val="24"/>
          <w:szCs w:val="24"/>
        </w:rPr>
        <w:t>правила написания электронного письма, делового письма;</w:t>
      </w:r>
    </w:p>
    <w:p w:rsidR="00E819DD" w:rsidRPr="00BF1B22" w:rsidRDefault="00E819DD" w:rsidP="00E819DD">
      <w:pPr>
        <w:numPr>
          <w:ilvl w:val="0"/>
          <w:numId w:val="15"/>
        </w:numPr>
        <w:tabs>
          <w:tab w:val="left" w:pos="851"/>
          <w:tab w:val="left" w:pos="993"/>
          <w:tab w:val="left" w:pos="1418"/>
          <w:tab w:val="right" w:leader="underscore" w:pos="9639"/>
        </w:tabs>
        <w:spacing w:after="0" w:line="240" w:lineRule="auto"/>
        <w:ind w:left="0" w:firstLine="567"/>
        <w:jc w:val="both"/>
        <w:rPr>
          <w:rFonts w:ascii="Times New Roman" w:hAnsi="Times New Roman"/>
          <w:color w:val="000000"/>
          <w:sz w:val="24"/>
          <w:szCs w:val="24"/>
        </w:rPr>
      </w:pPr>
      <w:r w:rsidRPr="00BF1B22">
        <w:rPr>
          <w:rFonts w:ascii="Times New Roman" w:hAnsi="Times New Roman"/>
          <w:color w:val="000000"/>
          <w:sz w:val="24"/>
          <w:szCs w:val="24"/>
        </w:rPr>
        <w:t>особенности оформления резюме и визитной карточки.</w:t>
      </w:r>
    </w:p>
    <w:p w:rsidR="00E819DD" w:rsidRPr="00BF1B22" w:rsidRDefault="00E819DD" w:rsidP="00E819DD">
      <w:pPr>
        <w:tabs>
          <w:tab w:val="left" w:pos="993"/>
          <w:tab w:val="right" w:leader="underscore" w:pos="9639"/>
        </w:tabs>
        <w:spacing w:after="0" w:line="240" w:lineRule="auto"/>
        <w:ind w:firstLine="567"/>
        <w:jc w:val="both"/>
        <w:rPr>
          <w:rFonts w:ascii="Times New Roman" w:hAnsi="Times New Roman"/>
          <w:sz w:val="24"/>
          <w:szCs w:val="24"/>
        </w:rPr>
      </w:pPr>
    </w:p>
    <w:p w:rsidR="00E819DD" w:rsidRPr="00BF1B22" w:rsidRDefault="00E819DD" w:rsidP="00E819DD">
      <w:pPr>
        <w:tabs>
          <w:tab w:val="right" w:leader="underscore" w:pos="9639"/>
        </w:tabs>
        <w:spacing w:after="0" w:line="240" w:lineRule="auto"/>
        <w:ind w:firstLine="567"/>
        <w:jc w:val="both"/>
        <w:rPr>
          <w:rFonts w:ascii="Times New Roman" w:hAnsi="Times New Roman"/>
          <w:sz w:val="24"/>
          <w:szCs w:val="24"/>
        </w:rPr>
      </w:pPr>
      <w:r w:rsidRPr="00BF1B22">
        <w:rPr>
          <w:rFonts w:ascii="Times New Roman" w:hAnsi="Times New Roman"/>
          <w:sz w:val="24"/>
          <w:szCs w:val="24"/>
        </w:rPr>
        <w:t xml:space="preserve">2) Уметь: </w:t>
      </w:r>
    </w:p>
    <w:p w:rsidR="00E819DD" w:rsidRPr="00BF1B22" w:rsidRDefault="00E819DD" w:rsidP="00E819DD">
      <w:pPr>
        <w:numPr>
          <w:ilvl w:val="0"/>
          <w:numId w:val="16"/>
        </w:numPr>
        <w:spacing w:after="0" w:line="240" w:lineRule="auto"/>
        <w:ind w:left="0" w:firstLine="567"/>
        <w:rPr>
          <w:rFonts w:ascii="Times New Roman" w:hAnsi="Times New Roman"/>
          <w:sz w:val="24"/>
          <w:szCs w:val="24"/>
        </w:rPr>
      </w:pPr>
      <w:r w:rsidRPr="00BF1B22">
        <w:rPr>
          <w:rFonts w:ascii="Times New Roman" w:hAnsi="Times New Roman"/>
          <w:sz w:val="24"/>
          <w:szCs w:val="24"/>
        </w:rPr>
        <w:t>самостоятельно использовать знание норм и правил делового этикета как важное средство коммуникации и регулирования деловых отношений;</w:t>
      </w:r>
    </w:p>
    <w:p w:rsidR="00E819DD" w:rsidRPr="00BF1B22" w:rsidRDefault="00E819DD" w:rsidP="00E819DD">
      <w:pPr>
        <w:numPr>
          <w:ilvl w:val="0"/>
          <w:numId w:val="16"/>
        </w:numPr>
        <w:spacing w:after="0" w:line="240" w:lineRule="auto"/>
        <w:ind w:left="0" w:firstLine="567"/>
        <w:rPr>
          <w:rFonts w:ascii="Times New Roman" w:hAnsi="Times New Roman"/>
          <w:sz w:val="24"/>
          <w:szCs w:val="24"/>
        </w:rPr>
      </w:pPr>
      <w:r w:rsidRPr="00BF1B22">
        <w:rPr>
          <w:rFonts w:ascii="Times New Roman" w:hAnsi="Times New Roman"/>
          <w:sz w:val="24"/>
          <w:szCs w:val="24"/>
        </w:rPr>
        <w:t>понимать внутренний мир других людей и вступать с ними в нравственно обоснованные отношения;</w:t>
      </w:r>
    </w:p>
    <w:p w:rsidR="00E819DD" w:rsidRPr="00BF1B22" w:rsidRDefault="00E819DD" w:rsidP="00E819DD">
      <w:pPr>
        <w:numPr>
          <w:ilvl w:val="0"/>
          <w:numId w:val="16"/>
        </w:numPr>
        <w:spacing w:after="0" w:line="240" w:lineRule="auto"/>
        <w:ind w:left="0" w:firstLine="567"/>
        <w:rPr>
          <w:rFonts w:ascii="Times New Roman" w:hAnsi="Times New Roman"/>
          <w:sz w:val="24"/>
          <w:szCs w:val="24"/>
        </w:rPr>
      </w:pPr>
      <w:r w:rsidRPr="00BF1B22">
        <w:rPr>
          <w:rFonts w:ascii="Times New Roman" w:hAnsi="Times New Roman"/>
          <w:sz w:val="24"/>
          <w:szCs w:val="24"/>
        </w:rPr>
        <w:t>поддерживать беседу и выступать публично;</w:t>
      </w:r>
    </w:p>
    <w:p w:rsidR="00E819DD" w:rsidRPr="00BF1B22" w:rsidRDefault="00E819DD" w:rsidP="00E819DD">
      <w:pPr>
        <w:numPr>
          <w:ilvl w:val="0"/>
          <w:numId w:val="16"/>
        </w:numPr>
        <w:spacing w:after="0" w:line="240" w:lineRule="auto"/>
        <w:ind w:left="0" w:firstLine="567"/>
        <w:rPr>
          <w:rFonts w:ascii="Times New Roman" w:hAnsi="Times New Roman"/>
          <w:sz w:val="24"/>
          <w:szCs w:val="24"/>
        </w:rPr>
      </w:pPr>
      <w:r w:rsidRPr="00BF1B22">
        <w:rPr>
          <w:rFonts w:ascii="Times New Roman" w:hAnsi="Times New Roman"/>
          <w:sz w:val="24"/>
          <w:szCs w:val="24"/>
        </w:rPr>
        <w:t>интерпретировать основные виды жестов;</w:t>
      </w:r>
    </w:p>
    <w:p w:rsidR="00E819DD" w:rsidRPr="00BF1B22" w:rsidRDefault="00E819DD" w:rsidP="00E819DD">
      <w:pPr>
        <w:numPr>
          <w:ilvl w:val="0"/>
          <w:numId w:val="16"/>
        </w:numPr>
        <w:spacing w:after="0" w:line="240" w:lineRule="auto"/>
        <w:ind w:left="0" w:firstLine="567"/>
        <w:rPr>
          <w:rFonts w:ascii="Times New Roman" w:hAnsi="Times New Roman"/>
          <w:sz w:val="24"/>
          <w:szCs w:val="24"/>
        </w:rPr>
      </w:pPr>
      <w:r w:rsidRPr="00BF1B22">
        <w:rPr>
          <w:rFonts w:ascii="Times New Roman" w:hAnsi="Times New Roman"/>
          <w:sz w:val="24"/>
          <w:szCs w:val="24"/>
        </w:rPr>
        <w:t>подготовиться к собеседованию при приеме на работу;</w:t>
      </w:r>
    </w:p>
    <w:p w:rsidR="00E819DD" w:rsidRPr="00BF1B22" w:rsidRDefault="00E819DD" w:rsidP="00E819DD">
      <w:pPr>
        <w:numPr>
          <w:ilvl w:val="0"/>
          <w:numId w:val="16"/>
        </w:numPr>
        <w:spacing w:after="0" w:line="240" w:lineRule="auto"/>
        <w:ind w:left="0" w:firstLine="567"/>
        <w:rPr>
          <w:rFonts w:ascii="Times New Roman" w:hAnsi="Times New Roman"/>
          <w:sz w:val="24"/>
          <w:szCs w:val="24"/>
        </w:rPr>
      </w:pPr>
      <w:r w:rsidRPr="00BF1B22">
        <w:rPr>
          <w:rFonts w:ascii="Times New Roman" w:hAnsi="Times New Roman"/>
          <w:sz w:val="24"/>
          <w:szCs w:val="24"/>
        </w:rPr>
        <w:t>уметь оформлять электронные письма, деловые письма, резюме.</w:t>
      </w:r>
    </w:p>
    <w:p w:rsidR="00E819DD" w:rsidRPr="00BF1B22" w:rsidRDefault="00E819DD" w:rsidP="00E819DD">
      <w:pPr>
        <w:spacing w:after="0" w:line="240" w:lineRule="auto"/>
        <w:ind w:firstLine="567"/>
        <w:rPr>
          <w:rFonts w:ascii="Times New Roman" w:hAnsi="Times New Roman"/>
          <w:sz w:val="24"/>
          <w:szCs w:val="24"/>
        </w:rPr>
      </w:pPr>
    </w:p>
    <w:p w:rsidR="00E819DD" w:rsidRPr="00BF1B22" w:rsidRDefault="00E819DD" w:rsidP="00E819DD">
      <w:pPr>
        <w:pStyle w:val="ae"/>
        <w:tabs>
          <w:tab w:val="left" w:pos="993"/>
        </w:tabs>
        <w:ind w:left="0" w:firstLine="567"/>
        <w:jc w:val="both"/>
      </w:pPr>
      <w:r w:rsidRPr="00BF1B22">
        <w:t xml:space="preserve">3) Владеть </w:t>
      </w:r>
    </w:p>
    <w:p w:rsidR="00E819DD" w:rsidRPr="00BF1B22" w:rsidRDefault="00E819DD" w:rsidP="00E819DD">
      <w:pPr>
        <w:pStyle w:val="30"/>
        <w:numPr>
          <w:ilvl w:val="0"/>
          <w:numId w:val="9"/>
        </w:numPr>
        <w:shd w:val="clear" w:color="auto" w:fill="auto"/>
        <w:tabs>
          <w:tab w:val="left" w:pos="993"/>
        </w:tabs>
        <w:spacing w:line="240" w:lineRule="auto"/>
        <w:ind w:left="0" w:firstLine="567"/>
        <w:jc w:val="both"/>
        <w:rPr>
          <w:rFonts w:ascii="Times New Roman" w:hAnsi="Times New Roman" w:cs="Times New Roman"/>
          <w:sz w:val="24"/>
          <w:szCs w:val="24"/>
        </w:rPr>
      </w:pPr>
      <w:r w:rsidRPr="00BF1B22">
        <w:rPr>
          <w:rFonts w:ascii="Times New Roman" w:hAnsi="Times New Roman" w:cs="Times New Roman"/>
          <w:sz w:val="24"/>
          <w:szCs w:val="24"/>
        </w:rPr>
        <w:t>базовыми технологиями преобразования информации: текстовые, табличные редакторы, поиск в сети Интернет.</w:t>
      </w:r>
    </w:p>
    <w:p w:rsidR="00E819DD" w:rsidRPr="00BF1B22" w:rsidRDefault="00E819DD" w:rsidP="00E819DD">
      <w:pPr>
        <w:tabs>
          <w:tab w:val="left" w:pos="708"/>
          <w:tab w:val="right" w:leader="underscore" w:pos="9639"/>
        </w:tabs>
        <w:spacing w:after="0" w:line="240" w:lineRule="auto"/>
        <w:ind w:firstLine="567"/>
        <w:jc w:val="both"/>
        <w:rPr>
          <w:rFonts w:ascii="Times New Roman" w:hAnsi="Times New Roman"/>
          <w:i/>
          <w:sz w:val="24"/>
          <w:szCs w:val="24"/>
        </w:rPr>
      </w:pPr>
    </w:p>
    <w:p w:rsidR="00E819DD" w:rsidRPr="00A9338C" w:rsidRDefault="00E819DD" w:rsidP="00E819DD">
      <w:pPr>
        <w:spacing w:after="0" w:line="240" w:lineRule="auto"/>
        <w:ind w:firstLine="709"/>
        <w:rPr>
          <w:rFonts w:ascii="Times New Roman" w:hAnsi="Times New Roman"/>
          <w:b/>
          <w:sz w:val="24"/>
          <w:szCs w:val="24"/>
        </w:rPr>
      </w:pPr>
    </w:p>
    <w:p w:rsidR="00E819DD" w:rsidRDefault="00E819DD" w:rsidP="00E819DD">
      <w:pPr>
        <w:spacing w:after="0" w:line="240" w:lineRule="auto"/>
        <w:ind w:firstLine="709"/>
        <w:jc w:val="both"/>
        <w:rPr>
          <w:rFonts w:ascii="Times New Roman" w:hAnsi="Times New Roman"/>
          <w:b/>
          <w:sz w:val="28"/>
          <w:szCs w:val="28"/>
        </w:rPr>
      </w:pPr>
    </w:p>
    <w:p w:rsidR="00E819DD" w:rsidRPr="00730111" w:rsidRDefault="00E819DD" w:rsidP="00E819DD">
      <w:pPr>
        <w:spacing w:after="0" w:line="240" w:lineRule="auto"/>
        <w:jc w:val="both"/>
        <w:rPr>
          <w:rFonts w:ascii="Times New Roman" w:hAnsi="Times New Roman"/>
          <w:sz w:val="28"/>
          <w:szCs w:val="28"/>
        </w:rPr>
      </w:pPr>
      <w:r w:rsidRPr="00730111">
        <w:rPr>
          <w:rFonts w:ascii="Times New Roman" w:hAnsi="Times New Roman"/>
          <w:sz w:val="28"/>
          <w:szCs w:val="28"/>
        </w:rPr>
        <w:t>Разработчик</w:t>
      </w:r>
      <w:r>
        <w:rPr>
          <w:rFonts w:ascii="Times New Roman" w:hAnsi="Times New Roman"/>
          <w:sz w:val="28"/>
          <w:szCs w:val="28"/>
        </w:rPr>
        <w:t>:</w:t>
      </w:r>
    </w:p>
    <w:p w:rsidR="00E819DD" w:rsidRPr="00730111" w:rsidRDefault="00E819DD" w:rsidP="00E819DD">
      <w:pPr>
        <w:spacing w:after="0" w:line="240" w:lineRule="auto"/>
        <w:jc w:val="both"/>
        <w:rPr>
          <w:rFonts w:ascii="Times New Roman" w:hAnsi="Times New Roman"/>
          <w:sz w:val="28"/>
          <w:szCs w:val="28"/>
        </w:rPr>
      </w:pPr>
      <w:r>
        <w:rPr>
          <w:rFonts w:ascii="Times New Roman" w:hAnsi="Times New Roman"/>
          <w:sz w:val="28"/>
          <w:szCs w:val="28"/>
        </w:rPr>
        <w:t xml:space="preserve">преподаватель </w:t>
      </w:r>
      <w:r w:rsidRPr="00730111">
        <w:rPr>
          <w:rFonts w:ascii="Times New Roman" w:hAnsi="Times New Roman"/>
          <w:sz w:val="28"/>
          <w:szCs w:val="28"/>
        </w:rPr>
        <w:t>кафедр</w:t>
      </w:r>
      <w:r>
        <w:rPr>
          <w:rFonts w:ascii="Times New Roman" w:hAnsi="Times New Roman"/>
          <w:sz w:val="28"/>
          <w:szCs w:val="28"/>
        </w:rPr>
        <w:t>ы</w:t>
      </w:r>
      <w:r w:rsidRPr="00730111">
        <w:rPr>
          <w:rFonts w:ascii="Times New Roman" w:hAnsi="Times New Roman"/>
          <w:sz w:val="28"/>
          <w:szCs w:val="28"/>
        </w:rPr>
        <w:t xml:space="preserve"> патофизиологии </w:t>
      </w:r>
    </w:p>
    <w:p w:rsidR="00E819DD" w:rsidRPr="00730111" w:rsidRDefault="00E819DD" w:rsidP="00E819DD">
      <w:pPr>
        <w:spacing w:after="0" w:line="240" w:lineRule="auto"/>
        <w:jc w:val="both"/>
        <w:rPr>
          <w:rFonts w:ascii="Times New Roman" w:hAnsi="Times New Roman"/>
          <w:sz w:val="28"/>
          <w:szCs w:val="28"/>
        </w:rPr>
      </w:pPr>
      <w:r>
        <w:rPr>
          <w:rFonts w:ascii="Times New Roman" w:hAnsi="Times New Roman"/>
          <w:sz w:val="28"/>
          <w:szCs w:val="28"/>
        </w:rPr>
        <w:t xml:space="preserve">и общей патологии </w:t>
      </w:r>
      <w:r w:rsidRPr="00730111">
        <w:rPr>
          <w:rFonts w:ascii="Times New Roman" w:hAnsi="Times New Roman"/>
          <w:sz w:val="28"/>
          <w:szCs w:val="28"/>
        </w:rPr>
        <w:t xml:space="preserve">                          </w:t>
      </w:r>
      <w:r>
        <w:rPr>
          <w:rFonts w:ascii="Times New Roman" w:hAnsi="Times New Roman"/>
          <w:sz w:val="28"/>
          <w:szCs w:val="28"/>
        </w:rPr>
        <w:t xml:space="preserve">  </w:t>
      </w:r>
      <w:r w:rsidRPr="00730111">
        <w:rPr>
          <w:rFonts w:ascii="Times New Roman" w:hAnsi="Times New Roman"/>
          <w:sz w:val="28"/>
          <w:szCs w:val="28"/>
        </w:rPr>
        <w:t xml:space="preserve">                       </w:t>
      </w:r>
      <w:r>
        <w:rPr>
          <w:rFonts w:ascii="Times New Roman" w:hAnsi="Times New Roman"/>
          <w:sz w:val="28"/>
          <w:szCs w:val="28"/>
        </w:rPr>
        <w:t xml:space="preserve">                 Коваленко Е.И.</w:t>
      </w:r>
    </w:p>
    <w:p w:rsidR="00E819DD" w:rsidRPr="00730111" w:rsidRDefault="00E819DD" w:rsidP="00E819DD">
      <w:pPr>
        <w:spacing w:after="0" w:line="240" w:lineRule="auto"/>
        <w:jc w:val="both"/>
        <w:rPr>
          <w:rFonts w:ascii="Times New Roman" w:hAnsi="Times New Roman"/>
        </w:rPr>
      </w:pPr>
    </w:p>
    <w:p w:rsidR="00E819DD" w:rsidRPr="00730111" w:rsidRDefault="00E819DD" w:rsidP="00E819DD">
      <w:pPr>
        <w:spacing w:after="0" w:line="240" w:lineRule="auto"/>
        <w:jc w:val="both"/>
        <w:rPr>
          <w:rFonts w:ascii="Times New Roman" w:hAnsi="Times New Roman"/>
        </w:rPr>
      </w:pPr>
    </w:p>
    <w:p w:rsidR="00E819DD" w:rsidRDefault="00E819DD" w:rsidP="00E819DD"/>
    <w:p w:rsidR="00E819DD" w:rsidRPr="00E819DD" w:rsidRDefault="00E819DD" w:rsidP="00E819DD">
      <w:pPr>
        <w:jc w:val="center"/>
        <w:rPr>
          <w:rFonts w:ascii="Times New Roman" w:hAnsi="Times New Roman"/>
          <w:b/>
          <w:sz w:val="28"/>
          <w:szCs w:val="28"/>
        </w:rPr>
      </w:pPr>
      <w:r w:rsidRPr="00E819DD">
        <w:rPr>
          <w:rFonts w:ascii="Times New Roman" w:hAnsi="Times New Roman"/>
          <w:b/>
          <w:sz w:val="28"/>
          <w:szCs w:val="28"/>
        </w:rPr>
        <w:t>АННОТАЦИЯ</w:t>
      </w:r>
    </w:p>
    <w:p w:rsidR="00E819DD" w:rsidRPr="00E819DD" w:rsidRDefault="00E819DD" w:rsidP="00E819DD">
      <w:pPr>
        <w:pBdr>
          <w:bottom w:val="single" w:sz="12" w:space="1" w:color="auto"/>
        </w:pBdr>
        <w:jc w:val="center"/>
        <w:rPr>
          <w:rFonts w:ascii="Times New Roman" w:hAnsi="Times New Roman"/>
          <w:b/>
          <w:sz w:val="28"/>
          <w:szCs w:val="28"/>
        </w:rPr>
      </w:pPr>
      <w:r w:rsidRPr="00E819DD">
        <w:rPr>
          <w:rFonts w:ascii="Times New Roman" w:hAnsi="Times New Roman"/>
          <w:b/>
          <w:sz w:val="28"/>
          <w:szCs w:val="28"/>
        </w:rPr>
        <w:t>Рабочей программы дисциплины</w:t>
      </w:r>
    </w:p>
    <w:p w:rsidR="00E819DD" w:rsidRPr="00E819DD" w:rsidRDefault="00E819DD" w:rsidP="00E819DD">
      <w:pPr>
        <w:pBdr>
          <w:bottom w:val="single" w:sz="12" w:space="1" w:color="auto"/>
        </w:pBdr>
        <w:jc w:val="center"/>
        <w:rPr>
          <w:rFonts w:ascii="Times New Roman" w:hAnsi="Times New Roman"/>
          <w:b/>
          <w:sz w:val="28"/>
          <w:szCs w:val="28"/>
        </w:rPr>
      </w:pPr>
      <w:r w:rsidRPr="00E819DD">
        <w:rPr>
          <w:rFonts w:ascii="Times New Roman" w:hAnsi="Times New Roman"/>
          <w:b/>
          <w:sz w:val="28"/>
          <w:szCs w:val="28"/>
        </w:rPr>
        <w:t>Инструментальные методы исследования</w:t>
      </w:r>
    </w:p>
    <w:p w:rsidR="00E819DD" w:rsidRPr="00E819DD" w:rsidRDefault="00E819DD" w:rsidP="00E819DD">
      <w:pPr>
        <w:jc w:val="center"/>
        <w:rPr>
          <w:rFonts w:ascii="Times New Roman" w:hAnsi="Times New Roman"/>
          <w:b/>
          <w:sz w:val="24"/>
          <w:szCs w:val="24"/>
        </w:rPr>
      </w:pPr>
      <w:r w:rsidRPr="00E819DD">
        <w:rPr>
          <w:rFonts w:ascii="Times New Roman" w:hAnsi="Times New Roman"/>
          <w:b/>
          <w:sz w:val="24"/>
          <w:szCs w:val="24"/>
        </w:rPr>
        <w:t>(наименование дисциплины)</w:t>
      </w:r>
    </w:p>
    <w:p w:rsidR="00E819DD" w:rsidRPr="00E819DD" w:rsidRDefault="00E819DD" w:rsidP="00E819DD">
      <w:pPr>
        <w:spacing w:after="0" w:line="240" w:lineRule="auto"/>
        <w:jc w:val="center"/>
        <w:rPr>
          <w:rFonts w:ascii="Times New Roman" w:hAnsi="Times New Roman"/>
          <w:b/>
          <w:sz w:val="28"/>
          <w:szCs w:val="28"/>
        </w:rPr>
      </w:pPr>
      <w:r w:rsidRPr="00E819DD">
        <w:rPr>
          <w:rFonts w:ascii="Times New Roman" w:hAnsi="Times New Roman"/>
          <w:b/>
          <w:sz w:val="28"/>
          <w:szCs w:val="28"/>
        </w:rPr>
        <w:t>Направление подготовки</w:t>
      </w:r>
    </w:p>
    <w:p w:rsidR="00E819DD" w:rsidRPr="00E819DD" w:rsidRDefault="00E819DD" w:rsidP="00E819DD">
      <w:pPr>
        <w:spacing w:after="0" w:line="240" w:lineRule="auto"/>
        <w:jc w:val="center"/>
        <w:rPr>
          <w:rFonts w:ascii="Times New Roman" w:hAnsi="Times New Roman"/>
          <w:b/>
          <w:sz w:val="28"/>
          <w:szCs w:val="28"/>
        </w:rPr>
      </w:pPr>
    </w:p>
    <w:p w:rsidR="00E819DD" w:rsidRPr="00E819DD" w:rsidRDefault="00E819DD" w:rsidP="00E819DD">
      <w:pPr>
        <w:widowControl w:val="0"/>
        <w:spacing w:after="0" w:line="240" w:lineRule="auto"/>
        <w:jc w:val="center"/>
        <w:rPr>
          <w:rFonts w:ascii="Times New Roman" w:hAnsi="Times New Roman"/>
          <w:b/>
          <w:caps/>
          <w:sz w:val="24"/>
          <w:szCs w:val="24"/>
        </w:rPr>
      </w:pPr>
      <w:r w:rsidRPr="00E819DD">
        <w:rPr>
          <w:rFonts w:ascii="Times New Roman" w:hAnsi="Times New Roman"/>
          <w:b/>
          <w:sz w:val="24"/>
          <w:szCs w:val="24"/>
        </w:rPr>
        <w:t xml:space="preserve">060101 </w:t>
      </w:r>
      <w:r w:rsidRPr="00E819DD">
        <w:rPr>
          <w:rFonts w:ascii="Times New Roman" w:hAnsi="Times New Roman"/>
          <w:b/>
          <w:i/>
          <w:sz w:val="24"/>
          <w:szCs w:val="24"/>
        </w:rPr>
        <w:t>– «</w:t>
      </w:r>
      <w:r w:rsidRPr="00E819DD">
        <w:rPr>
          <w:rFonts w:ascii="Times New Roman" w:hAnsi="Times New Roman"/>
          <w:b/>
          <w:caps/>
          <w:sz w:val="24"/>
          <w:szCs w:val="24"/>
        </w:rPr>
        <w:t>Лечебное дело»</w:t>
      </w:r>
    </w:p>
    <w:p w:rsidR="00E819DD" w:rsidRPr="00E819DD" w:rsidRDefault="00E819DD" w:rsidP="00E819DD">
      <w:pPr>
        <w:widowControl w:val="0"/>
        <w:spacing w:after="0" w:line="240" w:lineRule="auto"/>
        <w:jc w:val="center"/>
        <w:rPr>
          <w:rFonts w:ascii="Times New Roman" w:hAnsi="Times New Roman"/>
          <w:b/>
          <w:caps/>
          <w:sz w:val="24"/>
          <w:szCs w:val="24"/>
        </w:rPr>
      </w:pPr>
    </w:p>
    <w:p w:rsidR="00E819DD" w:rsidRPr="00E819DD" w:rsidRDefault="00E819DD" w:rsidP="00E819DD">
      <w:pPr>
        <w:widowControl w:val="0"/>
        <w:pBdr>
          <w:bottom w:val="single" w:sz="12" w:space="1" w:color="auto"/>
        </w:pBdr>
        <w:spacing w:after="0" w:line="240" w:lineRule="auto"/>
        <w:jc w:val="center"/>
        <w:rPr>
          <w:rFonts w:ascii="Times New Roman" w:hAnsi="Times New Roman"/>
          <w:b/>
          <w:snapToGrid w:val="0"/>
          <w:sz w:val="28"/>
          <w:szCs w:val="28"/>
        </w:rPr>
      </w:pPr>
      <w:r w:rsidRPr="00E819DD">
        <w:rPr>
          <w:rFonts w:ascii="Times New Roman" w:hAnsi="Times New Roman"/>
          <w:b/>
          <w:snapToGrid w:val="0"/>
          <w:sz w:val="28"/>
          <w:szCs w:val="28"/>
        </w:rPr>
        <w:t>Профиль подготовки</w:t>
      </w:r>
    </w:p>
    <w:p w:rsidR="00E819DD" w:rsidRPr="00E819DD" w:rsidRDefault="00E819DD" w:rsidP="00E819DD">
      <w:pPr>
        <w:widowControl w:val="0"/>
        <w:pBdr>
          <w:bottom w:val="single" w:sz="12" w:space="1" w:color="auto"/>
        </w:pBdr>
        <w:spacing w:after="0" w:line="240" w:lineRule="auto"/>
        <w:jc w:val="center"/>
        <w:rPr>
          <w:rFonts w:ascii="Times New Roman" w:hAnsi="Times New Roman"/>
          <w:b/>
          <w:snapToGrid w:val="0"/>
          <w:sz w:val="28"/>
          <w:szCs w:val="28"/>
        </w:rPr>
      </w:pPr>
      <w:r w:rsidRPr="00E819DD">
        <w:rPr>
          <w:rFonts w:ascii="Times New Roman" w:hAnsi="Times New Roman"/>
          <w:b/>
          <w:snapToGrid w:val="0"/>
          <w:sz w:val="28"/>
          <w:szCs w:val="28"/>
        </w:rPr>
        <w:t>Лечебное дело</w:t>
      </w:r>
    </w:p>
    <w:p w:rsidR="00E819DD" w:rsidRPr="00E819DD" w:rsidRDefault="00E819DD" w:rsidP="00E819DD">
      <w:pPr>
        <w:spacing w:after="0" w:line="240" w:lineRule="auto"/>
        <w:jc w:val="center"/>
        <w:rPr>
          <w:rFonts w:ascii="Times New Roman" w:hAnsi="Times New Roman"/>
          <w:b/>
          <w:sz w:val="28"/>
          <w:szCs w:val="28"/>
        </w:rPr>
      </w:pPr>
      <w:r w:rsidRPr="00E819DD">
        <w:rPr>
          <w:rFonts w:ascii="Times New Roman" w:hAnsi="Times New Roman"/>
          <w:b/>
          <w:sz w:val="28"/>
          <w:szCs w:val="28"/>
        </w:rPr>
        <w:t>( наименование профиля)</w:t>
      </w:r>
    </w:p>
    <w:p w:rsidR="00E819DD" w:rsidRPr="00E819DD" w:rsidRDefault="00E819DD" w:rsidP="00E819DD">
      <w:pPr>
        <w:spacing w:after="0" w:line="240" w:lineRule="auto"/>
        <w:jc w:val="center"/>
        <w:rPr>
          <w:rFonts w:ascii="Times New Roman" w:hAnsi="Times New Roman"/>
          <w:b/>
          <w:sz w:val="28"/>
          <w:szCs w:val="28"/>
        </w:rPr>
      </w:pPr>
    </w:p>
    <w:p w:rsidR="00E819DD" w:rsidRPr="00E819DD" w:rsidRDefault="00E819DD" w:rsidP="00E819DD">
      <w:pPr>
        <w:spacing w:after="0" w:line="240" w:lineRule="auto"/>
        <w:jc w:val="center"/>
        <w:rPr>
          <w:rFonts w:ascii="Times New Roman" w:hAnsi="Times New Roman"/>
          <w:b/>
          <w:sz w:val="28"/>
          <w:szCs w:val="28"/>
        </w:rPr>
      </w:pPr>
      <w:r w:rsidRPr="00E819DD">
        <w:rPr>
          <w:rFonts w:ascii="Times New Roman" w:hAnsi="Times New Roman"/>
          <w:b/>
          <w:sz w:val="28"/>
          <w:szCs w:val="28"/>
        </w:rPr>
        <w:t>Квалификация выпускника</w:t>
      </w:r>
    </w:p>
    <w:p w:rsidR="00E819DD" w:rsidRPr="00E819DD" w:rsidRDefault="00E819DD" w:rsidP="00E819DD">
      <w:pPr>
        <w:spacing w:after="0" w:line="240" w:lineRule="auto"/>
        <w:jc w:val="center"/>
        <w:rPr>
          <w:rFonts w:ascii="Times New Roman" w:hAnsi="Times New Roman"/>
          <w:b/>
          <w:sz w:val="28"/>
          <w:szCs w:val="28"/>
        </w:rPr>
      </w:pPr>
      <w:r w:rsidRPr="00E819DD">
        <w:rPr>
          <w:rFonts w:ascii="Times New Roman" w:hAnsi="Times New Roman"/>
          <w:b/>
          <w:sz w:val="28"/>
          <w:szCs w:val="28"/>
        </w:rPr>
        <w:t>(специалист)</w:t>
      </w:r>
    </w:p>
    <w:p w:rsidR="00E819DD" w:rsidRPr="00E819DD" w:rsidRDefault="00E819DD" w:rsidP="00E819DD">
      <w:pPr>
        <w:spacing w:after="0" w:line="240" w:lineRule="auto"/>
        <w:jc w:val="center"/>
        <w:rPr>
          <w:rFonts w:ascii="Times New Roman" w:hAnsi="Times New Roman"/>
          <w:b/>
          <w:sz w:val="28"/>
          <w:szCs w:val="28"/>
        </w:rPr>
      </w:pPr>
    </w:p>
    <w:p w:rsidR="00E819DD" w:rsidRPr="00E819DD" w:rsidRDefault="00E819DD" w:rsidP="00E819DD">
      <w:pPr>
        <w:spacing w:after="0" w:line="240" w:lineRule="auto"/>
        <w:jc w:val="center"/>
        <w:rPr>
          <w:rFonts w:ascii="Times New Roman" w:hAnsi="Times New Roman"/>
          <w:b/>
          <w:sz w:val="28"/>
          <w:szCs w:val="28"/>
        </w:rPr>
      </w:pPr>
      <w:r w:rsidRPr="00E819DD">
        <w:rPr>
          <w:rFonts w:ascii="Times New Roman" w:hAnsi="Times New Roman"/>
          <w:b/>
          <w:sz w:val="28"/>
          <w:szCs w:val="28"/>
        </w:rPr>
        <w:t xml:space="preserve">Форма обучения </w:t>
      </w:r>
    </w:p>
    <w:p w:rsidR="00E819DD" w:rsidRPr="00E819DD" w:rsidRDefault="00E819DD" w:rsidP="00E819DD">
      <w:pPr>
        <w:spacing w:after="0" w:line="240" w:lineRule="auto"/>
        <w:jc w:val="center"/>
        <w:rPr>
          <w:rFonts w:ascii="Times New Roman" w:hAnsi="Times New Roman"/>
          <w:b/>
          <w:sz w:val="28"/>
          <w:szCs w:val="28"/>
        </w:rPr>
      </w:pPr>
      <w:r w:rsidRPr="00E819DD">
        <w:rPr>
          <w:rFonts w:ascii="Times New Roman" w:hAnsi="Times New Roman"/>
          <w:b/>
          <w:sz w:val="28"/>
          <w:szCs w:val="28"/>
        </w:rPr>
        <w:t>Очная</w:t>
      </w:r>
    </w:p>
    <w:p w:rsidR="00E819DD" w:rsidRPr="00E819DD" w:rsidRDefault="00E819DD" w:rsidP="00E819DD">
      <w:pPr>
        <w:spacing w:after="0" w:line="240" w:lineRule="auto"/>
        <w:jc w:val="center"/>
        <w:rPr>
          <w:rFonts w:ascii="Times New Roman" w:hAnsi="Times New Roman"/>
          <w:sz w:val="28"/>
          <w:szCs w:val="28"/>
        </w:rPr>
      </w:pPr>
    </w:p>
    <w:p w:rsidR="00E819DD" w:rsidRPr="00E819DD" w:rsidRDefault="00E819DD" w:rsidP="00E819DD">
      <w:pPr>
        <w:rPr>
          <w:rFonts w:ascii="Times New Roman" w:hAnsi="Times New Roman"/>
          <w:b/>
          <w:sz w:val="28"/>
          <w:szCs w:val="28"/>
        </w:rPr>
      </w:pPr>
      <w:r w:rsidRPr="00E819DD">
        <w:rPr>
          <w:rFonts w:ascii="Times New Roman" w:hAnsi="Times New Roman"/>
          <w:b/>
          <w:sz w:val="28"/>
          <w:szCs w:val="28"/>
        </w:rPr>
        <w:t>Общая трудоемкость изучения дисциплины составляет 3 зачетных  единиц (108 час.)</w:t>
      </w:r>
    </w:p>
    <w:p w:rsidR="00E819DD" w:rsidRPr="00E819DD" w:rsidRDefault="00E819DD" w:rsidP="00E819DD">
      <w:pPr>
        <w:jc w:val="both"/>
        <w:rPr>
          <w:rFonts w:ascii="Times New Roman" w:hAnsi="Times New Roman"/>
          <w:b/>
          <w:sz w:val="28"/>
          <w:szCs w:val="28"/>
        </w:rPr>
      </w:pPr>
      <w:r w:rsidRPr="00E819DD">
        <w:rPr>
          <w:rFonts w:ascii="Times New Roman" w:hAnsi="Times New Roman"/>
          <w:b/>
          <w:sz w:val="28"/>
          <w:szCs w:val="28"/>
        </w:rPr>
        <w:t xml:space="preserve">Цели освоения дисциплины: </w:t>
      </w:r>
      <w:r w:rsidRPr="00E819DD">
        <w:rPr>
          <w:color w:val="000000"/>
          <w:sz w:val="24"/>
          <w:szCs w:val="24"/>
        </w:rPr>
        <w:t xml:space="preserve"> </w:t>
      </w:r>
      <w:r w:rsidRPr="00E819DD">
        <w:rPr>
          <w:rFonts w:ascii="Times New Roman" w:hAnsi="Times New Roman"/>
          <w:color w:val="000000"/>
          <w:sz w:val="28"/>
          <w:szCs w:val="28"/>
        </w:rPr>
        <w:t xml:space="preserve">овладение студентами основными функциями профессиональной деятельности </w:t>
      </w:r>
      <w:r w:rsidRPr="00E819DD">
        <w:rPr>
          <w:rFonts w:ascii="Times New Roman" w:hAnsi="Times New Roman"/>
          <w:sz w:val="28"/>
          <w:szCs w:val="28"/>
        </w:rPr>
        <w:t>врача</w:t>
      </w:r>
      <w:r w:rsidRPr="00E819DD">
        <w:rPr>
          <w:rFonts w:ascii="Times New Roman" w:hAnsi="Times New Roman"/>
          <w:color w:val="000000"/>
          <w:sz w:val="28"/>
          <w:szCs w:val="28"/>
        </w:rPr>
        <w:t>, становление и развитие профессиональной компетентности, формирование профессионально значимых качеств личности.</w:t>
      </w:r>
    </w:p>
    <w:p w:rsidR="00E819DD" w:rsidRPr="00E819DD" w:rsidRDefault="00E819DD" w:rsidP="00E819DD">
      <w:pPr>
        <w:jc w:val="both"/>
        <w:rPr>
          <w:rFonts w:ascii="Times New Roman" w:hAnsi="Times New Roman"/>
          <w:b/>
          <w:sz w:val="28"/>
          <w:szCs w:val="28"/>
        </w:rPr>
      </w:pPr>
      <w:r w:rsidRPr="00E819DD">
        <w:rPr>
          <w:rFonts w:ascii="Times New Roman" w:hAnsi="Times New Roman"/>
          <w:b/>
          <w:sz w:val="28"/>
          <w:szCs w:val="28"/>
        </w:rPr>
        <w:t>Место дисциплины в структуре ООП:</w:t>
      </w:r>
      <w:r w:rsidRPr="00E819DD">
        <w:rPr>
          <w:sz w:val="24"/>
          <w:szCs w:val="24"/>
        </w:rPr>
        <w:t xml:space="preserve"> </w:t>
      </w:r>
      <w:r w:rsidRPr="00E819DD">
        <w:rPr>
          <w:rFonts w:ascii="Times New Roman" w:hAnsi="Times New Roman"/>
          <w:sz w:val="28"/>
          <w:szCs w:val="28"/>
        </w:rPr>
        <w:t>Дисциплина «Инструментальные методы исследования» относится к циклу профессиональных дисциплин образовательного стандарта высшего профессионального медицинского образования  Лечебное дело.</w:t>
      </w:r>
    </w:p>
    <w:p w:rsidR="00E819DD" w:rsidRPr="00E819DD" w:rsidRDefault="00E819DD" w:rsidP="00E819DD">
      <w:pPr>
        <w:spacing w:after="0" w:line="200" w:lineRule="exact"/>
        <w:rPr>
          <w:rFonts w:ascii="Times New Roman" w:hAnsi="Times New Roman"/>
          <w:sz w:val="20"/>
          <w:szCs w:val="20"/>
        </w:rPr>
      </w:pPr>
    </w:p>
    <w:p w:rsidR="00E819DD" w:rsidRPr="00E819DD" w:rsidRDefault="00E819DD" w:rsidP="00E819DD">
      <w:pPr>
        <w:ind w:firstLine="708"/>
        <w:jc w:val="both"/>
        <w:rPr>
          <w:rFonts w:ascii="Times New Roman" w:hAnsi="Times New Roman"/>
          <w:b/>
          <w:sz w:val="28"/>
          <w:szCs w:val="28"/>
        </w:rPr>
      </w:pPr>
      <w:r w:rsidRPr="00E819DD">
        <w:rPr>
          <w:rFonts w:ascii="Times New Roman" w:hAnsi="Times New Roman"/>
          <w:b/>
          <w:sz w:val="28"/>
          <w:szCs w:val="28"/>
        </w:rPr>
        <w:t>Компетенции обучающегося, формируемые в результате освоения дисциплины (модуля):</w:t>
      </w:r>
    </w:p>
    <w:p w:rsidR="00E819DD" w:rsidRPr="00E819DD" w:rsidRDefault="00E819DD" w:rsidP="00E819DD">
      <w:pPr>
        <w:spacing w:line="240" w:lineRule="auto"/>
        <w:ind w:firstLine="708"/>
        <w:jc w:val="both"/>
        <w:rPr>
          <w:rFonts w:ascii="Times New Roman" w:hAnsi="Times New Roman"/>
          <w:bCs/>
          <w:sz w:val="28"/>
          <w:szCs w:val="28"/>
          <w:u w:val="single"/>
        </w:rPr>
      </w:pPr>
      <w:r w:rsidRPr="00E819DD">
        <w:rPr>
          <w:rFonts w:ascii="Times New Roman" w:hAnsi="Times New Roman"/>
          <w:bCs/>
          <w:sz w:val="28"/>
          <w:szCs w:val="28"/>
          <w:u w:val="single"/>
        </w:rPr>
        <w:t>а) общекультурные (ОК):</w:t>
      </w:r>
    </w:p>
    <w:p w:rsidR="00E819DD" w:rsidRPr="00E819DD" w:rsidRDefault="00E819DD" w:rsidP="00E819DD">
      <w:pPr>
        <w:spacing w:line="240" w:lineRule="auto"/>
        <w:ind w:firstLine="708"/>
        <w:jc w:val="both"/>
        <w:rPr>
          <w:rFonts w:ascii="Times New Roman" w:hAnsi="Times New Roman"/>
          <w:sz w:val="28"/>
          <w:szCs w:val="28"/>
        </w:rPr>
      </w:pPr>
      <w:r w:rsidRPr="00E819DD">
        <w:rPr>
          <w:rFonts w:ascii="Times New Roman" w:hAnsi="Times New Roman"/>
          <w:sz w:val="28"/>
          <w:szCs w:val="28"/>
        </w:rPr>
        <w:t>- способность и готовность осуществлять свою деятельность с учетом принятых в обществе моральных и правовых норм; к соблюдению правил врачебной этики, сохранению врачебной тайны; к соблюдению законов и нормативных актов по работе с конфиденциальной  информацией, сохранять врачебную тайну (ОК-8);</w:t>
      </w:r>
    </w:p>
    <w:p w:rsidR="00E819DD" w:rsidRPr="00E819DD" w:rsidRDefault="00E819DD" w:rsidP="00E819DD">
      <w:pPr>
        <w:spacing w:line="240" w:lineRule="auto"/>
        <w:ind w:firstLine="708"/>
        <w:jc w:val="both"/>
        <w:rPr>
          <w:rFonts w:ascii="Times New Roman" w:hAnsi="Times New Roman"/>
          <w:bCs/>
          <w:sz w:val="28"/>
          <w:szCs w:val="28"/>
          <w:u w:val="single"/>
        </w:rPr>
      </w:pPr>
      <w:r w:rsidRPr="00E819DD">
        <w:rPr>
          <w:rFonts w:ascii="Times New Roman" w:hAnsi="Times New Roman"/>
          <w:bCs/>
          <w:sz w:val="28"/>
          <w:szCs w:val="28"/>
          <w:u w:val="single"/>
        </w:rPr>
        <w:t>б) профессиональные (ПК):</w:t>
      </w:r>
    </w:p>
    <w:p w:rsidR="00E819DD" w:rsidRPr="00E819DD" w:rsidRDefault="00E819DD" w:rsidP="00E819DD">
      <w:pPr>
        <w:spacing w:line="240" w:lineRule="auto"/>
        <w:ind w:firstLine="708"/>
        <w:jc w:val="both"/>
        <w:rPr>
          <w:rFonts w:ascii="Times New Roman" w:hAnsi="Times New Roman"/>
          <w:bCs/>
          <w:sz w:val="28"/>
          <w:szCs w:val="28"/>
          <w:u w:val="single"/>
        </w:rPr>
      </w:pPr>
      <w:r w:rsidRPr="00E819DD">
        <w:rPr>
          <w:rFonts w:ascii="Times New Roman" w:hAnsi="Times New Roman"/>
          <w:bCs/>
          <w:sz w:val="28"/>
          <w:szCs w:val="28"/>
        </w:rPr>
        <w:t xml:space="preserve">  </w:t>
      </w:r>
      <w:r w:rsidRPr="00E819DD">
        <w:rPr>
          <w:rFonts w:ascii="Times New Roman" w:hAnsi="Times New Roman"/>
          <w:bCs/>
          <w:sz w:val="28"/>
          <w:szCs w:val="28"/>
          <w:u w:val="single"/>
        </w:rPr>
        <w:t xml:space="preserve">общепрофессиональные </w:t>
      </w:r>
    </w:p>
    <w:p w:rsidR="00E819DD" w:rsidRPr="00E819DD" w:rsidRDefault="00E819DD" w:rsidP="00E819DD">
      <w:pPr>
        <w:spacing w:line="240" w:lineRule="auto"/>
        <w:ind w:firstLine="708"/>
        <w:jc w:val="both"/>
        <w:rPr>
          <w:rFonts w:ascii="Times New Roman" w:hAnsi="Times New Roman"/>
          <w:sz w:val="28"/>
          <w:szCs w:val="28"/>
        </w:rPr>
      </w:pPr>
      <w:r w:rsidRPr="00E819DD">
        <w:rPr>
          <w:rFonts w:ascii="Times New Roman" w:hAnsi="Times New Roman"/>
          <w:sz w:val="28"/>
          <w:szCs w:val="28"/>
        </w:rPr>
        <w:t>-  способность и готовность проводить и интерпретировать опрос, физикальный осмотр,  клиническое обследование, результаты современных лабораторно-инструментальных исследований, морфологического анализа биопсийного, операционного  и секционного материала, написать медицинскую карту амбулаторного и стационарного больного (ПК-5);</w:t>
      </w:r>
    </w:p>
    <w:p w:rsidR="00E819DD" w:rsidRPr="00E819DD" w:rsidRDefault="00E819DD" w:rsidP="00E819DD">
      <w:pPr>
        <w:spacing w:line="240" w:lineRule="auto"/>
        <w:ind w:firstLine="708"/>
        <w:jc w:val="both"/>
        <w:rPr>
          <w:rFonts w:ascii="Times New Roman" w:hAnsi="Times New Roman"/>
          <w:bCs/>
          <w:sz w:val="28"/>
          <w:szCs w:val="28"/>
          <w:u w:val="single"/>
        </w:rPr>
      </w:pPr>
      <w:r w:rsidRPr="00E819DD">
        <w:rPr>
          <w:rFonts w:ascii="Times New Roman" w:hAnsi="Times New Roman"/>
          <w:bCs/>
          <w:sz w:val="28"/>
          <w:szCs w:val="28"/>
          <w:u w:val="single"/>
        </w:rPr>
        <w:t>профилактическая деятельность</w:t>
      </w:r>
    </w:p>
    <w:p w:rsidR="00E819DD" w:rsidRPr="00E819DD" w:rsidRDefault="00E819DD" w:rsidP="00E819DD">
      <w:pPr>
        <w:spacing w:line="240" w:lineRule="auto"/>
        <w:ind w:firstLine="708"/>
        <w:jc w:val="both"/>
        <w:rPr>
          <w:rFonts w:ascii="Times New Roman" w:hAnsi="Times New Roman"/>
          <w:sz w:val="28"/>
          <w:szCs w:val="28"/>
        </w:rPr>
      </w:pPr>
      <w:r w:rsidRPr="00E819DD">
        <w:rPr>
          <w:rFonts w:ascii="Times New Roman" w:hAnsi="Times New Roman"/>
          <w:sz w:val="28"/>
          <w:szCs w:val="28"/>
        </w:rPr>
        <w:t>- способность и готовность использовать методы оценки природных и медико-социальных факторов среды и развития болезней, их коррекции, осуществлять профилактические мероприятия по предупреждению инфекционных, паразитарных и инфекционных болезней, проводить санитарно просветительскую работу по гигиеническим вопросам (ПК-11);</w:t>
      </w:r>
    </w:p>
    <w:p w:rsidR="00E819DD" w:rsidRPr="00E819DD" w:rsidRDefault="00E819DD" w:rsidP="00E819DD">
      <w:pPr>
        <w:spacing w:line="240" w:lineRule="auto"/>
        <w:ind w:firstLine="708"/>
        <w:jc w:val="both"/>
        <w:rPr>
          <w:rFonts w:ascii="Times New Roman" w:hAnsi="Times New Roman"/>
          <w:bCs/>
          <w:sz w:val="28"/>
          <w:szCs w:val="28"/>
          <w:u w:val="single"/>
        </w:rPr>
      </w:pPr>
      <w:r w:rsidRPr="00E819DD">
        <w:rPr>
          <w:rFonts w:ascii="Times New Roman" w:hAnsi="Times New Roman"/>
          <w:bCs/>
          <w:sz w:val="28"/>
          <w:szCs w:val="28"/>
          <w:u w:val="single"/>
        </w:rPr>
        <w:lastRenderedPageBreak/>
        <w:t>диагностическая деятельность</w:t>
      </w:r>
    </w:p>
    <w:p w:rsidR="00E819DD" w:rsidRPr="00E819DD" w:rsidRDefault="00E819DD" w:rsidP="00E819DD">
      <w:pPr>
        <w:spacing w:line="240" w:lineRule="auto"/>
        <w:ind w:firstLine="708"/>
        <w:jc w:val="both"/>
        <w:rPr>
          <w:rFonts w:ascii="Times New Roman" w:hAnsi="Times New Roman"/>
          <w:sz w:val="28"/>
          <w:szCs w:val="28"/>
        </w:rPr>
      </w:pPr>
      <w:r w:rsidRPr="00E819DD">
        <w:rPr>
          <w:rFonts w:ascii="Times New Roman" w:hAnsi="Times New Roman"/>
          <w:sz w:val="28"/>
          <w:szCs w:val="28"/>
        </w:rPr>
        <w:t>- способность и готовность анализировать и интерпретировать результаты современных диагностических технологий по возрастно-половым группам для успешной лечебно-профилактической деятельности с учетом физиологических особенностей  организма человека, провести диагностику физиологической беременности, участвовать в проведении судебно-медицинской экспертизы (ПК-18);</w:t>
      </w:r>
    </w:p>
    <w:p w:rsidR="00E819DD" w:rsidRPr="00E819DD" w:rsidRDefault="00E819DD" w:rsidP="00E819DD">
      <w:pPr>
        <w:spacing w:line="240" w:lineRule="auto"/>
        <w:ind w:firstLine="708"/>
        <w:jc w:val="both"/>
        <w:rPr>
          <w:rFonts w:ascii="Times New Roman" w:hAnsi="Times New Roman"/>
          <w:bCs/>
          <w:sz w:val="28"/>
          <w:szCs w:val="28"/>
          <w:u w:val="single"/>
        </w:rPr>
      </w:pPr>
      <w:r w:rsidRPr="00E819DD">
        <w:rPr>
          <w:rFonts w:ascii="Times New Roman" w:hAnsi="Times New Roman"/>
          <w:bCs/>
          <w:sz w:val="28"/>
          <w:szCs w:val="28"/>
          <w:u w:val="single"/>
        </w:rPr>
        <w:t>лечебная диагностика</w:t>
      </w:r>
    </w:p>
    <w:p w:rsidR="00E819DD" w:rsidRPr="00E819DD" w:rsidRDefault="00E819DD" w:rsidP="00E819DD">
      <w:pPr>
        <w:spacing w:line="240" w:lineRule="auto"/>
        <w:ind w:firstLine="708"/>
        <w:jc w:val="both"/>
        <w:rPr>
          <w:rFonts w:ascii="Times New Roman" w:hAnsi="Times New Roman"/>
          <w:sz w:val="28"/>
          <w:szCs w:val="28"/>
        </w:rPr>
      </w:pPr>
      <w:r w:rsidRPr="00E819DD">
        <w:rPr>
          <w:rFonts w:ascii="Times New Roman" w:hAnsi="Times New Roman"/>
          <w:sz w:val="28"/>
          <w:szCs w:val="28"/>
        </w:rPr>
        <w:t>- способность и готовность выполнять основные лечебные мероприятия при наиболее часто встречающихся заболеваниях и состояниях, способных вызвать тяжелые осложнения и/или летальный исход: заболевания нервной, эндокринной, иммунной, сердечно-сосудистой, дыхательной, пищеварительной,  мочеполовой систем и крови; своевременно выявлять жизнеопасные  нарушения (острая кровопотеря, нарушения дыхания, остановка сердца, кома, шок), использовать методики их немедленного устранения, осуществлять противошоковые мероприятия (ПК-19);</w:t>
      </w:r>
    </w:p>
    <w:p w:rsidR="00E819DD" w:rsidRPr="00E819DD" w:rsidRDefault="00E819DD" w:rsidP="00E819DD">
      <w:pPr>
        <w:spacing w:line="240" w:lineRule="auto"/>
        <w:ind w:firstLine="708"/>
        <w:jc w:val="both"/>
        <w:rPr>
          <w:rFonts w:ascii="Times New Roman" w:hAnsi="Times New Roman"/>
          <w:bCs/>
          <w:sz w:val="28"/>
          <w:szCs w:val="28"/>
          <w:u w:val="single"/>
        </w:rPr>
      </w:pPr>
      <w:r w:rsidRPr="00E819DD">
        <w:rPr>
          <w:rFonts w:ascii="Times New Roman" w:hAnsi="Times New Roman"/>
          <w:bCs/>
          <w:sz w:val="28"/>
          <w:szCs w:val="28"/>
          <w:u w:val="single"/>
        </w:rPr>
        <w:t>психолого-педагогическая деятельность</w:t>
      </w:r>
    </w:p>
    <w:p w:rsidR="00E819DD" w:rsidRPr="00E819DD" w:rsidRDefault="00E819DD" w:rsidP="00E819DD">
      <w:pPr>
        <w:spacing w:line="240" w:lineRule="auto"/>
        <w:ind w:firstLine="708"/>
        <w:jc w:val="both"/>
        <w:rPr>
          <w:rFonts w:ascii="Times New Roman" w:hAnsi="Times New Roman"/>
          <w:sz w:val="28"/>
          <w:szCs w:val="28"/>
        </w:rPr>
      </w:pPr>
      <w:r w:rsidRPr="00E819DD">
        <w:rPr>
          <w:rFonts w:ascii="Times New Roman" w:hAnsi="Times New Roman"/>
          <w:sz w:val="28"/>
          <w:szCs w:val="28"/>
        </w:rPr>
        <w:t>- способность и готовность к обучению пациентов, членов их семей и общества основным гигиеническим мероприятиям оздоровительного характера, способствующим укреплению здоровья и профилактике возникновения заболеваний, к формированию навыков здорового образа жизни, способствующих поддержанию на должном уровне их двигательной активности, устранению вредных привычек (ПК-26);</w:t>
      </w:r>
    </w:p>
    <w:p w:rsidR="00E819DD" w:rsidRPr="00E819DD" w:rsidRDefault="00E819DD" w:rsidP="00E819DD">
      <w:pPr>
        <w:spacing w:line="240" w:lineRule="auto"/>
        <w:ind w:firstLine="708"/>
        <w:jc w:val="both"/>
        <w:rPr>
          <w:rFonts w:ascii="Times New Roman" w:hAnsi="Times New Roman"/>
          <w:bCs/>
          <w:sz w:val="28"/>
          <w:szCs w:val="28"/>
          <w:u w:val="single"/>
        </w:rPr>
      </w:pPr>
      <w:r w:rsidRPr="00E819DD">
        <w:rPr>
          <w:rFonts w:ascii="Times New Roman" w:hAnsi="Times New Roman"/>
          <w:bCs/>
          <w:sz w:val="28"/>
          <w:szCs w:val="28"/>
          <w:u w:val="single"/>
        </w:rPr>
        <w:t xml:space="preserve">организационно-управленческая деятельность </w:t>
      </w:r>
    </w:p>
    <w:p w:rsidR="00E819DD" w:rsidRPr="00E819DD" w:rsidRDefault="00E819DD" w:rsidP="00E819DD">
      <w:pPr>
        <w:spacing w:line="240" w:lineRule="auto"/>
        <w:ind w:firstLine="708"/>
        <w:jc w:val="both"/>
        <w:rPr>
          <w:rFonts w:ascii="Times New Roman" w:hAnsi="Times New Roman"/>
          <w:sz w:val="28"/>
          <w:szCs w:val="28"/>
        </w:rPr>
      </w:pPr>
      <w:r w:rsidRPr="00E819DD">
        <w:rPr>
          <w:rFonts w:ascii="Times New Roman" w:hAnsi="Times New Roman"/>
          <w:sz w:val="28"/>
          <w:szCs w:val="28"/>
        </w:rPr>
        <w:t>- способность и готовность использовать нормативную документацию, принятую в здравоохранении (законы Российской Федерации, технические регламенты, международные и национальные стандарты, приказы, рекомендации, терминологию, международные системы единиц (СИ), действующие международные классификации (например, МКБ-10), и т.д., а также документацию для оценки качества и эффективности работы лечебно-профилактических учреждений стационарного и амбулаторного типа (ПК-27);</w:t>
      </w:r>
    </w:p>
    <w:p w:rsidR="00E819DD" w:rsidRPr="00E819DD" w:rsidRDefault="00E819DD" w:rsidP="00E819DD">
      <w:pPr>
        <w:spacing w:line="240" w:lineRule="auto"/>
        <w:ind w:firstLine="708"/>
        <w:jc w:val="both"/>
        <w:rPr>
          <w:rFonts w:ascii="Times New Roman" w:hAnsi="Times New Roman"/>
          <w:bCs/>
          <w:sz w:val="28"/>
          <w:szCs w:val="28"/>
          <w:u w:val="single"/>
        </w:rPr>
      </w:pPr>
      <w:r w:rsidRPr="00E819DD">
        <w:rPr>
          <w:rFonts w:ascii="Times New Roman" w:hAnsi="Times New Roman"/>
          <w:bCs/>
          <w:sz w:val="28"/>
          <w:szCs w:val="28"/>
          <w:u w:val="single"/>
        </w:rPr>
        <w:t>научно-исследовательская деятельность</w:t>
      </w:r>
    </w:p>
    <w:p w:rsidR="00E819DD" w:rsidRPr="00E819DD" w:rsidRDefault="00E819DD" w:rsidP="00E819DD">
      <w:pPr>
        <w:spacing w:line="240" w:lineRule="auto"/>
        <w:ind w:firstLine="708"/>
        <w:jc w:val="both"/>
        <w:rPr>
          <w:rFonts w:ascii="Times New Roman" w:hAnsi="Times New Roman"/>
          <w:sz w:val="28"/>
          <w:szCs w:val="28"/>
        </w:rPr>
      </w:pPr>
      <w:r w:rsidRPr="00E819DD">
        <w:rPr>
          <w:rFonts w:ascii="Times New Roman" w:hAnsi="Times New Roman"/>
          <w:sz w:val="28"/>
          <w:szCs w:val="28"/>
        </w:rPr>
        <w:t>- способность и готовность изучать научно-медицинскую, отечественный  и зарубежный опыт по тематике исследования (ПК-31).</w:t>
      </w:r>
    </w:p>
    <w:p w:rsidR="00E819DD" w:rsidRPr="00E819DD" w:rsidRDefault="00E819DD" w:rsidP="00E819DD">
      <w:pPr>
        <w:rPr>
          <w:rFonts w:ascii="Times New Roman" w:hAnsi="Times New Roman"/>
          <w:b/>
          <w:sz w:val="28"/>
          <w:szCs w:val="28"/>
        </w:rPr>
      </w:pPr>
      <w:r w:rsidRPr="00E819DD">
        <w:rPr>
          <w:rFonts w:ascii="Times New Roman" w:hAnsi="Times New Roman"/>
          <w:b/>
          <w:sz w:val="28"/>
          <w:szCs w:val="28"/>
        </w:rPr>
        <w:t>Основные дидактические единицы (разделы):</w:t>
      </w:r>
    </w:p>
    <w:tbl>
      <w:tblPr>
        <w:tblW w:w="10252" w:type="dxa"/>
        <w:tblInd w:w="-71" w:type="dxa"/>
        <w:tblCellMar>
          <w:left w:w="0" w:type="dxa"/>
          <w:right w:w="0" w:type="dxa"/>
        </w:tblCellMar>
        <w:tblLook w:val="04A0" w:firstRow="1" w:lastRow="0" w:firstColumn="1" w:lastColumn="0" w:noHBand="0" w:noVBand="1"/>
      </w:tblPr>
      <w:tblGrid>
        <w:gridCol w:w="10252"/>
      </w:tblGrid>
      <w:tr w:rsidR="00E819DD" w:rsidRPr="00E819DD" w:rsidTr="00C6408C">
        <w:trPr>
          <w:trHeight w:val="534"/>
        </w:trPr>
        <w:tc>
          <w:tcPr>
            <w:tcW w:w="1025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spacing w:line="240" w:lineRule="auto"/>
              <w:jc w:val="center"/>
              <w:rPr>
                <w:rFonts w:ascii="Times New Roman" w:hAnsi="Times New Roman"/>
                <w:sz w:val="28"/>
                <w:szCs w:val="28"/>
              </w:rPr>
            </w:pPr>
            <w:r w:rsidRPr="00E819DD">
              <w:rPr>
                <w:rFonts w:ascii="Times New Roman" w:hAnsi="Times New Roman"/>
                <w:bCs/>
                <w:color w:val="000000"/>
                <w:kern w:val="24"/>
                <w:sz w:val="28"/>
                <w:szCs w:val="28"/>
              </w:rPr>
              <w:t xml:space="preserve">Разделы  (или темы) дисциплины </w:t>
            </w:r>
          </w:p>
        </w:tc>
      </w:tr>
      <w:tr w:rsidR="00E819DD" w:rsidRPr="00E819DD" w:rsidTr="00C6408C">
        <w:trPr>
          <w:trHeight w:val="464"/>
        </w:trPr>
        <w:tc>
          <w:tcPr>
            <w:tcW w:w="1025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tabs>
                <w:tab w:val="left" w:pos="708"/>
                <w:tab w:val="right" w:leader="underscore" w:pos="9639"/>
              </w:tabs>
              <w:rPr>
                <w:rFonts w:ascii="Times New Roman" w:hAnsi="Times New Roman"/>
                <w:sz w:val="28"/>
                <w:szCs w:val="28"/>
              </w:rPr>
            </w:pPr>
            <w:r w:rsidRPr="00E819DD">
              <w:rPr>
                <w:rFonts w:ascii="Times New Roman" w:hAnsi="Times New Roman"/>
                <w:sz w:val="28"/>
                <w:szCs w:val="28"/>
              </w:rPr>
              <w:lastRenderedPageBreak/>
              <w:t>Современные инструментальные методы исследования</w:t>
            </w:r>
          </w:p>
        </w:tc>
      </w:tr>
      <w:tr w:rsidR="00E819DD" w:rsidRPr="00E819DD" w:rsidTr="00C6408C">
        <w:trPr>
          <w:trHeight w:val="412"/>
        </w:trPr>
        <w:tc>
          <w:tcPr>
            <w:tcW w:w="1025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tabs>
                <w:tab w:val="left" w:pos="708"/>
                <w:tab w:val="right" w:leader="underscore" w:pos="9639"/>
              </w:tabs>
              <w:rPr>
                <w:rFonts w:ascii="Times New Roman" w:hAnsi="Times New Roman"/>
                <w:sz w:val="28"/>
                <w:szCs w:val="28"/>
              </w:rPr>
            </w:pPr>
            <w:r w:rsidRPr="00E819DD">
              <w:rPr>
                <w:rFonts w:ascii="Times New Roman" w:hAnsi="Times New Roman"/>
                <w:sz w:val="28"/>
                <w:szCs w:val="28"/>
              </w:rPr>
              <w:t>Ультразвуковые методы исследования</w:t>
            </w:r>
          </w:p>
        </w:tc>
      </w:tr>
      <w:tr w:rsidR="00E819DD" w:rsidRPr="00E819DD" w:rsidTr="00C6408C">
        <w:trPr>
          <w:trHeight w:val="412"/>
        </w:trPr>
        <w:tc>
          <w:tcPr>
            <w:tcW w:w="1025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tabs>
                <w:tab w:val="left" w:pos="708"/>
                <w:tab w:val="right" w:leader="underscore" w:pos="9639"/>
              </w:tabs>
              <w:rPr>
                <w:rFonts w:ascii="Times New Roman" w:hAnsi="Times New Roman"/>
                <w:sz w:val="28"/>
                <w:szCs w:val="28"/>
              </w:rPr>
            </w:pPr>
            <w:r w:rsidRPr="00E819DD">
              <w:rPr>
                <w:rFonts w:ascii="Times New Roman" w:hAnsi="Times New Roman"/>
                <w:sz w:val="28"/>
                <w:szCs w:val="28"/>
              </w:rPr>
              <w:t>Эндоскопические методы исследования</w:t>
            </w:r>
          </w:p>
        </w:tc>
      </w:tr>
      <w:tr w:rsidR="00E819DD" w:rsidRPr="00E819DD" w:rsidTr="00C6408C">
        <w:trPr>
          <w:trHeight w:val="412"/>
        </w:trPr>
        <w:tc>
          <w:tcPr>
            <w:tcW w:w="1025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tabs>
                <w:tab w:val="left" w:pos="708"/>
                <w:tab w:val="right" w:leader="underscore" w:pos="9639"/>
              </w:tabs>
              <w:rPr>
                <w:rFonts w:ascii="Times New Roman" w:hAnsi="Times New Roman"/>
                <w:sz w:val="28"/>
                <w:szCs w:val="28"/>
              </w:rPr>
            </w:pPr>
            <w:r w:rsidRPr="00E819DD">
              <w:rPr>
                <w:rFonts w:ascii="Times New Roman" w:hAnsi="Times New Roman"/>
                <w:sz w:val="28"/>
                <w:szCs w:val="28"/>
              </w:rPr>
              <w:t>Компьютерная, магнитно-резонансная томография,  позитронная томография</w:t>
            </w:r>
          </w:p>
        </w:tc>
      </w:tr>
      <w:tr w:rsidR="00E819DD" w:rsidRPr="00E819DD" w:rsidTr="00C6408C">
        <w:trPr>
          <w:trHeight w:val="412"/>
        </w:trPr>
        <w:tc>
          <w:tcPr>
            <w:tcW w:w="1025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tabs>
                <w:tab w:val="left" w:pos="708"/>
                <w:tab w:val="right" w:leader="underscore" w:pos="9639"/>
              </w:tabs>
              <w:rPr>
                <w:rFonts w:ascii="Times New Roman" w:hAnsi="Times New Roman"/>
                <w:sz w:val="28"/>
                <w:szCs w:val="28"/>
              </w:rPr>
            </w:pPr>
            <w:r w:rsidRPr="00E819DD">
              <w:rPr>
                <w:rFonts w:ascii="Times New Roman" w:hAnsi="Times New Roman"/>
                <w:bCs/>
                <w:sz w:val="28"/>
                <w:szCs w:val="28"/>
              </w:rPr>
              <w:t>Рентгеноэндоваскулярные методы диагностики и лечения</w:t>
            </w:r>
          </w:p>
        </w:tc>
      </w:tr>
      <w:tr w:rsidR="00E819DD" w:rsidRPr="00E819DD" w:rsidTr="00C6408C">
        <w:trPr>
          <w:trHeight w:val="412"/>
        </w:trPr>
        <w:tc>
          <w:tcPr>
            <w:tcW w:w="1025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E819DD" w:rsidRPr="00E819DD" w:rsidRDefault="00E819DD" w:rsidP="00E819DD">
            <w:pPr>
              <w:tabs>
                <w:tab w:val="left" w:pos="708"/>
                <w:tab w:val="right" w:leader="underscore" w:pos="9639"/>
              </w:tabs>
              <w:rPr>
                <w:rFonts w:ascii="Times New Roman" w:hAnsi="Times New Roman"/>
                <w:sz w:val="28"/>
                <w:szCs w:val="28"/>
              </w:rPr>
            </w:pPr>
            <w:r w:rsidRPr="00E819DD">
              <w:rPr>
                <w:rFonts w:ascii="Times New Roman" w:hAnsi="Times New Roman"/>
                <w:bCs/>
                <w:sz w:val="28"/>
                <w:szCs w:val="28"/>
              </w:rPr>
              <w:t>Методы функциональной диагностики</w:t>
            </w:r>
          </w:p>
        </w:tc>
      </w:tr>
    </w:tbl>
    <w:p w:rsidR="00E819DD" w:rsidRPr="00E819DD" w:rsidRDefault="00E819DD" w:rsidP="00E819DD">
      <w:pPr>
        <w:rPr>
          <w:rFonts w:ascii="Times New Roman" w:hAnsi="Times New Roman"/>
          <w:b/>
          <w:sz w:val="28"/>
          <w:szCs w:val="28"/>
        </w:rPr>
      </w:pPr>
    </w:p>
    <w:p w:rsidR="00E819DD" w:rsidRPr="00E819DD" w:rsidRDefault="00E819DD" w:rsidP="00E819DD">
      <w:pPr>
        <w:rPr>
          <w:rFonts w:ascii="Times New Roman" w:hAnsi="Times New Roman"/>
          <w:b/>
          <w:sz w:val="28"/>
          <w:szCs w:val="28"/>
        </w:rPr>
      </w:pPr>
      <w:r w:rsidRPr="00E819DD">
        <w:rPr>
          <w:rFonts w:ascii="Times New Roman" w:hAnsi="Times New Roman"/>
          <w:b/>
          <w:sz w:val="28"/>
          <w:szCs w:val="28"/>
        </w:rPr>
        <w:t>В результате изучения дисциплины студент должен</w:t>
      </w:r>
    </w:p>
    <w:p w:rsidR="00E819DD" w:rsidRPr="00E819DD" w:rsidRDefault="00E819DD" w:rsidP="00E819DD">
      <w:pPr>
        <w:ind w:firstLine="708"/>
        <w:jc w:val="both"/>
        <w:rPr>
          <w:rFonts w:ascii="Times New Roman" w:hAnsi="Times New Roman"/>
          <w:bCs/>
          <w:sz w:val="28"/>
          <w:szCs w:val="28"/>
        </w:rPr>
      </w:pPr>
      <w:r w:rsidRPr="00E819DD">
        <w:rPr>
          <w:rFonts w:ascii="Times New Roman" w:hAnsi="Times New Roman"/>
          <w:bCs/>
          <w:sz w:val="28"/>
          <w:szCs w:val="28"/>
          <w:u w:val="single"/>
        </w:rPr>
        <w:t>1) Знать:</w:t>
      </w:r>
    </w:p>
    <w:p w:rsidR="00E819DD" w:rsidRPr="00E819DD" w:rsidRDefault="00E819DD" w:rsidP="00E819DD">
      <w:pPr>
        <w:numPr>
          <w:ilvl w:val="0"/>
          <w:numId w:val="20"/>
        </w:numPr>
        <w:suppressAutoHyphens/>
        <w:spacing w:after="0" w:line="240" w:lineRule="auto"/>
        <w:jc w:val="both"/>
        <w:rPr>
          <w:rFonts w:ascii="Times New Roman" w:hAnsi="Times New Roman"/>
          <w:bCs/>
          <w:sz w:val="28"/>
          <w:szCs w:val="28"/>
        </w:rPr>
      </w:pPr>
      <w:r w:rsidRPr="00E819DD">
        <w:rPr>
          <w:rFonts w:ascii="Times New Roman" w:hAnsi="Times New Roman"/>
          <w:bCs/>
          <w:sz w:val="28"/>
          <w:szCs w:val="28"/>
        </w:rPr>
        <w:t>основы законодательства Российской Федерации по охране здоровья населения, основные нормативно-технические документы;</w:t>
      </w:r>
    </w:p>
    <w:p w:rsidR="00E819DD" w:rsidRPr="00E819DD" w:rsidRDefault="00E819DD" w:rsidP="00E819DD">
      <w:pPr>
        <w:numPr>
          <w:ilvl w:val="0"/>
          <w:numId w:val="20"/>
        </w:numPr>
        <w:suppressAutoHyphens/>
        <w:spacing w:after="0" w:line="240" w:lineRule="auto"/>
        <w:jc w:val="both"/>
        <w:rPr>
          <w:rFonts w:ascii="Times New Roman" w:hAnsi="Times New Roman"/>
          <w:bCs/>
          <w:sz w:val="28"/>
          <w:szCs w:val="28"/>
        </w:rPr>
      </w:pPr>
      <w:r w:rsidRPr="00E819DD">
        <w:rPr>
          <w:rFonts w:ascii="Times New Roman" w:hAnsi="Times New Roman"/>
          <w:bCs/>
          <w:sz w:val="28"/>
          <w:szCs w:val="28"/>
        </w:rPr>
        <w:t>клиническую картину, особенности течения и возможные осложнения наиболее распространенных заболеваний, протекающих в типичной форме у различных возрастных групп;</w:t>
      </w:r>
    </w:p>
    <w:p w:rsidR="00E819DD" w:rsidRPr="00E819DD" w:rsidRDefault="00E819DD" w:rsidP="00E819DD">
      <w:pPr>
        <w:numPr>
          <w:ilvl w:val="0"/>
          <w:numId w:val="20"/>
        </w:numPr>
        <w:suppressAutoHyphens/>
        <w:spacing w:after="0" w:line="240" w:lineRule="auto"/>
        <w:jc w:val="both"/>
        <w:rPr>
          <w:rFonts w:ascii="Times New Roman" w:hAnsi="Times New Roman"/>
          <w:bCs/>
          <w:sz w:val="28"/>
          <w:szCs w:val="28"/>
          <w:u w:val="single"/>
        </w:rPr>
      </w:pPr>
      <w:r w:rsidRPr="00E819DD">
        <w:rPr>
          <w:rFonts w:ascii="Times New Roman" w:hAnsi="Times New Roman"/>
          <w:bCs/>
          <w:sz w:val="28"/>
          <w:szCs w:val="28"/>
        </w:rPr>
        <w:t>методы диагностики, диагностические возможности методов непосредственного исследования больного терапевтического, хирургического и инфекционного профиля, современные методы клинического, лабораторного, инструментального обследования больных (включая эндоскопические, рентгенологические методы, ультразвуковую диагностику).</w:t>
      </w:r>
    </w:p>
    <w:p w:rsidR="00E819DD" w:rsidRPr="00E819DD" w:rsidRDefault="00E819DD" w:rsidP="00E819DD">
      <w:pPr>
        <w:ind w:firstLine="708"/>
        <w:jc w:val="both"/>
        <w:rPr>
          <w:rFonts w:ascii="Times New Roman" w:hAnsi="Times New Roman"/>
          <w:bCs/>
          <w:sz w:val="28"/>
          <w:szCs w:val="28"/>
        </w:rPr>
      </w:pPr>
      <w:r w:rsidRPr="00E819DD">
        <w:rPr>
          <w:rFonts w:ascii="Times New Roman" w:hAnsi="Times New Roman"/>
          <w:bCs/>
          <w:sz w:val="28"/>
          <w:szCs w:val="28"/>
          <w:u w:val="single"/>
        </w:rPr>
        <w:t>2) Уметь:</w:t>
      </w:r>
    </w:p>
    <w:p w:rsidR="00E819DD" w:rsidRPr="00E819DD" w:rsidRDefault="00E819DD" w:rsidP="00E819DD">
      <w:pPr>
        <w:numPr>
          <w:ilvl w:val="0"/>
          <w:numId w:val="18"/>
        </w:numPr>
        <w:suppressAutoHyphens/>
        <w:spacing w:before="40" w:after="0" w:line="240" w:lineRule="auto"/>
        <w:jc w:val="both"/>
        <w:rPr>
          <w:rFonts w:ascii="Times New Roman" w:eastAsia="Times New Roman" w:hAnsi="Times New Roman"/>
          <w:bCs/>
          <w:sz w:val="28"/>
          <w:szCs w:val="28"/>
          <w:lang w:val="x-none" w:eastAsia="x-none"/>
        </w:rPr>
      </w:pPr>
      <w:r w:rsidRPr="00E819DD">
        <w:rPr>
          <w:rFonts w:ascii="Times New Roman" w:eastAsia="Times New Roman" w:hAnsi="Times New Roman"/>
          <w:bCs/>
          <w:sz w:val="28"/>
          <w:szCs w:val="28"/>
          <w:lang w:val="x-none" w:eastAsia="x-none"/>
        </w:rPr>
        <w:t>определить статус пациента: собрать анамнез, провести опрос пациента и/или его родственников, провести физикальное обследование пациента (осмотр, пальпация, аускультация, измерение артериального давления, определение свойств артериального пульса и т.п.);</w:t>
      </w:r>
    </w:p>
    <w:p w:rsidR="00E819DD" w:rsidRPr="00E819DD" w:rsidRDefault="00E819DD" w:rsidP="00E819DD">
      <w:pPr>
        <w:numPr>
          <w:ilvl w:val="0"/>
          <w:numId w:val="18"/>
        </w:numPr>
        <w:suppressAutoHyphens/>
        <w:spacing w:before="40" w:after="0" w:line="240" w:lineRule="auto"/>
        <w:jc w:val="both"/>
        <w:rPr>
          <w:rFonts w:ascii="Times New Roman" w:eastAsia="Times New Roman" w:hAnsi="Times New Roman"/>
          <w:bCs/>
          <w:sz w:val="28"/>
          <w:szCs w:val="28"/>
          <w:lang w:val="x-none" w:eastAsia="x-none"/>
        </w:rPr>
      </w:pPr>
      <w:r w:rsidRPr="00E819DD">
        <w:rPr>
          <w:rFonts w:ascii="Times New Roman" w:eastAsia="Times New Roman" w:hAnsi="Times New Roman"/>
          <w:bCs/>
          <w:sz w:val="28"/>
          <w:szCs w:val="28"/>
          <w:lang w:val="x-none" w:eastAsia="x-none"/>
        </w:rPr>
        <w:t>оценить состояние пациента для принятия решения  о необходимости оказания ему медицинской помощи; провести первичное обследование систем и органов: нервной, эндокринной, иммунной, дыхательной, сердечно-сосудистой, крови и кроветворных органов, пищеварительной, мочевыделительной, репродуктивной, костно-мышечной и суставов, глаза, уха, горла, носа;</w:t>
      </w:r>
    </w:p>
    <w:p w:rsidR="00E819DD" w:rsidRPr="00E819DD" w:rsidRDefault="00E819DD" w:rsidP="00E819DD">
      <w:pPr>
        <w:numPr>
          <w:ilvl w:val="0"/>
          <w:numId w:val="18"/>
        </w:numPr>
        <w:suppressAutoHyphens/>
        <w:spacing w:before="40" w:after="0" w:line="240" w:lineRule="auto"/>
        <w:jc w:val="both"/>
        <w:rPr>
          <w:rFonts w:ascii="Times New Roman" w:eastAsia="Times New Roman" w:hAnsi="Times New Roman"/>
          <w:bCs/>
          <w:sz w:val="28"/>
          <w:szCs w:val="28"/>
          <w:lang w:val="x-none" w:eastAsia="x-none"/>
        </w:rPr>
      </w:pPr>
      <w:r w:rsidRPr="00E819DD">
        <w:rPr>
          <w:rFonts w:ascii="Times New Roman" w:eastAsia="Times New Roman" w:hAnsi="Times New Roman"/>
          <w:bCs/>
          <w:sz w:val="28"/>
          <w:szCs w:val="28"/>
          <w:lang w:val="x-none" w:eastAsia="x-none"/>
        </w:rPr>
        <w:t>сформулировать клинический диагноз;</w:t>
      </w:r>
    </w:p>
    <w:p w:rsidR="00E819DD" w:rsidRPr="00E819DD" w:rsidRDefault="00E819DD" w:rsidP="00E819DD">
      <w:pPr>
        <w:numPr>
          <w:ilvl w:val="0"/>
          <w:numId w:val="18"/>
        </w:numPr>
        <w:suppressAutoHyphens/>
        <w:spacing w:before="40" w:after="0" w:line="240" w:lineRule="auto"/>
        <w:jc w:val="both"/>
        <w:rPr>
          <w:rFonts w:ascii="Times New Roman" w:eastAsia="Times New Roman" w:hAnsi="Times New Roman"/>
          <w:bCs/>
          <w:sz w:val="28"/>
          <w:szCs w:val="28"/>
          <w:u w:val="single"/>
          <w:lang w:val="x-none" w:eastAsia="x-none"/>
        </w:rPr>
      </w:pPr>
      <w:r w:rsidRPr="00E819DD">
        <w:rPr>
          <w:rFonts w:ascii="Times New Roman" w:eastAsia="Times New Roman" w:hAnsi="Times New Roman"/>
          <w:bCs/>
          <w:sz w:val="28"/>
          <w:szCs w:val="28"/>
          <w:lang w:val="x-none" w:eastAsia="x-none"/>
        </w:rPr>
        <w:t>наметить объем дополнительных исследований в соответствии с прогнозом болезни, для уточнения диагноза и получения достоверного результата.</w:t>
      </w:r>
    </w:p>
    <w:p w:rsidR="00E819DD" w:rsidRPr="00E819DD" w:rsidRDefault="00E819DD" w:rsidP="00E819DD">
      <w:pPr>
        <w:ind w:firstLine="708"/>
        <w:jc w:val="both"/>
        <w:rPr>
          <w:rFonts w:ascii="Times New Roman" w:hAnsi="Times New Roman"/>
          <w:bCs/>
          <w:sz w:val="28"/>
          <w:szCs w:val="28"/>
        </w:rPr>
      </w:pPr>
      <w:r w:rsidRPr="00E819DD">
        <w:rPr>
          <w:rFonts w:ascii="Times New Roman" w:hAnsi="Times New Roman"/>
          <w:bCs/>
          <w:sz w:val="28"/>
          <w:szCs w:val="28"/>
          <w:u w:val="single"/>
        </w:rPr>
        <w:t>3) Владеть:</w:t>
      </w:r>
    </w:p>
    <w:p w:rsidR="00E819DD" w:rsidRPr="00E819DD" w:rsidRDefault="00E819DD" w:rsidP="00E819DD">
      <w:pPr>
        <w:numPr>
          <w:ilvl w:val="0"/>
          <w:numId w:val="19"/>
        </w:numPr>
        <w:suppressAutoHyphens/>
        <w:spacing w:after="0" w:line="240" w:lineRule="auto"/>
        <w:jc w:val="both"/>
        <w:rPr>
          <w:rFonts w:ascii="Times New Roman" w:hAnsi="Times New Roman"/>
          <w:sz w:val="28"/>
          <w:szCs w:val="28"/>
        </w:rPr>
      </w:pPr>
      <w:r w:rsidRPr="00E819DD">
        <w:rPr>
          <w:rFonts w:ascii="Times New Roman" w:hAnsi="Times New Roman"/>
          <w:bCs/>
          <w:sz w:val="28"/>
          <w:szCs w:val="28"/>
        </w:rPr>
        <w:lastRenderedPageBreak/>
        <w:t>правильным ведением медицинской документации;</w:t>
      </w:r>
    </w:p>
    <w:p w:rsidR="00E819DD" w:rsidRPr="00E819DD" w:rsidRDefault="00E819DD" w:rsidP="00E819DD">
      <w:pPr>
        <w:numPr>
          <w:ilvl w:val="0"/>
          <w:numId w:val="19"/>
        </w:numPr>
        <w:suppressAutoHyphens/>
        <w:spacing w:after="0" w:line="240" w:lineRule="auto"/>
        <w:jc w:val="both"/>
        <w:rPr>
          <w:rFonts w:ascii="Times New Roman" w:hAnsi="Times New Roman"/>
          <w:sz w:val="28"/>
          <w:szCs w:val="28"/>
        </w:rPr>
      </w:pPr>
      <w:r w:rsidRPr="00E819DD">
        <w:rPr>
          <w:rFonts w:ascii="Times New Roman" w:hAnsi="Times New Roman"/>
          <w:sz w:val="28"/>
          <w:szCs w:val="28"/>
        </w:rPr>
        <w:t>методами общеклинического обследования;</w:t>
      </w:r>
    </w:p>
    <w:p w:rsidR="00E819DD" w:rsidRPr="00E819DD" w:rsidRDefault="00E819DD" w:rsidP="00E819DD">
      <w:pPr>
        <w:numPr>
          <w:ilvl w:val="0"/>
          <w:numId w:val="19"/>
        </w:numPr>
        <w:suppressAutoHyphens/>
        <w:spacing w:after="0" w:line="240" w:lineRule="auto"/>
        <w:jc w:val="both"/>
        <w:rPr>
          <w:rFonts w:ascii="Times New Roman" w:hAnsi="Times New Roman"/>
          <w:sz w:val="28"/>
          <w:szCs w:val="28"/>
        </w:rPr>
      </w:pPr>
      <w:r w:rsidRPr="00E819DD">
        <w:rPr>
          <w:rFonts w:ascii="Times New Roman" w:hAnsi="Times New Roman"/>
          <w:sz w:val="28"/>
          <w:szCs w:val="28"/>
        </w:rPr>
        <w:t>интерпретацией результатов лабораторных, инструментальных методов диагностики;</w:t>
      </w:r>
    </w:p>
    <w:p w:rsidR="00E819DD" w:rsidRPr="00E819DD" w:rsidRDefault="00E819DD" w:rsidP="00E819DD">
      <w:pPr>
        <w:numPr>
          <w:ilvl w:val="0"/>
          <w:numId w:val="19"/>
        </w:numPr>
        <w:suppressAutoHyphens/>
        <w:spacing w:after="0" w:line="240" w:lineRule="auto"/>
        <w:jc w:val="both"/>
        <w:rPr>
          <w:rFonts w:ascii="Times New Roman" w:hAnsi="Times New Roman"/>
          <w:i/>
          <w:sz w:val="28"/>
          <w:szCs w:val="28"/>
        </w:rPr>
      </w:pPr>
      <w:r w:rsidRPr="00E819DD">
        <w:rPr>
          <w:rFonts w:ascii="Times New Roman" w:hAnsi="Times New Roman"/>
          <w:sz w:val="28"/>
          <w:szCs w:val="28"/>
        </w:rPr>
        <w:t>основными врачебными диагностическими и лечебными мероприятиями по оказанию первой врачебной помощи при неотложных и угрожающих жизни состояниях.</w:t>
      </w:r>
    </w:p>
    <w:p w:rsidR="00E819DD" w:rsidRPr="00E819DD" w:rsidRDefault="00E819DD" w:rsidP="00E819DD">
      <w:pPr>
        <w:spacing w:line="240" w:lineRule="auto"/>
        <w:rPr>
          <w:rFonts w:ascii="Times New Roman" w:hAnsi="Times New Roman"/>
          <w:b/>
          <w:sz w:val="28"/>
          <w:szCs w:val="28"/>
        </w:rPr>
      </w:pPr>
    </w:p>
    <w:p w:rsidR="00E819DD" w:rsidRPr="00E819DD" w:rsidRDefault="00E819DD" w:rsidP="00E819DD">
      <w:pPr>
        <w:spacing w:line="240" w:lineRule="auto"/>
        <w:rPr>
          <w:rFonts w:ascii="Times New Roman" w:hAnsi="Times New Roman"/>
          <w:b/>
          <w:sz w:val="28"/>
          <w:szCs w:val="28"/>
        </w:rPr>
      </w:pPr>
    </w:p>
    <w:p w:rsidR="00E819DD" w:rsidRPr="00E819DD" w:rsidRDefault="00E819DD" w:rsidP="00E819DD">
      <w:pPr>
        <w:spacing w:line="240" w:lineRule="auto"/>
        <w:rPr>
          <w:rFonts w:ascii="Times New Roman" w:hAnsi="Times New Roman"/>
          <w:b/>
          <w:sz w:val="28"/>
          <w:szCs w:val="28"/>
        </w:rPr>
      </w:pPr>
    </w:p>
    <w:p w:rsidR="00E819DD" w:rsidRPr="00E819DD" w:rsidRDefault="00E819DD" w:rsidP="00E819DD">
      <w:pPr>
        <w:rPr>
          <w:rFonts w:ascii="Times New Roman" w:hAnsi="Times New Roman"/>
          <w:b/>
          <w:sz w:val="28"/>
          <w:szCs w:val="28"/>
        </w:rPr>
      </w:pPr>
      <w:r w:rsidRPr="00E819DD">
        <w:rPr>
          <w:rFonts w:ascii="Times New Roman" w:hAnsi="Times New Roman"/>
          <w:b/>
          <w:sz w:val="28"/>
          <w:szCs w:val="28"/>
        </w:rPr>
        <w:t xml:space="preserve">   Ст.преподаватель, к.м.н. </w:t>
      </w:r>
      <w:r w:rsidRPr="00E819DD">
        <w:rPr>
          <w:rFonts w:ascii="Times New Roman" w:hAnsi="Times New Roman"/>
          <w:b/>
          <w:sz w:val="28"/>
          <w:szCs w:val="28"/>
        </w:rPr>
        <w:tab/>
      </w:r>
      <w:r w:rsidRPr="00E819DD">
        <w:rPr>
          <w:rFonts w:ascii="Times New Roman" w:hAnsi="Times New Roman"/>
          <w:b/>
          <w:sz w:val="28"/>
          <w:szCs w:val="28"/>
        </w:rPr>
        <w:tab/>
      </w:r>
      <w:r w:rsidRPr="00E819DD">
        <w:rPr>
          <w:rFonts w:ascii="Times New Roman" w:hAnsi="Times New Roman"/>
          <w:b/>
          <w:sz w:val="28"/>
          <w:szCs w:val="28"/>
        </w:rPr>
        <w:tab/>
      </w:r>
      <w:r w:rsidRPr="00E819DD">
        <w:rPr>
          <w:rFonts w:ascii="Times New Roman" w:hAnsi="Times New Roman"/>
          <w:b/>
          <w:sz w:val="28"/>
          <w:szCs w:val="28"/>
        </w:rPr>
        <w:tab/>
        <w:t xml:space="preserve">  </w:t>
      </w:r>
      <w:r w:rsidRPr="00E819DD">
        <w:rPr>
          <w:rFonts w:ascii="Times New Roman" w:hAnsi="Times New Roman"/>
          <w:b/>
          <w:sz w:val="28"/>
          <w:szCs w:val="28"/>
        </w:rPr>
        <w:tab/>
      </w:r>
      <w:r w:rsidRPr="00E819DD">
        <w:rPr>
          <w:rFonts w:ascii="Times New Roman" w:hAnsi="Times New Roman"/>
          <w:b/>
          <w:sz w:val="28"/>
          <w:szCs w:val="28"/>
        </w:rPr>
        <w:tab/>
        <w:t>Л.Н.Верижникова</w:t>
      </w:r>
      <w:r w:rsidRPr="00E819DD">
        <w:rPr>
          <w:rFonts w:ascii="Times New Roman" w:hAnsi="Times New Roman"/>
          <w:b/>
          <w:sz w:val="28"/>
          <w:szCs w:val="28"/>
        </w:rPr>
        <w:tab/>
      </w:r>
      <w:r w:rsidRPr="00E819DD">
        <w:rPr>
          <w:rFonts w:ascii="Times New Roman" w:hAnsi="Times New Roman"/>
          <w:b/>
          <w:sz w:val="28"/>
          <w:szCs w:val="28"/>
        </w:rPr>
        <w:tab/>
      </w:r>
      <w:r w:rsidRPr="00E819DD">
        <w:rPr>
          <w:rFonts w:ascii="Times New Roman" w:hAnsi="Times New Roman"/>
          <w:b/>
          <w:sz w:val="28"/>
          <w:szCs w:val="28"/>
        </w:rPr>
        <w:tab/>
      </w:r>
      <w:r w:rsidRPr="00E819DD">
        <w:rPr>
          <w:rFonts w:ascii="Times New Roman" w:hAnsi="Times New Roman"/>
          <w:b/>
          <w:sz w:val="28"/>
          <w:szCs w:val="28"/>
        </w:rPr>
        <w:tab/>
      </w:r>
      <w:r w:rsidRPr="00E819DD">
        <w:rPr>
          <w:rFonts w:ascii="Times New Roman" w:hAnsi="Times New Roman"/>
          <w:b/>
          <w:sz w:val="28"/>
          <w:szCs w:val="28"/>
        </w:rPr>
        <w:tab/>
      </w:r>
      <w:r w:rsidRPr="00E819DD">
        <w:rPr>
          <w:rFonts w:ascii="Times New Roman" w:hAnsi="Times New Roman"/>
          <w:b/>
          <w:sz w:val="28"/>
          <w:szCs w:val="28"/>
        </w:rPr>
        <w:tab/>
      </w:r>
    </w:p>
    <w:p w:rsidR="00E819DD" w:rsidRPr="00C365EE" w:rsidRDefault="00E819DD" w:rsidP="00E819DD">
      <w:pPr>
        <w:ind w:firstLine="709"/>
        <w:jc w:val="both"/>
        <w:rPr>
          <w:rFonts w:ascii="Times New Roman" w:hAnsi="Times New Roman"/>
          <w:b/>
          <w:sz w:val="28"/>
          <w:szCs w:val="28"/>
        </w:rPr>
      </w:pPr>
    </w:p>
    <w:p w:rsidR="00E819DD" w:rsidRPr="00C365EE" w:rsidRDefault="00E819DD" w:rsidP="00E819DD">
      <w:pPr>
        <w:ind w:firstLine="709"/>
        <w:jc w:val="both"/>
        <w:rPr>
          <w:rFonts w:ascii="Times New Roman" w:hAnsi="Times New Roman"/>
          <w:b/>
          <w:sz w:val="28"/>
          <w:szCs w:val="28"/>
        </w:rPr>
      </w:pPr>
    </w:p>
    <w:p w:rsidR="00E819DD" w:rsidRPr="00C365EE" w:rsidRDefault="00E819DD" w:rsidP="00E819DD">
      <w:pPr>
        <w:ind w:firstLine="709"/>
        <w:jc w:val="both"/>
        <w:rPr>
          <w:rFonts w:ascii="Times New Roman" w:hAnsi="Times New Roman"/>
          <w:b/>
          <w:sz w:val="28"/>
          <w:szCs w:val="28"/>
        </w:rPr>
      </w:pPr>
    </w:p>
    <w:p w:rsidR="00C6408C" w:rsidRPr="00C6408C" w:rsidRDefault="00C6408C" w:rsidP="00C6408C">
      <w:pPr>
        <w:jc w:val="center"/>
        <w:rPr>
          <w:rFonts w:ascii="Times New Roman" w:hAnsi="Times New Roman"/>
          <w:b/>
          <w:sz w:val="24"/>
          <w:szCs w:val="24"/>
        </w:rPr>
      </w:pPr>
      <w:r w:rsidRPr="00C6408C">
        <w:rPr>
          <w:rFonts w:ascii="Times New Roman" w:hAnsi="Times New Roman"/>
          <w:b/>
          <w:sz w:val="24"/>
          <w:szCs w:val="24"/>
        </w:rPr>
        <w:t>АННОТАЦИЯ</w:t>
      </w:r>
    </w:p>
    <w:p w:rsidR="00C6408C" w:rsidRPr="00C6408C" w:rsidRDefault="00C6408C" w:rsidP="00C6408C">
      <w:pPr>
        <w:pBdr>
          <w:bottom w:val="single" w:sz="12" w:space="1" w:color="auto"/>
        </w:pBdr>
        <w:jc w:val="center"/>
        <w:rPr>
          <w:rFonts w:ascii="Times New Roman" w:hAnsi="Times New Roman"/>
          <w:b/>
          <w:sz w:val="24"/>
          <w:szCs w:val="24"/>
        </w:rPr>
      </w:pPr>
      <w:r w:rsidRPr="00C6408C">
        <w:rPr>
          <w:rFonts w:ascii="Times New Roman" w:hAnsi="Times New Roman"/>
          <w:b/>
          <w:sz w:val="24"/>
          <w:szCs w:val="24"/>
        </w:rPr>
        <w:t>Рабочей программы дисциплины</w:t>
      </w:r>
    </w:p>
    <w:p w:rsidR="00C6408C" w:rsidRPr="00C6408C" w:rsidRDefault="00C6408C" w:rsidP="00C6408C">
      <w:pPr>
        <w:pBdr>
          <w:bottom w:val="single" w:sz="12" w:space="1" w:color="auto"/>
        </w:pBdr>
        <w:jc w:val="center"/>
        <w:rPr>
          <w:rFonts w:ascii="Times New Roman" w:hAnsi="Times New Roman"/>
          <w:b/>
          <w:sz w:val="24"/>
          <w:szCs w:val="24"/>
        </w:rPr>
      </w:pPr>
      <w:r w:rsidRPr="00C6408C">
        <w:rPr>
          <w:rFonts w:ascii="Times New Roman" w:hAnsi="Times New Roman"/>
          <w:b/>
          <w:sz w:val="24"/>
          <w:szCs w:val="24"/>
        </w:rPr>
        <w:t>Общая хирургия, лучевая диагностика</w:t>
      </w:r>
    </w:p>
    <w:p w:rsidR="00C6408C" w:rsidRPr="00C6408C" w:rsidRDefault="00C6408C" w:rsidP="00C6408C">
      <w:pPr>
        <w:jc w:val="center"/>
        <w:rPr>
          <w:rFonts w:ascii="Times New Roman" w:hAnsi="Times New Roman"/>
          <w:b/>
          <w:sz w:val="24"/>
          <w:szCs w:val="24"/>
        </w:rPr>
      </w:pPr>
      <w:r w:rsidRPr="00C6408C">
        <w:rPr>
          <w:rFonts w:ascii="Times New Roman" w:hAnsi="Times New Roman"/>
          <w:b/>
          <w:sz w:val="24"/>
          <w:szCs w:val="24"/>
        </w:rPr>
        <w:t xml:space="preserve"> (наименование дисциплины)</w:t>
      </w:r>
    </w:p>
    <w:p w:rsidR="00C6408C" w:rsidRPr="00C6408C" w:rsidRDefault="00C6408C" w:rsidP="00C6408C">
      <w:pPr>
        <w:spacing w:before="100" w:beforeAutospacing="1" w:after="0" w:line="240" w:lineRule="auto"/>
        <w:jc w:val="center"/>
        <w:rPr>
          <w:rFonts w:ascii="Times New Roman" w:eastAsia="Times New Roman" w:hAnsi="Times New Roman"/>
          <w:sz w:val="24"/>
          <w:szCs w:val="24"/>
          <w:lang w:eastAsia="ru-RU"/>
        </w:rPr>
      </w:pPr>
      <w:r w:rsidRPr="00C6408C">
        <w:rPr>
          <w:rFonts w:ascii="Times New Roman" w:eastAsia="Times New Roman" w:hAnsi="Times New Roman"/>
          <w:b/>
          <w:bCs/>
          <w:sz w:val="24"/>
          <w:szCs w:val="24"/>
          <w:lang w:eastAsia="ru-RU"/>
        </w:rPr>
        <w:t>Направление подготовки</w:t>
      </w:r>
    </w:p>
    <w:p w:rsidR="00C6408C" w:rsidRPr="00C6408C" w:rsidRDefault="00C6408C" w:rsidP="00C6408C">
      <w:pPr>
        <w:spacing w:before="100" w:beforeAutospacing="1" w:after="0" w:line="240" w:lineRule="auto"/>
        <w:jc w:val="center"/>
        <w:rPr>
          <w:rFonts w:ascii="Times New Roman" w:eastAsia="Times New Roman" w:hAnsi="Times New Roman"/>
          <w:color w:val="FF0000"/>
          <w:sz w:val="24"/>
          <w:szCs w:val="24"/>
          <w:lang w:eastAsia="ru-RU"/>
        </w:rPr>
      </w:pPr>
      <w:r w:rsidRPr="00C6408C">
        <w:rPr>
          <w:rFonts w:ascii="Times New Roman" w:eastAsia="Times New Roman" w:hAnsi="Times New Roman"/>
          <w:b/>
          <w:bCs/>
          <w:sz w:val="24"/>
          <w:szCs w:val="24"/>
          <w:lang w:eastAsia="ru-RU"/>
        </w:rPr>
        <w:t>Лечебное дело 060101</w:t>
      </w:r>
    </w:p>
    <w:p w:rsidR="00C6408C" w:rsidRPr="00C6408C" w:rsidRDefault="00C6408C" w:rsidP="00C6408C">
      <w:pPr>
        <w:spacing w:before="100" w:beforeAutospacing="1" w:after="0" w:line="240" w:lineRule="auto"/>
        <w:jc w:val="center"/>
        <w:rPr>
          <w:rFonts w:ascii="Times New Roman" w:eastAsia="Times New Roman" w:hAnsi="Times New Roman"/>
          <w:sz w:val="24"/>
          <w:szCs w:val="24"/>
          <w:lang w:eastAsia="ru-RU"/>
        </w:rPr>
      </w:pPr>
      <w:r w:rsidRPr="00C6408C">
        <w:rPr>
          <w:rFonts w:ascii="Times New Roman" w:eastAsia="Times New Roman" w:hAnsi="Times New Roman"/>
          <w:b/>
          <w:bCs/>
          <w:sz w:val="24"/>
          <w:szCs w:val="24"/>
          <w:lang w:eastAsia="ru-RU"/>
        </w:rPr>
        <w:t>Квалификация выпускника</w:t>
      </w:r>
    </w:p>
    <w:p w:rsidR="00C6408C" w:rsidRPr="00C6408C" w:rsidRDefault="00C6408C" w:rsidP="00C6408C">
      <w:pPr>
        <w:spacing w:before="100" w:beforeAutospacing="1" w:after="0" w:line="240" w:lineRule="auto"/>
        <w:jc w:val="center"/>
        <w:rPr>
          <w:rFonts w:ascii="Times New Roman" w:eastAsia="Times New Roman" w:hAnsi="Times New Roman"/>
          <w:sz w:val="24"/>
          <w:szCs w:val="24"/>
          <w:lang w:eastAsia="ru-RU"/>
        </w:rPr>
      </w:pPr>
      <w:r w:rsidRPr="00C6408C">
        <w:rPr>
          <w:rFonts w:ascii="Times New Roman" w:eastAsia="Times New Roman" w:hAnsi="Times New Roman"/>
          <w:b/>
          <w:bCs/>
          <w:sz w:val="24"/>
          <w:szCs w:val="24"/>
          <w:lang w:eastAsia="ru-RU"/>
        </w:rPr>
        <w:t>СПЕЦИАЛИСТ</w:t>
      </w:r>
    </w:p>
    <w:p w:rsidR="00C6408C" w:rsidRPr="00C6408C" w:rsidRDefault="00C6408C" w:rsidP="00C6408C">
      <w:pPr>
        <w:spacing w:before="100" w:beforeAutospacing="1" w:after="0" w:line="240" w:lineRule="auto"/>
        <w:jc w:val="center"/>
        <w:rPr>
          <w:rFonts w:ascii="Times New Roman" w:eastAsia="Times New Roman" w:hAnsi="Times New Roman"/>
          <w:sz w:val="24"/>
          <w:szCs w:val="24"/>
          <w:lang w:eastAsia="ru-RU"/>
        </w:rPr>
      </w:pPr>
      <w:r w:rsidRPr="00C6408C">
        <w:rPr>
          <w:rFonts w:ascii="Times New Roman" w:eastAsia="Times New Roman" w:hAnsi="Times New Roman"/>
          <w:b/>
          <w:bCs/>
          <w:sz w:val="24"/>
          <w:szCs w:val="24"/>
          <w:lang w:eastAsia="ru-RU"/>
        </w:rPr>
        <w:t xml:space="preserve">Форма обучения </w:t>
      </w:r>
    </w:p>
    <w:p w:rsidR="00C6408C" w:rsidRPr="00C6408C" w:rsidRDefault="00C6408C" w:rsidP="00C6408C">
      <w:pPr>
        <w:spacing w:before="100" w:beforeAutospacing="1" w:after="0" w:line="240" w:lineRule="auto"/>
        <w:jc w:val="center"/>
        <w:rPr>
          <w:rFonts w:ascii="Times New Roman" w:eastAsia="Times New Roman" w:hAnsi="Times New Roman"/>
          <w:sz w:val="24"/>
          <w:szCs w:val="24"/>
          <w:lang w:eastAsia="ru-RU"/>
        </w:rPr>
      </w:pPr>
      <w:r w:rsidRPr="00C6408C">
        <w:rPr>
          <w:rFonts w:ascii="Times New Roman" w:eastAsia="Times New Roman" w:hAnsi="Times New Roman"/>
          <w:b/>
          <w:bCs/>
          <w:sz w:val="24"/>
          <w:szCs w:val="24"/>
          <w:lang w:eastAsia="ru-RU"/>
        </w:rPr>
        <w:t>ОЧНАЯ</w:t>
      </w:r>
    </w:p>
    <w:p w:rsidR="00C6408C" w:rsidRPr="00C6408C" w:rsidRDefault="00C6408C" w:rsidP="00C6408C">
      <w:pPr>
        <w:spacing w:after="0" w:line="240" w:lineRule="auto"/>
        <w:jc w:val="center"/>
        <w:rPr>
          <w:rFonts w:ascii="Times New Roman" w:hAnsi="Times New Roman"/>
          <w:sz w:val="24"/>
          <w:szCs w:val="24"/>
        </w:rPr>
      </w:pPr>
    </w:p>
    <w:p w:rsidR="00C6408C" w:rsidRPr="00C6408C" w:rsidRDefault="00C6408C" w:rsidP="00C6408C">
      <w:pPr>
        <w:rPr>
          <w:rFonts w:ascii="Times New Roman" w:hAnsi="Times New Roman"/>
          <w:b/>
          <w:sz w:val="24"/>
          <w:szCs w:val="24"/>
        </w:rPr>
      </w:pPr>
      <w:r w:rsidRPr="00C6408C">
        <w:rPr>
          <w:rFonts w:ascii="Times New Roman" w:hAnsi="Times New Roman"/>
          <w:b/>
          <w:sz w:val="24"/>
          <w:szCs w:val="24"/>
        </w:rPr>
        <w:t>Общая трудоемкость изучения дисциплины составляет __7____ зачетных  единиц (__252___ час.)</w:t>
      </w:r>
    </w:p>
    <w:p w:rsidR="00C6408C" w:rsidRPr="00C6408C" w:rsidRDefault="00C6408C" w:rsidP="00C6408C">
      <w:pPr>
        <w:spacing w:after="0" w:line="240" w:lineRule="auto"/>
        <w:ind w:firstLine="708"/>
        <w:jc w:val="both"/>
        <w:rPr>
          <w:rFonts w:ascii="Times New Roman" w:eastAsia="Times New Roman" w:hAnsi="Times New Roman"/>
          <w:sz w:val="24"/>
          <w:szCs w:val="24"/>
          <w:lang w:eastAsia="ru-RU"/>
        </w:rPr>
      </w:pPr>
      <w:r w:rsidRPr="00C6408C">
        <w:rPr>
          <w:rFonts w:ascii="Times New Roman" w:eastAsia="Times New Roman" w:hAnsi="Times New Roman"/>
          <w:b/>
          <w:sz w:val="24"/>
          <w:szCs w:val="24"/>
          <w:lang w:eastAsia="ru-RU"/>
        </w:rPr>
        <w:t>Цели освоения дисциплины:</w:t>
      </w:r>
      <w:r w:rsidRPr="00C6408C">
        <w:rPr>
          <w:rFonts w:ascii="Times New Roman" w:eastAsia="Times New Roman" w:hAnsi="Times New Roman"/>
          <w:sz w:val="24"/>
          <w:szCs w:val="24"/>
          <w:lang w:eastAsia="ru-RU"/>
        </w:rPr>
        <w:t xml:space="preserve"> </w:t>
      </w:r>
    </w:p>
    <w:p w:rsidR="00C6408C" w:rsidRPr="00C6408C" w:rsidRDefault="00C6408C" w:rsidP="00C6408C">
      <w:pPr>
        <w:ind w:right="272" w:firstLine="567"/>
        <w:jc w:val="both"/>
        <w:rPr>
          <w:rFonts w:ascii="Times New Roman" w:hAnsi="Times New Roman"/>
          <w:sz w:val="24"/>
          <w:szCs w:val="24"/>
        </w:rPr>
      </w:pPr>
      <w:r w:rsidRPr="00C6408C">
        <w:rPr>
          <w:rFonts w:ascii="Times New Roman" w:hAnsi="Times New Roman"/>
          <w:sz w:val="24"/>
          <w:szCs w:val="24"/>
        </w:rPr>
        <w:t xml:space="preserve">Преподавание общей хирургии и лучевой диагностики должно базироваться на изучении основных патологических состояний в хирургии с последующим освоением студентами  необходимых  хирургических навыков  обследования больных для дальнейшего перехода к изучению основ клинической и частной хирургии. </w:t>
      </w:r>
      <w:r w:rsidRPr="00C6408C">
        <w:rPr>
          <w:rFonts w:ascii="Times New Roman" w:hAnsi="Times New Roman"/>
          <w:sz w:val="24"/>
          <w:szCs w:val="24"/>
        </w:rPr>
        <w:lastRenderedPageBreak/>
        <w:t>Полученные знания следует  закрепить  по  окончанию III курса  прохождением производственной практики  в качестве среднего  медперсонала, особенно в плане  оказания  первой медицинской помощи. Во избежание правовых и юридических ошибок закладываются основы знаний медицинской этики, деонтологии и грамотного ведения медицинской документации.</w:t>
      </w:r>
    </w:p>
    <w:p w:rsidR="00C6408C" w:rsidRPr="00C6408C" w:rsidRDefault="00C6408C" w:rsidP="00C6408C">
      <w:pPr>
        <w:numPr>
          <w:ilvl w:val="0"/>
          <w:numId w:val="23"/>
        </w:numPr>
        <w:spacing w:after="0" w:line="240" w:lineRule="auto"/>
        <w:ind w:left="0" w:right="275" w:firstLine="0"/>
        <w:jc w:val="both"/>
        <w:rPr>
          <w:rFonts w:ascii="Times New Roman" w:hAnsi="Times New Roman"/>
          <w:sz w:val="24"/>
          <w:szCs w:val="24"/>
        </w:rPr>
      </w:pPr>
      <w:r w:rsidRPr="00C6408C">
        <w:rPr>
          <w:rFonts w:ascii="Times New Roman" w:hAnsi="Times New Roman"/>
          <w:sz w:val="24"/>
          <w:szCs w:val="24"/>
        </w:rPr>
        <w:t>Изучить теоретические основы и освоить практические   навыки  клинической асептики и антисептики, методов остановки кровотечения, иммобилизации конечностей, правил оказания помощи при шоке.</w:t>
      </w:r>
    </w:p>
    <w:p w:rsidR="00C6408C" w:rsidRPr="00C6408C" w:rsidRDefault="00C6408C" w:rsidP="00C6408C">
      <w:pPr>
        <w:numPr>
          <w:ilvl w:val="0"/>
          <w:numId w:val="24"/>
        </w:numPr>
        <w:spacing w:after="0" w:line="240" w:lineRule="auto"/>
        <w:ind w:left="0" w:right="275" w:firstLine="0"/>
        <w:jc w:val="both"/>
        <w:rPr>
          <w:rFonts w:ascii="Times New Roman" w:hAnsi="Times New Roman"/>
          <w:sz w:val="24"/>
          <w:szCs w:val="24"/>
        </w:rPr>
      </w:pPr>
      <w:r w:rsidRPr="00C6408C">
        <w:rPr>
          <w:rFonts w:ascii="Times New Roman" w:hAnsi="Times New Roman"/>
          <w:sz w:val="24"/>
          <w:szCs w:val="24"/>
        </w:rPr>
        <w:t xml:space="preserve"> Разобрать общие положения  гнойно–септической хирургии, анестезиологии и реанимации, травматологии, онкологии, трансплантологии, пластической хирургии. Ознакомить студентов  с основными принципами лечения хирургических форм  паразитарных заболеваний.</w:t>
      </w:r>
    </w:p>
    <w:p w:rsidR="00C6408C" w:rsidRPr="00C6408C" w:rsidRDefault="00C6408C" w:rsidP="00C6408C">
      <w:pPr>
        <w:numPr>
          <w:ilvl w:val="0"/>
          <w:numId w:val="24"/>
        </w:numPr>
        <w:spacing w:after="0" w:line="240" w:lineRule="auto"/>
        <w:ind w:left="0" w:right="275" w:firstLine="0"/>
        <w:jc w:val="both"/>
        <w:rPr>
          <w:rFonts w:ascii="Times New Roman" w:hAnsi="Times New Roman"/>
          <w:sz w:val="24"/>
          <w:szCs w:val="24"/>
        </w:rPr>
      </w:pPr>
      <w:r w:rsidRPr="00C6408C">
        <w:rPr>
          <w:rFonts w:ascii="Times New Roman" w:hAnsi="Times New Roman"/>
          <w:sz w:val="24"/>
          <w:szCs w:val="24"/>
        </w:rPr>
        <w:t>Изучить современные принципы  профилактики и  комплексного патогенетического лечения  гнойно-воспалительный заболеваний, включая перитониты и сепсис.</w:t>
      </w:r>
    </w:p>
    <w:p w:rsidR="00C6408C" w:rsidRPr="00C6408C" w:rsidRDefault="00C6408C" w:rsidP="00C6408C">
      <w:pPr>
        <w:numPr>
          <w:ilvl w:val="0"/>
          <w:numId w:val="24"/>
        </w:numPr>
        <w:spacing w:after="0" w:line="240" w:lineRule="auto"/>
        <w:ind w:left="0" w:right="275" w:firstLine="0"/>
        <w:jc w:val="both"/>
        <w:rPr>
          <w:rFonts w:ascii="Times New Roman" w:hAnsi="Times New Roman"/>
          <w:sz w:val="24"/>
          <w:szCs w:val="24"/>
        </w:rPr>
      </w:pPr>
      <w:r w:rsidRPr="00C6408C">
        <w:rPr>
          <w:rFonts w:ascii="Times New Roman" w:hAnsi="Times New Roman"/>
          <w:sz w:val="24"/>
          <w:szCs w:val="24"/>
        </w:rPr>
        <w:t>Развивать творческую работу учащихся. Привлекать к работе УИРС, НИРС. Способствовать  приобретению навыков исследовательской  и  научной работы.</w:t>
      </w:r>
    </w:p>
    <w:p w:rsidR="00C6408C" w:rsidRPr="00C6408C" w:rsidRDefault="00C6408C" w:rsidP="00C6408C">
      <w:pPr>
        <w:numPr>
          <w:ilvl w:val="0"/>
          <w:numId w:val="24"/>
        </w:numPr>
        <w:spacing w:after="0" w:line="240" w:lineRule="auto"/>
        <w:ind w:left="0" w:right="275" w:firstLine="0"/>
        <w:jc w:val="both"/>
        <w:rPr>
          <w:rFonts w:ascii="Times New Roman" w:hAnsi="Times New Roman"/>
          <w:sz w:val="24"/>
          <w:szCs w:val="24"/>
        </w:rPr>
      </w:pPr>
      <w:r w:rsidRPr="00C6408C">
        <w:rPr>
          <w:rFonts w:ascii="Times New Roman" w:hAnsi="Times New Roman"/>
          <w:sz w:val="24"/>
          <w:szCs w:val="24"/>
        </w:rPr>
        <w:t>Формировать в процессе обучения профессионально значимые качества:  дисциплинированность, ответственность, внимательность, клиническое мышление (на лекциях, семинарских занятиях, консультациях, и т.д.).</w:t>
      </w:r>
    </w:p>
    <w:p w:rsidR="00C6408C" w:rsidRPr="00C6408C" w:rsidRDefault="00C6408C" w:rsidP="00C6408C">
      <w:pPr>
        <w:numPr>
          <w:ilvl w:val="0"/>
          <w:numId w:val="24"/>
        </w:numPr>
        <w:spacing w:after="0" w:line="240" w:lineRule="auto"/>
        <w:ind w:left="0" w:right="275" w:firstLine="0"/>
        <w:jc w:val="both"/>
        <w:rPr>
          <w:rFonts w:ascii="Times New Roman" w:hAnsi="Times New Roman"/>
          <w:sz w:val="24"/>
          <w:szCs w:val="24"/>
        </w:rPr>
      </w:pPr>
      <w:r w:rsidRPr="00C6408C">
        <w:rPr>
          <w:rFonts w:ascii="Times New Roman" w:hAnsi="Times New Roman"/>
          <w:sz w:val="24"/>
          <w:szCs w:val="24"/>
        </w:rPr>
        <w:t>Обращать внимание студентов на  особенности развития и  лечения изучаемых патологических  процессов, происходящих в организме человека в условиях местных северных регионов.</w:t>
      </w:r>
    </w:p>
    <w:p w:rsidR="00C6408C" w:rsidRPr="00C6408C" w:rsidRDefault="00C6408C" w:rsidP="00C6408C">
      <w:pPr>
        <w:spacing w:before="100" w:beforeAutospacing="1"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b/>
          <w:sz w:val="24"/>
          <w:szCs w:val="24"/>
          <w:lang w:eastAsia="ru-RU"/>
        </w:rPr>
        <w:t>Место дисциплины в структуре ООП:</w:t>
      </w:r>
      <w:r w:rsidRPr="00C6408C">
        <w:rPr>
          <w:rFonts w:ascii="Times New Roman" w:eastAsia="Times New Roman" w:hAnsi="Times New Roman"/>
          <w:sz w:val="24"/>
          <w:szCs w:val="24"/>
          <w:lang w:eastAsia="ru-RU"/>
        </w:rPr>
        <w:t xml:space="preserve"> </w:t>
      </w:r>
    </w:p>
    <w:p w:rsidR="00C6408C" w:rsidRPr="00C6408C" w:rsidRDefault="00C6408C" w:rsidP="00C6408C">
      <w:pPr>
        <w:spacing w:after="0" w:line="240" w:lineRule="auto"/>
        <w:ind w:right="272" w:firstLine="567"/>
        <w:jc w:val="both"/>
        <w:rPr>
          <w:rFonts w:ascii="Times New Roman" w:eastAsia="Times New Roman" w:hAnsi="Times New Roman"/>
          <w:b/>
          <w:sz w:val="24"/>
          <w:szCs w:val="24"/>
          <w:lang w:eastAsia="ru-RU"/>
        </w:rPr>
      </w:pPr>
      <w:r w:rsidRPr="00C6408C">
        <w:rPr>
          <w:rFonts w:ascii="Times New Roman" w:eastAsia="Times New Roman" w:hAnsi="Times New Roman"/>
          <w:sz w:val="24"/>
          <w:szCs w:val="24"/>
          <w:lang w:eastAsia="ru-RU"/>
        </w:rPr>
        <w:t>«Общая хирургия и лучевая диагностика» является одной из базовых дисциплин, которая закладывает основы хирургической деятельности, необходимые врачу-клиницисту  любой специальности. Будучи обязательным и важным звеном в системе формирования патогенетического клинического мышления обеспечивает теоретические и практические знания, навыки, на базе которых строится квалифицированная подготовка будущего врача.</w:t>
      </w:r>
    </w:p>
    <w:p w:rsidR="00C6408C" w:rsidRPr="00C6408C" w:rsidRDefault="00C6408C" w:rsidP="00C6408C">
      <w:pPr>
        <w:spacing w:after="0" w:line="200" w:lineRule="exact"/>
        <w:rPr>
          <w:rFonts w:ascii="Times New Roman" w:hAnsi="Times New Roman"/>
          <w:sz w:val="24"/>
          <w:szCs w:val="24"/>
        </w:rPr>
      </w:pPr>
    </w:p>
    <w:p w:rsidR="00C6408C" w:rsidRPr="00C6408C" w:rsidRDefault="00C6408C" w:rsidP="00C6408C">
      <w:pPr>
        <w:spacing w:before="100" w:beforeAutospacing="1" w:after="0" w:line="240" w:lineRule="auto"/>
        <w:jc w:val="both"/>
        <w:rPr>
          <w:rFonts w:ascii="Times New Roman" w:eastAsia="Times New Roman" w:hAnsi="Times New Roman"/>
          <w:b/>
          <w:sz w:val="24"/>
          <w:szCs w:val="24"/>
          <w:lang w:eastAsia="ru-RU"/>
        </w:rPr>
      </w:pPr>
      <w:r w:rsidRPr="00C6408C">
        <w:rPr>
          <w:rFonts w:ascii="Times New Roman" w:eastAsia="Times New Roman" w:hAnsi="Times New Roman"/>
          <w:b/>
          <w:sz w:val="24"/>
          <w:szCs w:val="24"/>
          <w:lang w:eastAsia="ru-RU"/>
        </w:rPr>
        <w:t>Компетенции обучающегося, формируемые в результате освоения дисциплины (модуля):</w:t>
      </w:r>
    </w:p>
    <w:p w:rsidR="00C6408C" w:rsidRPr="00C6408C" w:rsidRDefault="00C6408C" w:rsidP="00C6408C">
      <w:pPr>
        <w:spacing w:before="100" w:beforeAutospacing="1"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 xml:space="preserve"> Формируемые компетенции:</w:t>
      </w:r>
    </w:p>
    <w:p w:rsidR="00C6408C" w:rsidRPr="00C6408C" w:rsidRDefault="00C6408C" w:rsidP="00C6408C">
      <w:pPr>
        <w:spacing w:before="100" w:beforeAutospacing="1"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i/>
          <w:iCs/>
          <w:sz w:val="24"/>
          <w:szCs w:val="24"/>
          <w:lang w:eastAsia="ru-RU"/>
        </w:rPr>
        <w:t>общекультурные:</w:t>
      </w:r>
    </w:p>
    <w:p w:rsidR="00C6408C" w:rsidRPr="00C6408C" w:rsidRDefault="00C6408C" w:rsidP="00C6408C">
      <w:pPr>
        <w:spacing w:before="100" w:beforeAutospacing="1"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 xml:space="preserve">Выпускник должен овладеть следующими общекультурными компетенциями </w:t>
      </w:r>
      <w:r w:rsidRPr="00C6408C">
        <w:rPr>
          <w:rFonts w:ascii="Times New Roman" w:eastAsia="Times New Roman" w:hAnsi="Times New Roman"/>
          <w:b/>
          <w:bCs/>
          <w:sz w:val="24"/>
          <w:szCs w:val="24"/>
          <w:lang w:eastAsia="ru-RU"/>
        </w:rPr>
        <w:t>(</w:t>
      </w:r>
      <w:r w:rsidRPr="00C6408C">
        <w:rPr>
          <w:rFonts w:ascii="Times New Roman" w:eastAsia="Times New Roman" w:hAnsi="Times New Roman"/>
          <w:sz w:val="24"/>
          <w:szCs w:val="24"/>
          <w:lang w:eastAsia="ru-RU"/>
        </w:rPr>
        <w:t>ОК</w:t>
      </w:r>
      <w:r w:rsidRPr="00C6408C">
        <w:rPr>
          <w:rFonts w:ascii="Times New Roman" w:eastAsia="Times New Roman" w:hAnsi="Times New Roman"/>
          <w:b/>
          <w:bCs/>
          <w:sz w:val="24"/>
          <w:szCs w:val="24"/>
          <w:lang w:eastAsia="ru-RU"/>
        </w:rPr>
        <w:t xml:space="preserve">): </w:t>
      </w:r>
      <w:r w:rsidRPr="00C6408C">
        <w:rPr>
          <w:rFonts w:ascii="Times New Roman" w:eastAsia="Times New Roman" w:hAnsi="Times New Roman"/>
          <w:sz w:val="24"/>
          <w:szCs w:val="24"/>
          <w:lang w:eastAsia="ru-RU"/>
        </w:rPr>
        <w:t>способностью и готовностью анализировать социально-значимые проблемы и процессы, использовать на практике методы гуманитарных, естественнонаучных, медико-биологических и клинических наук в различных видах профессиональнои</w:t>
      </w:r>
      <w:r w:rsidRPr="00C6408C">
        <w:rPr>
          <w:rFonts w:ascii="Tahoma" w:eastAsia="Times New Roman" w:hAnsi="Tahoma"/>
          <w:sz w:val="24"/>
          <w:szCs w:val="24"/>
          <w:lang w:eastAsia="ru-RU"/>
        </w:rPr>
        <w:t>̆</w:t>
      </w:r>
      <w:r w:rsidRPr="00C6408C">
        <w:rPr>
          <w:rFonts w:ascii="Times New Roman" w:eastAsia="Times New Roman" w:hAnsi="Times New Roman"/>
          <w:sz w:val="24"/>
          <w:szCs w:val="24"/>
          <w:lang w:eastAsia="ru-RU"/>
        </w:rPr>
        <w:t xml:space="preserve"> и социальнои</w:t>
      </w:r>
      <w:r w:rsidRPr="00C6408C">
        <w:rPr>
          <w:rFonts w:ascii="Tahoma" w:eastAsia="Times New Roman" w:hAnsi="Tahoma"/>
          <w:sz w:val="24"/>
          <w:szCs w:val="24"/>
          <w:lang w:eastAsia="ru-RU"/>
        </w:rPr>
        <w:t>̆</w:t>
      </w:r>
      <w:r w:rsidRPr="00C6408C">
        <w:rPr>
          <w:rFonts w:ascii="Times New Roman" w:eastAsia="Times New Roman" w:hAnsi="Times New Roman"/>
          <w:sz w:val="24"/>
          <w:szCs w:val="24"/>
          <w:lang w:eastAsia="ru-RU"/>
        </w:rPr>
        <w:t xml:space="preserve"> деятельности </w:t>
      </w:r>
      <w:r w:rsidRPr="00C6408C">
        <w:rPr>
          <w:rFonts w:ascii="Times New Roman" w:eastAsia="Times New Roman" w:hAnsi="Times New Roman"/>
          <w:b/>
          <w:bCs/>
          <w:sz w:val="24"/>
          <w:szCs w:val="24"/>
          <w:lang w:eastAsia="ru-RU"/>
        </w:rPr>
        <w:t>(</w:t>
      </w:r>
      <w:r w:rsidRPr="00C6408C">
        <w:rPr>
          <w:rFonts w:ascii="Times New Roman" w:eastAsia="Times New Roman" w:hAnsi="Times New Roman"/>
          <w:sz w:val="24"/>
          <w:szCs w:val="24"/>
          <w:lang w:eastAsia="ru-RU"/>
        </w:rPr>
        <w:t>ОК</w:t>
      </w:r>
      <w:r w:rsidRPr="00C6408C">
        <w:rPr>
          <w:rFonts w:ascii="Times New Roman" w:eastAsia="Times New Roman" w:hAnsi="Times New Roman"/>
          <w:b/>
          <w:bCs/>
          <w:sz w:val="24"/>
          <w:szCs w:val="24"/>
          <w:lang w:eastAsia="ru-RU"/>
        </w:rPr>
        <w:t xml:space="preserve">-1); </w:t>
      </w:r>
    </w:p>
    <w:p w:rsidR="00C6408C" w:rsidRPr="00C6408C" w:rsidRDefault="00C6408C" w:rsidP="00C6408C">
      <w:pPr>
        <w:spacing w:before="100" w:beforeAutospacing="1"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i/>
          <w:iCs/>
          <w:sz w:val="24"/>
          <w:szCs w:val="24"/>
          <w:lang w:eastAsia="ru-RU"/>
        </w:rPr>
        <w:t>общепрофессиональные:</w:t>
      </w:r>
    </w:p>
    <w:p w:rsidR="00C6408C" w:rsidRPr="00C6408C" w:rsidRDefault="00C6408C" w:rsidP="00C6408C">
      <w:pPr>
        <w:spacing w:before="100" w:beforeAutospacing="1"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 xml:space="preserve">Выпускник должен овладеть следующими профессиональными компетенциями </w:t>
      </w:r>
      <w:r w:rsidRPr="00C6408C">
        <w:rPr>
          <w:rFonts w:ascii="Times New Roman" w:eastAsia="Times New Roman" w:hAnsi="Times New Roman"/>
          <w:b/>
          <w:bCs/>
          <w:sz w:val="24"/>
          <w:szCs w:val="24"/>
          <w:lang w:eastAsia="ru-RU"/>
        </w:rPr>
        <w:t>(</w:t>
      </w:r>
      <w:r w:rsidRPr="00C6408C">
        <w:rPr>
          <w:rFonts w:ascii="Times New Roman" w:eastAsia="Times New Roman" w:hAnsi="Times New Roman"/>
          <w:sz w:val="24"/>
          <w:szCs w:val="24"/>
          <w:lang w:eastAsia="ru-RU"/>
        </w:rPr>
        <w:t>ПК</w:t>
      </w:r>
      <w:r w:rsidRPr="00C6408C">
        <w:rPr>
          <w:rFonts w:ascii="Times New Roman" w:eastAsia="Times New Roman" w:hAnsi="Times New Roman"/>
          <w:b/>
          <w:bCs/>
          <w:sz w:val="24"/>
          <w:szCs w:val="24"/>
          <w:lang w:eastAsia="ru-RU"/>
        </w:rPr>
        <w:t>):</w:t>
      </w:r>
    </w:p>
    <w:p w:rsidR="00C6408C" w:rsidRPr="00C6408C" w:rsidRDefault="00C6408C" w:rsidP="00C6408C">
      <w:pPr>
        <w:spacing w:after="0" w:line="240" w:lineRule="auto"/>
        <w:ind w:firstLine="480"/>
        <w:jc w:val="both"/>
        <w:rPr>
          <w:rFonts w:ascii="Times New Roman" w:eastAsia="Times New Roman" w:hAnsi="Times New Roman"/>
          <w:spacing w:val="-4"/>
          <w:sz w:val="24"/>
          <w:szCs w:val="24"/>
          <w:lang w:eastAsia="ru-RU"/>
        </w:rPr>
      </w:pPr>
      <w:r w:rsidRPr="00C6408C">
        <w:rPr>
          <w:rFonts w:ascii="Times New Roman" w:eastAsia="Times New Roman" w:hAnsi="Times New Roman"/>
          <w:spacing w:val="-4"/>
          <w:sz w:val="24"/>
          <w:szCs w:val="24"/>
          <w:lang w:eastAsia="ru-RU"/>
        </w:rPr>
        <w:t xml:space="preserve">     - способностью и готовностью реализовать этические и деонтологические аспекты врачебной деятельности в общении с коллегами, средним и младшим медицинским персоналом, взрослым населением и подростками, их родителями и родственниками (ПК – 1);</w:t>
      </w:r>
    </w:p>
    <w:p w:rsidR="00C6408C" w:rsidRPr="00C6408C" w:rsidRDefault="00C6408C" w:rsidP="00C6408C">
      <w:pPr>
        <w:spacing w:after="0" w:line="240" w:lineRule="auto"/>
        <w:ind w:firstLine="480"/>
        <w:jc w:val="both"/>
        <w:rPr>
          <w:rFonts w:ascii="Times New Roman" w:eastAsia="Times New Roman" w:hAnsi="Times New Roman"/>
          <w:i/>
          <w:spacing w:val="-4"/>
          <w:sz w:val="24"/>
          <w:szCs w:val="24"/>
          <w:lang w:eastAsia="ru-RU"/>
        </w:rPr>
      </w:pPr>
    </w:p>
    <w:p w:rsidR="00C6408C" w:rsidRPr="00C6408C" w:rsidRDefault="00C6408C" w:rsidP="00C6408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 способностью и готовностью к формированию системного подхода к анализу медицинской информации, опираясь на всеобъемлющие принципы доказательной медицины,    основанной на поиске решений с использованием теоретических знаний и практических умений в целях совершенствования профессиональной деятельности (ПК-3);</w:t>
      </w:r>
    </w:p>
    <w:p w:rsidR="00C6408C" w:rsidRPr="00C6408C" w:rsidRDefault="00C6408C" w:rsidP="00C6408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 способностью и готовностью проводить и интерпретировать опрос, физикальный осмотр, клиническое обследование, результаты современных лабораторно-инструментальных исследований, морфологического анализа биопсийного, операционного и секционного материала, написать медицинскую карту амбулаторного и стационарного больного (ПК-5);</w:t>
      </w:r>
    </w:p>
    <w:p w:rsidR="00C6408C" w:rsidRPr="00C6408C" w:rsidRDefault="00C6408C" w:rsidP="00C6408C">
      <w:pPr>
        <w:autoSpaceDE w:val="0"/>
        <w:autoSpaceDN w:val="0"/>
        <w:adjustRightInd w:val="0"/>
        <w:spacing w:after="0" w:line="240" w:lineRule="auto"/>
        <w:ind w:firstLine="709"/>
        <w:jc w:val="both"/>
        <w:rPr>
          <w:rFonts w:ascii="Times New Roman" w:eastAsia="Times New Roman" w:hAnsi="Times New Roman"/>
          <w:color w:val="FF0000"/>
          <w:sz w:val="24"/>
          <w:szCs w:val="24"/>
          <w:lang w:eastAsia="ru-RU"/>
        </w:rPr>
      </w:pPr>
      <w:r w:rsidRPr="00C6408C">
        <w:rPr>
          <w:rFonts w:ascii="Times New Roman" w:eastAsia="Times New Roman" w:hAnsi="Times New Roman"/>
          <w:sz w:val="24"/>
          <w:szCs w:val="24"/>
          <w:lang w:eastAsia="ru-RU"/>
        </w:rPr>
        <w:t>- способностью и готовностью применять методы асептики и антисептики, использовать медицинский инструментарий, проводить санитарную обработку лечебных и диагностических помещений медицинских организаций, владеть техникой ухода за больными (ПК – 7);</w:t>
      </w:r>
    </w:p>
    <w:p w:rsidR="00C6408C" w:rsidRPr="00C6408C" w:rsidRDefault="00C6408C" w:rsidP="00C6408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 способностью и готовностью анализировать закономерности функционирования отдельных органов и систем, использовать знания анатомо-физиологических основ, основные методики клинико-иммунологического обследования и оценки функционального состояния организма взрослого человека и подростка для своевременной диагностики заболеваний и патологических процессов (ПК-16);</w:t>
      </w:r>
    </w:p>
    <w:p w:rsidR="00C6408C" w:rsidRPr="00C6408C" w:rsidRDefault="00C6408C" w:rsidP="00C6408C">
      <w:pPr>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C6408C" w:rsidRPr="00C6408C" w:rsidRDefault="00C6408C" w:rsidP="00C6408C">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в диагностической деятельности:</w:t>
      </w:r>
    </w:p>
    <w:p w:rsidR="00C6408C" w:rsidRPr="00C6408C" w:rsidRDefault="00C6408C" w:rsidP="00C6408C">
      <w:pPr>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C6408C" w:rsidRPr="00C6408C" w:rsidRDefault="00C6408C" w:rsidP="00C6408C">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 способностью и готовностью выявлять у пациентов основные патологические симптомы и синдромы заболеваний, используя знания основ медико-биологических и клинических дисциплин с учетом законов течения патологии по органам, системам и организма в целом, анализировать закономерности функционирования различных органов и систем при различных заболеваниях и патологических процессах, использовать алгоритм постановки диагноза (основного, сопутствующего, осложнений) с учетом международной статистической классификацией болезней и проблем, связанных со здоровьем (МКБ), выполнять основные диагностические мероприятия по выявлению неотложных и угрожающих жизни состояний (ПК – 17);</w:t>
      </w:r>
    </w:p>
    <w:p w:rsidR="00C6408C" w:rsidRPr="00C6408C" w:rsidRDefault="00C6408C" w:rsidP="00C6408C">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 способностью и готовностью анализировать и интерпретировать результаты современных диагностических технологий по возрастно-половым группам пациентов с учетом их физиологических особенностей организма человека для успешной лечебно-профилактической деятельности, провести диагностику физиологической беременности, участвовать в проведении судебно-медицинской экспертизы (ПК – 18);</w:t>
      </w:r>
    </w:p>
    <w:p w:rsidR="00C6408C" w:rsidRPr="00C6408C" w:rsidRDefault="00C6408C" w:rsidP="00C6408C">
      <w:pPr>
        <w:spacing w:before="100" w:beforeAutospacing="1"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лечебная деятельность:</w:t>
      </w:r>
    </w:p>
    <w:p w:rsidR="00C6408C" w:rsidRPr="00C6408C" w:rsidRDefault="00C6408C" w:rsidP="00C6408C">
      <w:pPr>
        <w:autoSpaceDE w:val="0"/>
        <w:autoSpaceDN w:val="0"/>
        <w:adjustRightInd w:val="0"/>
        <w:spacing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w:t>
      </w:r>
      <w:r w:rsidRPr="00C6408C">
        <w:rPr>
          <w:rFonts w:ascii="Times New Roman" w:eastAsia="Times New Roman" w:hAnsi="Times New Roman"/>
          <w:color w:val="FF0000"/>
          <w:sz w:val="24"/>
          <w:szCs w:val="24"/>
          <w:lang w:eastAsia="ru-RU"/>
        </w:rPr>
        <w:t xml:space="preserve"> </w:t>
      </w:r>
      <w:r w:rsidRPr="00C6408C">
        <w:rPr>
          <w:rFonts w:ascii="Times New Roman" w:eastAsia="Times New Roman" w:hAnsi="Times New Roman"/>
          <w:sz w:val="24"/>
          <w:szCs w:val="24"/>
          <w:lang w:eastAsia="ru-RU"/>
        </w:rPr>
        <w:t>способностью и готовностью выполнять основные лечебные мероприятия при наиболее часто встречающихся заболеваниях и состояниях у взрослого населения и подростков, способных вызвать тяжелые осложнения и (или) летальный исход: заболевания нервной, эндокринной, иммунной, сердечнососудистой, дыхательной, пищеварительной, мочеполовой систем и крови, своевременно выявлять жизнеопасные нарушения (острая кровопотеря, нарушение дыхания, остановка сердца, кома, шок), использовать методики их немедленного устранения, осуществлять противошоковые мероприятия (ПК – 19);</w:t>
      </w:r>
    </w:p>
    <w:p w:rsidR="00C6408C" w:rsidRPr="00C6408C" w:rsidRDefault="00C6408C" w:rsidP="00C6408C">
      <w:pPr>
        <w:autoSpaceDE w:val="0"/>
        <w:autoSpaceDN w:val="0"/>
        <w:adjustRightInd w:val="0"/>
        <w:spacing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color w:val="FF0000"/>
          <w:sz w:val="24"/>
          <w:szCs w:val="24"/>
          <w:lang w:eastAsia="ru-RU"/>
        </w:rPr>
        <w:tab/>
      </w:r>
      <w:r w:rsidRPr="00C6408C">
        <w:rPr>
          <w:rFonts w:ascii="Times New Roman" w:eastAsia="Times New Roman" w:hAnsi="Times New Roman"/>
          <w:sz w:val="24"/>
          <w:szCs w:val="24"/>
          <w:lang w:eastAsia="ru-RU"/>
        </w:rPr>
        <w:t>- способностью и готовностью осуществлять  взрослому населению и подросткам первую врачебную помощь в случае возникновения неотложных и угрожающих жизни состояний, в экстремальных условиях эпидемий, в очагах массового поражения, проводить госпитализацию больных в плановом и экстренном порядке, проводить лечебно-эвакуационные мероприятия в условиях чрезвычайной ситуации (ПК – 21);</w:t>
      </w:r>
    </w:p>
    <w:p w:rsidR="00C6408C" w:rsidRPr="00C6408C" w:rsidRDefault="00C6408C" w:rsidP="00C6408C">
      <w:pPr>
        <w:autoSpaceDE w:val="0"/>
        <w:autoSpaceDN w:val="0"/>
        <w:adjustRightInd w:val="0"/>
        <w:spacing w:after="0" w:line="240" w:lineRule="auto"/>
        <w:ind w:left="725"/>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в научно-исследовательской деятельности:</w:t>
      </w:r>
    </w:p>
    <w:p w:rsidR="00C6408C" w:rsidRPr="00C6408C" w:rsidRDefault="00C6408C" w:rsidP="00C6408C">
      <w:pPr>
        <w:autoSpaceDE w:val="0"/>
        <w:autoSpaceDN w:val="0"/>
        <w:adjustRightInd w:val="0"/>
        <w:spacing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lastRenderedPageBreak/>
        <w:t>- способностью и готовностью изучать научно-медицинскую информацию, отечественный и зарубежный опыт по тематике исследования (ПК-31);</w:t>
      </w:r>
    </w:p>
    <w:p w:rsidR="00C6408C" w:rsidRPr="00C6408C" w:rsidRDefault="00C6408C" w:rsidP="00C6408C">
      <w:pPr>
        <w:autoSpaceDE w:val="0"/>
        <w:autoSpaceDN w:val="0"/>
        <w:adjustRightInd w:val="0"/>
        <w:spacing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 xml:space="preserve">- способностью и готовностью к участию в освоении современных теоретических и экспериментальных методов исследования с целью создания новых перспективных средств, в организации работ по практическому использованию и внедрению результатов исследований (ПК-32).    </w:t>
      </w:r>
    </w:p>
    <w:p w:rsidR="00C6408C" w:rsidRPr="00C6408C" w:rsidRDefault="00C6408C" w:rsidP="00C6408C">
      <w:pPr>
        <w:spacing w:before="100" w:beforeAutospacing="1"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научно-исследовательская деятельность:</w:t>
      </w:r>
    </w:p>
    <w:p w:rsidR="00C6408C" w:rsidRPr="00C6408C" w:rsidRDefault="00C6408C" w:rsidP="00C6408C">
      <w:pPr>
        <w:spacing w:before="100" w:beforeAutospacing="1"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 xml:space="preserve">способностью и готовностью изучать научно-медицинскую информацию, отечественный и зарубежный опыт по тематике исследования </w:t>
      </w:r>
      <w:r w:rsidRPr="00C6408C">
        <w:rPr>
          <w:rFonts w:ascii="Times New Roman" w:eastAsia="Times New Roman" w:hAnsi="Times New Roman"/>
          <w:b/>
          <w:bCs/>
          <w:sz w:val="24"/>
          <w:szCs w:val="24"/>
          <w:lang w:eastAsia="ru-RU"/>
        </w:rPr>
        <w:t>(</w:t>
      </w:r>
      <w:r w:rsidRPr="00C6408C">
        <w:rPr>
          <w:rFonts w:ascii="Times New Roman" w:eastAsia="Times New Roman" w:hAnsi="Times New Roman"/>
          <w:sz w:val="24"/>
          <w:szCs w:val="24"/>
          <w:lang w:eastAsia="ru-RU"/>
        </w:rPr>
        <w:t>ПК</w:t>
      </w:r>
      <w:r w:rsidRPr="00C6408C">
        <w:rPr>
          <w:rFonts w:ascii="Times New Roman" w:eastAsia="Times New Roman" w:hAnsi="Times New Roman"/>
          <w:b/>
          <w:bCs/>
          <w:sz w:val="24"/>
          <w:szCs w:val="24"/>
          <w:lang w:eastAsia="ru-RU"/>
        </w:rPr>
        <w:t xml:space="preserve">-31); </w:t>
      </w:r>
    </w:p>
    <w:p w:rsidR="00C6408C" w:rsidRPr="00C6408C" w:rsidRDefault="00C6408C" w:rsidP="00C6408C">
      <w:pPr>
        <w:spacing w:before="100" w:beforeAutospacing="1"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способностью и готовностью к участию в освоении современных теоретических и экспериментальных методов исследования с целью создания новых перспективных средств в педиатрии, в организации работ по практическому использованию и внедрению результатов исследовании</w:t>
      </w:r>
      <w:r w:rsidRPr="00C6408C">
        <w:rPr>
          <w:rFonts w:ascii="Tahoma" w:eastAsia="Times New Roman" w:hAnsi="Tahoma"/>
          <w:sz w:val="24"/>
          <w:szCs w:val="24"/>
          <w:lang w:eastAsia="ru-RU"/>
        </w:rPr>
        <w:t>̆</w:t>
      </w:r>
      <w:r w:rsidRPr="00C6408C">
        <w:rPr>
          <w:rFonts w:ascii="Times New Roman" w:eastAsia="Times New Roman" w:hAnsi="Times New Roman"/>
          <w:sz w:val="24"/>
          <w:szCs w:val="24"/>
          <w:lang w:eastAsia="ru-RU"/>
        </w:rPr>
        <w:t xml:space="preserve"> </w:t>
      </w:r>
      <w:r w:rsidRPr="00C6408C">
        <w:rPr>
          <w:rFonts w:ascii="Times New Roman" w:eastAsia="Times New Roman" w:hAnsi="Times New Roman"/>
          <w:b/>
          <w:bCs/>
          <w:sz w:val="24"/>
          <w:szCs w:val="24"/>
          <w:lang w:eastAsia="ru-RU"/>
        </w:rPr>
        <w:t>(</w:t>
      </w:r>
      <w:r w:rsidRPr="00C6408C">
        <w:rPr>
          <w:rFonts w:ascii="Times New Roman" w:eastAsia="Times New Roman" w:hAnsi="Times New Roman"/>
          <w:sz w:val="24"/>
          <w:szCs w:val="24"/>
          <w:lang w:eastAsia="ru-RU"/>
        </w:rPr>
        <w:t>ПК</w:t>
      </w:r>
      <w:r w:rsidRPr="00C6408C">
        <w:rPr>
          <w:rFonts w:ascii="Times New Roman" w:eastAsia="Times New Roman" w:hAnsi="Times New Roman"/>
          <w:b/>
          <w:bCs/>
          <w:sz w:val="24"/>
          <w:szCs w:val="24"/>
          <w:lang w:eastAsia="ru-RU"/>
        </w:rPr>
        <w:t xml:space="preserve">-32). </w:t>
      </w:r>
    </w:p>
    <w:p w:rsidR="00C6408C" w:rsidRPr="00C6408C" w:rsidRDefault="00C6408C" w:rsidP="00C6408C">
      <w:pPr>
        <w:rPr>
          <w:rFonts w:ascii="Times New Roman" w:hAnsi="Times New Roman"/>
          <w:b/>
          <w:sz w:val="24"/>
          <w:szCs w:val="24"/>
        </w:rPr>
      </w:pPr>
      <w:r w:rsidRPr="00C6408C">
        <w:rPr>
          <w:rFonts w:ascii="Times New Roman" w:hAnsi="Times New Roman"/>
          <w:b/>
          <w:sz w:val="24"/>
          <w:szCs w:val="24"/>
        </w:rPr>
        <w:t>Основные дидактические единицы (разделы):</w:t>
      </w:r>
    </w:p>
    <w:p w:rsidR="00C6408C" w:rsidRPr="00C6408C" w:rsidRDefault="00C6408C" w:rsidP="00C6408C">
      <w:pPr>
        <w:rPr>
          <w:rFonts w:ascii="Times New Roman" w:hAnsi="Times New Roman"/>
          <w:b/>
          <w:sz w:val="24"/>
          <w:szCs w:val="24"/>
        </w:rPr>
      </w:pPr>
      <w:r w:rsidRPr="00C6408C">
        <w:rPr>
          <w:rFonts w:ascii="Times New Roman" w:hAnsi="Times New Roman"/>
          <w:sz w:val="24"/>
          <w:szCs w:val="24"/>
        </w:rPr>
        <w:t xml:space="preserve">Общая трудоемкость дисциплины составляет </w:t>
      </w:r>
      <w:r w:rsidRPr="00C6408C">
        <w:rPr>
          <w:rFonts w:ascii="Times New Roman" w:hAnsi="Times New Roman"/>
          <w:sz w:val="24"/>
          <w:szCs w:val="24"/>
          <w:u w:val="single"/>
        </w:rPr>
        <w:t>_7__</w:t>
      </w:r>
      <w:r w:rsidRPr="00C6408C">
        <w:rPr>
          <w:rFonts w:ascii="Times New Roman" w:hAnsi="Times New Roman"/>
          <w:sz w:val="24"/>
          <w:szCs w:val="24"/>
        </w:rPr>
        <w:t xml:space="preserve"> зачетных единиц, </w:t>
      </w:r>
      <w:r w:rsidRPr="00C6408C">
        <w:rPr>
          <w:rFonts w:ascii="Times New Roman" w:hAnsi="Times New Roman"/>
          <w:sz w:val="24"/>
          <w:szCs w:val="24"/>
          <w:u w:val="single"/>
        </w:rPr>
        <w:t>__252__</w:t>
      </w:r>
      <w:r w:rsidRPr="00C6408C">
        <w:rPr>
          <w:rFonts w:ascii="Times New Roman" w:hAnsi="Times New Roman"/>
          <w:sz w:val="24"/>
          <w:szCs w:val="24"/>
        </w:rPr>
        <w:t xml:space="preserve"> часа.</w:t>
      </w:r>
    </w:p>
    <w:tbl>
      <w:tblPr>
        <w:tblW w:w="10768" w:type="dxa"/>
        <w:jc w:val="center"/>
        <w:tblInd w:w="-3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2160"/>
        <w:gridCol w:w="540"/>
        <w:gridCol w:w="883"/>
        <w:gridCol w:w="1021"/>
        <w:gridCol w:w="1897"/>
        <w:gridCol w:w="1942"/>
        <w:gridCol w:w="1605"/>
      </w:tblGrid>
      <w:tr w:rsidR="00C6408C" w:rsidRPr="00C6408C" w:rsidTr="00C6408C">
        <w:trPr>
          <w:trHeight w:val="2093"/>
          <w:jc w:val="center"/>
        </w:trPr>
        <w:tc>
          <w:tcPr>
            <w:tcW w:w="720" w:type="dxa"/>
            <w:vMerge w:val="restart"/>
            <w:tcBorders>
              <w:top w:val="single" w:sz="4" w:space="0" w:color="auto"/>
              <w:left w:val="single" w:sz="4" w:space="0" w:color="auto"/>
              <w:right w:val="single" w:sz="4" w:space="0" w:color="auto"/>
            </w:tcBorders>
            <w:vAlign w:val="center"/>
          </w:tcPr>
          <w:p w:rsidR="00C6408C" w:rsidRPr="00C6408C" w:rsidRDefault="00C6408C" w:rsidP="00C6408C">
            <w:pPr>
              <w:tabs>
                <w:tab w:val="left" w:pos="708"/>
                <w:tab w:val="right" w:leader="underscore" w:pos="9639"/>
              </w:tabs>
              <w:jc w:val="center"/>
              <w:rPr>
                <w:rFonts w:ascii="Times New Roman" w:hAnsi="Times New Roman"/>
                <w:b/>
                <w:bCs/>
                <w:sz w:val="24"/>
                <w:szCs w:val="24"/>
              </w:rPr>
            </w:pPr>
            <w:r w:rsidRPr="00C6408C">
              <w:rPr>
                <w:rFonts w:ascii="Times New Roman" w:hAnsi="Times New Roman"/>
                <w:b/>
                <w:bCs/>
                <w:sz w:val="24"/>
                <w:szCs w:val="24"/>
              </w:rPr>
              <w:t>№</w:t>
            </w:r>
          </w:p>
          <w:p w:rsidR="00C6408C" w:rsidRPr="00C6408C" w:rsidRDefault="00C6408C" w:rsidP="00C6408C">
            <w:pPr>
              <w:tabs>
                <w:tab w:val="left" w:pos="708"/>
                <w:tab w:val="right" w:leader="underscore" w:pos="9639"/>
              </w:tabs>
              <w:jc w:val="center"/>
              <w:rPr>
                <w:rFonts w:ascii="Times New Roman" w:hAnsi="Times New Roman"/>
                <w:b/>
                <w:bCs/>
                <w:sz w:val="24"/>
                <w:szCs w:val="24"/>
              </w:rPr>
            </w:pPr>
            <w:r w:rsidRPr="00C6408C">
              <w:rPr>
                <w:rFonts w:ascii="Times New Roman" w:hAnsi="Times New Roman"/>
                <w:b/>
                <w:bCs/>
                <w:sz w:val="24"/>
                <w:szCs w:val="24"/>
              </w:rPr>
              <w:t>п/п</w:t>
            </w:r>
          </w:p>
        </w:tc>
        <w:tc>
          <w:tcPr>
            <w:tcW w:w="2160" w:type="dxa"/>
            <w:vMerge w:val="restart"/>
            <w:tcBorders>
              <w:top w:val="single" w:sz="4" w:space="0" w:color="auto"/>
              <w:left w:val="single" w:sz="4" w:space="0" w:color="auto"/>
              <w:right w:val="single" w:sz="4" w:space="0" w:color="auto"/>
            </w:tcBorders>
            <w:tcMar>
              <w:top w:w="28" w:type="dxa"/>
              <w:left w:w="17" w:type="dxa"/>
              <w:bottom w:w="0" w:type="dxa"/>
              <w:right w:w="17" w:type="dxa"/>
            </w:tcMar>
            <w:vAlign w:val="center"/>
          </w:tcPr>
          <w:p w:rsidR="00C6408C" w:rsidRPr="00C6408C" w:rsidRDefault="00C6408C" w:rsidP="00C6408C">
            <w:pPr>
              <w:tabs>
                <w:tab w:val="left" w:pos="708"/>
                <w:tab w:val="right" w:leader="underscore" w:pos="9639"/>
              </w:tabs>
              <w:spacing w:before="660" w:after="660"/>
              <w:jc w:val="center"/>
              <w:rPr>
                <w:rFonts w:ascii="Times New Roman" w:hAnsi="Times New Roman"/>
                <w:b/>
                <w:bCs/>
                <w:sz w:val="24"/>
                <w:szCs w:val="24"/>
              </w:rPr>
            </w:pPr>
            <w:r w:rsidRPr="00C6408C">
              <w:rPr>
                <w:rFonts w:ascii="Times New Roman" w:hAnsi="Times New Roman"/>
                <w:b/>
                <w:bCs/>
                <w:sz w:val="24"/>
                <w:szCs w:val="24"/>
              </w:rPr>
              <w:t xml:space="preserve">Раздел </w:t>
            </w:r>
          </w:p>
        </w:tc>
        <w:tc>
          <w:tcPr>
            <w:tcW w:w="540" w:type="dxa"/>
            <w:vMerge w:val="restart"/>
            <w:tcBorders>
              <w:top w:val="single" w:sz="4" w:space="0" w:color="auto"/>
              <w:left w:val="single" w:sz="4" w:space="0" w:color="auto"/>
              <w:right w:val="single" w:sz="4" w:space="0" w:color="auto"/>
            </w:tcBorders>
            <w:textDirection w:val="btLr"/>
            <w:vAlign w:val="center"/>
          </w:tcPr>
          <w:p w:rsidR="00C6408C" w:rsidRPr="00C6408C" w:rsidRDefault="00C6408C" w:rsidP="00C6408C">
            <w:pPr>
              <w:tabs>
                <w:tab w:val="left" w:pos="708"/>
                <w:tab w:val="right" w:leader="underscore" w:pos="9639"/>
              </w:tabs>
              <w:ind w:left="113" w:right="113"/>
              <w:jc w:val="center"/>
              <w:rPr>
                <w:rFonts w:ascii="Times New Roman" w:hAnsi="Times New Roman"/>
                <w:b/>
                <w:bCs/>
                <w:sz w:val="24"/>
                <w:szCs w:val="24"/>
              </w:rPr>
            </w:pPr>
            <w:r w:rsidRPr="00C6408C">
              <w:rPr>
                <w:rFonts w:ascii="Times New Roman" w:hAnsi="Times New Roman"/>
                <w:b/>
                <w:bCs/>
                <w:sz w:val="24"/>
                <w:szCs w:val="24"/>
              </w:rPr>
              <w:t>Семестр</w:t>
            </w:r>
          </w:p>
        </w:tc>
        <w:tc>
          <w:tcPr>
            <w:tcW w:w="883" w:type="dxa"/>
            <w:vMerge w:val="restart"/>
            <w:tcBorders>
              <w:top w:val="single" w:sz="4" w:space="0" w:color="auto"/>
              <w:left w:val="single" w:sz="4" w:space="0" w:color="auto"/>
              <w:right w:val="single" w:sz="4" w:space="0" w:color="auto"/>
            </w:tcBorders>
            <w:textDirection w:val="btLr"/>
            <w:vAlign w:val="center"/>
          </w:tcPr>
          <w:p w:rsidR="00C6408C" w:rsidRPr="00C6408C" w:rsidRDefault="00C6408C" w:rsidP="00C6408C">
            <w:pPr>
              <w:tabs>
                <w:tab w:val="left" w:pos="708"/>
                <w:tab w:val="right" w:leader="underscore" w:pos="9639"/>
              </w:tabs>
              <w:ind w:left="113" w:right="113"/>
              <w:jc w:val="center"/>
              <w:rPr>
                <w:rFonts w:ascii="Times New Roman" w:hAnsi="Times New Roman"/>
                <w:b/>
                <w:bCs/>
                <w:sz w:val="24"/>
                <w:szCs w:val="24"/>
              </w:rPr>
            </w:pPr>
            <w:r w:rsidRPr="00C6408C">
              <w:rPr>
                <w:rFonts w:ascii="Times New Roman" w:hAnsi="Times New Roman"/>
                <w:b/>
                <w:bCs/>
                <w:sz w:val="24"/>
                <w:szCs w:val="24"/>
              </w:rPr>
              <w:t>Неделя семестра</w:t>
            </w:r>
          </w:p>
        </w:tc>
        <w:tc>
          <w:tcPr>
            <w:tcW w:w="4860" w:type="dxa"/>
            <w:gridSpan w:val="3"/>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b/>
                <w:bCs/>
                <w:sz w:val="24"/>
                <w:szCs w:val="24"/>
                <w:highlight w:val="magenta"/>
              </w:rPr>
            </w:pPr>
            <w:r w:rsidRPr="00C6408C">
              <w:rPr>
                <w:rFonts w:ascii="Times New Roman" w:hAnsi="Times New Roman"/>
                <w:b/>
                <w:bCs/>
                <w:sz w:val="24"/>
                <w:szCs w:val="24"/>
              </w:rPr>
              <w:t>Виды учебной работы, включая самостоятельную работу студентов</w:t>
            </w:r>
            <w:r w:rsidRPr="00C6408C">
              <w:rPr>
                <w:rFonts w:ascii="Times New Roman" w:hAnsi="Times New Roman"/>
                <w:b/>
                <w:bCs/>
                <w:sz w:val="24"/>
                <w:szCs w:val="24"/>
              </w:rPr>
              <w:br/>
              <w:t>и трудоемкость (в часах)</w:t>
            </w:r>
          </w:p>
        </w:tc>
        <w:tc>
          <w:tcPr>
            <w:tcW w:w="1605" w:type="dxa"/>
            <w:vMerge w:val="restart"/>
            <w:tcBorders>
              <w:top w:val="single" w:sz="4" w:space="0" w:color="auto"/>
              <w:left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b/>
                <w:bCs/>
                <w:i/>
                <w:sz w:val="24"/>
                <w:szCs w:val="24"/>
              </w:rPr>
            </w:pPr>
            <w:r w:rsidRPr="00C6408C">
              <w:rPr>
                <w:rFonts w:ascii="Times New Roman" w:hAnsi="Times New Roman"/>
                <w:b/>
                <w:bCs/>
                <w:sz w:val="24"/>
                <w:szCs w:val="24"/>
              </w:rPr>
              <w:t xml:space="preserve">Формы текущего контроля успеваемости </w:t>
            </w:r>
            <w:r w:rsidRPr="00C6408C">
              <w:rPr>
                <w:rFonts w:ascii="Times New Roman" w:hAnsi="Times New Roman"/>
                <w:b/>
                <w:bCs/>
                <w:i/>
                <w:sz w:val="24"/>
                <w:szCs w:val="24"/>
              </w:rPr>
              <w:t>(по неделям семестра)</w:t>
            </w:r>
          </w:p>
          <w:p w:rsidR="00C6408C" w:rsidRPr="00C6408C" w:rsidRDefault="00C6408C" w:rsidP="00C6408C">
            <w:pPr>
              <w:tabs>
                <w:tab w:val="left" w:pos="708"/>
                <w:tab w:val="right" w:leader="underscore" w:pos="9639"/>
              </w:tabs>
              <w:jc w:val="center"/>
              <w:rPr>
                <w:rFonts w:ascii="Times New Roman" w:hAnsi="Times New Roman"/>
                <w:b/>
                <w:bCs/>
                <w:sz w:val="24"/>
                <w:szCs w:val="24"/>
              </w:rPr>
            </w:pPr>
            <w:r w:rsidRPr="00C6408C">
              <w:rPr>
                <w:rFonts w:ascii="Times New Roman" w:hAnsi="Times New Roman"/>
                <w:b/>
                <w:bCs/>
                <w:sz w:val="24"/>
                <w:szCs w:val="24"/>
              </w:rPr>
              <w:t xml:space="preserve">Форма промежуточной аттестации </w:t>
            </w:r>
          </w:p>
          <w:p w:rsidR="00C6408C" w:rsidRPr="00C6408C" w:rsidRDefault="00C6408C" w:rsidP="00C6408C">
            <w:pPr>
              <w:tabs>
                <w:tab w:val="left" w:pos="708"/>
                <w:tab w:val="right" w:leader="underscore" w:pos="9639"/>
              </w:tabs>
              <w:jc w:val="center"/>
              <w:rPr>
                <w:rFonts w:ascii="Times New Roman" w:hAnsi="Times New Roman"/>
                <w:b/>
                <w:bCs/>
                <w:i/>
                <w:sz w:val="24"/>
                <w:szCs w:val="24"/>
                <w:highlight w:val="magenta"/>
              </w:rPr>
            </w:pPr>
            <w:r w:rsidRPr="00C6408C">
              <w:rPr>
                <w:rFonts w:ascii="Times New Roman" w:hAnsi="Times New Roman"/>
                <w:b/>
                <w:bCs/>
                <w:i/>
                <w:sz w:val="24"/>
                <w:szCs w:val="24"/>
              </w:rPr>
              <w:t>(по семестрам)</w:t>
            </w:r>
          </w:p>
        </w:tc>
      </w:tr>
      <w:tr w:rsidR="00C6408C" w:rsidRPr="00C6408C" w:rsidTr="00C6408C">
        <w:trPr>
          <w:trHeight w:val="638"/>
          <w:jc w:val="center"/>
        </w:trPr>
        <w:tc>
          <w:tcPr>
            <w:tcW w:w="720" w:type="dxa"/>
            <w:vMerge/>
            <w:tcBorders>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both"/>
              <w:rPr>
                <w:rFonts w:ascii="Times New Roman" w:hAnsi="Times New Roman"/>
                <w:sz w:val="24"/>
                <w:szCs w:val="24"/>
              </w:rPr>
            </w:pPr>
          </w:p>
        </w:tc>
        <w:tc>
          <w:tcPr>
            <w:tcW w:w="2160" w:type="dxa"/>
            <w:vMerge/>
            <w:tcBorders>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both"/>
              <w:rPr>
                <w:rFonts w:ascii="Times New Roman" w:hAnsi="Times New Roman"/>
                <w:sz w:val="24"/>
                <w:szCs w:val="24"/>
              </w:rPr>
            </w:pPr>
          </w:p>
        </w:tc>
        <w:tc>
          <w:tcPr>
            <w:tcW w:w="540" w:type="dxa"/>
            <w:vMerge/>
            <w:tcBorders>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both"/>
              <w:rPr>
                <w:rFonts w:ascii="Times New Roman" w:hAnsi="Times New Roman"/>
                <w:sz w:val="24"/>
                <w:szCs w:val="24"/>
              </w:rPr>
            </w:pPr>
          </w:p>
        </w:tc>
        <w:tc>
          <w:tcPr>
            <w:tcW w:w="883" w:type="dxa"/>
            <w:vMerge/>
            <w:tcBorders>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both"/>
              <w:rPr>
                <w:rFonts w:ascii="Times New Roman" w:hAnsi="Times New Roman"/>
                <w:sz w:val="24"/>
                <w:szCs w:val="24"/>
              </w:rPr>
            </w:pPr>
          </w:p>
        </w:tc>
        <w:tc>
          <w:tcPr>
            <w:tcW w:w="1021"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b/>
                <w:sz w:val="24"/>
                <w:szCs w:val="24"/>
              </w:rPr>
            </w:pPr>
            <w:r w:rsidRPr="00C6408C">
              <w:rPr>
                <w:rFonts w:ascii="Times New Roman" w:hAnsi="Times New Roman"/>
                <w:b/>
                <w:sz w:val="24"/>
                <w:szCs w:val="24"/>
              </w:rPr>
              <w:t>Лекционные</w:t>
            </w:r>
          </w:p>
          <w:p w:rsidR="00C6408C" w:rsidRPr="00C6408C" w:rsidRDefault="00C6408C" w:rsidP="00C6408C">
            <w:pPr>
              <w:tabs>
                <w:tab w:val="left" w:pos="708"/>
                <w:tab w:val="right" w:leader="underscore" w:pos="9639"/>
              </w:tabs>
              <w:jc w:val="center"/>
              <w:rPr>
                <w:rFonts w:ascii="Times New Roman" w:hAnsi="Times New Roman"/>
                <w:b/>
                <w:sz w:val="24"/>
                <w:szCs w:val="24"/>
              </w:rPr>
            </w:pPr>
            <w:r w:rsidRPr="00C6408C">
              <w:rPr>
                <w:rFonts w:ascii="Times New Roman" w:hAnsi="Times New Roman"/>
                <w:b/>
                <w:sz w:val="24"/>
                <w:szCs w:val="24"/>
              </w:rPr>
              <w:t>занятия</w:t>
            </w:r>
          </w:p>
        </w:tc>
        <w:tc>
          <w:tcPr>
            <w:tcW w:w="1897"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b/>
                <w:sz w:val="24"/>
                <w:szCs w:val="24"/>
              </w:rPr>
            </w:pPr>
            <w:r w:rsidRPr="00C6408C">
              <w:rPr>
                <w:rFonts w:ascii="Times New Roman" w:hAnsi="Times New Roman"/>
                <w:b/>
                <w:sz w:val="24"/>
                <w:szCs w:val="24"/>
              </w:rPr>
              <w:t>Практические</w:t>
            </w:r>
          </w:p>
          <w:p w:rsidR="00C6408C" w:rsidRPr="00C6408C" w:rsidRDefault="00C6408C" w:rsidP="00C6408C">
            <w:pPr>
              <w:tabs>
                <w:tab w:val="left" w:pos="708"/>
                <w:tab w:val="right" w:leader="underscore" w:pos="9639"/>
              </w:tabs>
              <w:ind w:right="-16"/>
              <w:jc w:val="center"/>
              <w:rPr>
                <w:rFonts w:ascii="Times New Roman" w:hAnsi="Times New Roman"/>
                <w:b/>
                <w:sz w:val="24"/>
                <w:szCs w:val="24"/>
              </w:rPr>
            </w:pPr>
            <w:r w:rsidRPr="00C6408C">
              <w:rPr>
                <w:rFonts w:ascii="Times New Roman" w:hAnsi="Times New Roman"/>
                <w:b/>
                <w:sz w:val="24"/>
                <w:szCs w:val="24"/>
              </w:rPr>
              <w:t>занятия</w:t>
            </w:r>
          </w:p>
        </w:tc>
        <w:tc>
          <w:tcPr>
            <w:tcW w:w="1942"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b/>
                <w:sz w:val="24"/>
                <w:szCs w:val="24"/>
              </w:rPr>
            </w:pPr>
            <w:r w:rsidRPr="00C6408C">
              <w:rPr>
                <w:rFonts w:ascii="Times New Roman" w:hAnsi="Times New Roman"/>
                <w:b/>
                <w:sz w:val="24"/>
                <w:szCs w:val="24"/>
              </w:rPr>
              <w:t>Самостоятельная</w:t>
            </w:r>
          </w:p>
          <w:p w:rsidR="00C6408C" w:rsidRPr="00C6408C" w:rsidRDefault="00C6408C" w:rsidP="00C6408C">
            <w:pPr>
              <w:tabs>
                <w:tab w:val="left" w:pos="708"/>
                <w:tab w:val="right" w:leader="underscore" w:pos="9639"/>
              </w:tabs>
              <w:ind w:right="-16"/>
              <w:jc w:val="center"/>
              <w:rPr>
                <w:rFonts w:ascii="Times New Roman" w:hAnsi="Times New Roman"/>
                <w:b/>
                <w:sz w:val="24"/>
                <w:szCs w:val="24"/>
              </w:rPr>
            </w:pPr>
            <w:r w:rsidRPr="00C6408C">
              <w:rPr>
                <w:rFonts w:ascii="Times New Roman" w:hAnsi="Times New Roman"/>
                <w:b/>
                <w:sz w:val="24"/>
                <w:szCs w:val="24"/>
              </w:rPr>
              <w:t>работа</w:t>
            </w:r>
          </w:p>
        </w:tc>
        <w:tc>
          <w:tcPr>
            <w:tcW w:w="1605" w:type="dxa"/>
            <w:vMerge/>
            <w:tcBorders>
              <w:left w:val="single" w:sz="4" w:space="0" w:color="auto"/>
              <w:bottom w:val="single" w:sz="4" w:space="0" w:color="auto"/>
              <w:right w:val="single" w:sz="4" w:space="0" w:color="auto"/>
            </w:tcBorders>
            <w:shd w:val="clear" w:color="auto" w:fill="auto"/>
          </w:tcPr>
          <w:p w:rsidR="00C6408C" w:rsidRPr="00C6408C" w:rsidRDefault="00C6408C" w:rsidP="00C6408C">
            <w:pPr>
              <w:tabs>
                <w:tab w:val="left" w:pos="708"/>
                <w:tab w:val="right" w:leader="underscore" w:pos="9639"/>
              </w:tabs>
              <w:jc w:val="both"/>
              <w:rPr>
                <w:rFonts w:ascii="Times New Roman" w:hAnsi="Times New Roman"/>
                <w:sz w:val="24"/>
                <w:szCs w:val="24"/>
              </w:rPr>
            </w:pPr>
          </w:p>
        </w:tc>
      </w:tr>
      <w:tr w:rsidR="00C6408C" w:rsidRPr="00C6408C" w:rsidTr="00C6408C">
        <w:trPr>
          <w:trHeight w:val="243"/>
          <w:jc w:val="center"/>
        </w:trPr>
        <w:tc>
          <w:tcPr>
            <w:tcW w:w="720"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r w:rsidRPr="00C6408C">
              <w:rPr>
                <w:rFonts w:ascii="Times New Roman" w:hAnsi="Times New Roman"/>
                <w:sz w:val="24"/>
                <w:szCs w:val="24"/>
              </w:rPr>
              <w:t>1.</w:t>
            </w:r>
          </w:p>
        </w:tc>
        <w:tc>
          <w:tcPr>
            <w:tcW w:w="2160"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98"/>
                <w:tab w:val="left" w:pos="218"/>
                <w:tab w:val="left" w:pos="708"/>
                <w:tab w:val="center" w:pos="972"/>
                <w:tab w:val="right" w:leader="underscore" w:pos="9639"/>
              </w:tabs>
              <w:spacing w:line="240" w:lineRule="auto"/>
              <w:ind w:hanging="142"/>
              <w:jc w:val="both"/>
              <w:rPr>
                <w:rFonts w:ascii="Times New Roman" w:hAnsi="Times New Roman"/>
                <w:sz w:val="24"/>
                <w:szCs w:val="24"/>
              </w:rPr>
            </w:pPr>
            <w:r w:rsidRPr="00C6408C">
              <w:rPr>
                <w:rFonts w:ascii="Times New Roman" w:hAnsi="Times New Roman"/>
                <w:sz w:val="24"/>
                <w:szCs w:val="24"/>
              </w:rPr>
              <w:tab/>
              <w:t>Знакомство с хирургической клиникой. Организация работы хирургического отделения, операционного блока., приемного отделения</w:t>
            </w:r>
          </w:p>
        </w:tc>
        <w:tc>
          <w:tcPr>
            <w:tcW w:w="540" w:type="dxa"/>
            <w:vMerge w:val="restart"/>
            <w:tcBorders>
              <w:top w:val="single" w:sz="4" w:space="0" w:color="auto"/>
              <w:left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p>
          <w:p w:rsidR="00C6408C" w:rsidRPr="00C6408C" w:rsidRDefault="00C6408C" w:rsidP="00C6408C">
            <w:pPr>
              <w:tabs>
                <w:tab w:val="left" w:pos="708"/>
                <w:tab w:val="right" w:leader="underscore" w:pos="9639"/>
              </w:tabs>
              <w:jc w:val="center"/>
              <w:rPr>
                <w:rFonts w:ascii="Times New Roman" w:hAnsi="Times New Roman"/>
                <w:sz w:val="24"/>
                <w:szCs w:val="24"/>
              </w:rPr>
            </w:pPr>
          </w:p>
          <w:p w:rsidR="00C6408C" w:rsidRPr="00C6408C" w:rsidRDefault="00C6408C" w:rsidP="00C6408C">
            <w:pPr>
              <w:tabs>
                <w:tab w:val="left" w:pos="708"/>
                <w:tab w:val="right" w:leader="underscore" w:pos="9639"/>
              </w:tabs>
              <w:jc w:val="center"/>
              <w:rPr>
                <w:rFonts w:ascii="Times New Roman" w:hAnsi="Times New Roman"/>
                <w:sz w:val="24"/>
                <w:szCs w:val="24"/>
              </w:rPr>
            </w:pPr>
          </w:p>
          <w:p w:rsidR="00C6408C" w:rsidRPr="00C6408C" w:rsidRDefault="00C6408C" w:rsidP="00C6408C">
            <w:pPr>
              <w:tabs>
                <w:tab w:val="left" w:pos="708"/>
                <w:tab w:val="right" w:leader="underscore" w:pos="9639"/>
              </w:tabs>
              <w:jc w:val="center"/>
              <w:rPr>
                <w:rFonts w:ascii="Times New Roman" w:hAnsi="Times New Roman"/>
                <w:sz w:val="24"/>
                <w:szCs w:val="24"/>
              </w:rPr>
            </w:pPr>
          </w:p>
          <w:p w:rsidR="00C6408C" w:rsidRPr="00C6408C" w:rsidRDefault="00C6408C" w:rsidP="00C6408C">
            <w:pPr>
              <w:tabs>
                <w:tab w:val="left" w:pos="708"/>
                <w:tab w:val="right" w:leader="underscore" w:pos="9639"/>
              </w:tabs>
              <w:jc w:val="center"/>
              <w:rPr>
                <w:rFonts w:ascii="Times New Roman" w:hAnsi="Times New Roman"/>
                <w:sz w:val="24"/>
                <w:szCs w:val="24"/>
              </w:rPr>
            </w:pPr>
          </w:p>
          <w:p w:rsidR="00C6408C" w:rsidRPr="00C6408C" w:rsidRDefault="00C6408C" w:rsidP="00C6408C">
            <w:pPr>
              <w:tabs>
                <w:tab w:val="left" w:pos="708"/>
                <w:tab w:val="right" w:leader="underscore" w:pos="9639"/>
              </w:tabs>
              <w:jc w:val="center"/>
              <w:rPr>
                <w:rFonts w:ascii="Times New Roman" w:hAnsi="Times New Roman"/>
                <w:sz w:val="24"/>
                <w:szCs w:val="24"/>
              </w:rPr>
            </w:pPr>
          </w:p>
          <w:p w:rsidR="00C6408C" w:rsidRPr="00C6408C" w:rsidRDefault="00C6408C" w:rsidP="00C6408C">
            <w:pPr>
              <w:tabs>
                <w:tab w:val="left" w:pos="708"/>
                <w:tab w:val="right" w:leader="underscore" w:pos="9639"/>
              </w:tabs>
              <w:jc w:val="center"/>
              <w:rPr>
                <w:rFonts w:ascii="Times New Roman" w:hAnsi="Times New Roman"/>
                <w:sz w:val="24"/>
                <w:szCs w:val="24"/>
              </w:rPr>
            </w:pPr>
            <w:r w:rsidRPr="00C6408C">
              <w:rPr>
                <w:rFonts w:ascii="Times New Roman" w:hAnsi="Times New Roman"/>
                <w:sz w:val="24"/>
                <w:szCs w:val="24"/>
                <w:lang w:val="en-US"/>
              </w:rPr>
              <w:t>V</w:t>
            </w:r>
          </w:p>
          <w:p w:rsidR="00C6408C" w:rsidRPr="00C6408C" w:rsidRDefault="00C6408C" w:rsidP="00C6408C">
            <w:pPr>
              <w:tabs>
                <w:tab w:val="left" w:pos="708"/>
                <w:tab w:val="right" w:leader="underscore" w:pos="9639"/>
              </w:tabs>
              <w:jc w:val="center"/>
              <w:rPr>
                <w:rFonts w:ascii="Times New Roman" w:hAnsi="Times New Roman"/>
                <w:sz w:val="24"/>
                <w:szCs w:val="24"/>
              </w:rPr>
            </w:pPr>
          </w:p>
        </w:tc>
        <w:tc>
          <w:tcPr>
            <w:tcW w:w="883"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r w:rsidRPr="00C6408C">
              <w:rPr>
                <w:rFonts w:ascii="Times New Roman" w:hAnsi="Times New Roman"/>
                <w:sz w:val="24"/>
                <w:szCs w:val="24"/>
              </w:rPr>
              <w:lastRenderedPageBreak/>
              <w:t>1</w:t>
            </w:r>
          </w:p>
        </w:tc>
        <w:tc>
          <w:tcPr>
            <w:tcW w:w="1021"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r w:rsidRPr="00C6408C">
              <w:rPr>
                <w:rFonts w:ascii="Times New Roman" w:hAnsi="Times New Roman"/>
                <w:sz w:val="24"/>
                <w:szCs w:val="24"/>
              </w:rPr>
              <w:t>2</w:t>
            </w:r>
          </w:p>
        </w:tc>
        <w:tc>
          <w:tcPr>
            <w:tcW w:w="1897"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r w:rsidRPr="00C6408C">
              <w:rPr>
                <w:rFonts w:ascii="Times New Roman" w:hAnsi="Times New Roman"/>
                <w:sz w:val="24"/>
                <w:szCs w:val="24"/>
              </w:rPr>
              <w:t>4</w:t>
            </w:r>
          </w:p>
        </w:tc>
        <w:tc>
          <w:tcPr>
            <w:tcW w:w="1942"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lang w:val="en-US"/>
              </w:rPr>
            </w:pPr>
            <w:r w:rsidRPr="00C6408C">
              <w:rPr>
                <w:rFonts w:ascii="Times New Roman" w:hAnsi="Times New Roman"/>
                <w:sz w:val="24"/>
                <w:szCs w:val="24"/>
                <w:lang w:val="en-US"/>
              </w:rPr>
              <w:t>4</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C6408C" w:rsidRPr="00C6408C" w:rsidRDefault="00C6408C" w:rsidP="00C6408C">
            <w:pPr>
              <w:tabs>
                <w:tab w:val="left" w:pos="708"/>
                <w:tab w:val="right" w:leader="underscore" w:pos="9639"/>
              </w:tabs>
              <w:jc w:val="center"/>
              <w:rPr>
                <w:rFonts w:ascii="Times New Roman" w:hAnsi="Times New Roman"/>
                <w:sz w:val="24"/>
                <w:szCs w:val="24"/>
              </w:rPr>
            </w:pPr>
            <w:r w:rsidRPr="00C6408C">
              <w:rPr>
                <w:rFonts w:ascii="Times New Roman" w:hAnsi="Times New Roman"/>
                <w:sz w:val="24"/>
                <w:szCs w:val="24"/>
              </w:rPr>
              <w:t>Фронтальный опрос</w:t>
            </w:r>
          </w:p>
        </w:tc>
      </w:tr>
      <w:tr w:rsidR="00C6408C" w:rsidRPr="00C6408C" w:rsidTr="00C6408C">
        <w:trPr>
          <w:trHeight w:val="258"/>
          <w:jc w:val="center"/>
        </w:trPr>
        <w:tc>
          <w:tcPr>
            <w:tcW w:w="720"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r w:rsidRPr="00C6408C">
              <w:rPr>
                <w:rFonts w:ascii="Times New Roman" w:hAnsi="Times New Roman"/>
                <w:sz w:val="24"/>
                <w:szCs w:val="24"/>
              </w:rPr>
              <w:t>2.</w:t>
            </w:r>
          </w:p>
        </w:tc>
        <w:tc>
          <w:tcPr>
            <w:tcW w:w="2160"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spacing w:line="240" w:lineRule="auto"/>
              <w:jc w:val="both"/>
              <w:rPr>
                <w:rFonts w:ascii="Times New Roman" w:hAnsi="Times New Roman"/>
                <w:sz w:val="24"/>
                <w:szCs w:val="24"/>
              </w:rPr>
            </w:pPr>
            <w:r w:rsidRPr="00C6408C">
              <w:rPr>
                <w:rFonts w:ascii="Times New Roman" w:hAnsi="Times New Roman"/>
                <w:sz w:val="24"/>
                <w:szCs w:val="24"/>
              </w:rPr>
              <w:t xml:space="preserve">Асептика, и антисептика Методы стерилизациии.    </w:t>
            </w:r>
            <w:r w:rsidRPr="00C6408C">
              <w:rPr>
                <w:rFonts w:ascii="Times New Roman" w:hAnsi="Times New Roman"/>
                <w:sz w:val="24"/>
                <w:szCs w:val="24"/>
              </w:rPr>
              <w:lastRenderedPageBreak/>
              <w:t xml:space="preserve">Подготовка рук хирурга к операции.  Современные принципы и методы антисептики. Госпитальная  инфекция. </w:t>
            </w:r>
          </w:p>
          <w:p w:rsidR="00C6408C" w:rsidRPr="00C6408C" w:rsidRDefault="00C6408C" w:rsidP="00C6408C">
            <w:pPr>
              <w:tabs>
                <w:tab w:val="left" w:pos="708"/>
                <w:tab w:val="right" w:leader="underscore" w:pos="9639"/>
              </w:tabs>
              <w:spacing w:line="240" w:lineRule="auto"/>
              <w:jc w:val="both"/>
              <w:rPr>
                <w:rFonts w:ascii="Times New Roman" w:hAnsi="Times New Roman"/>
                <w:sz w:val="24"/>
                <w:szCs w:val="24"/>
              </w:rPr>
            </w:pPr>
          </w:p>
        </w:tc>
        <w:tc>
          <w:tcPr>
            <w:tcW w:w="540" w:type="dxa"/>
            <w:vMerge/>
            <w:tcBorders>
              <w:left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p>
        </w:tc>
        <w:tc>
          <w:tcPr>
            <w:tcW w:w="883"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r w:rsidRPr="00C6408C">
              <w:rPr>
                <w:rFonts w:ascii="Times New Roman" w:hAnsi="Times New Roman"/>
                <w:sz w:val="24"/>
                <w:szCs w:val="24"/>
              </w:rPr>
              <w:t>2-3</w:t>
            </w:r>
          </w:p>
        </w:tc>
        <w:tc>
          <w:tcPr>
            <w:tcW w:w="1021"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r w:rsidRPr="00C6408C">
              <w:rPr>
                <w:rFonts w:ascii="Times New Roman" w:hAnsi="Times New Roman"/>
                <w:sz w:val="24"/>
                <w:szCs w:val="24"/>
              </w:rPr>
              <w:t>2</w:t>
            </w:r>
          </w:p>
        </w:tc>
        <w:tc>
          <w:tcPr>
            <w:tcW w:w="1897"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r w:rsidRPr="00C6408C">
              <w:rPr>
                <w:rFonts w:ascii="Times New Roman" w:hAnsi="Times New Roman"/>
                <w:sz w:val="24"/>
                <w:szCs w:val="24"/>
              </w:rPr>
              <w:t>8</w:t>
            </w:r>
          </w:p>
        </w:tc>
        <w:tc>
          <w:tcPr>
            <w:tcW w:w="1942"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color w:val="FF0000"/>
                <w:sz w:val="24"/>
                <w:szCs w:val="24"/>
              </w:rPr>
            </w:pPr>
          </w:p>
          <w:p w:rsidR="00C6408C" w:rsidRPr="00C6408C" w:rsidRDefault="00C6408C" w:rsidP="00C6408C">
            <w:pPr>
              <w:tabs>
                <w:tab w:val="left" w:pos="708"/>
                <w:tab w:val="right" w:leader="underscore" w:pos="9639"/>
              </w:tabs>
              <w:jc w:val="center"/>
              <w:rPr>
                <w:rFonts w:ascii="Times New Roman" w:hAnsi="Times New Roman"/>
                <w:color w:val="FF0000"/>
                <w:sz w:val="24"/>
                <w:szCs w:val="24"/>
              </w:rPr>
            </w:pPr>
          </w:p>
          <w:p w:rsidR="00C6408C" w:rsidRPr="00C6408C" w:rsidRDefault="00C6408C" w:rsidP="00C6408C">
            <w:pPr>
              <w:tabs>
                <w:tab w:val="left" w:pos="708"/>
                <w:tab w:val="right" w:leader="underscore" w:pos="9639"/>
              </w:tabs>
              <w:jc w:val="center"/>
              <w:rPr>
                <w:rFonts w:ascii="Times New Roman" w:hAnsi="Times New Roman"/>
                <w:sz w:val="24"/>
                <w:szCs w:val="24"/>
                <w:lang w:val="en-US"/>
              </w:rPr>
            </w:pPr>
            <w:r w:rsidRPr="00C6408C">
              <w:rPr>
                <w:rFonts w:ascii="Times New Roman" w:hAnsi="Times New Roman"/>
                <w:sz w:val="24"/>
                <w:szCs w:val="24"/>
                <w:lang w:val="en-US"/>
              </w:rPr>
              <w:lastRenderedPageBreak/>
              <w:t>8</w:t>
            </w:r>
          </w:p>
          <w:p w:rsidR="00C6408C" w:rsidRPr="00C6408C" w:rsidRDefault="00C6408C" w:rsidP="00C6408C">
            <w:pPr>
              <w:tabs>
                <w:tab w:val="left" w:pos="708"/>
                <w:tab w:val="right" w:leader="underscore" w:pos="9639"/>
              </w:tabs>
              <w:jc w:val="center"/>
              <w:rPr>
                <w:rFonts w:ascii="Times New Roman" w:hAnsi="Times New Roman"/>
                <w:color w:val="FF0000"/>
                <w:sz w:val="24"/>
                <w:szCs w:val="24"/>
              </w:rPr>
            </w:pPr>
          </w:p>
          <w:p w:rsidR="00C6408C" w:rsidRPr="00C6408C" w:rsidRDefault="00C6408C" w:rsidP="00C6408C">
            <w:pPr>
              <w:tabs>
                <w:tab w:val="left" w:pos="708"/>
                <w:tab w:val="right" w:leader="underscore" w:pos="9639"/>
              </w:tabs>
              <w:jc w:val="center"/>
              <w:rPr>
                <w:rFonts w:ascii="Times New Roman" w:hAnsi="Times New Roman"/>
                <w:color w:val="FF0000"/>
                <w:sz w:val="24"/>
                <w:szCs w:val="24"/>
              </w:rPr>
            </w:pPr>
          </w:p>
          <w:p w:rsidR="00C6408C" w:rsidRPr="00C6408C" w:rsidRDefault="00C6408C" w:rsidP="00C6408C">
            <w:pPr>
              <w:tabs>
                <w:tab w:val="left" w:pos="708"/>
                <w:tab w:val="right" w:leader="underscore" w:pos="9639"/>
              </w:tabs>
              <w:jc w:val="center"/>
              <w:rPr>
                <w:rFonts w:ascii="Times New Roman" w:hAnsi="Times New Roman"/>
                <w:color w:val="FF0000"/>
                <w:sz w:val="24"/>
                <w:szCs w:val="24"/>
              </w:rPr>
            </w:pP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C6408C" w:rsidRPr="00C6408C" w:rsidRDefault="00C6408C" w:rsidP="00C6408C">
            <w:pPr>
              <w:tabs>
                <w:tab w:val="left" w:pos="708"/>
                <w:tab w:val="right" w:leader="underscore" w:pos="9639"/>
              </w:tabs>
              <w:jc w:val="center"/>
              <w:rPr>
                <w:rFonts w:ascii="Times New Roman" w:hAnsi="Times New Roman"/>
                <w:sz w:val="24"/>
                <w:szCs w:val="24"/>
                <w:lang w:val="en-US"/>
              </w:rPr>
            </w:pPr>
            <w:r w:rsidRPr="00C6408C">
              <w:rPr>
                <w:rFonts w:ascii="Times New Roman" w:hAnsi="Times New Roman"/>
                <w:sz w:val="24"/>
                <w:szCs w:val="24"/>
              </w:rPr>
              <w:lastRenderedPageBreak/>
              <w:t>Фронтальный опрос</w:t>
            </w:r>
          </w:p>
        </w:tc>
      </w:tr>
      <w:tr w:rsidR="00C6408C" w:rsidRPr="00C6408C" w:rsidTr="00C6408C">
        <w:trPr>
          <w:trHeight w:val="258"/>
          <w:jc w:val="center"/>
        </w:trPr>
        <w:tc>
          <w:tcPr>
            <w:tcW w:w="720"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r w:rsidRPr="00C6408C">
              <w:rPr>
                <w:rFonts w:ascii="Times New Roman" w:hAnsi="Times New Roman"/>
                <w:sz w:val="24"/>
                <w:szCs w:val="24"/>
              </w:rPr>
              <w:lastRenderedPageBreak/>
              <w:t>3.</w:t>
            </w:r>
          </w:p>
        </w:tc>
        <w:tc>
          <w:tcPr>
            <w:tcW w:w="2160"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spacing w:line="240" w:lineRule="auto"/>
              <w:jc w:val="both"/>
              <w:rPr>
                <w:rFonts w:ascii="Times New Roman" w:hAnsi="Times New Roman"/>
                <w:sz w:val="24"/>
                <w:szCs w:val="24"/>
              </w:rPr>
            </w:pPr>
            <w:r w:rsidRPr="00C6408C">
              <w:rPr>
                <w:rFonts w:ascii="Times New Roman" w:hAnsi="Times New Roman"/>
                <w:sz w:val="24"/>
                <w:szCs w:val="24"/>
              </w:rPr>
              <w:t xml:space="preserve">Травматизм. Десмургия. Термические поражения. Электротравма.  Холодовая травма </w:t>
            </w:r>
          </w:p>
          <w:p w:rsidR="00C6408C" w:rsidRPr="00C6408C" w:rsidRDefault="00C6408C" w:rsidP="00C6408C">
            <w:pPr>
              <w:tabs>
                <w:tab w:val="left" w:pos="0"/>
              </w:tabs>
              <w:spacing w:line="240" w:lineRule="auto"/>
              <w:jc w:val="both"/>
              <w:rPr>
                <w:rFonts w:ascii="Times New Roman" w:hAnsi="Times New Roman"/>
                <w:sz w:val="24"/>
                <w:szCs w:val="24"/>
              </w:rPr>
            </w:pPr>
            <w:r w:rsidRPr="00C6408C">
              <w:rPr>
                <w:rFonts w:ascii="Times New Roman" w:hAnsi="Times New Roman"/>
                <w:sz w:val="24"/>
                <w:szCs w:val="24"/>
              </w:rPr>
              <w:t xml:space="preserve">Раны, особенности течения  раневого процесса,. Первичная хирургическая обработка ран (ПХО) </w:t>
            </w:r>
          </w:p>
          <w:p w:rsidR="00C6408C" w:rsidRPr="00C6408C" w:rsidRDefault="00C6408C" w:rsidP="00C6408C">
            <w:pPr>
              <w:tabs>
                <w:tab w:val="left" w:pos="708"/>
                <w:tab w:val="right" w:leader="underscore" w:pos="9639"/>
              </w:tabs>
              <w:spacing w:line="240" w:lineRule="auto"/>
              <w:jc w:val="both"/>
              <w:rPr>
                <w:rFonts w:ascii="Times New Roman" w:hAnsi="Times New Roman"/>
                <w:color w:val="FF0000"/>
                <w:sz w:val="24"/>
                <w:szCs w:val="24"/>
              </w:rPr>
            </w:pPr>
          </w:p>
        </w:tc>
        <w:tc>
          <w:tcPr>
            <w:tcW w:w="540" w:type="dxa"/>
            <w:vMerge/>
            <w:tcBorders>
              <w:left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p>
        </w:tc>
        <w:tc>
          <w:tcPr>
            <w:tcW w:w="883"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r w:rsidRPr="00C6408C">
              <w:rPr>
                <w:rFonts w:ascii="Times New Roman" w:hAnsi="Times New Roman"/>
                <w:sz w:val="24"/>
                <w:szCs w:val="24"/>
              </w:rPr>
              <w:t>4-9</w:t>
            </w:r>
          </w:p>
        </w:tc>
        <w:tc>
          <w:tcPr>
            <w:tcW w:w="1021"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r w:rsidRPr="00C6408C">
              <w:rPr>
                <w:rFonts w:ascii="Times New Roman" w:hAnsi="Times New Roman"/>
                <w:sz w:val="24"/>
                <w:szCs w:val="24"/>
              </w:rPr>
              <w:t>6</w:t>
            </w:r>
          </w:p>
        </w:tc>
        <w:tc>
          <w:tcPr>
            <w:tcW w:w="1897"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lang w:val="en-US"/>
              </w:rPr>
            </w:pPr>
            <w:r w:rsidRPr="00C6408C">
              <w:rPr>
                <w:rFonts w:ascii="Times New Roman" w:hAnsi="Times New Roman"/>
                <w:sz w:val="24"/>
                <w:szCs w:val="24"/>
                <w:lang w:val="en-US"/>
              </w:rPr>
              <w:t>16</w:t>
            </w:r>
          </w:p>
        </w:tc>
        <w:tc>
          <w:tcPr>
            <w:tcW w:w="1942"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lang w:val="en-US"/>
              </w:rPr>
            </w:pPr>
            <w:r w:rsidRPr="00C6408C">
              <w:rPr>
                <w:rFonts w:ascii="Times New Roman" w:hAnsi="Times New Roman"/>
                <w:sz w:val="24"/>
                <w:szCs w:val="24"/>
                <w:lang w:val="en-US"/>
              </w:rPr>
              <w:t>10</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C6408C" w:rsidRPr="00C6408C" w:rsidRDefault="00C6408C" w:rsidP="00C6408C">
            <w:pPr>
              <w:tabs>
                <w:tab w:val="left" w:pos="708"/>
                <w:tab w:val="right" w:leader="underscore" w:pos="9639"/>
              </w:tabs>
              <w:jc w:val="center"/>
              <w:rPr>
                <w:rFonts w:ascii="Times New Roman" w:hAnsi="Times New Roman"/>
                <w:sz w:val="24"/>
                <w:szCs w:val="24"/>
              </w:rPr>
            </w:pPr>
            <w:r w:rsidRPr="00C6408C">
              <w:rPr>
                <w:rFonts w:ascii="Times New Roman" w:hAnsi="Times New Roman"/>
                <w:sz w:val="24"/>
                <w:szCs w:val="24"/>
              </w:rPr>
              <w:t>Фронтальный опрос</w:t>
            </w:r>
          </w:p>
        </w:tc>
      </w:tr>
      <w:tr w:rsidR="00C6408C" w:rsidRPr="00C6408C" w:rsidTr="00C6408C">
        <w:trPr>
          <w:trHeight w:val="258"/>
          <w:jc w:val="center"/>
        </w:trPr>
        <w:tc>
          <w:tcPr>
            <w:tcW w:w="720"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r w:rsidRPr="00C6408C">
              <w:rPr>
                <w:rFonts w:ascii="Times New Roman" w:hAnsi="Times New Roman"/>
                <w:sz w:val="24"/>
                <w:szCs w:val="24"/>
              </w:rPr>
              <w:t>4.</w:t>
            </w:r>
          </w:p>
        </w:tc>
        <w:tc>
          <w:tcPr>
            <w:tcW w:w="2160"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spacing w:line="240" w:lineRule="auto"/>
              <w:jc w:val="both"/>
              <w:rPr>
                <w:rFonts w:ascii="Times New Roman" w:hAnsi="Times New Roman"/>
                <w:b/>
                <w:color w:val="FF0000"/>
                <w:sz w:val="24"/>
                <w:szCs w:val="24"/>
              </w:rPr>
            </w:pPr>
            <w:r w:rsidRPr="00C6408C">
              <w:rPr>
                <w:rFonts w:ascii="Times New Roman" w:hAnsi="Times New Roman"/>
                <w:sz w:val="24"/>
                <w:szCs w:val="24"/>
              </w:rPr>
              <w:t>Инфекция в хирургии. Раневая инфекция Гнойные заболевания  мягких тканей, остеомиелит. Острая специфическая инфекция. Анаэробная инфекция. Общая гнойная инфекция -сепсис.</w:t>
            </w:r>
          </w:p>
        </w:tc>
        <w:tc>
          <w:tcPr>
            <w:tcW w:w="540" w:type="dxa"/>
            <w:vMerge/>
            <w:tcBorders>
              <w:left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p>
        </w:tc>
        <w:tc>
          <w:tcPr>
            <w:tcW w:w="883"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r w:rsidRPr="00C6408C">
              <w:rPr>
                <w:rFonts w:ascii="Times New Roman" w:hAnsi="Times New Roman"/>
                <w:sz w:val="24"/>
                <w:szCs w:val="24"/>
              </w:rPr>
              <w:t>10-15</w:t>
            </w:r>
          </w:p>
        </w:tc>
        <w:tc>
          <w:tcPr>
            <w:tcW w:w="1021"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rPr>
                <w:rFonts w:ascii="Times New Roman" w:hAnsi="Times New Roman"/>
                <w:sz w:val="24"/>
                <w:szCs w:val="24"/>
                <w:lang w:val="en-US"/>
              </w:rPr>
            </w:pPr>
            <w:r w:rsidRPr="00C6408C">
              <w:rPr>
                <w:rFonts w:ascii="Times New Roman" w:hAnsi="Times New Roman"/>
                <w:sz w:val="24"/>
                <w:szCs w:val="24"/>
              </w:rPr>
              <w:t xml:space="preserve">     </w:t>
            </w:r>
            <w:r w:rsidRPr="00C6408C">
              <w:rPr>
                <w:rFonts w:ascii="Times New Roman" w:hAnsi="Times New Roman"/>
                <w:sz w:val="24"/>
                <w:szCs w:val="24"/>
                <w:lang w:val="en-US"/>
              </w:rPr>
              <w:t>6</w:t>
            </w:r>
          </w:p>
        </w:tc>
        <w:tc>
          <w:tcPr>
            <w:tcW w:w="1897"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lang w:val="en-US"/>
              </w:rPr>
            </w:pPr>
            <w:r w:rsidRPr="00C6408C">
              <w:rPr>
                <w:rFonts w:ascii="Times New Roman" w:hAnsi="Times New Roman"/>
                <w:sz w:val="24"/>
                <w:szCs w:val="24"/>
                <w:lang w:val="en-US"/>
              </w:rPr>
              <w:t>21</w:t>
            </w:r>
          </w:p>
        </w:tc>
        <w:tc>
          <w:tcPr>
            <w:tcW w:w="1942"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lang w:val="en-US"/>
              </w:rPr>
            </w:pPr>
            <w:r w:rsidRPr="00C6408C">
              <w:rPr>
                <w:rFonts w:ascii="Times New Roman" w:hAnsi="Times New Roman"/>
                <w:sz w:val="24"/>
                <w:szCs w:val="24"/>
                <w:lang w:val="en-US"/>
              </w:rPr>
              <w:t>8</w:t>
            </w:r>
          </w:p>
          <w:p w:rsidR="00C6408C" w:rsidRPr="00C6408C" w:rsidRDefault="00C6408C" w:rsidP="00C6408C">
            <w:pPr>
              <w:tabs>
                <w:tab w:val="left" w:pos="708"/>
                <w:tab w:val="right" w:leader="underscore" w:pos="9639"/>
              </w:tabs>
              <w:jc w:val="center"/>
              <w:rPr>
                <w:rFonts w:ascii="Times New Roman" w:hAnsi="Times New Roman"/>
                <w:sz w:val="24"/>
                <w:szCs w:val="24"/>
              </w:rPr>
            </w:pPr>
          </w:p>
          <w:p w:rsidR="00C6408C" w:rsidRPr="00C6408C" w:rsidRDefault="00C6408C" w:rsidP="00C6408C">
            <w:pPr>
              <w:tabs>
                <w:tab w:val="left" w:pos="708"/>
                <w:tab w:val="right" w:leader="underscore" w:pos="9639"/>
              </w:tabs>
              <w:jc w:val="center"/>
              <w:rPr>
                <w:rFonts w:ascii="Times New Roman" w:hAnsi="Times New Roman"/>
                <w:sz w:val="24"/>
                <w:szCs w:val="24"/>
              </w:rPr>
            </w:pPr>
          </w:p>
          <w:p w:rsidR="00C6408C" w:rsidRPr="00C6408C" w:rsidRDefault="00C6408C" w:rsidP="00C6408C">
            <w:pPr>
              <w:tabs>
                <w:tab w:val="left" w:pos="708"/>
                <w:tab w:val="right" w:leader="underscore" w:pos="9639"/>
              </w:tabs>
              <w:jc w:val="center"/>
              <w:rPr>
                <w:rFonts w:ascii="Times New Roman" w:hAnsi="Times New Roman"/>
                <w:sz w:val="24"/>
                <w:szCs w:val="24"/>
              </w:rPr>
            </w:pPr>
          </w:p>
          <w:p w:rsidR="00C6408C" w:rsidRPr="00C6408C" w:rsidRDefault="00C6408C" w:rsidP="00C6408C">
            <w:pPr>
              <w:tabs>
                <w:tab w:val="left" w:pos="708"/>
                <w:tab w:val="right" w:leader="underscore" w:pos="9639"/>
              </w:tabs>
              <w:jc w:val="center"/>
              <w:rPr>
                <w:rFonts w:ascii="Times New Roman" w:hAnsi="Times New Roman"/>
                <w:sz w:val="24"/>
                <w:szCs w:val="24"/>
              </w:rPr>
            </w:pPr>
          </w:p>
          <w:p w:rsidR="00C6408C" w:rsidRPr="00C6408C" w:rsidRDefault="00C6408C" w:rsidP="00C6408C">
            <w:pPr>
              <w:tabs>
                <w:tab w:val="left" w:pos="708"/>
                <w:tab w:val="right" w:leader="underscore" w:pos="9639"/>
              </w:tabs>
              <w:jc w:val="center"/>
              <w:rPr>
                <w:rFonts w:ascii="Times New Roman" w:hAnsi="Times New Roman"/>
                <w:sz w:val="24"/>
                <w:szCs w:val="24"/>
              </w:rPr>
            </w:pPr>
          </w:p>
          <w:p w:rsidR="00C6408C" w:rsidRPr="00C6408C" w:rsidRDefault="00C6408C" w:rsidP="00C6408C">
            <w:pPr>
              <w:tabs>
                <w:tab w:val="left" w:pos="708"/>
                <w:tab w:val="right" w:leader="underscore" w:pos="9639"/>
              </w:tabs>
              <w:jc w:val="center"/>
              <w:rPr>
                <w:rFonts w:ascii="Times New Roman" w:hAnsi="Times New Roman"/>
                <w:sz w:val="24"/>
                <w:szCs w:val="24"/>
                <w:lang w:val="en-US"/>
              </w:rPr>
            </w:pP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C6408C" w:rsidRPr="00C6408C" w:rsidRDefault="00C6408C" w:rsidP="00C6408C">
            <w:pPr>
              <w:tabs>
                <w:tab w:val="left" w:pos="708"/>
                <w:tab w:val="right" w:leader="underscore" w:pos="9639"/>
              </w:tabs>
              <w:jc w:val="center"/>
              <w:rPr>
                <w:rFonts w:ascii="Times New Roman" w:hAnsi="Times New Roman"/>
                <w:sz w:val="24"/>
                <w:szCs w:val="24"/>
              </w:rPr>
            </w:pPr>
            <w:r w:rsidRPr="00C6408C">
              <w:rPr>
                <w:rFonts w:ascii="Times New Roman" w:hAnsi="Times New Roman"/>
                <w:sz w:val="24"/>
                <w:szCs w:val="24"/>
              </w:rPr>
              <w:t>Фронтальный опрос</w:t>
            </w:r>
          </w:p>
        </w:tc>
      </w:tr>
      <w:tr w:rsidR="00C6408C" w:rsidRPr="00C6408C" w:rsidTr="00C6408C">
        <w:trPr>
          <w:trHeight w:val="258"/>
          <w:jc w:val="center"/>
        </w:trPr>
        <w:tc>
          <w:tcPr>
            <w:tcW w:w="720"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r w:rsidRPr="00C6408C">
              <w:rPr>
                <w:rFonts w:ascii="Times New Roman" w:hAnsi="Times New Roman"/>
                <w:sz w:val="24"/>
                <w:szCs w:val="24"/>
              </w:rPr>
              <w:t>5.</w:t>
            </w:r>
          </w:p>
        </w:tc>
        <w:tc>
          <w:tcPr>
            <w:tcW w:w="2160"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spacing w:line="240" w:lineRule="auto"/>
              <w:jc w:val="both"/>
              <w:rPr>
                <w:rFonts w:ascii="Times New Roman" w:hAnsi="Times New Roman"/>
                <w:sz w:val="24"/>
                <w:szCs w:val="24"/>
              </w:rPr>
            </w:pPr>
            <w:r w:rsidRPr="00C6408C">
              <w:rPr>
                <w:rFonts w:ascii="Times New Roman" w:hAnsi="Times New Roman"/>
                <w:sz w:val="24"/>
                <w:szCs w:val="24"/>
              </w:rPr>
              <w:t>Хирургическая операция</w:t>
            </w:r>
          </w:p>
        </w:tc>
        <w:tc>
          <w:tcPr>
            <w:tcW w:w="540" w:type="dxa"/>
            <w:vMerge/>
            <w:tcBorders>
              <w:left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p>
        </w:tc>
        <w:tc>
          <w:tcPr>
            <w:tcW w:w="883"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r w:rsidRPr="00C6408C">
              <w:rPr>
                <w:rFonts w:ascii="Times New Roman" w:hAnsi="Times New Roman"/>
                <w:sz w:val="24"/>
                <w:szCs w:val="24"/>
              </w:rPr>
              <w:t>16-17</w:t>
            </w:r>
          </w:p>
        </w:tc>
        <w:tc>
          <w:tcPr>
            <w:tcW w:w="1021"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rPr>
                <w:rFonts w:ascii="Times New Roman" w:hAnsi="Times New Roman"/>
                <w:sz w:val="24"/>
                <w:szCs w:val="24"/>
              </w:rPr>
            </w:pPr>
            <w:r w:rsidRPr="00C6408C">
              <w:rPr>
                <w:rFonts w:ascii="Times New Roman" w:hAnsi="Times New Roman"/>
                <w:sz w:val="24"/>
                <w:szCs w:val="24"/>
              </w:rPr>
              <w:t xml:space="preserve">     2</w:t>
            </w:r>
          </w:p>
        </w:tc>
        <w:tc>
          <w:tcPr>
            <w:tcW w:w="1897"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lang w:val="en-US"/>
              </w:rPr>
            </w:pPr>
            <w:r w:rsidRPr="00C6408C">
              <w:rPr>
                <w:rFonts w:ascii="Times New Roman" w:hAnsi="Times New Roman"/>
                <w:sz w:val="24"/>
                <w:szCs w:val="24"/>
                <w:lang w:val="en-US"/>
              </w:rPr>
              <w:t>4</w:t>
            </w:r>
          </w:p>
        </w:tc>
        <w:tc>
          <w:tcPr>
            <w:tcW w:w="1942"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lang w:val="en-US"/>
              </w:rPr>
            </w:pPr>
            <w:r w:rsidRPr="00C6408C">
              <w:rPr>
                <w:rFonts w:ascii="Times New Roman" w:hAnsi="Times New Roman"/>
                <w:sz w:val="24"/>
                <w:szCs w:val="24"/>
                <w:lang w:val="en-US"/>
              </w:rPr>
              <w:t>6</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C6408C" w:rsidRPr="00C6408C" w:rsidRDefault="00C6408C" w:rsidP="00C6408C">
            <w:pPr>
              <w:tabs>
                <w:tab w:val="left" w:pos="708"/>
                <w:tab w:val="right" w:leader="underscore" w:pos="9639"/>
              </w:tabs>
              <w:jc w:val="center"/>
              <w:rPr>
                <w:rFonts w:ascii="Times New Roman" w:hAnsi="Times New Roman"/>
                <w:sz w:val="24"/>
                <w:szCs w:val="24"/>
              </w:rPr>
            </w:pPr>
            <w:r w:rsidRPr="00C6408C">
              <w:rPr>
                <w:rFonts w:ascii="Times New Roman" w:hAnsi="Times New Roman"/>
                <w:sz w:val="24"/>
                <w:szCs w:val="24"/>
              </w:rPr>
              <w:t>Фронтальный опрос</w:t>
            </w:r>
          </w:p>
        </w:tc>
      </w:tr>
      <w:tr w:rsidR="00C6408C" w:rsidRPr="00C6408C" w:rsidTr="00C6408C">
        <w:trPr>
          <w:trHeight w:val="258"/>
          <w:jc w:val="center"/>
        </w:trPr>
        <w:tc>
          <w:tcPr>
            <w:tcW w:w="720"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r w:rsidRPr="00C6408C">
              <w:rPr>
                <w:rFonts w:ascii="Times New Roman" w:hAnsi="Times New Roman"/>
                <w:sz w:val="24"/>
                <w:szCs w:val="24"/>
              </w:rPr>
              <w:t>6.</w:t>
            </w:r>
          </w:p>
        </w:tc>
        <w:tc>
          <w:tcPr>
            <w:tcW w:w="2160"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spacing w:line="240" w:lineRule="auto"/>
              <w:jc w:val="both"/>
              <w:rPr>
                <w:rFonts w:ascii="Times New Roman" w:hAnsi="Times New Roman"/>
                <w:sz w:val="24"/>
                <w:szCs w:val="24"/>
              </w:rPr>
            </w:pPr>
            <w:r w:rsidRPr="00C6408C">
              <w:rPr>
                <w:rFonts w:ascii="Times New Roman" w:hAnsi="Times New Roman"/>
                <w:sz w:val="24"/>
                <w:szCs w:val="24"/>
              </w:rPr>
              <w:t xml:space="preserve">Современные принципы  лучевой  диагностики  хирургических заболеваний органов брюшной </w:t>
            </w:r>
            <w:r w:rsidRPr="00C6408C">
              <w:rPr>
                <w:rFonts w:ascii="Times New Roman" w:hAnsi="Times New Roman"/>
                <w:sz w:val="24"/>
                <w:szCs w:val="24"/>
              </w:rPr>
              <w:lastRenderedPageBreak/>
              <w:t xml:space="preserve">полости, костно-суставной системы. Методы интервенционной радиологии в хирургии </w:t>
            </w:r>
          </w:p>
        </w:tc>
        <w:tc>
          <w:tcPr>
            <w:tcW w:w="540" w:type="dxa"/>
            <w:tcBorders>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p>
        </w:tc>
        <w:tc>
          <w:tcPr>
            <w:tcW w:w="883"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p>
        </w:tc>
        <w:tc>
          <w:tcPr>
            <w:tcW w:w="1021"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r w:rsidRPr="00C6408C">
              <w:rPr>
                <w:rFonts w:ascii="Times New Roman" w:hAnsi="Times New Roman"/>
                <w:sz w:val="24"/>
                <w:szCs w:val="24"/>
              </w:rPr>
              <w:t>8</w:t>
            </w:r>
          </w:p>
        </w:tc>
        <w:tc>
          <w:tcPr>
            <w:tcW w:w="1897"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r w:rsidRPr="00C6408C">
              <w:rPr>
                <w:rFonts w:ascii="Times New Roman" w:hAnsi="Times New Roman"/>
                <w:sz w:val="24"/>
                <w:szCs w:val="24"/>
              </w:rPr>
              <w:t>16</w:t>
            </w:r>
          </w:p>
        </w:tc>
        <w:tc>
          <w:tcPr>
            <w:tcW w:w="1942"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r w:rsidRPr="00C6408C">
              <w:rPr>
                <w:rFonts w:ascii="Times New Roman" w:hAnsi="Times New Roman"/>
                <w:sz w:val="24"/>
                <w:szCs w:val="24"/>
              </w:rPr>
              <w:t>8</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C6408C" w:rsidRPr="00C6408C" w:rsidRDefault="00C6408C" w:rsidP="00C6408C">
            <w:pPr>
              <w:tabs>
                <w:tab w:val="left" w:pos="708"/>
                <w:tab w:val="right" w:leader="underscore" w:pos="9639"/>
              </w:tabs>
              <w:jc w:val="center"/>
              <w:rPr>
                <w:rFonts w:ascii="Times New Roman" w:hAnsi="Times New Roman"/>
                <w:sz w:val="24"/>
                <w:szCs w:val="24"/>
              </w:rPr>
            </w:pPr>
          </w:p>
        </w:tc>
      </w:tr>
      <w:tr w:rsidR="00C6408C" w:rsidRPr="00C6408C" w:rsidTr="00C6408C">
        <w:trPr>
          <w:trHeight w:val="258"/>
          <w:jc w:val="center"/>
        </w:trPr>
        <w:tc>
          <w:tcPr>
            <w:tcW w:w="720"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r w:rsidRPr="00C6408C">
              <w:rPr>
                <w:rFonts w:ascii="Times New Roman" w:hAnsi="Times New Roman"/>
                <w:sz w:val="24"/>
                <w:szCs w:val="24"/>
              </w:rPr>
              <w:lastRenderedPageBreak/>
              <w:t>7.</w:t>
            </w:r>
          </w:p>
        </w:tc>
        <w:tc>
          <w:tcPr>
            <w:tcW w:w="2160"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spacing w:line="240" w:lineRule="auto"/>
              <w:jc w:val="both"/>
              <w:rPr>
                <w:rFonts w:ascii="Times New Roman" w:hAnsi="Times New Roman"/>
                <w:sz w:val="24"/>
                <w:szCs w:val="24"/>
              </w:rPr>
            </w:pPr>
            <w:r w:rsidRPr="00C6408C">
              <w:rPr>
                <w:rFonts w:ascii="Times New Roman" w:hAnsi="Times New Roman"/>
                <w:sz w:val="24"/>
                <w:szCs w:val="24"/>
              </w:rPr>
              <w:t xml:space="preserve">Итоговый контроль тестовый и устный контроль по  темам лекций и практических занятий  5  семестра. </w:t>
            </w:r>
          </w:p>
        </w:tc>
        <w:tc>
          <w:tcPr>
            <w:tcW w:w="540" w:type="dxa"/>
            <w:tcBorders>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p>
        </w:tc>
        <w:tc>
          <w:tcPr>
            <w:tcW w:w="883"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p>
          <w:p w:rsidR="00C6408C" w:rsidRPr="00C6408C" w:rsidRDefault="00C6408C" w:rsidP="00C6408C">
            <w:pPr>
              <w:tabs>
                <w:tab w:val="left" w:pos="708"/>
                <w:tab w:val="right" w:leader="underscore" w:pos="9639"/>
              </w:tabs>
              <w:jc w:val="center"/>
              <w:rPr>
                <w:rFonts w:ascii="Times New Roman" w:hAnsi="Times New Roman"/>
                <w:sz w:val="24"/>
                <w:szCs w:val="24"/>
              </w:rPr>
            </w:pPr>
          </w:p>
          <w:p w:rsidR="00C6408C" w:rsidRPr="00C6408C" w:rsidRDefault="00C6408C" w:rsidP="00C6408C">
            <w:pPr>
              <w:tabs>
                <w:tab w:val="left" w:pos="708"/>
                <w:tab w:val="right" w:leader="underscore" w:pos="9639"/>
              </w:tabs>
              <w:jc w:val="center"/>
              <w:rPr>
                <w:rFonts w:ascii="Times New Roman" w:hAnsi="Times New Roman"/>
                <w:sz w:val="24"/>
                <w:szCs w:val="24"/>
              </w:rPr>
            </w:pPr>
            <w:r w:rsidRPr="00C6408C">
              <w:rPr>
                <w:rFonts w:ascii="Times New Roman" w:hAnsi="Times New Roman"/>
                <w:sz w:val="24"/>
                <w:szCs w:val="24"/>
              </w:rPr>
              <w:t>18</w:t>
            </w:r>
          </w:p>
        </w:tc>
        <w:tc>
          <w:tcPr>
            <w:tcW w:w="1021"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p>
          <w:p w:rsidR="00C6408C" w:rsidRPr="00C6408C" w:rsidRDefault="00C6408C" w:rsidP="00C6408C">
            <w:pPr>
              <w:tabs>
                <w:tab w:val="left" w:pos="708"/>
                <w:tab w:val="right" w:leader="underscore" w:pos="9639"/>
              </w:tabs>
              <w:jc w:val="center"/>
              <w:rPr>
                <w:rFonts w:ascii="Times New Roman" w:hAnsi="Times New Roman"/>
                <w:sz w:val="24"/>
                <w:szCs w:val="24"/>
              </w:rPr>
            </w:pPr>
          </w:p>
          <w:p w:rsidR="00C6408C" w:rsidRPr="00C6408C" w:rsidRDefault="00C6408C" w:rsidP="00C6408C">
            <w:pPr>
              <w:tabs>
                <w:tab w:val="left" w:pos="708"/>
                <w:tab w:val="right" w:leader="underscore" w:pos="9639"/>
              </w:tabs>
              <w:jc w:val="center"/>
              <w:rPr>
                <w:rFonts w:ascii="Times New Roman" w:hAnsi="Times New Roman"/>
                <w:sz w:val="24"/>
                <w:szCs w:val="24"/>
              </w:rPr>
            </w:pPr>
            <w:r w:rsidRPr="00C6408C">
              <w:rPr>
                <w:rFonts w:ascii="Times New Roman" w:hAnsi="Times New Roman"/>
                <w:sz w:val="24"/>
                <w:szCs w:val="24"/>
              </w:rPr>
              <w:t>-</w:t>
            </w:r>
          </w:p>
        </w:tc>
        <w:tc>
          <w:tcPr>
            <w:tcW w:w="1897"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p>
          <w:p w:rsidR="00C6408C" w:rsidRPr="00C6408C" w:rsidRDefault="00C6408C" w:rsidP="00C6408C">
            <w:pPr>
              <w:tabs>
                <w:tab w:val="left" w:pos="708"/>
                <w:tab w:val="right" w:leader="underscore" w:pos="9639"/>
              </w:tabs>
              <w:jc w:val="center"/>
              <w:rPr>
                <w:rFonts w:ascii="Times New Roman" w:hAnsi="Times New Roman"/>
                <w:sz w:val="24"/>
                <w:szCs w:val="24"/>
              </w:rPr>
            </w:pPr>
          </w:p>
          <w:p w:rsidR="00C6408C" w:rsidRPr="00C6408C" w:rsidRDefault="00C6408C" w:rsidP="00C6408C">
            <w:pPr>
              <w:tabs>
                <w:tab w:val="left" w:pos="708"/>
                <w:tab w:val="right" w:leader="underscore" w:pos="9639"/>
              </w:tabs>
              <w:jc w:val="center"/>
              <w:rPr>
                <w:rFonts w:ascii="Times New Roman" w:hAnsi="Times New Roman"/>
                <w:sz w:val="24"/>
                <w:szCs w:val="24"/>
              </w:rPr>
            </w:pPr>
            <w:r w:rsidRPr="00C6408C">
              <w:rPr>
                <w:rFonts w:ascii="Times New Roman" w:hAnsi="Times New Roman"/>
                <w:sz w:val="24"/>
                <w:szCs w:val="24"/>
              </w:rPr>
              <w:t>4</w:t>
            </w:r>
          </w:p>
        </w:tc>
        <w:tc>
          <w:tcPr>
            <w:tcW w:w="1942"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color w:val="00FF00"/>
                <w:sz w:val="24"/>
                <w:szCs w:val="24"/>
              </w:rPr>
            </w:pPr>
          </w:p>
          <w:p w:rsidR="00C6408C" w:rsidRPr="00C6408C" w:rsidRDefault="00C6408C" w:rsidP="00C6408C">
            <w:pPr>
              <w:tabs>
                <w:tab w:val="left" w:pos="708"/>
                <w:tab w:val="right" w:leader="underscore" w:pos="9639"/>
              </w:tabs>
              <w:jc w:val="center"/>
              <w:rPr>
                <w:rFonts w:ascii="Times New Roman" w:hAnsi="Times New Roman"/>
                <w:color w:val="00FF00"/>
                <w:sz w:val="24"/>
                <w:szCs w:val="24"/>
              </w:rPr>
            </w:pPr>
          </w:p>
          <w:p w:rsidR="00C6408C" w:rsidRPr="00C6408C" w:rsidRDefault="00C6408C" w:rsidP="00C6408C">
            <w:pPr>
              <w:tabs>
                <w:tab w:val="left" w:pos="708"/>
                <w:tab w:val="right" w:leader="underscore" w:pos="9639"/>
              </w:tabs>
              <w:jc w:val="center"/>
              <w:rPr>
                <w:rFonts w:ascii="Times New Roman" w:hAnsi="Times New Roman"/>
                <w:color w:val="00FF00"/>
                <w:sz w:val="24"/>
                <w:szCs w:val="24"/>
              </w:rPr>
            </w:pP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C6408C" w:rsidRPr="00C6408C" w:rsidRDefault="00C6408C" w:rsidP="00C6408C">
            <w:pPr>
              <w:tabs>
                <w:tab w:val="left" w:pos="708"/>
                <w:tab w:val="right" w:leader="underscore" w:pos="9639"/>
              </w:tabs>
              <w:jc w:val="center"/>
              <w:rPr>
                <w:rFonts w:ascii="Times New Roman" w:hAnsi="Times New Roman"/>
                <w:sz w:val="24"/>
                <w:szCs w:val="24"/>
              </w:rPr>
            </w:pPr>
            <w:r w:rsidRPr="00C6408C">
              <w:rPr>
                <w:rFonts w:ascii="Times New Roman" w:hAnsi="Times New Roman"/>
                <w:sz w:val="24"/>
                <w:szCs w:val="24"/>
              </w:rPr>
              <w:t>Фронтальный опрос</w:t>
            </w:r>
          </w:p>
        </w:tc>
      </w:tr>
      <w:tr w:rsidR="00C6408C" w:rsidRPr="00C6408C" w:rsidTr="00C6408C">
        <w:trPr>
          <w:trHeight w:val="258"/>
          <w:jc w:val="center"/>
        </w:trPr>
        <w:tc>
          <w:tcPr>
            <w:tcW w:w="4303" w:type="dxa"/>
            <w:gridSpan w:val="4"/>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left" w:pos="765"/>
                <w:tab w:val="left" w:pos="818"/>
                <w:tab w:val="center" w:pos="2043"/>
                <w:tab w:val="right" w:leader="underscore" w:pos="9639"/>
              </w:tabs>
              <w:rPr>
                <w:rFonts w:ascii="Times New Roman" w:hAnsi="Times New Roman"/>
                <w:sz w:val="24"/>
                <w:szCs w:val="24"/>
              </w:rPr>
            </w:pPr>
            <w:r w:rsidRPr="00C6408C">
              <w:rPr>
                <w:rFonts w:ascii="Times New Roman" w:hAnsi="Times New Roman"/>
                <w:sz w:val="24"/>
                <w:szCs w:val="24"/>
              </w:rPr>
              <w:tab/>
            </w:r>
            <w:r w:rsidRPr="00C6408C">
              <w:rPr>
                <w:rFonts w:ascii="Times New Roman" w:hAnsi="Times New Roman"/>
                <w:sz w:val="24"/>
                <w:szCs w:val="24"/>
              </w:rPr>
              <w:tab/>
              <w:t>Итого за семестр</w:t>
            </w:r>
          </w:p>
          <w:p w:rsidR="00C6408C" w:rsidRPr="00C6408C" w:rsidRDefault="00C6408C" w:rsidP="00C6408C">
            <w:pPr>
              <w:tabs>
                <w:tab w:val="left" w:pos="708"/>
                <w:tab w:val="right" w:leader="underscore" w:pos="9639"/>
              </w:tabs>
              <w:jc w:val="center"/>
              <w:rPr>
                <w:rFonts w:ascii="Times New Roman" w:hAnsi="Times New Roman"/>
                <w:sz w:val="24"/>
                <w:szCs w:val="24"/>
              </w:rPr>
            </w:pPr>
          </w:p>
        </w:tc>
        <w:tc>
          <w:tcPr>
            <w:tcW w:w="1021"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lang w:val="en-US"/>
              </w:rPr>
            </w:pPr>
            <w:r w:rsidRPr="00C6408C">
              <w:rPr>
                <w:rFonts w:ascii="Times New Roman" w:hAnsi="Times New Roman"/>
                <w:sz w:val="24"/>
                <w:szCs w:val="24"/>
                <w:lang w:val="en-US"/>
              </w:rPr>
              <w:t>18</w:t>
            </w:r>
          </w:p>
        </w:tc>
        <w:tc>
          <w:tcPr>
            <w:tcW w:w="1897"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lang w:val="en-US"/>
              </w:rPr>
            </w:pPr>
            <w:r w:rsidRPr="00C6408C">
              <w:rPr>
                <w:rFonts w:ascii="Times New Roman" w:hAnsi="Times New Roman"/>
                <w:sz w:val="24"/>
                <w:szCs w:val="24"/>
                <w:lang w:val="en-US"/>
              </w:rPr>
              <w:t>57</w:t>
            </w:r>
          </w:p>
        </w:tc>
        <w:tc>
          <w:tcPr>
            <w:tcW w:w="1942"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lang w:val="en-US"/>
              </w:rPr>
            </w:pPr>
            <w:r w:rsidRPr="00C6408C">
              <w:rPr>
                <w:rFonts w:ascii="Times New Roman" w:hAnsi="Times New Roman"/>
                <w:sz w:val="24"/>
                <w:szCs w:val="24"/>
                <w:lang w:val="en-US"/>
              </w:rPr>
              <w:t>36</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C6408C" w:rsidRPr="00C6408C" w:rsidRDefault="00C6408C" w:rsidP="00C6408C">
            <w:pPr>
              <w:tabs>
                <w:tab w:val="left" w:pos="708"/>
                <w:tab w:val="right" w:leader="underscore" w:pos="9639"/>
              </w:tabs>
              <w:jc w:val="center"/>
              <w:rPr>
                <w:rFonts w:ascii="Times New Roman" w:hAnsi="Times New Roman"/>
                <w:sz w:val="24"/>
                <w:szCs w:val="24"/>
              </w:rPr>
            </w:pPr>
            <w:r w:rsidRPr="00C6408C">
              <w:rPr>
                <w:rFonts w:ascii="Times New Roman" w:hAnsi="Times New Roman"/>
                <w:sz w:val="24"/>
                <w:szCs w:val="24"/>
              </w:rPr>
              <w:t>зачёт</w:t>
            </w:r>
          </w:p>
        </w:tc>
      </w:tr>
      <w:tr w:rsidR="00C6408C" w:rsidRPr="00C6408C" w:rsidTr="00C6408C">
        <w:trPr>
          <w:trHeight w:val="258"/>
          <w:jc w:val="center"/>
        </w:trPr>
        <w:tc>
          <w:tcPr>
            <w:tcW w:w="720"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r w:rsidRPr="00C6408C">
              <w:rPr>
                <w:rFonts w:ascii="Times New Roman" w:hAnsi="Times New Roman"/>
                <w:sz w:val="24"/>
                <w:szCs w:val="24"/>
              </w:rPr>
              <w:t>8.</w:t>
            </w:r>
          </w:p>
        </w:tc>
        <w:tc>
          <w:tcPr>
            <w:tcW w:w="2160"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spacing w:line="240" w:lineRule="auto"/>
              <w:jc w:val="both"/>
              <w:rPr>
                <w:rFonts w:ascii="Times New Roman" w:hAnsi="Times New Roman"/>
                <w:b/>
                <w:sz w:val="24"/>
                <w:szCs w:val="24"/>
              </w:rPr>
            </w:pPr>
            <w:r w:rsidRPr="00C6408C">
              <w:rPr>
                <w:rFonts w:ascii="Times New Roman" w:hAnsi="Times New Roman"/>
                <w:sz w:val="24"/>
                <w:szCs w:val="24"/>
              </w:rPr>
              <w:t>Реаниматология</w:t>
            </w:r>
          </w:p>
          <w:p w:rsidR="00C6408C" w:rsidRPr="00C6408C" w:rsidRDefault="00C6408C" w:rsidP="00C6408C">
            <w:pPr>
              <w:tabs>
                <w:tab w:val="left" w:pos="708"/>
                <w:tab w:val="right" w:leader="underscore" w:pos="9639"/>
              </w:tabs>
              <w:spacing w:line="240" w:lineRule="auto"/>
              <w:jc w:val="both"/>
              <w:rPr>
                <w:rFonts w:ascii="Times New Roman" w:hAnsi="Times New Roman"/>
                <w:b/>
                <w:sz w:val="24"/>
                <w:szCs w:val="24"/>
              </w:rPr>
            </w:pPr>
          </w:p>
        </w:tc>
        <w:tc>
          <w:tcPr>
            <w:tcW w:w="540" w:type="dxa"/>
            <w:vMerge w:val="restart"/>
            <w:tcBorders>
              <w:top w:val="single" w:sz="4" w:space="0" w:color="auto"/>
              <w:left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r w:rsidRPr="00C6408C">
              <w:rPr>
                <w:rFonts w:ascii="Times New Roman" w:hAnsi="Times New Roman"/>
                <w:sz w:val="24"/>
                <w:szCs w:val="24"/>
                <w:lang w:val="en-US"/>
              </w:rPr>
              <w:t>VI</w:t>
            </w:r>
          </w:p>
          <w:p w:rsidR="00C6408C" w:rsidRPr="00C6408C" w:rsidRDefault="00C6408C" w:rsidP="00C6408C">
            <w:pPr>
              <w:tabs>
                <w:tab w:val="left" w:pos="708"/>
                <w:tab w:val="right" w:leader="underscore" w:pos="9639"/>
              </w:tabs>
              <w:jc w:val="center"/>
              <w:rPr>
                <w:rFonts w:ascii="Times New Roman" w:hAnsi="Times New Roman"/>
                <w:sz w:val="24"/>
                <w:szCs w:val="24"/>
              </w:rPr>
            </w:pPr>
          </w:p>
          <w:p w:rsidR="00C6408C" w:rsidRPr="00C6408C" w:rsidRDefault="00C6408C" w:rsidP="00C6408C">
            <w:pPr>
              <w:tabs>
                <w:tab w:val="left" w:pos="708"/>
                <w:tab w:val="right" w:leader="underscore" w:pos="9639"/>
              </w:tabs>
              <w:jc w:val="center"/>
              <w:rPr>
                <w:rFonts w:ascii="Times New Roman" w:hAnsi="Times New Roman"/>
                <w:sz w:val="24"/>
                <w:szCs w:val="24"/>
              </w:rPr>
            </w:pPr>
          </w:p>
          <w:p w:rsidR="00C6408C" w:rsidRPr="00C6408C" w:rsidRDefault="00C6408C" w:rsidP="00C6408C">
            <w:pPr>
              <w:tabs>
                <w:tab w:val="left" w:pos="708"/>
                <w:tab w:val="right" w:leader="underscore" w:pos="9639"/>
              </w:tabs>
              <w:jc w:val="center"/>
              <w:rPr>
                <w:rFonts w:ascii="Times New Roman" w:hAnsi="Times New Roman"/>
                <w:sz w:val="24"/>
                <w:szCs w:val="24"/>
              </w:rPr>
            </w:pPr>
          </w:p>
          <w:p w:rsidR="00C6408C" w:rsidRPr="00C6408C" w:rsidRDefault="00C6408C" w:rsidP="00C6408C">
            <w:pPr>
              <w:tabs>
                <w:tab w:val="left" w:pos="708"/>
                <w:tab w:val="right" w:leader="underscore" w:pos="9639"/>
              </w:tabs>
              <w:jc w:val="center"/>
              <w:rPr>
                <w:rFonts w:ascii="Times New Roman" w:hAnsi="Times New Roman"/>
                <w:sz w:val="24"/>
                <w:szCs w:val="24"/>
              </w:rPr>
            </w:pPr>
          </w:p>
        </w:tc>
        <w:tc>
          <w:tcPr>
            <w:tcW w:w="883"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p>
        </w:tc>
        <w:tc>
          <w:tcPr>
            <w:tcW w:w="1021"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lang w:val="en-US"/>
              </w:rPr>
            </w:pPr>
            <w:r w:rsidRPr="00C6408C">
              <w:rPr>
                <w:rFonts w:ascii="Times New Roman" w:hAnsi="Times New Roman"/>
                <w:sz w:val="24"/>
                <w:szCs w:val="24"/>
                <w:lang w:val="en-US"/>
              </w:rPr>
              <w:t>-</w:t>
            </w:r>
          </w:p>
        </w:tc>
        <w:tc>
          <w:tcPr>
            <w:tcW w:w="1897"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lang w:val="en-US"/>
              </w:rPr>
            </w:pPr>
            <w:r w:rsidRPr="00C6408C">
              <w:rPr>
                <w:rFonts w:ascii="Times New Roman" w:hAnsi="Times New Roman"/>
                <w:sz w:val="24"/>
                <w:szCs w:val="24"/>
                <w:lang w:val="en-US"/>
              </w:rPr>
              <w:t>8</w:t>
            </w:r>
          </w:p>
        </w:tc>
        <w:tc>
          <w:tcPr>
            <w:tcW w:w="1942"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lang w:val="en-US"/>
              </w:rPr>
            </w:pPr>
            <w:r w:rsidRPr="00C6408C">
              <w:rPr>
                <w:rFonts w:ascii="Times New Roman" w:hAnsi="Times New Roman"/>
                <w:sz w:val="24"/>
                <w:szCs w:val="24"/>
                <w:lang w:val="en-US"/>
              </w:rPr>
              <w:t>8</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C6408C" w:rsidRPr="00C6408C" w:rsidRDefault="00C6408C" w:rsidP="00C6408C">
            <w:pPr>
              <w:tabs>
                <w:tab w:val="left" w:pos="708"/>
                <w:tab w:val="right" w:leader="underscore" w:pos="9639"/>
              </w:tabs>
              <w:jc w:val="center"/>
              <w:rPr>
                <w:rFonts w:ascii="Times New Roman" w:hAnsi="Times New Roman"/>
                <w:sz w:val="24"/>
                <w:szCs w:val="24"/>
                <w:lang w:val="en-US"/>
              </w:rPr>
            </w:pPr>
            <w:r w:rsidRPr="00C6408C">
              <w:rPr>
                <w:rFonts w:ascii="Times New Roman" w:hAnsi="Times New Roman"/>
                <w:sz w:val="24"/>
                <w:szCs w:val="24"/>
              </w:rPr>
              <w:t>Фронтальный опрос</w:t>
            </w:r>
            <w:r w:rsidRPr="00C6408C">
              <w:rPr>
                <w:rFonts w:ascii="Times New Roman" w:hAnsi="Times New Roman"/>
                <w:sz w:val="24"/>
                <w:szCs w:val="24"/>
                <w:lang w:val="en-US"/>
              </w:rPr>
              <w:t xml:space="preserve"> </w:t>
            </w:r>
          </w:p>
        </w:tc>
      </w:tr>
      <w:tr w:rsidR="00C6408C" w:rsidRPr="00C6408C" w:rsidTr="00C6408C">
        <w:trPr>
          <w:trHeight w:val="258"/>
          <w:jc w:val="center"/>
        </w:trPr>
        <w:tc>
          <w:tcPr>
            <w:tcW w:w="720"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r w:rsidRPr="00C6408C">
              <w:rPr>
                <w:rFonts w:ascii="Times New Roman" w:hAnsi="Times New Roman"/>
                <w:sz w:val="24"/>
                <w:szCs w:val="24"/>
              </w:rPr>
              <w:t>9.</w:t>
            </w:r>
          </w:p>
        </w:tc>
        <w:tc>
          <w:tcPr>
            <w:tcW w:w="2160"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spacing w:line="240" w:lineRule="auto"/>
              <w:jc w:val="both"/>
              <w:rPr>
                <w:rFonts w:ascii="Times New Roman" w:hAnsi="Times New Roman"/>
                <w:sz w:val="24"/>
                <w:szCs w:val="24"/>
              </w:rPr>
            </w:pPr>
            <w:r w:rsidRPr="00C6408C">
              <w:rPr>
                <w:rFonts w:ascii="Times New Roman" w:hAnsi="Times New Roman"/>
                <w:sz w:val="24"/>
                <w:szCs w:val="24"/>
              </w:rPr>
              <w:t xml:space="preserve"> Кровотечения, трансфузиология в хирургии.</w:t>
            </w:r>
          </w:p>
          <w:p w:rsidR="00C6408C" w:rsidRPr="00C6408C" w:rsidRDefault="00C6408C" w:rsidP="00C6408C">
            <w:pPr>
              <w:tabs>
                <w:tab w:val="left" w:pos="708"/>
                <w:tab w:val="right" w:leader="underscore" w:pos="9639"/>
              </w:tabs>
              <w:spacing w:line="240" w:lineRule="auto"/>
              <w:jc w:val="both"/>
              <w:rPr>
                <w:rFonts w:ascii="Times New Roman" w:hAnsi="Times New Roman"/>
                <w:b/>
                <w:color w:val="FF0000"/>
                <w:sz w:val="24"/>
                <w:szCs w:val="24"/>
              </w:rPr>
            </w:pPr>
          </w:p>
          <w:p w:rsidR="00C6408C" w:rsidRPr="00C6408C" w:rsidRDefault="00C6408C" w:rsidP="00C6408C">
            <w:pPr>
              <w:tabs>
                <w:tab w:val="left" w:pos="708"/>
                <w:tab w:val="right" w:leader="underscore" w:pos="9639"/>
              </w:tabs>
              <w:spacing w:line="240" w:lineRule="auto"/>
              <w:jc w:val="both"/>
              <w:rPr>
                <w:rFonts w:ascii="Times New Roman" w:hAnsi="Times New Roman"/>
                <w:b/>
                <w:color w:val="FF0000"/>
                <w:sz w:val="24"/>
                <w:szCs w:val="24"/>
              </w:rPr>
            </w:pPr>
          </w:p>
        </w:tc>
        <w:tc>
          <w:tcPr>
            <w:tcW w:w="540" w:type="dxa"/>
            <w:vMerge/>
            <w:tcBorders>
              <w:left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p>
        </w:tc>
        <w:tc>
          <w:tcPr>
            <w:tcW w:w="883"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p>
        </w:tc>
        <w:tc>
          <w:tcPr>
            <w:tcW w:w="1021"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lang w:val="en-US"/>
              </w:rPr>
            </w:pPr>
            <w:r w:rsidRPr="00C6408C">
              <w:rPr>
                <w:rFonts w:ascii="Times New Roman" w:hAnsi="Times New Roman"/>
                <w:sz w:val="24"/>
                <w:szCs w:val="24"/>
                <w:lang w:val="en-US"/>
              </w:rPr>
              <w:t>2</w:t>
            </w:r>
          </w:p>
        </w:tc>
        <w:tc>
          <w:tcPr>
            <w:tcW w:w="1897"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lang w:val="en-US"/>
              </w:rPr>
            </w:pPr>
            <w:r w:rsidRPr="00C6408C">
              <w:rPr>
                <w:rFonts w:ascii="Times New Roman" w:hAnsi="Times New Roman"/>
                <w:sz w:val="24"/>
                <w:szCs w:val="24"/>
              </w:rPr>
              <w:t>1</w:t>
            </w:r>
            <w:r w:rsidRPr="00C6408C">
              <w:rPr>
                <w:rFonts w:ascii="Times New Roman" w:hAnsi="Times New Roman"/>
                <w:sz w:val="24"/>
                <w:szCs w:val="24"/>
                <w:lang w:val="en-US"/>
              </w:rPr>
              <w:t>1</w:t>
            </w:r>
          </w:p>
        </w:tc>
        <w:tc>
          <w:tcPr>
            <w:tcW w:w="1942"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lang w:val="en-US"/>
              </w:rPr>
            </w:pPr>
            <w:r w:rsidRPr="00C6408C">
              <w:rPr>
                <w:rFonts w:ascii="Times New Roman" w:hAnsi="Times New Roman"/>
                <w:sz w:val="24"/>
                <w:szCs w:val="24"/>
                <w:lang w:val="en-US"/>
              </w:rPr>
              <w:t>8</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C6408C" w:rsidRPr="00C6408C" w:rsidRDefault="00C6408C" w:rsidP="00C6408C">
            <w:pPr>
              <w:tabs>
                <w:tab w:val="left" w:pos="708"/>
                <w:tab w:val="right" w:leader="underscore" w:pos="9639"/>
              </w:tabs>
              <w:jc w:val="center"/>
              <w:rPr>
                <w:rFonts w:ascii="Times New Roman" w:hAnsi="Times New Roman"/>
                <w:sz w:val="24"/>
                <w:szCs w:val="24"/>
              </w:rPr>
            </w:pPr>
            <w:r w:rsidRPr="00C6408C">
              <w:rPr>
                <w:rFonts w:ascii="Times New Roman" w:hAnsi="Times New Roman"/>
                <w:sz w:val="24"/>
                <w:szCs w:val="24"/>
              </w:rPr>
              <w:t>Фронтальный опрос</w:t>
            </w:r>
          </w:p>
        </w:tc>
      </w:tr>
      <w:tr w:rsidR="00C6408C" w:rsidRPr="00C6408C" w:rsidTr="00C6408C">
        <w:trPr>
          <w:trHeight w:val="258"/>
          <w:jc w:val="center"/>
        </w:trPr>
        <w:tc>
          <w:tcPr>
            <w:tcW w:w="720"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r w:rsidRPr="00C6408C">
              <w:rPr>
                <w:rFonts w:ascii="Times New Roman" w:hAnsi="Times New Roman"/>
                <w:sz w:val="24"/>
                <w:szCs w:val="24"/>
              </w:rPr>
              <w:t>10.</w:t>
            </w:r>
          </w:p>
        </w:tc>
        <w:tc>
          <w:tcPr>
            <w:tcW w:w="2160"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spacing w:line="240" w:lineRule="auto"/>
              <w:jc w:val="both"/>
              <w:rPr>
                <w:rFonts w:ascii="Times New Roman" w:hAnsi="Times New Roman"/>
                <w:sz w:val="24"/>
                <w:szCs w:val="24"/>
              </w:rPr>
            </w:pPr>
            <w:r w:rsidRPr="00C6408C">
              <w:rPr>
                <w:rFonts w:ascii="Times New Roman" w:hAnsi="Times New Roman"/>
                <w:sz w:val="24"/>
                <w:szCs w:val="24"/>
              </w:rPr>
              <w:t xml:space="preserve">Опухоли. </w:t>
            </w:r>
          </w:p>
        </w:tc>
        <w:tc>
          <w:tcPr>
            <w:tcW w:w="540" w:type="dxa"/>
            <w:tcBorders>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p>
        </w:tc>
        <w:tc>
          <w:tcPr>
            <w:tcW w:w="883"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p>
        </w:tc>
        <w:tc>
          <w:tcPr>
            <w:tcW w:w="1021"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lang w:val="en-US"/>
              </w:rPr>
            </w:pPr>
            <w:r w:rsidRPr="00C6408C">
              <w:rPr>
                <w:rFonts w:ascii="Times New Roman" w:hAnsi="Times New Roman"/>
                <w:sz w:val="24"/>
                <w:szCs w:val="24"/>
                <w:lang w:val="en-US"/>
              </w:rPr>
              <w:t>2</w:t>
            </w:r>
          </w:p>
        </w:tc>
        <w:tc>
          <w:tcPr>
            <w:tcW w:w="1897"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lang w:val="en-US"/>
              </w:rPr>
            </w:pPr>
            <w:r w:rsidRPr="00C6408C">
              <w:rPr>
                <w:rFonts w:ascii="Times New Roman" w:hAnsi="Times New Roman"/>
                <w:sz w:val="24"/>
                <w:szCs w:val="24"/>
                <w:lang w:val="en-US"/>
              </w:rPr>
              <w:t>8</w:t>
            </w:r>
          </w:p>
        </w:tc>
        <w:tc>
          <w:tcPr>
            <w:tcW w:w="1942"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lang w:val="en-US"/>
              </w:rPr>
            </w:pPr>
            <w:r w:rsidRPr="00C6408C">
              <w:rPr>
                <w:rFonts w:ascii="Times New Roman" w:hAnsi="Times New Roman"/>
                <w:sz w:val="24"/>
                <w:szCs w:val="24"/>
                <w:lang w:val="en-US"/>
              </w:rPr>
              <w:t>4</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C6408C" w:rsidRPr="00C6408C" w:rsidRDefault="00C6408C" w:rsidP="00C6408C">
            <w:pPr>
              <w:tabs>
                <w:tab w:val="left" w:pos="708"/>
                <w:tab w:val="right" w:leader="underscore" w:pos="9639"/>
              </w:tabs>
              <w:jc w:val="center"/>
              <w:rPr>
                <w:rFonts w:ascii="Times New Roman" w:hAnsi="Times New Roman"/>
                <w:sz w:val="24"/>
                <w:szCs w:val="24"/>
              </w:rPr>
            </w:pPr>
            <w:r w:rsidRPr="00C6408C">
              <w:rPr>
                <w:rFonts w:ascii="Times New Roman" w:hAnsi="Times New Roman"/>
                <w:sz w:val="24"/>
                <w:szCs w:val="24"/>
              </w:rPr>
              <w:t>Фронтальный опрос</w:t>
            </w:r>
          </w:p>
        </w:tc>
      </w:tr>
      <w:tr w:rsidR="00C6408C" w:rsidRPr="00C6408C" w:rsidTr="00C6408C">
        <w:trPr>
          <w:trHeight w:val="258"/>
          <w:jc w:val="center"/>
        </w:trPr>
        <w:tc>
          <w:tcPr>
            <w:tcW w:w="720"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r w:rsidRPr="00C6408C">
              <w:rPr>
                <w:rFonts w:ascii="Times New Roman" w:hAnsi="Times New Roman"/>
                <w:sz w:val="24"/>
                <w:szCs w:val="24"/>
              </w:rPr>
              <w:t>11.</w:t>
            </w:r>
          </w:p>
        </w:tc>
        <w:tc>
          <w:tcPr>
            <w:tcW w:w="2160"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spacing w:line="240" w:lineRule="auto"/>
              <w:jc w:val="both"/>
              <w:rPr>
                <w:rFonts w:ascii="Times New Roman" w:hAnsi="Times New Roman"/>
                <w:sz w:val="24"/>
                <w:szCs w:val="24"/>
              </w:rPr>
            </w:pPr>
            <w:r w:rsidRPr="00C6408C">
              <w:rPr>
                <w:rFonts w:ascii="Times New Roman" w:hAnsi="Times New Roman"/>
                <w:sz w:val="24"/>
                <w:szCs w:val="24"/>
              </w:rPr>
              <w:t>Хирургическая паразитология</w:t>
            </w:r>
          </w:p>
        </w:tc>
        <w:tc>
          <w:tcPr>
            <w:tcW w:w="540" w:type="dxa"/>
            <w:tcBorders>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p>
        </w:tc>
        <w:tc>
          <w:tcPr>
            <w:tcW w:w="883"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p>
        </w:tc>
        <w:tc>
          <w:tcPr>
            <w:tcW w:w="1021"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lang w:val="en-US"/>
              </w:rPr>
            </w:pPr>
            <w:r w:rsidRPr="00C6408C">
              <w:rPr>
                <w:rFonts w:ascii="Times New Roman" w:hAnsi="Times New Roman"/>
                <w:sz w:val="24"/>
                <w:szCs w:val="24"/>
                <w:lang w:val="en-US"/>
              </w:rPr>
              <w:t>-</w:t>
            </w:r>
          </w:p>
        </w:tc>
        <w:tc>
          <w:tcPr>
            <w:tcW w:w="1897"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r w:rsidRPr="00C6408C">
              <w:rPr>
                <w:rFonts w:ascii="Times New Roman" w:hAnsi="Times New Roman"/>
                <w:sz w:val="24"/>
                <w:szCs w:val="24"/>
              </w:rPr>
              <w:t>4</w:t>
            </w:r>
          </w:p>
        </w:tc>
        <w:tc>
          <w:tcPr>
            <w:tcW w:w="1942"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lang w:val="en-US"/>
              </w:rPr>
            </w:pPr>
            <w:r w:rsidRPr="00C6408C">
              <w:rPr>
                <w:rFonts w:ascii="Times New Roman" w:hAnsi="Times New Roman"/>
                <w:sz w:val="24"/>
                <w:szCs w:val="24"/>
                <w:lang w:val="en-US"/>
              </w:rPr>
              <w:t>4</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C6408C" w:rsidRPr="00C6408C" w:rsidRDefault="00C6408C" w:rsidP="00C6408C">
            <w:pPr>
              <w:tabs>
                <w:tab w:val="left" w:pos="708"/>
                <w:tab w:val="right" w:leader="underscore" w:pos="9639"/>
              </w:tabs>
              <w:jc w:val="center"/>
              <w:rPr>
                <w:rFonts w:ascii="Times New Roman" w:hAnsi="Times New Roman"/>
                <w:sz w:val="24"/>
                <w:szCs w:val="24"/>
              </w:rPr>
            </w:pPr>
            <w:r w:rsidRPr="00C6408C">
              <w:rPr>
                <w:rFonts w:ascii="Times New Roman" w:hAnsi="Times New Roman"/>
                <w:sz w:val="24"/>
                <w:szCs w:val="24"/>
              </w:rPr>
              <w:t>Фронтальный опрос</w:t>
            </w:r>
          </w:p>
        </w:tc>
      </w:tr>
      <w:tr w:rsidR="00C6408C" w:rsidRPr="00C6408C" w:rsidTr="00C6408C">
        <w:trPr>
          <w:trHeight w:val="258"/>
          <w:jc w:val="center"/>
        </w:trPr>
        <w:tc>
          <w:tcPr>
            <w:tcW w:w="720"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r w:rsidRPr="00C6408C">
              <w:rPr>
                <w:rFonts w:ascii="Times New Roman" w:hAnsi="Times New Roman"/>
                <w:sz w:val="24"/>
                <w:szCs w:val="24"/>
              </w:rPr>
              <w:t>12</w:t>
            </w:r>
          </w:p>
        </w:tc>
        <w:tc>
          <w:tcPr>
            <w:tcW w:w="2160"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spacing w:line="240" w:lineRule="auto"/>
              <w:jc w:val="both"/>
              <w:rPr>
                <w:rFonts w:ascii="Times New Roman" w:hAnsi="Times New Roman"/>
                <w:sz w:val="24"/>
                <w:szCs w:val="24"/>
              </w:rPr>
            </w:pPr>
            <w:r w:rsidRPr="00C6408C">
              <w:rPr>
                <w:rFonts w:ascii="Times New Roman" w:hAnsi="Times New Roman"/>
                <w:sz w:val="24"/>
                <w:szCs w:val="24"/>
              </w:rPr>
              <w:t xml:space="preserve">Трансплантология. </w:t>
            </w:r>
          </w:p>
        </w:tc>
        <w:tc>
          <w:tcPr>
            <w:tcW w:w="540" w:type="dxa"/>
            <w:tcBorders>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p>
        </w:tc>
        <w:tc>
          <w:tcPr>
            <w:tcW w:w="883"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p>
        </w:tc>
        <w:tc>
          <w:tcPr>
            <w:tcW w:w="1021" w:type="dxa"/>
            <w:tcBorders>
              <w:top w:val="single" w:sz="4" w:space="0" w:color="auto"/>
              <w:left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r w:rsidRPr="00C6408C">
              <w:rPr>
                <w:rFonts w:ascii="Times New Roman" w:hAnsi="Times New Roman"/>
                <w:sz w:val="24"/>
                <w:szCs w:val="24"/>
              </w:rPr>
              <w:t>2</w:t>
            </w:r>
          </w:p>
        </w:tc>
        <w:tc>
          <w:tcPr>
            <w:tcW w:w="1897"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r w:rsidRPr="00C6408C">
              <w:rPr>
                <w:rFonts w:ascii="Times New Roman" w:hAnsi="Times New Roman"/>
                <w:sz w:val="24"/>
                <w:szCs w:val="24"/>
              </w:rPr>
              <w:t>4</w:t>
            </w:r>
          </w:p>
        </w:tc>
        <w:tc>
          <w:tcPr>
            <w:tcW w:w="1942"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lang w:val="en-US"/>
              </w:rPr>
            </w:pPr>
            <w:r w:rsidRPr="00C6408C">
              <w:rPr>
                <w:rFonts w:ascii="Times New Roman" w:hAnsi="Times New Roman"/>
                <w:sz w:val="24"/>
                <w:szCs w:val="24"/>
                <w:lang w:val="en-US"/>
              </w:rPr>
              <w:t>4</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C6408C" w:rsidRPr="00C6408C" w:rsidRDefault="00C6408C" w:rsidP="00C6408C">
            <w:pPr>
              <w:tabs>
                <w:tab w:val="left" w:pos="708"/>
                <w:tab w:val="right" w:leader="underscore" w:pos="9639"/>
              </w:tabs>
              <w:jc w:val="center"/>
              <w:rPr>
                <w:rFonts w:ascii="Times New Roman" w:hAnsi="Times New Roman"/>
                <w:sz w:val="24"/>
                <w:szCs w:val="24"/>
              </w:rPr>
            </w:pPr>
            <w:r w:rsidRPr="00C6408C">
              <w:rPr>
                <w:rFonts w:ascii="Times New Roman" w:hAnsi="Times New Roman"/>
                <w:sz w:val="24"/>
                <w:szCs w:val="24"/>
              </w:rPr>
              <w:t>Фронтальный опрос</w:t>
            </w:r>
          </w:p>
        </w:tc>
      </w:tr>
      <w:tr w:rsidR="00C6408C" w:rsidRPr="00C6408C" w:rsidTr="00C6408C">
        <w:trPr>
          <w:trHeight w:val="258"/>
          <w:jc w:val="center"/>
        </w:trPr>
        <w:tc>
          <w:tcPr>
            <w:tcW w:w="720"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r w:rsidRPr="00C6408C">
              <w:rPr>
                <w:rFonts w:ascii="Times New Roman" w:hAnsi="Times New Roman"/>
                <w:sz w:val="24"/>
                <w:szCs w:val="24"/>
              </w:rPr>
              <w:t>13</w:t>
            </w:r>
          </w:p>
        </w:tc>
        <w:tc>
          <w:tcPr>
            <w:tcW w:w="2160"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spacing w:line="240" w:lineRule="auto"/>
              <w:jc w:val="both"/>
              <w:rPr>
                <w:rFonts w:ascii="Times New Roman" w:hAnsi="Times New Roman"/>
                <w:sz w:val="24"/>
                <w:szCs w:val="24"/>
              </w:rPr>
            </w:pPr>
            <w:r w:rsidRPr="00C6408C">
              <w:rPr>
                <w:rFonts w:ascii="Times New Roman" w:hAnsi="Times New Roman"/>
                <w:sz w:val="24"/>
                <w:szCs w:val="24"/>
              </w:rPr>
              <w:t xml:space="preserve">Итоговый контроль по  темам лекций и клинических занятий  6  семестра. Разбор историй болезни. Защита тематических историй болезни. </w:t>
            </w:r>
          </w:p>
        </w:tc>
        <w:tc>
          <w:tcPr>
            <w:tcW w:w="540" w:type="dxa"/>
            <w:tcBorders>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p>
        </w:tc>
        <w:tc>
          <w:tcPr>
            <w:tcW w:w="883"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p>
        </w:tc>
        <w:tc>
          <w:tcPr>
            <w:tcW w:w="1021"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r w:rsidRPr="00C6408C">
              <w:rPr>
                <w:rFonts w:ascii="Times New Roman" w:hAnsi="Times New Roman"/>
                <w:sz w:val="24"/>
                <w:szCs w:val="24"/>
              </w:rPr>
              <w:t>-</w:t>
            </w:r>
          </w:p>
        </w:tc>
        <w:tc>
          <w:tcPr>
            <w:tcW w:w="1897"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r w:rsidRPr="00C6408C">
              <w:rPr>
                <w:rFonts w:ascii="Times New Roman" w:hAnsi="Times New Roman"/>
                <w:sz w:val="24"/>
                <w:szCs w:val="24"/>
              </w:rPr>
              <w:t>4</w:t>
            </w:r>
          </w:p>
        </w:tc>
        <w:tc>
          <w:tcPr>
            <w:tcW w:w="1942"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color w:val="FF0000"/>
                <w:sz w:val="24"/>
                <w:szCs w:val="24"/>
              </w:rPr>
            </w:pPr>
            <w:r w:rsidRPr="00C6408C">
              <w:rPr>
                <w:rFonts w:ascii="Times New Roman" w:hAnsi="Times New Roman"/>
                <w:color w:val="FF0000"/>
                <w:sz w:val="24"/>
                <w:szCs w:val="24"/>
              </w:rPr>
              <w:t>-</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C6408C" w:rsidRPr="00C6408C" w:rsidRDefault="00C6408C" w:rsidP="00C6408C">
            <w:pPr>
              <w:tabs>
                <w:tab w:val="left" w:pos="708"/>
                <w:tab w:val="right" w:leader="underscore" w:pos="9639"/>
              </w:tabs>
              <w:jc w:val="center"/>
              <w:rPr>
                <w:rFonts w:ascii="Times New Roman" w:hAnsi="Times New Roman"/>
                <w:sz w:val="24"/>
                <w:szCs w:val="24"/>
              </w:rPr>
            </w:pPr>
            <w:r w:rsidRPr="00C6408C">
              <w:rPr>
                <w:rFonts w:ascii="Times New Roman" w:hAnsi="Times New Roman"/>
                <w:sz w:val="24"/>
                <w:szCs w:val="24"/>
              </w:rPr>
              <w:t>Фронтальный опрос</w:t>
            </w:r>
          </w:p>
        </w:tc>
      </w:tr>
      <w:tr w:rsidR="00C6408C" w:rsidRPr="00C6408C" w:rsidTr="00C6408C">
        <w:trPr>
          <w:trHeight w:val="258"/>
          <w:jc w:val="center"/>
        </w:trPr>
        <w:tc>
          <w:tcPr>
            <w:tcW w:w="3420" w:type="dxa"/>
            <w:gridSpan w:val="3"/>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r w:rsidRPr="00C6408C">
              <w:rPr>
                <w:rFonts w:ascii="Times New Roman" w:hAnsi="Times New Roman"/>
                <w:sz w:val="24"/>
                <w:szCs w:val="24"/>
              </w:rPr>
              <w:t>Итого за семестр</w:t>
            </w:r>
          </w:p>
        </w:tc>
        <w:tc>
          <w:tcPr>
            <w:tcW w:w="883"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color w:val="FF0000"/>
                <w:sz w:val="24"/>
                <w:szCs w:val="24"/>
              </w:rPr>
            </w:pPr>
          </w:p>
        </w:tc>
        <w:tc>
          <w:tcPr>
            <w:tcW w:w="1021"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lang w:val="en-US"/>
              </w:rPr>
            </w:pPr>
            <w:r w:rsidRPr="00C6408C">
              <w:rPr>
                <w:rFonts w:ascii="Times New Roman" w:hAnsi="Times New Roman"/>
                <w:sz w:val="24"/>
                <w:szCs w:val="24"/>
                <w:lang w:val="en-US"/>
              </w:rPr>
              <w:t>14</w:t>
            </w:r>
          </w:p>
        </w:tc>
        <w:tc>
          <w:tcPr>
            <w:tcW w:w="1897"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lang w:val="en-US"/>
              </w:rPr>
            </w:pPr>
            <w:r w:rsidRPr="00C6408C">
              <w:rPr>
                <w:rFonts w:ascii="Times New Roman" w:hAnsi="Times New Roman"/>
                <w:sz w:val="24"/>
                <w:szCs w:val="24"/>
                <w:lang w:val="en-US"/>
              </w:rPr>
              <w:t>55</w:t>
            </w:r>
          </w:p>
        </w:tc>
        <w:tc>
          <w:tcPr>
            <w:tcW w:w="1942"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lang w:val="en-US"/>
              </w:rPr>
            </w:pPr>
            <w:r w:rsidRPr="00C6408C">
              <w:rPr>
                <w:rFonts w:ascii="Times New Roman" w:hAnsi="Times New Roman"/>
                <w:sz w:val="24"/>
                <w:szCs w:val="24"/>
                <w:lang w:val="en-US"/>
              </w:rPr>
              <w:t>36</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C6408C" w:rsidRPr="00C6408C" w:rsidRDefault="00C6408C" w:rsidP="00C6408C">
            <w:pPr>
              <w:tabs>
                <w:tab w:val="left" w:pos="708"/>
                <w:tab w:val="right" w:leader="underscore" w:pos="9639"/>
              </w:tabs>
              <w:jc w:val="center"/>
              <w:rPr>
                <w:rFonts w:ascii="Times New Roman" w:hAnsi="Times New Roman"/>
                <w:sz w:val="24"/>
                <w:szCs w:val="24"/>
              </w:rPr>
            </w:pPr>
            <w:r w:rsidRPr="00C6408C">
              <w:rPr>
                <w:rFonts w:ascii="Times New Roman" w:hAnsi="Times New Roman"/>
                <w:sz w:val="24"/>
                <w:szCs w:val="24"/>
              </w:rPr>
              <w:t>Зачёт</w:t>
            </w:r>
          </w:p>
        </w:tc>
      </w:tr>
      <w:tr w:rsidR="00C6408C" w:rsidRPr="00C6408C" w:rsidTr="00C6408C">
        <w:trPr>
          <w:trHeight w:val="258"/>
          <w:jc w:val="center"/>
        </w:trPr>
        <w:tc>
          <w:tcPr>
            <w:tcW w:w="3420" w:type="dxa"/>
            <w:gridSpan w:val="3"/>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p>
        </w:tc>
        <w:tc>
          <w:tcPr>
            <w:tcW w:w="883"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color w:val="FF0000"/>
                <w:sz w:val="24"/>
                <w:szCs w:val="24"/>
              </w:rPr>
            </w:pPr>
          </w:p>
        </w:tc>
        <w:tc>
          <w:tcPr>
            <w:tcW w:w="1021"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p>
        </w:tc>
        <w:tc>
          <w:tcPr>
            <w:tcW w:w="1897"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p>
        </w:tc>
        <w:tc>
          <w:tcPr>
            <w:tcW w:w="1942"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r w:rsidRPr="00C6408C">
              <w:rPr>
                <w:rFonts w:ascii="Times New Roman" w:hAnsi="Times New Roman"/>
                <w:sz w:val="24"/>
                <w:szCs w:val="24"/>
              </w:rPr>
              <w:t>-</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C6408C" w:rsidRPr="00C6408C" w:rsidRDefault="00C6408C" w:rsidP="00C6408C">
            <w:pPr>
              <w:tabs>
                <w:tab w:val="left" w:pos="708"/>
                <w:tab w:val="right" w:leader="underscore" w:pos="9639"/>
              </w:tabs>
              <w:jc w:val="center"/>
              <w:rPr>
                <w:rFonts w:ascii="Times New Roman" w:hAnsi="Times New Roman"/>
                <w:sz w:val="24"/>
                <w:szCs w:val="24"/>
              </w:rPr>
            </w:pPr>
            <w:r w:rsidRPr="00C6408C">
              <w:rPr>
                <w:rFonts w:ascii="Times New Roman" w:hAnsi="Times New Roman"/>
                <w:sz w:val="24"/>
                <w:szCs w:val="24"/>
              </w:rPr>
              <w:t>Экзамен</w:t>
            </w:r>
          </w:p>
        </w:tc>
      </w:tr>
      <w:tr w:rsidR="00C6408C" w:rsidRPr="00C6408C" w:rsidTr="00C6408C">
        <w:trPr>
          <w:trHeight w:val="258"/>
          <w:jc w:val="center"/>
        </w:trPr>
        <w:tc>
          <w:tcPr>
            <w:tcW w:w="720"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b/>
                <w:sz w:val="24"/>
                <w:szCs w:val="24"/>
              </w:rPr>
            </w:pPr>
            <w:r w:rsidRPr="00C6408C">
              <w:rPr>
                <w:rFonts w:ascii="Times New Roman" w:hAnsi="Times New Roman"/>
                <w:b/>
                <w:sz w:val="24"/>
                <w:szCs w:val="24"/>
              </w:rPr>
              <w:t>Экзамен</w:t>
            </w:r>
          </w:p>
        </w:tc>
        <w:tc>
          <w:tcPr>
            <w:tcW w:w="540" w:type="dxa"/>
            <w:tcBorders>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lang w:val="en-US"/>
              </w:rPr>
            </w:pPr>
          </w:p>
        </w:tc>
        <w:tc>
          <w:tcPr>
            <w:tcW w:w="883"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color w:val="FF0000"/>
                <w:sz w:val="24"/>
                <w:szCs w:val="24"/>
              </w:rPr>
            </w:pPr>
          </w:p>
        </w:tc>
        <w:tc>
          <w:tcPr>
            <w:tcW w:w="1021"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color w:val="FF0000"/>
                <w:sz w:val="24"/>
                <w:szCs w:val="24"/>
              </w:rPr>
            </w:pPr>
          </w:p>
        </w:tc>
        <w:tc>
          <w:tcPr>
            <w:tcW w:w="1897"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color w:val="FF0000"/>
                <w:sz w:val="24"/>
                <w:szCs w:val="24"/>
              </w:rPr>
            </w:pPr>
          </w:p>
        </w:tc>
        <w:tc>
          <w:tcPr>
            <w:tcW w:w="1942"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color w:val="FF0000"/>
                <w:sz w:val="24"/>
                <w:szCs w:val="24"/>
                <w:lang w:val="en-US"/>
              </w:rPr>
            </w:pP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C6408C" w:rsidRPr="00C6408C" w:rsidRDefault="00C6408C" w:rsidP="00C6408C">
            <w:pPr>
              <w:tabs>
                <w:tab w:val="left" w:pos="708"/>
                <w:tab w:val="right" w:leader="underscore" w:pos="9639"/>
              </w:tabs>
              <w:jc w:val="center"/>
              <w:rPr>
                <w:rFonts w:ascii="Times New Roman" w:hAnsi="Times New Roman"/>
                <w:sz w:val="24"/>
                <w:szCs w:val="24"/>
              </w:rPr>
            </w:pPr>
            <w:r w:rsidRPr="00C6408C">
              <w:rPr>
                <w:rFonts w:ascii="Times New Roman" w:hAnsi="Times New Roman"/>
                <w:sz w:val="24"/>
                <w:szCs w:val="24"/>
              </w:rPr>
              <w:t>36</w:t>
            </w:r>
          </w:p>
        </w:tc>
      </w:tr>
      <w:tr w:rsidR="00C6408C" w:rsidRPr="00C6408C" w:rsidTr="00C6408C">
        <w:trPr>
          <w:trHeight w:val="258"/>
          <w:jc w:val="center"/>
        </w:trPr>
        <w:tc>
          <w:tcPr>
            <w:tcW w:w="3420" w:type="dxa"/>
            <w:gridSpan w:val="3"/>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r w:rsidRPr="00C6408C">
              <w:rPr>
                <w:rFonts w:ascii="Times New Roman" w:hAnsi="Times New Roman"/>
                <w:sz w:val="24"/>
                <w:szCs w:val="24"/>
              </w:rPr>
              <w:t>Итого за семестр</w:t>
            </w:r>
          </w:p>
        </w:tc>
        <w:tc>
          <w:tcPr>
            <w:tcW w:w="883"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p>
        </w:tc>
        <w:tc>
          <w:tcPr>
            <w:tcW w:w="1021"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lang w:val="en-US"/>
              </w:rPr>
            </w:pPr>
            <w:r w:rsidRPr="00C6408C">
              <w:rPr>
                <w:rFonts w:ascii="Times New Roman" w:hAnsi="Times New Roman"/>
                <w:sz w:val="24"/>
                <w:szCs w:val="24"/>
                <w:lang w:val="en-US"/>
              </w:rPr>
              <w:t>14</w:t>
            </w:r>
          </w:p>
        </w:tc>
        <w:tc>
          <w:tcPr>
            <w:tcW w:w="1897"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lang w:val="en-US"/>
              </w:rPr>
            </w:pPr>
            <w:r w:rsidRPr="00C6408C">
              <w:rPr>
                <w:rFonts w:ascii="Times New Roman" w:hAnsi="Times New Roman"/>
                <w:sz w:val="24"/>
                <w:szCs w:val="24"/>
                <w:lang w:val="en-US"/>
              </w:rPr>
              <w:t>55</w:t>
            </w:r>
          </w:p>
        </w:tc>
        <w:tc>
          <w:tcPr>
            <w:tcW w:w="1942"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lang w:val="en-US"/>
              </w:rPr>
            </w:pPr>
            <w:r w:rsidRPr="00C6408C">
              <w:rPr>
                <w:rFonts w:ascii="Times New Roman" w:hAnsi="Times New Roman"/>
                <w:sz w:val="24"/>
                <w:szCs w:val="24"/>
                <w:lang w:val="en-US"/>
              </w:rPr>
              <w:t>36</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C6408C" w:rsidRPr="00C6408C" w:rsidRDefault="00C6408C" w:rsidP="00C6408C">
            <w:pPr>
              <w:tabs>
                <w:tab w:val="left" w:pos="708"/>
                <w:tab w:val="right" w:leader="underscore" w:pos="9639"/>
              </w:tabs>
              <w:jc w:val="center"/>
              <w:rPr>
                <w:rFonts w:ascii="Times New Roman" w:hAnsi="Times New Roman"/>
                <w:sz w:val="24"/>
                <w:szCs w:val="24"/>
              </w:rPr>
            </w:pPr>
            <w:r w:rsidRPr="00C6408C">
              <w:rPr>
                <w:rFonts w:ascii="Times New Roman" w:hAnsi="Times New Roman"/>
                <w:sz w:val="24"/>
                <w:szCs w:val="24"/>
              </w:rPr>
              <w:t>36</w:t>
            </w:r>
          </w:p>
        </w:tc>
      </w:tr>
      <w:tr w:rsidR="00C6408C" w:rsidRPr="00C6408C" w:rsidTr="00C6408C">
        <w:trPr>
          <w:trHeight w:val="258"/>
          <w:jc w:val="center"/>
        </w:trPr>
        <w:tc>
          <w:tcPr>
            <w:tcW w:w="3420" w:type="dxa"/>
            <w:gridSpan w:val="3"/>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r w:rsidRPr="00C6408C">
              <w:rPr>
                <w:rFonts w:ascii="Times New Roman" w:hAnsi="Times New Roman"/>
                <w:sz w:val="24"/>
                <w:szCs w:val="24"/>
              </w:rPr>
              <w:t xml:space="preserve">Итого     </w:t>
            </w:r>
          </w:p>
        </w:tc>
        <w:tc>
          <w:tcPr>
            <w:tcW w:w="883"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p>
        </w:tc>
        <w:tc>
          <w:tcPr>
            <w:tcW w:w="1021"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r w:rsidRPr="00C6408C">
              <w:rPr>
                <w:rFonts w:ascii="Times New Roman" w:hAnsi="Times New Roman"/>
                <w:sz w:val="24"/>
                <w:szCs w:val="24"/>
                <w:lang w:val="en-US"/>
              </w:rPr>
              <w:t>32</w:t>
            </w:r>
          </w:p>
        </w:tc>
        <w:tc>
          <w:tcPr>
            <w:tcW w:w="1897"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r w:rsidRPr="00C6408C">
              <w:rPr>
                <w:rFonts w:ascii="Times New Roman" w:hAnsi="Times New Roman"/>
                <w:sz w:val="24"/>
                <w:szCs w:val="24"/>
                <w:lang w:val="en-US"/>
              </w:rPr>
              <w:t>1</w:t>
            </w:r>
            <w:r w:rsidRPr="00C6408C">
              <w:rPr>
                <w:rFonts w:ascii="Times New Roman" w:hAnsi="Times New Roman"/>
                <w:sz w:val="24"/>
                <w:szCs w:val="24"/>
              </w:rPr>
              <w:t>12</w:t>
            </w:r>
          </w:p>
        </w:tc>
        <w:tc>
          <w:tcPr>
            <w:tcW w:w="1942" w:type="dxa"/>
            <w:tcBorders>
              <w:top w:val="single" w:sz="4" w:space="0" w:color="auto"/>
              <w:left w:val="single" w:sz="4" w:space="0" w:color="auto"/>
              <w:bottom w:val="single" w:sz="4" w:space="0" w:color="auto"/>
              <w:right w:val="single" w:sz="4" w:space="0" w:color="auto"/>
            </w:tcBorders>
          </w:tcPr>
          <w:p w:rsidR="00C6408C" w:rsidRPr="00C6408C" w:rsidRDefault="00C6408C" w:rsidP="00C6408C">
            <w:pPr>
              <w:tabs>
                <w:tab w:val="left" w:pos="708"/>
                <w:tab w:val="right" w:leader="underscore" w:pos="9639"/>
              </w:tabs>
              <w:jc w:val="center"/>
              <w:rPr>
                <w:rFonts w:ascii="Times New Roman" w:hAnsi="Times New Roman"/>
                <w:sz w:val="24"/>
                <w:szCs w:val="24"/>
              </w:rPr>
            </w:pPr>
            <w:r w:rsidRPr="00C6408C">
              <w:rPr>
                <w:rFonts w:ascii="Times New Roman" w:hAnsi="Times New Roman"/>
                <w:sz w:val="24"/>
                <w:szCs w:val="24"/>
                <w:lang w:val="en-US"/>
              </w:rPr>
              <w:t>7</w:t>
            </w:r>
            <w:r w:rsidRPr="00C6408C">
              <w:rPr>
                <w:rFonts w:ascii="Times New Roman" w:hAnsi="Times New Roman"/>
                <w:sz w:val="24"/>
                <w:szCs w:val="24"/>
              </w:rPr>
              <w:t>2</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C6408C" w:rsidRPr="00C6408C" w:rsidRDefault="00C6408C" w:rsidP="00C6408C">
            <w:pPr>
              <w:tabs>
                <w:tab w:val="left" w:pos="708"/>
                <w:tab w:val="right" w:leader="underscore" w:pos="9639"/>
              </w:tabs>
              <w:jc w:val="center"/>
              <w:rPr>
                <w:rFonts w:ascii="Times New Roman" w:hAnsi="Times New Roman"/>
                <w:sz w:val="24"/>
                <w:szCs w:val="24"/>
              </w:rPr>
            </w:pPr>
            <w:r w:rsidRPr="00C6408C">
              <w:rPr>
                <w:rFonts w:ascii="Times New Roman" w:hAnsi="Times New Roman"/>
                <w:sz w:val="24"/>
                <w:szCs w:val="24"/>
              </w:rPr>
              <w:t>36</w:t>
            </w:r>
          </w:p>
        </w:tc>
      </w:tr>
    </w:tbl>
    <w:p w:rsidR="00C6408C" w:rsidRPr="00C6408C" w:rsidRDefault="00C6408C" w:rsidP="00C6408C">
      <w:pPr>
        <w:rPr>
          <w:rFonts w:ascii="Times New Roman" w:hAnsi="Times New Roman"/>
          <w:b/>
          <w:sz w:val="24"/>
          <w:szCs w:val="24"/>
          <w:lang w:val="en-US"/>
        </w:rPr>
      </w:pPr>
    </w:p>
    <w:p w:rsidR="00C6408C" w:rsidRPr="00C6408C" w:rsidRDefault="00C6408C" w:rsidP="00C6408C">
      <w:pPr>
        <w:rPr>
          <w:rFonts w:ascii="Times New Roman" w:hAnsi="Times New Roman"/>
          <w:b/>
          <w:sz w:val="24"/>
          <w:szCs w:val="24"/>
        </w:rPr>
      </w:pPr>
      <w:r w:rsidRPr="00C6408C">
        <w:rPr>
          <w:rFonts w:ascii="Times New Roman" w:hAnsi="Times New Roman"/>
          <w:b/>
          <w:sz w:val="24"/>
          <w:szCs w:val="24"/>
        </w:rPr>
        <w:t>В результате изучения дисциплины студент должен</w:t>
      </w:r>
    </w:p>
    <w:p w:rsidR="00C6408C" w:rsidRPr="00C6408C" w:rsidRDefault="00C6408C" w:rsidP="00C6408C">
      <w:pPr>
        <w:jc w:val="both"/>
        <w:rPr>
          <w:rFonts w:ascii="Times New Roman" w:eastAsia="Times New Roman" w:hAnsi="Times New Roman"/>
          <w:sz w:val="24"/>
          <w:szCs w:val="24"/>
          <w:lang w:eastAsia="ru-RU"/>
        </w:rPr>
      </w:pPr>
      <w:r w:rsidRPr="00C6408C">
        <w:rPr>
          <w:rFonts w:ascii="Times New Roman" w:hAnsi="Times New Roman"/>
          <w:b/>
          <w:sz w:val="24"/>
          <w:szCs w:val="24"/>
        </w:rPr>
        <w:t>Знать:</w:t>
      </w:r>
      <w:r w:rsidRPr="00C6408C">
        <w:rPr>
          <w:rFonts w:ascii="Times New Roman" w:eastAsia="Times New Roman" w:hAnsi="Times New Roman"/>
          <w:sz w:val="24"/>
          <w:szCs w:val="24"/>
          <w:lang w:eastAsia="ru-RU"/>
        </w:rPr>
        <w:t xml:space="preserve"> </w:t>
      </w:r>
    </w:p>
    <w:p w:rsidR="00C6408C" w:rsidRPr="00C6408C" w:rsidRDefault="00C6408C" w:rsidP="00C6408C">
      <w:pPr>
        <w:tabs>
          <w:tab w:val="left" w:pos="360"/>
          <w:tab w:val="right" w:leader="underscore" w:pos="9639"/>
        </w:tabs>
        <w:ind w:firstLine="709"/>
        <w:jc w:val="both"/>
        <w:rPr>
          <w:rFonts w:ascii="Times New Roman" w:hAnsi="Times New Roman"/>
          <w:sz w:val="24"/>
          <w:szCs w:val="24"/>
        </w:rPr>
      </w:pPr>
      <w:r w:rsidRPr="00C6408C">
        <w:rPr>
          <w:rFonts w:ascii="Times New Roman" w:hAnsi="Times New Roman"/>
          <w:sz w:val="24"/>
          <w:szCs w:val="24"/>
        </w:rPr>
        <w:t>- этиологию, патогенез и меры профилактики наиболее часто встречающихся заболеваний; современную классификацию заболеваний;</w:t>
      </w:r>
    </w:p>
    <w:p w:rsidR="00C6408C" w:rsidRPr="00C6408C" w:rsidRDefault="00C6408C" w:rsidP="00C6408C">
      <w:pPr>
        <w:tabs>
          <w:tab w:val="left" w:pos="360"/>
          <w:tab w:val="right" w:leader="underscore" w:pos="9639"/>
        </w:tabs>
        <w:ind w:firstLine="709"/>
        <w:jc w:val="both"/>
        <w:rPr>
          <w:rFonts w:ascii="Times New Roman" w:hAnsi="Times New Roman"/>
          <w:sz w:val="24"/>
          <w:szCs w:val="24"/>
        </w:rPr>
      </w:pPr>
      <w:r w:rsidRPr="00C6408C">
        <w:rPr>
          <w:rFonts w:ascii="Times New Roman" w:hAnsi="Times New Roman"/>
          <w:sz w:val="24"/>
          <w:szCs w:val="24"/>
        </w:rPr>
        <w:t>- клиническую картину, особенности течения и возможные осложнения наиболее распространенных заболеваний, протекающих в типичной форме у различных возрастных групп;</w:t>
      </w:r>
    </w:p>
    <w:p w:rsidR="00C6408C" w:rsidRPr="00C6408C" w:rsidRDefault="00C6408C" w:rsidP="00C6408C">
      <w:pPr>
        <w:tabs>
          <w:tab w:val="left" w:pos="360"/>
          <w:tab w:val="right" w:leader="underscore" w:pos="9639"/>
        </w:tabs>
        <w:ind w:firstLine="709"/>
        <w:jc w:val="both"/>
        <w:rPr>
          <w:rFonts w:ascii="Times New Roman" w:hAnsi="Times New Roman"/>
          <w:sz w:val="24"/>
          <w:szCs w:val="24"/>
        </w:rPr>
      </w:pPr>
      <w:r w:rsidRPr="00C6408C">
        <w:rPr>
          <w:rFonts w:ascii="Times New Roman" w:hAnsi="Times New Roman"/>
          <w:sz w:val="24"/>
          <w:szCs w:val="24"/>
        </w:rPr>
        <w:t>- методы диагностики, диагностические возможности методов непосредственного исследования больного терапевтического, хирургического и инфекционного профиля, современные методы клинического, лабораторного, инструментального обследования больных (включая эндоскопические, рентгенологические методы, ультразвуковую диагностику);</w:t>
      </w:r>
    </w:p>
    <w:p w:rsidR="00C6408C" w:rsidRPr="00C6408C" w:rsidRDefault="00C6408C" w:rsidP="00C6408C">
      <w:pPr>
        <w:ind w:right="275" w:firstLine="708"/>
        <w:jc w:val="both"/>
        <w:rPr>
          <w:rFonts w:ascii="Times New Roman" w:hAnsi="Times New Roman"/>
          <w:sz w:val="24"/>
          <w:szCs w:val="24"/>
        </w:rPr>
      </w:pPr>
      <w:r w:rsidRPr="00C6408C">
        <w:rPr>
          <w:rFonts w:ascii="Times New Roman" w:hAnsi="Times New Roman"/>
          <w:sz w:val="24"/>
          <w:szCs w:val="24"/>
        </w:rPr>
        <w:t>- критерии диагноза различных заболеваний;</w:t>
      </w:r>
    </w:p>
    <w:p w:rsidR="00C6408C" w:rsidRPr="00C6408C" w:rsidRDefault="00C6408C" w:rsidP="00C6408C">
      <w:pPr>
        <w:ind w:right="275" w:firstLine="708"/>
        <w:jc w:val="both"/>
        <w:rPr>
          <w:rFonts w:ascii="Times New Roman" w:hAnsi="Times New Roman"/>
          <w:sz w:val="24"/>
          <w:szCs w:val="24"/>
        </w:rPr>
      </w:pPr>
      <w:r w:rsidRPr="00C6408C">
        <w:rPr>
          <w:rFonts w:ascii="Times New Roman" w:hAnsi="Times New Roman"/>
          <w:sz w:val="24"/>
          <w:szCs w:val="24"/>
        </w:rPr>
        <w:t>- клинические проявления основных хирургических синдромов;</w:t>
      </w:r>
    </w:p>
    <w:p w:rsidR="00C6408C" w:rsidRPr="00C6408C" w:rsidRDefault="00C6408C" w:rsidP="00C6408C">
      <w:pPr>
        <w:ind w:right="275" w:firstLine="708"/>
        <w:jc w:val="both"/>
        <w:rPr>
          <w:rFonts w:ascii="Times New Roman" w:hAnsi="Times New Roman"/>
          <w:sz w:val="24"/>
          <w:szCs w:val="24"/>
        </w:rPr>
      </w:pPr>
      <w:r w:rsidRPr="00C6408C">
        <w:rPr>
          <w:rFonts w:ascii="Times New Roman" w:hAnsi="Times New Roman"/>
          <w:sz w:val="24"/>
          <w:szCs w:val="24"/>
        </w:rPr>
        <w:t>- виды и методы современной общей анестезии (масочный, эндотрахеальный, внутривенный), способы и методы профилактики послеоперационных легочных осложнений, особенности ведения больных, находящихся в коматозном состоянии, интенсивную терапию пациентам, перенесшим критическое состояние;</w:t>
      </w:r>
    </w:p>
    <w:p w:rsidR="00C6408C" w:rsidRPr="00C6408C" w:rsidRDefault="00C6408C" w:rsidP="00C6408C">
      <w:pPr>
        <w:ind w:right="275" w:firstLine="708"/>
        <w:jc w:val="both"/>
        <w:rPr>
          <w:rFonts w:ascii="Times New Roman" w:hAnsi="Times New Roman"/>
          <w:sz w:val="24"/>
          <w:szCs w:val="24"/>
        </w:rPr>
      </w:pPr>
      <w:r w:rsidRPr="00C6408C">
        <w:rPr>
          <w:rFonts w:ascii="Times New Roman" w:hAnsi="Times New Roman"/>
          <w:sz w:val="24"/>
          <w:szCs w:val="24"/>
        </w:rPr>
        <w:t>- особенности оказания первой помощи и проведения реанимационных мероприятий пострадавшим при автодорожных травмах, утоплении, электротравме, странгуляционной асфиксии, способы восстановления проходимости верхних дыхательных путей;</w:t>
      </w:r>
    </w:p>
    <w:p w:rsidR="00C6408C" w:rsidRPr="00C6408C" w:rsidRDefault="00C6408C" w:rsidP="00C6408C">
      <w:pPr>
        <w:ind w:right="275" w:firstLine="708"/>
        <w:jc w:val="both"/>
        <w:rPr>
          <w:rFonts w:ascii="Times New Roman" w:hAnsi="Times New Roman"/>
          <w:sz w:val="24"/>
          <w:szCs w:val="24"/>
        </w:rPr>
      </w:pPr>
      <w:r w:rsidRPr="00C6408C">
        <w:rPr>
          <w:rFonts w:ascii="Times New Roman" w:hAnsi="Times New Roman"/>
          <w:sz w:val="24"/>
          <w:szCs w:val="24"/>
        </w:rPr>
        <w:t>- клинические симптомы повреждений опорно-двигательной системы, грудной клетки, брюшной полости, полости таза, головы и полости черепа; методику определения площади обожженной поверхности, особенности наложения контурных повязок при ожоговой болезни и холодовой травме.</w:t>
      </w:r>
    </w:p>
    <w:p w:rsidR="00C6408C" w:rsidRPr="00C6408C" w:rsidRDefault="00C6408C" w:rsidP="00C6408C">
      <w:pPr>
        <w:numPr>
          <w:ilvl w:val="1"/>
          <w:numId w:val="21"/>
        </w:numPr>
        <w:tabs>
          <w:tab w:val="clear" w:pos="1440"/>
        </w:tabs>
        <w:spacing w:after="0" w:line="240" w:lineRule="auto"/>
        <w:ind w:left="142"/>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природу, свойства и биологическое действие ионизирующих излучений;</w:t>
      </w:r>
    </w:p>
    <w:p w:rsidR="00C6408C" w:rsidRPr="00C6408C" w:rsidRDefault="00C6408C" w:rsidP="00C6408C">
      <w:pPr>
        <w:numPr>
          <w:ilvl w:val="1"/>
          <w:numId w:val="21"/>
        </w:numPr>
        <w:tabs>
          <w:tab w:val="clear" w:pos="1440"/>
        </w:tabs>
        <w:spacing w:after="0" w:line="240" w:lineRule="auto"/>
        <w:ind w:left="142"/>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меры защиты от ионизирующих излучений;</w:t>
      </w:r>
    </w:p>
    <w:p w:rsidR="00C6408C" w:rsidRPr="00C6408C" w:rsidRDefault="00C6408C" w:rsidP="00C6408C">
      <w:pPr>
        <w:numPr>
          <w:ilvl w:val="1"/>
          <w:numId w:val="21"/>
        </w:numPr>
        <w:tabs>
          <w:tab w:val="clear" w:pos="1440"/>
        </w:tabs>
        <w:spacing w:after="0" w:line="240" w:lineRule="auto"/>
        <w:ind w:left="142"/>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современные методы лучевой диагностики (рентгенологический, ультразвуковой, радионуклидный, магнитный резонанс, КТ);</w:t>
      </w:r>
    </w:p>
    <w:p w:rsidR="00C6408C" w:rsidRPr="00C6408C" w:rsidRDefault="00C6408C" w:rsidP="00C6408C">
      <w:pPr>
        <w:numPr>
          <w:ilvl w:val="1"/>
          <w:numId w:val="21"/>
        </w:numPr>
        <w:tabs>
          <w:tab w:val="clear" w:pos="1440"/>
        </w:tabs>
        <w:spacing w:after="0" w:line="240" w:lineRule="auto"/>
        <w:ind w:left="142"/>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основные симптомы патологических состояний при воспалительных, онкологических заболеваниях, повреждения органов и систем;</w:t>
      </w:r>
    </w:p>
    <w:p w:rsidR="00C6408C" w:rsidRPr="00C6408C" w:rsidRDefault="00C6408C" w:rsidP="00C6408C">
      <w:pPr>
        <w:numPr>
          <w:ilvl w:val="1"/>
          <w:numId w:val="21"/>
        </w:numPr>
        <w:tabs>
          <w:tab w:val="clear" w:pos="1440"/>
        </w:tabs>
        <w:spacing w:after="0" w:line="240" w:lineRule="auto"/>
        <w:ind w:left="142"/>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lastRenderedPageBreak/>
        <w:t>принципы и методы лучевой терапии онкологических заболеваний.</w:t>
      </w:r>
    </w:p>
    <w:p w:rsidR="00C6408C" w:rsidRPr="00C6408C" w:rsidRDefault="00C6408C" w:rsidP="00C6408C">
      <w:pPr>
        <w:spacing w:after="0" w:line="240" w:lineRule="auto"/>
        <w:ind w:left="-218"/>
        <w:jc w:val="both"/>
        <w:rPr>
          <w:rFonts w:ascii="Times New Roman" w:eastAsia="Times New Roman" w:hAnsi="Times New Roman"/>
          <w:sz w:val="24"/>
          <w:szCs w:val="24"/>
          <w:lang w:eastAsia="ru-RU"/>
        </w:rPr>
      </w:pPr>
    </w:p>
    <w:p w:rsidR="00C6408C" w:rsidRPr="00C6408C" w:rsidRDefault="00C6408C" w:rsidP="00C6408C">
      <w:pPr>
        <w:spacing w:after="0" w:line="240" w:lineRule="auto"/>
        <w:ind w:left="142"/>
        <w:jc w:val="both"/>
        <w:rPr>
          <w:rFonts w:ascii="Times New Roman" w:hAnsi="Times New Roman"/>
          <w:b/>
          <w:sz w:val="24"/>
          <w:szCs w:val="24"/>
        </w:rPr>
      </w:pPr>
      <w:r w:rsidRPr="00C6408C">
        <w:rPr>
          <w:rFonts w:ascii="Times New Roman" w:hAnsi="Times New Roman"/>
          <w:b/>
          <w:sz w:val="24"/>
          <w:szCs w:val="24"/>
        </w:rPr>
        <w:t>Уметь:</w:t>
      </w:r>
    </w:p>
    <w:p w:rsidR="00C6408C" w:rsidRPr="00C6408C" w:rsidRDefault="00C6408C" w:rsidP="00C6408C">
      <w:pPr>
        <w:tabs>
          <w:tab w:val="left" w:pos="1134"/>
          <w:tab w:val="right" w:leader="underscore" w:pos="9639"/>
        </w:tabs>
        <w:ind w:firstLine="720"/>
        <w:jc w:val="both"/>
        <w:rPr>
          <w:rFonts w:ascii="Times New Roman" w:hAnsi="Times New Roman"/>
          <w:sz w:val="24"/>
          <w:szCs w:val="24"/>
        </w:rPr>
      </w:pPr>
      <w:r w:rsidRPr="00C6408C">
        <w:rPr>
          <w:rFonts w:ascii="Times New Roman" w:hAnsi="Times New Roman"/>
          <w:sz w:val="24"/>
          <w:szCs w:val="24"/>
        </w:rPr>
        <w:t>- определить статус пациента: собрать анамнез, провести опрос пациента (осмотр, пальпация, аускультация, измерение артериального пульса и т.п.); оценить состояние пациента для принятия решения о необходимости оказания ему медицинской помощи; провести первичное обследование систем и органов: нервной, эндокринной, иммунной, дыхательной, сердечно-сосудистой, крови и кроветворных органов, пищеварительной, мочевыделительной, репродуктивной, костно-мышечной и суставов, глаза, уха, горла, носа;</w:t>
      </w:r>
    </w:p>
    <w:p w:rsidR="00C6408C" w:rsidRPr="00C6408C" w:rsidRDefault="00C6408C" w:rsidP="00C6408C">
      <w:pPr>
        <w:tabs>
          <w:tab w:val="left" w:pos="1134"/>
          <w:tab w:val="right" w:leader="underscore" w:pos="9639"/>
        </w:tabs>
        <w:ind w:firstLine="480"/>
        <w:jc w:val="both"/>
        <w:rPr>
          <w:rFonts w:ascii="Times New Roman" w:hAnsi="Times New Roman"/>
          <w:sz w:val="24"/>
          <w:szCs w:val="24"/>
        </w:rPr>
      </w:pPr>
      <w:r w:rsidRPr="00C6408C">
        <w:rPr>
          <w:rFonts w:ascii="Times New Roman" w:hAnsi="Times New Roman"/>
          <w:sz w:val="24"/>
          <w:szCs w:val="24"/>
        </w:rPr>
        <w:t>- установить приоритеты для решения проблем пациента: критическое (терминальное) состояние с хроническим заболеванием, состояние с инфекционным заболеванием, инвалидность, гериатрические проблемы, состояния душевнобольных пациентов;</w:t>
      </w:r>
    </w:p>
    <w:p w:rsidR="00C6408C" w:rsidRPr="00C6408C" w:rsidRDefault="00C6408C" w:rsidP="00C6408C">
      <w:pPr>
        <w:autoSpaceDE w:val="0"/>
        <w:autoSpaceDN w:val="0"/>
        <w:adjustRightInd w:val="0"/>
        <w:spacing w:after="0" w:line="274" w:lineRule="exact"/>
        <w:ind w:firstLine="709"/>
        <w:jc w:val="both"/>
        <w:rPr>
          <w:rFonts w:ascii="Times New Roman" w:eastAsia="Times New Roman" w:hAnsi="Times New Roman"/>
          <w:sz w:val="24"/>
          <w:szCs w:val="24"/>
          <w:lang w:eastAsia="ru-RU"/>
        </w:rPr>
      </w:pPr>
    </w:p>
    <w:p w:rsidR="00C6408C" w:rsidRPr="00C6408C" w:rsidRDefault="00C6408C" w:rsidP="00C6408C">
      <w:pPr>
        <w:tabs>
          <w:tab w:val="right" w:leader="underscore" w:pos="9639"/>
        </w:tabs>
        <w:jc w:val="both"/>
        <w:rPr>
          <w:rFonts w:ascii="Times New Roman" w:hAnsi="Times New Roman"/>
          <w:bCs/>
          <w:sz w:val="24"/>
          <w:szCs w:val="24"/>
        </w:rPr>
      </w:pPr>
      <w:r w:rsidRPr="00C6408C">
        <w:rPr>
          <w:rFonts w:ascii="Times New Roman" w:hAnsi="Times New Roman"/>
          <w:bCs/>
          <w:sz w:val="24"/>
          <w:szCs w:val="24"/>
        </w:rPr>
        <w:tab/>
        <w:t xml:space="preserve">        - наметить объем дополнительных исследований в соответствии с прогнозом болезни, для уточнения диагноза и получения достоверного результата;</w:t>
      </w:r>
    </w:p>
    <w:p w:rsidR="00C6408C" w:rsidRPr="00C6408C" w:rsidRDefault="00C6408C" w:rsidP="00C6408C">
      <w:pPr>
        <w:tabs>
          <w:tab w:val="right" w:leader="underscore" w:pos="9639"/>
        </w:tabs>
        <w:jc w:val="both"/>
        <w:rPr>
          <w:rFonts w:ascii="Times New Roman" w:hAnsi="Times New Roman"/>
          <w:bCs/>
          <w:sz w:val="24"/>
          <w:szCs w:val="24"/>
        </w:rPr>
      </w:pPr>
      <w:r w:rsidRPr="00C6408C">
        <w:rPr>
          <w:rFonts w:ascii="Times New Roman" w:hAnsi="Times New Roman"/>
          <w:bCs/>
          <w:sz w:val="24"/>
          <w:szCs w:val="24"/>
        </w:rPr>
        <w:t>- определить по рентгенограмме наличие перелома и вывиха, свободного газа в брюшной полости, гидро-пневмоторакса;</w:t>
      </w:r>
    </w:p>
    <w:p w:rsidR="00C6408C" w:rsidRPr="00C6408C" w:rsidRDefault="00C6408C" w:rsidP="00C6408C">
      <w:pPr>
        <w:tabs>
          <w:tab w:val="right" w:leader="underscore" w:pos="9639"/>
        </w:tabs>
        <w:jc w:val="both"/>
        <w:rPr>
          <w:rFonts w:ascii="Times New Roman" w:hAnsi="Times New Roman"/>
          <w:bCs/>
          <w:sz w:val="24"/>
          <w:szCs w:val="24"/>
        </w:rPr>
      </w:pPr>
      <w:r w:rsidRPr="00C6408C">
        <w:rPr>
          <w:rFonts w:ascii="Times New Roman" w:hAnsi="Times New Roman"/>
          <w:bCs/>
          <w:sz w:val="24"/>
          <w:szCs w:val="24"/>
        </w:rPr>
        <w:t xml:space="preserve">        - подобрать индивидуальный вид оказания помощи для лечения пациента в соответствии с ситуацией: первичная помощь, скорая помощь, госпитализация;</w:t>
      </w:r>
    </w:p>
    <w:p w:rsidR="00C6408C" w:rsidRPr="00C6408C" w:rsidRDefault="00C6408C" w:rsidP="00C6408C">
      <w:pPr>
        <w:tabs>
          <w:tab w:val="right" w:leader="underscore" w:pos="9639"/>
        </w:tabs>
        <w:jc w:val="both"/>
        <w:rPr>
          <w:rFonts w:ascii="Times New Roman" w:hAnsi="Times New Roman"/>
          <w:bCs/>
          <w:sz w:val="24"/>
          <w:szCs w:val="24"/>
        </w:rPr>
      </w:pPr>
      <w:r w:rsidRPr="00C6408C">
        <w:rPr>
          <w:rFonts w:ascii="Times New Roman" w:hAnsi="Times New Roman"/>
          <w:bCs/>
          <w:sz w:val="24"/>
          <w:szCs w:val="24"/>
        </w:rPr>
        <w:t xml:space="preserve">        - сформулировать клинический диагноз;</w:t>
      </w:r>
    </w:p>
    <w:p w:rsidR="00C6408C" w:rsidRPr="00C6408C" w:rsidRDefault="00C6408C" w:rsidP="00C6408C">
      <w:pPr>
        <w:tabs>
          <w:tab w:val="right" w:leader="underscore" w:pos="9639"/>
        </w:tabs>
        <w:jc w:val="both"/>
        <w:rPr>
          <w:rFonts w:ascii="Times New Roman" w:hAnsi="Times New Roman"/>
          <w:bCs/>
          <w:sz w:val="24"/>
          <w:szCs w:val="24"/>
        </w:rPr>
      </w:pPr>
      <w:r w:rsidRPr="00C6408C">
        <w:rPr>
          <w:rFonts w:ascii="Times New Roman" w:hAnsi="Times New Roman"/>
          <w:bCs/>
          <w:sz w:val="24"/>
          <w:szCs w:val="24"/>
        </w:rPr>
        <w:t xml:space="preserve">        - разработать план терапевтических (хирургических) действий, с учетом протекания болезни и ее лечения;</w:t>
      </w:r>
    </w:p>
    <w:p w:rsidR="00C6408C" w:rsidRPr="00C6408C" w:rsidRDefault="00C6408C" w:rsidP="00C6408C">
      <w:pPr>
        <w:tabs>
          <w:tab w:val="right" w:leader="underscore" w:pos="9639"/>
        </w:tabs>
        <w:jc w:val="both"/>
        <w:rPr>
          <w:rFonts w:ascii="Times New Roman" w:hAnsi="Times New Roman"/>
          <w:bCs/>
          <w:sz w:val="24"/>
          <w:szCs w:val="24"/>
        </w:rPr>
      </w:pPr>
      <w:r w:rsidRPr="00C6408C">
        <w:rPr>
          <w:rFonts w:ascii="Times New Roman" w:hAnsi="Times New Roman"/>
          <w:bCs/>
          <w:sz w:val="24"/>
          <w:szCs w:val="24"/>
        </w:rPr>
        <w:t xml:space="preserve">        - сформулировать показания к избранному методу лечения с учетом этиотропных и патогенетических средств, обосновать фармакотерапию у конкретного больного при основных патологических синдромах и неотложных состояниях, определить путь введения, режим и дозу лекарственных препаратов, оценить эффективность и безопасность проводимого лечения;</w:t>
      </w:r>
    </w:p>
    <w:p w:rsidR="00C6408C" w:rsidRPr="00C6408C" w:rsidRDefault="00C6408C" w:rsidP="00C6408C">
      <w:pPr>
        <w:tabs>
          <w:tab w:val="right" w:leader="underscore" w:pos="9639"/>
        </w:tabs>
        <w:jc w:val="both"/>
        <w:rPr>
          <w:rFonts w:ascii="Times New Roman" w:hAnsi="Times New Roman"/>
          <w:bCs/>
          <w:sz w:val="24"/>
          <w:szCs w:val="24"/>
        </w:rPr>
      </w:pPr>
      <w:r w:rsidRPr="00C6408C">
        <w:rPr>
          <w:rFonts w:ascii="Times New Roman" w:hAnsi="Times New Roman"/>
          <w:bCs/>
          <w:sz w:val="24"/>
          <w:szCs w:val="24"/>
        </w:rPr>
        <w:t xml:space="preserve">       - применять различные способы введения лекарственных препаратов: поставить предварительный диагноз – синтезировать информацию о пациенте с целью определения патологии и причин, ее вызывающих;</w:t>
      </w:r>
    </w:p>
    <w:p w:rsidR="00C6408C" w:rsidRPr="00C6408C" w:rsidRDefault="00C6408C" w:rsidP="00C6408C">
      <w:pPr>
        <w:tabs>
          <w:tab w:val="right" w:leader="underscore" w:pos="9639"/>
        </w:tabs>
        <w:jc w:val="both"/>
        <w:rPr>
          <w:rFonts w:ascii="Times New Roman" w:hAnsi="Times New Roman"/>
          <w:bCs/>
          <w:sz w:val="24"/>
          <w:szCs w:val="24"/>
        </w:rPr>
      </w:pPr>
      <w:r w:rsidRPr="00C6408C">
        <w:rPr>
          <w:rFonts w:ascii="Times New Roman" w:hAnsi="Times New Roman"/>
          <w:bCs/>
          <w:sz w:val="24"/>
          <w:szCs w:val="24"/>
        </w:rPr>
        <w:t xml:space="preserve">       - наметить объем дополнительных исследований в соответствии с прогнозом болезни, для уточнения диагноза и получения достоверного результата;</w:t>
      </w:r>
    </w:p>
    <w:p w:rsidR="00C6408C" w:rsidRPr="00C6408C" w:rsidRDefault="00C6408C" w:rsidP="00C6408C">
      <w:pPr>
        <w:tabs>
          <w:tab w:val="right" w:leader="underscore" w:pos="9639"/>
        </w:tabs>
        <w:jc w:val="both"/>
        <w:rPr>
          <w:rFonts w:ascii="Times New Roman" w:hAnsi="Times New Roman"/>
          <w:bCs/>
          <w:sz w:val="24"/>
          <w:szCs w:val="24"/>
        </w:rPr>
      </w:pPr>
      <w:r w:rsidRPr="00C6408C">
        <w:rPr>
          <w:rFonts w:ascii="Times New Roman" w:hAnsi="Times New Roman"/>
          <w:bCs/>
          <w:sz w:val="24"/>
          <w:szCs w:val="24"/>
        </w:rPr>
        <w:t xml:space="preserve">       - обследовать пациентов при различных травматических повреждениях, с гнойно-септическими состояниями, выявлять жизнеопасные нарушения при кровотечениях, наложить транспортные шины, бинтовые и косыночные повязки, ввести медикаменты через дренажи и микроирригаторы, оценить пригодность крови и ее препаратов к трансфузии, проводить контроль за показателями гемодинамики и дыхания;</w:t>
      </w:r>
    </w:p>
    <w:p w:rsidR="00C6408C" w:rsidRPr="00C6408C" w:rsidRDefault="00C6408C" w:rsidP="00C6408C">
      <w:pPr>
        <w:tabs>
          <w:tab w:val="right" w:leader="underscore" w:pos="9639"/>
        </w:tabs>
        <w:jc w:val="both"/>
        <w:rPr>
          <w:rFonts w:ascii="Times New Roman" w:hAnsi="Times New Roman"/>
          <w:bCs/>
          <w:sz w:val="24"/>
          <w:szCs w:val="24"/>
        </w:rPr>
      </w:pPr>
      <w:r w:rsidRPr="00C6408C">
        <w:rPr>
          <w:rFonts w:ascii="Times New Roman" w:hAnsi="Times New Roman"/>
          <w:bCs/>
          <w:sz w:val="24"/>
          <w:szCs w:val="24"/>
        </w:rPr>
        <w:t xml:space="preserve">      - проводить реанимационные мероприятия при возникновении клинической смерти;</w:t>
      </w:r>
    </w:p>
    <w:p w:rsidR="00C6408C" w:rsidRPr="00C6408C" w:rsidRDefault="00C6408C" w:rsidP="00C6408C">
      <w:pPr>
        <w:tabs>
          <w:tab w:val="right" w:leader="underscore" w:pos="9639"/>
        </w:tabs>
        <w:jc w:val="both"/>
        <w:rPr>
          <w:rFonts w:ascii="Times New Roman" w:hAnsi="Times New Roman"/>
          <w:bCs/>
          <w:sz w:val="24"/>
          <w:szCs w:val="24"/>
        </w:rPr>
      </w:pPr>
      <w:r w:rsidRPr="00C6408C">
        <w:rPr>
          <w:rFonts w:ascii="Times New Roman" w:hAnsi="Times New Roman"/>
          <w:bCs/>
          <w:sz w:val="24"/>
          <w:szCs w:val="24"/>
        </w:rPr>
        <w:lastRenderedPageBreak/>
        <w:t xml:space="preserve">      - перед операцией и хирургическими манипуляциями обработать руки, операционное поле, надеть стерильную хирургическую маску, одеть или сменить стерильные перчатки, стерильный халат самостоятельно и с помощью операционной сестры.</w:t>
      </w:r>
    </w:p>
    <w:p w:rsidR="00C6408C" w:rsidRPr="00C6408C" w:rsidRDefault="00C6408C" w:rsidP="00C6408C">
      <w:pPr>
        <w:spacing w:after="0" w:line="240" w:lineRule="auto"/>
        <w:ind w:left="142"/>
        <w:jc w:val="both"/>
        <w:rPr>
          <w:rFonts w:ascii="Times New Roman" w:eastAsia="Times New Roman" w:hAnsi="Times New Roman"/>
          <w:sz w:val="24"/>
          <w:szCs w:val="24"/>
          <w:lang w:eastAsia="ru-RU"/>
        </w:rPr>
      </w:pPr>
    </w:p>
    <w:p w:rsidR="00C6408C" w:rsidRPr="00C6408C" w:rsidRDefault="00C6408C" w:rsidP="00C6408C">
      <w:pPr>
        <w:numPr>
          <w:ilvl w:val="1"/>
          <w:numId w:val="21"/>
        </w:numPr>
        <w:tabs>
          <w:tab w:val="clear" w:pos="1440"/>
        </w:tabs>
        <w:spacing w:after="0" w:line="240" w:lineRule="auto"/>
        <w:ind w:left="142"/>
        <w:jc w:val="both"/>
        <w:rPr>
          <w:rFonts w:ascii="Times New Roman" w:eastAsia="Times New Roman" w:hAnsi="Times New Roman"/>
          <w:sz w:val="24"/>
          <w:szCs w:val="24"/>
          <w:lang w:eastAsia="ru-RU"/>
        </w:rPr>
      </w:pPr>
      <w:r w:rsidRPr="00C6408C">
        <w:rPr>
          <w:rFonts w:ascii="Times New Roman" w:hAnsi="Times New Roman"/>
          <w:sz w:val="24"/>
          <w:szCs w:val="24"/>
        </w:rPr>
        <w:t xml:space="preserve"> </w:t>
      </w:r>
      <w:r w:rsidRPr="00C6408C">
        <w:rPr>
          <w:rFonts w:ascii="Times New Roman" w:eastAsia="Times New Roman" w:hAnsi="Times New Roman"/>
          <w:sz w:val="24"/>
          <w:szCs w:val="24"/>
          <w:lang w:eastAsia="ru-RU"/>
        </w:rPr>
        <w:t>определить показания или противопоказания к лучевому исследованию или лучевой терапии в конкретном клиническом случае;</w:t>
      </w:r>
    </w:p>
    <w:p w:rsidR="00C6408C" w:rsidRPr="00C6408C" w:rsidRDefault="00C6408C" w:rsidP="00C6408C">
      <w:pPr>
        <w:numPr>
          <w:ilvl w:val="1"/>
          <w:numId w:val="21"/>
        </w:numPr>
        <w:tabs>
          <w:tab w:val="clear" w:pos="1440"/>
        </w:tabs>
        <w:spacing w:after="0" w:line="240" w:lineRule="auto"/>
        <w:ind w:left="142"/>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выбрать объем и определить последовательность лучевых методов исследования и оформить направление больного на исследование;</w:t>
      </w:r>
    </w:p>
    <w:p w:rsidR="00C6408C" w:rsidRPr="00C6408C" w:rsidRDefault="00C6408C" w:rsidP="00C6408C">
      <w:pPr>
        <w:numPr>
          <w:ilvl w:val="1"/>
          <w:numId w:val="21"/>
        </w:numPr>
        <w:tabs>
          <w:tab w:val="clear" w:pos="1440"/>
        </w:tabs>
        <w:spacing w:after="0" w:line="240" w:lineRule="auto"/>
        <w:ind w:left="142"/>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самостоятельно опознать изображение всех органов человека и указать их основные анатомические структуры на рентгенограммах, ангиограммах, компьютерных рентгеновских и магнитно-резонансных томограммах, ультразвуковых сканнограммах, сцинтиграммах, термограммах;</w:t>
      </w:r>
    </w:p>
    <w:p w:rsidR="00C6408C" w:rsidRPr="00C6408C" w:rsidRDefault="00C6408C" w:rsidP="00C6408C">
      <w:pPr>
        <w:numPr>
          <w:ilvl w:val="1"/>
          <w:numId w:val="21"/>
        </w:numPr>
        <w:tabs>
          <w:tab w:val="clear" w:pos="1440"/>
        </w:tabs>
        <w:spacing w:after="0" w:line="240" w:lineRule="auto"/>
        <w:ind w:left="142"/>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выделить на рентгенограммах ведущие патологические синдромы таких процессов, как воспалительные заболевания органов дыхания, онкологических заболеваний органов грудной клетки и желудочно-кишечного тракта, признаки травматического повреждения легкого, полых органов брюшной полости, признаки механической  кишечной непроходимости;</w:t>
      </w:r>
    </w:p>
    <w:p w:rsidR="00C6408C" w:rsidRPr="00C6408C" w:rsidRDefault="00C6408C" w:rsidP="00C6408C">
      <w:pPr>
        <w:numPr>
          <w:ilvl w:val="1"/>
          <w:numId w:val="21"/>
        </w:numPr>
        <w:tabs>
          <w:tab w:val="clear" w:pos="1440"/>
        </w:tabs>
        <w:spacing w:after="0" w:line="240" w:lineRule="auto"/>
        <w:ind w:left="142"/>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сопоставить результаты оптимальных методов лучевого исследования определенных органов и систем правильно оценить как морфологические, так и функциональные изменения;</w:t>
      </w:r>
    </w:p>
    <w:p w:rsidR="00C6408C" w:rsidRPr="00C6408C" w:rsidRDefault="00C6408C" w:rsidP="00C6408C">
      <w:pPr>
        <w:numPr>
          <w:ilvl w:val="1"/>
          <w:numId w:val="21"/>
        </w:numPr>
        <w:tabs>
          <w:tab w:val="clear" w:pos="1440"/>
        </w:tabs>
        <w:spacing w:after="0" w:line="240" w:lineRule="auto"/>
        <w:ind w:left="142"/>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совместно с лучевым терапевтом составить план проведения курса лучевой терапии конкретного больного.</w:t>
      </w:r>
    </w:p>
    <w:p w:rsidR="00C6408C" w:rsidRPr="00C6408C" w:rsidRDefault="00C6408C" w:rsidP="00C6408C">
      <w:pPr>
        <w:numPr>
          <w:ilvl w:val="1"/>
          <w:numId w:val="21"/>
        </w:numPr>
        <w:tabs>
          <w:tab w:val="clear" w:pos="1440"/>
        </w:tabs>
        <w:spacing w:after="0" w:line="240" w:lineRule="auto"/>
        <w:ind w:left="142"/>
        <w:jc w:val="both"/>
        <w:rPr>
          <w:rFonts w:ascii="Times New Roman" w:eastAsia="Times New Roman" w:hAnsi="Times New Roman"/>
          <w:sz w:val="24"/>
          <w:szCs w:val="24"/>
          <w:lang w:eastAsia="ru-RU"/>
        </w:rPr>
      </w:pPr>
    </w:p>
    <w:p w:rsidR="00C6408C" w:rsidRPr="00C6408C" w:rsidRDefault="00C6408C" w:rsidP="00C6408C">
      <w:pPr>
        <w:tabs>
          <w:tab w:val="left" w:pos="851"/>
          <w:tab w:val="left" w:pos="1080"/>
        </w:tabs>
        <w:spacing w:after="0" w:line="240" w:lineRule="auto"/>
        <w:contextualSpacing/>
        <w:jc w:val="both"/>
        <w:rPr>
          <w:rFonts w:ascii="Times New Roman" w:hAnsi="Times New Roman"/>
          <w:b/>
          <w:sz w:val="24"/>
          <w:szCs w:val="24"/>
        </w:rPr>
      </w:pPr>
      <w:r w:rsidRPr="00C6408C">
        <w:rPr>
          <w:rFonts w:ascii="Times New Roman" w:hAnsi="Times New Roman"/>
          <w:b/>
          <w:sz w:val="24"/>
          <w:szCs w:val="24"/>
        </w:rPr>
        <w:t xml:space="preserve">Владеть: </w:t>
      </w:r>
    </w:p>
    <w:p w:rsidR="00C6408C" w:rsidRPr="00C6408C" w:rsidRDefault="00C6408C" w:rsidP="00C6408C">
      <w:pPr>
        <w:tabs>
          <w:tab w:val="right" w:leader="underscore" w:pos="9639"/>
        </w:tabs>
        <w:spacing w:line="240" w:lineRule="auto"/>
        <w:jc w:val="both"/>
        <w:rPr>
          <w:rFonts w:ascii="Times New Roman" w:hAnsi="Times New Roman"/>
          <w:bCs/>
          <w:sz w:val="24"/>
          <w:szCs w:val="24"/>
        </w:rPr>
      </w:pPr>
      <w:r w:rsidRPr="00C6408C">
        <w:rPr>
          <w:rFonts w:ascii="Times New Roman" w:hAnsi="Times New Roman"/>
          <w:bCs/>
          <w:sz w:val="24"/>
          <w:szCs w:val="24"/>
        </w:rPr>
        <w:t>- методами общеклинического обследования;</w:t>
      </w:r>
    </w:p>
    <w:p w:rsidR="00C6408C" w:rsidRPr="00C6408C" w:rsidRDefault="00C6408C" w:rsidP="00C6408C">
      <w:pPr>
        <w:tabs>
          <w:tab w:val="right" w:leader="underscore" w:pos="9639"/>
        </w:tabs>
        <w:spacing w:line="240" w:lineRule="auto"/>
        <w:jc w:val="both"/>
        <w:rPr>
          <w:rFonts w:ascii="Times New Roman" w:hAnsi="Times New Roman"/>
          <w:bCs/>
          <w:sz w:val="24"/>
          <w:szCs w:val="24"/>
        </w:rPr>
      </w:pPr>
      <w:r w:rsidRPr="00C6408C">
        <w:rPr>
          <w:rFonts w:ascii="Times New Roman" w:hAnsi="Times New Roman"/>
          <w:bCs/>
          <w:sz w:val="24"/>
          <w:szCs w:val="24"/>
        </w:rPr>
        <w:t>- интерпретацией результатов лабораторных, инструментальных методов диагностики;</w:t>
      </w:r>
    </w:p>
    <w:p w:rsidR="00C6408C" w:rsidRPr="00C6408C" w:rsidRDefault="00C6408C" w:rsidP="00C6408C">
      <w:pPr>
        <w:tabs>
          <w:tab w:val="right" w:leader="underscore" w:pos="9639"/>
        </w:tabs>
        <w:spacing w:line="240" w:lineRule="auto"/>
        <w:jc w:val="both"/>
        <w:rPr>
          <w:rFonts w:ascii="Times New Roman" w:hAnsi="Times New Roman"/>
          <w:bCs/>
          <w:sz w:val="24"/>
          <w:szCs w:val="24"/>
        </w:rPr>
      </w:pPr>
      <w:r w:rsidRPr="00C6408C">
        <w:rPr>
          <w:rFonts w:ascii="Times New Roman" w:hAnsi="Times New Roman"/>
          <w:bCs/>
          <w:sz w:val="24"/>
          <w:szCs w:val="24"/>
        </w:rPr>
        <w:t>- алгоритмом развернутого клинического диагноза;</w:t>
      </w:r>
    </w:p>
    <w:p w:rsidR="00C6408C" w:rsidRPr="00C6408C" w:rsidRDefault="00C6408C" w:rsidP="00C6408C">
      <w:pPr>
        <w:tabs>
          <w:tab w:val="right" w:leader="underscore" w:pos="9639"/>
        </w:tabs>
        <w:spacing w:line="240" w:lineRule="auto"/>
        <w:jc w:val="both"/>
        <w:rPr>
          <w:rFonts w:ascii="Times New Roman" w:hAnsi="Times New Roman"/>
          <w:bCs/>
          <w:sz w:val="24"/>
          <w:szCs w:val="24"/>
        </w:rPr>
      </w:pPr>
      <w:r w:rsidRPr="00C6408C">
        <w:rPr>
          <w:rFonts w:ascii="Times New Roman" w:hAnsi="Times New Roman"/>
          <w:bCs/>
          <w:sz w:val="24"/>
          <w:szCs w:val="24"/>
        </w:rPr>
        <w:t>- алгоритмом развернутого клинического диагноза;</w:t>
      </w:r>
    </w:p>
    <w:p w:rsidR="00C6408C" w:rsidRPr="00C6408C" w:rsidRDefault="00C6408C" w:rsidP="00C6408C">
      <w:pPr>
        <w:tabs>
          <w:tab w:val="right" w:leader="underscore" w:pos="9639"/>
        </w:tabs>
        <w:spacing w:line="240" w:lineRule="auto"/>
        <w:jc w:val="both"/>
        <w:rPr>
          <w:rFonts w:ascii="Times New Roman" w:hAnsi="Times New Roman"/>
          <w:bCs/>
          <w:sz w:val="24"/>
          <w:szCs w:val="24"/>
        </w:rPr>
      </w:pPr>
      <w:r w:rsidRPr="00C6408C">
        <w:rPr>
          <w:rFonts w:ascii="Times New Roman" w:hAnsi="Times New Roman"/>
          <w:bCs/>
          <w:sz w:val="24"/>
          <w:szCs w:val="24"/>
        </w:rPr>
        <w:t xml:space="preserve">- алгоритмом постановки предварительного диагноза с последующим направлением пациен-  </w:t>
      </w:r>
    </w:p>
    <w:p w:rsidR="00C6408C" w:rsidRPr="00C6408C" w:rsidRDefault="00C6408C" w:rsidP="00C6408C">
      <w:pPr>
        <w:tabs>
          <w:tab w:val="right" w:leader="underscore" w:pos="9639"/>
        </w:tabs>
        <w:spacing w:line="240" w:lineRule="auto"/>
        <w:jc w:val="both"/>
        <w:rPr>
          <w:rFonts w:ascii="Times New Roman" w:hAnsi="Times New Roman"/>
          <w:bCs/>
          <w:sz w:val="24"/>
          <w:szCs w:val="24"/>
        </w:rPr>
      </w:pPr>
      <w:r w:rsidRPr="00C6408C">
        <w:rPr>
          <w:rFonts w:ascii="Times New Roman" w:hAnsi="Times New Roman"/>
          <w:bCs/>
          <w:sz w:val="24"/>
          <w:szCs w:val="24"/>
        </w:rPr>
        <w:t xml:space="preserve">  та к соответствующему врачу-специалисту;</w:t>
      </w:r>
    </w:p>
    <w:p w:rsidR="00C6408C" w:rsidRPr="00C6408C" w:rsidRDefault="00C6408C" w:rsidP="00C6408C">
      <w:pPr>
        <w:tabs>
          <w:tab w:val="right" w:leader="underscore" w:pos="9639"/>
        </w:tabs>
        <w:spacing w:line="240" w:lineRule="auto"/>
        <w:jc w:val="both"/>
        <w:rPr>
          <w:rFonts w:ascii="Times New Roman" w:hAnsi="Times New Roman"/>
          <w:bCs/>
          <w:sz w:val="24"/>
          <w:szCs w:val="24"/>
        </w:rPr>
      </w:pPr>
      <w:r w:rsidRPr="00C6408C">
        <w:rPr>
          <w:rFonts w:ascii="Times New Roman" w:hAnsi="Times New Roman"/>
          <w:bCs/>
          <w:sz w:val="24"/>
          <w:szCs w:val="24"/>
        </w:rPr>
        <w:t xml:space="preserve">- основными врачебными диагностическими и лечебными мероприятиями по оказанию пер </w:t>
      </w:r>
    </w:p>
    <w:p w:rsidR="00C6408C" w:rsidRPr="00C6408C" w:rsidRDefault="00C6408C" w:rsidP="00C6408C">
      <w:pPr>
        <w:tabs>
          <w:tab w:val="right" w:leader="underscore" w:pos="9639"/>
        </w:tabs>
        <w:spacing w:line="240" w:lineRule="auto"/>
        <w:jc w:val="both"/>
        <w:rPr>
          <w:rFonts w:ascii="Times New Roman" w:hAnsi="Times New Roman"/>
          <w:bCs/>
          <w:sz w:val="24"/>
          <w:szCs w:val="24"/>
        </w:rPr>
      </w:pPr>
      <w:r w:rsidRPr="00C6408C">
        <w:rPr>
          <w:rFonts w:ascii="Times New Roman" w:hAnsi="Times New Roman"/>
          <w:bCs/>
          <w:sz w:val="24"/>
          <w:szCs w:val="24"/>
        </w:rPr>
        <w:t xml:space="preserve">  вой врачебной помощи при неотложных и угрожающих жизни состояниях.</w:t>
      </w:r>
    </w:p>
    <w:p w:rsidR="00C6408C" w:rsidRPr="00C6408C" w:rsidRDefault="00C6408C" w:rsidP="00C6408C">
      <w:pPr>
        <w:tabs>
          <w:tab w:val="left" w:pos="851"/>
          <w:tab w:val="left" w:pos="1080"/>
        </w:tabs>
        <w:spacing w:after="0" w:line="240" w:lineRule="auto"/>
        <w:contextualSpacing/>
        <w:jc w:val="both"/>
        <w:rPr>
          <w:rFonts w:ascii="Times New Roman" w:hAnsi="Times New Roman"/>
          <w:b/>
          <w:sz w:val="24"/>
          <w:szCs w:val="24"/>
        </w:rPr>
      </w:pPr>
    </w:p>
    <w:p w:rsidR="00C6408C" w:rsidRPr="00C6408C" w:rsidRDefault="00C6408C" w:rsidP="00C6408C">
      <w:pPr>
        <w:numPr>
          <w:ilvl w:val="0"/>
          <w:numId w:val="22"/>
        </w:numPr>
        <w:spacing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С помощью протокола лучевого исследования правильно оценить морфологические и функциональные  изменения при наиболее частых  заболеваниях легких, сердца, пищевода, желудка, кишечника, желчного пузыря, почек, органов эндокринной системы, костей и суставов.</w:t>
      </w:r>
    </w:p>
    <w:p w:rsidR="00C6408C" w:rsidRPr="00C6408C" w:rsidRDefault="00C6408C" w:rsidP="00C6408C">
      <w:pPr>
        <w:numPr>
          <w:ilvl w:val="0"/>
          <w:numId w:val="22"/>
        </w:numPr>
        <w:spacing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Иметь навыки чтения научной литературы и написания рефератов.</w:t>
      </w:r>
    </w:p>
    <w:p w:rsidR="00C6408C" w:rsidRPr="00C6408C" w:rsidRDefault="00C6408C" w:rsidP="00C6408C">
      <w:pPr>
        <w:tabs>
          <w:tab w:val="left" w:pos="851"/>
          <w:tab w:val="left" w:pos="1080"/>
        </w:tabs>
        <w:spacing w:after="0" w:line="240" w:lineRule="auto"/>
        <w:contextualSpacing/>
        <w:jc w:val="both"/>
        <w:rPr>
          <w:rFonts w:ascii="Times New Roman" w:hAnsi="Times New Roman"/>
          <w:b/>
          <w:sz w:val="24"/>
          <w:szCs w:val="24"/>
        </w:rPr>
      </w:pPr>
    </w:p>
    <w:p w:rsidR="00C6408C" w:rsidRPr="00C6408C" w:rsidRDefault="00C6408C" w:rsidP="00C6408C">
      <w:pPr>
        <w:rPr>
          <w:rFonts w:ascii="Times New Roman" w:hAnsi="Times New Roman"/>
          <w:b/>
          <w:sz w:val="24"/>
          <w:szCs w:val="24"/>
        </w:rPr>
      </w:pPr>
    </w:p>
    <w:p w:rsidR="00C6408C" w:rsidRPr="00C6408C" w:rsidRDefault="00C6408C" w:rsidP="00C6408C">
      <w:pPr>
        <w:rPr>
          <w:rFonts w:ascii="Times New Roman" w:hAnsi="Times New Roman"/>
          <w:b/>
          <w:sz w:val="28"/>
          <w:szCs w:val="28"/>
        </w:rPr>
      </w:pPr>
      <w:r w:rsidRPr="00C6408C">
        <w:rPr>
          <w:rFonts w:ascii="Times New Roman" w:hAnsi="Times New Roman"/>
          <w:b/>
          <w:sz w:val="24"/>
          <w:szCs w:val="24"/>
        </w:rPr>
        <w:t xml:space="preserve">Разработчик: </w:t>
      </w:r>
      <w:r w:rsidRPr="00C6408C">
        <w:rPr>
          <w:rFonts w:ascii="Times New Roman" w:hAnsi="Times New Roman"/>
          <w:sz w:val="24"/>
          <w:szCs w:val="24"/>
        </w:rPr>
        <w:t xml:space="preserve">к.м.н., доцент </w:t>
      </w:r>
      <w:r w:rsidRPr="00C6408C">
        <w:rPr>
          <w:rFonts w:ascii="Times New Roman" w:hAnsi="Times New Roman"/>
          <w:sz w:val="24"/>
          <w:szCs w:val="24"/>
        </w:rPr>
        <w:tab/>
      </w:r>
      <w:r w:rsidRPr="00C6408C">
        <w:rPr>
          <w:rFonts w:ascii="Times New Roman" w:hAnsi="Times New Roman"/>
          <w:sz w:val="24"/>
          <w:szCs w:val="24"/>
        </w:rPr>
        <w:tab/>
      </w:r>
      <w:r w:rsidRPr="00C6408C">
        <w:rPr>
          <w:rFonts w:ascii="Times New Roman" w:hAnsi="Times New Roman"/>
          <w:sz w:val="24"/>
          <w:szCs w:val="24"/>
        </w:rPr>
        <w:tab/>
      </w:r>
      <w:r w:rsidRPr="00C6408C">
        <w:rPr>
          <w:rFonts w:ascii="Times New Roman" w:hAnsi="Times New Roman"/>
          <w:sz w:val="24"/>
          <w:szCs w:val="24"/>
        </w:rPr>
        <w:tab/>
      </w:r>
      <w:r w:rsidRPr="00C6408C">
        <w:rPr>
          <w:rFonts w:ascii="Times New Roman" w:hAnsi="Times New Roman"/>
          <w:sz w:val="24"/>
          <w:szCs w:val="24"/>
        </w:rPr>
        <w:tab/>
      </w:r>
      <w:r w:rsidRPr="00C6408C">
        <w:rPr>
          <w:rFonts w:ascii="Times New Roman" w:hAnsi="Times New Roman"/>
          <w:sz w:val="24"/>
          <w:szCs w:val="24"/>
        </w:rPr>
        <w:tab/>
        <w:t>Лысак  М.М.</w:t>
      </w:r>
      <w:r w:rsidRPr="00C6408C">
        <w:rPr>
          <w:rFonts w:ascii="Times New Roman" w:hAnsi="Times New Roman"/>
          <w:sz w:val="24"/>
          <w:szCs w:val="24"/>
        </w:rPr>
        <w:tab/>
      </w:r>
      <w:r w:rsidRPr="00C6408C">
        <w:rPr>
          <w:rFonts w:ascii="Times New Roman" w:hAnsi="Times New Roman"/>
          <w:b/>
          <w:sz w:val="28"/>
          <w:szCs w:val="28"/>
        </w:rPr>
        <w:tab/>
      </w:r>
      <w:r w:rsidRPr="00C6408C">
        <w:rPr>
          <w:rFonts w:ascii="Times New Roman" w:hAnsi="Times New Roman"/>
          <w:b/>
          <w:sz w:val="28"/>
          <w:szCs w:val="28"/>
        </w:rPr>
        <w:tab/>
      </w:r>
      <w:r w:rsidRPr="00C6408C">
        <w:rPr>
          <w:rFonts w:ascii="Times New Roman" w:hAnsi="Times New Roman"/>
          <w:b/>
          <w:sz w:val="28"/>
          <w:szCs w:val="28"/>
        </w:rPr>
        <w:tab/>
      </w:r>
      <w:r w:rsidRPr="00C6408C">
        <w:rPr>
          <w:rFonts w:ascii="Times New Roman" w:hAnsi="Times New Roman"/>
          <w:b/>
          <w:sz w:val="28"/>
          <w:szCs w:val="28"/>
        </w:rPr>
        <w:tab/>
      </w:r>
      <w:r w:rsidRPr="00C6408C">
        <w:rPr>
          <w:rFonts w:ascii="Times New Roman" w:hAnsi="Times New Roman"/>
          <w:b/>
          <w:sz w:val="28"/>
          <w:szCs w:val="28"/>
        </w:rPr>
        <w:tab/>
      </w:r>
    </w:p>
    <w:p w:rsidR="00C6408C" w:rsidRPr="00C6408C" w:rsidRDefault="00C6408C" w:rsidP="00C6408C">
      <w:pPr>
        <w:spacing w:after="0" w:line="240" w:lineRule="auto"/>
        <w:jc w:val="center"/>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lastRenderedPageBreak/>
        <w:t>Аннотация</w:t>
      </w:r>
    </w:p>
    <w:p w:rsidR="00C6408C" w:rsidRPr="00C6408C" w:rsidRDefault="00C6408C" w:rsidP="00C6408C">
      <w:pPr>
        <w:spacing w:after="0" w:line="240" w:lineRule="auto"/>
        <w:jc w:val="center"/>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 xml:space="preserve">Рабочей программы дисциплины </w:t>
      </w:r>
    </w:p>
    <w:p w:rsidR="00C6408C" w:rsidRPr="00C6408C" w:rsidRDefault="00C6408C" w:rsidP="00C6408C">
      <w:pPr>
        <w:spacing w:after="0" w:line="240" w:lineRule="auto"/>
        <w:jc w:val="center"/>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«Биологическая химия»</w:t>
      </w:r>
    </w:p>
    <w:p w:rsidR="00C6408C" w:rsidRPr="00C6408C" w:rsidRDefault="00C6408C" w:rsidP="00C6408C">
      <w:pPr>
        <w:spacing w:after="0" w:line="240" w:lineRule="auto"/>
        <w:jc w:val="center"/>
        <w:rPr>
          <w:rFonts w:ascii="Times New Roman" w:eastAsia="Times New Roman" w:hAnsi="Times New Roman"/>
          <w:sz w:val="24"/>
          <w:szCs w:val="24"/>
          <w:lang w:eastAsia="ru-RU"/>
        </w:rPr>
      </w:pPr>
    </w:p>
    <w:p w:rsidR="00C6408C" w:rsidRPr="00C6408C" w:rsidRDefault="00C6408C" w:rsidP="00C6408C">
      <w:pPr>
        <w:tabs>
          <w:tab w:val="right" w:leader="underscore" w:pos="8505"/>
        </w:tabs>
        <w:spacing w:after="0" w:line="240" w:lineRule="auto"/>
        <w:jc w:val="both"/>
        <w:rPr>
          <w:rFonts w:ascii="Times New Roman" w:eastAsia="Times New Roman" w:hAnsi="Times New Roman"/>
          <w:b/>
          <w:bCs/>
          <w:sz w:val="24"/>
          <w:szCs w:val="24"/>
          <w:lang w:eastAsia="ru-RU"/>
        </w:rPr>
      </w:pPr>
      <w:r w:rsidRPr="00C6408C">
        <w:rPr>
          <w:rFonts w:ascii="Times New Roman" w:eastAsia="Times New Roman" w:hAnsi="Times New Roman"/>
          <w:b/>
          <w:bCs/>
          <w:sz w:val="24"/>
          <w:szCs w:val="24"/>
          <w:lang w:eastAsia="ru-RU"/>
        </w:rPr>
        <w:t xml:space="preserve">Направление подготовки : Лечебное дело 060101.65          </w:t>
      </w:r>
    </w:p>
    <w:p w:rsidR="00C6408C" w:rsidRPr="00C6408C" w:rsidRDefault="00C6408C" w:rsidP="00C6408C">
      <w:pPr>
        <w:tabs>
          <w:tab w:val="right" w:leader="underscore" w:pos="8505"/>
        </w:tabs>
        <w:spacing w:after="0" w:line="240" w:lineRule="auto"/>
        <w:jc w:val="both"/>
        <w:rPr>
          <w:rFonts w:ascii="Times New Roman" w:eastAsia="Times New Roman" w:hAnsi="Times New Roman"/>
          <w:b/>
          <w:bCs/>
          <w:sz w:val="24"/>
          <w:szCs w:val="24"/>
          <w:lang w:eastAsia="ru-RU"/>
        </w:rPr>
      </w:pPr>
      <w:r w:rsidRPr="00C6408C">
        <w:rPr>
          <w:rFonts w:ascii="Times New Roman" w:eastAsia="Times New Roman" w:hAnsi="Times New Roman"/>
          <w:b/>
          <w:bCs/>
          <w:sz w:val="24"/>
          <w:szCs w:val="24"/>
          <w:lang w:eastAsia="ru-RU"/>
        </w:rPr>
        <w:t>Квалификация   выпускника:   Специалист</w:t>
      </w:r>
    </w:p>
    <w:p w:rsidR="00C6408C" w:rsidRPr="00C6408C" w:rsidRDefault="00C6408C" w:rsidP="00C6408C">
      <w:pPr>
        <w:tabs>
          <w:tab w:val="right" w:leader="underscore" w:pos="8505"/>
        </w:tabs>
        <w:spacing w:after="0" w:line="240" w:lineRule="auto"/>
        <w:jc w:val="both"/>
        <w:rPr>
          <w:rFonts w:ascii="Times New Roman" w:eastAsia="Times New Roman" w:hAnsi="Times New Roman"/>
          <w:b/>
          <w:bCs/>
          <w:sz w:val="24"/>
          <w:szCs w:val="24"/>
          <w:lang w:eastAsia="ru-RU"/>
        </w:rPr>
      </w:pPr>
      <w:r w:rsidRPr="00C6408C">
        <w:rPr>
          <w:rFonts w:ascii="Times New Roman" w:eastAsia="Times New Roman" w:hAnsi="Times New Roman"/>
          <w:b/>
          <w:bCs/>
          <w:sz w:val="24"/>
          <w:szCs w:val="24"/>
          <w:lang w:eastAsia="ru-RU"/>
        </w:rPr>
        <w:t xml:space="preserve">Форма обучения:    Очная </w:t>
      </w:r>
    </w:p>
    <w:p w:rsidR="00C6408C" w:rsidRPr="00C6408C" w:rsidRDefault="00C6408C" w:rsidP="00C6408C">
      <w:pPr>
        <w:tabs>
          <w:tab w:val="right" w:leader="underscore" w:pos="8505"/>
        </w:tabs>
        <w:spacing w:after="0" w:line="240" w:lineRule="auto"/>
        <w:jc w:val="both"/>
        <w:rPr>
          <w:rFonts w:ascii="Times New Roman" w:eastAsia="Times New Roman" w:hAnsi="Times New Roman"/>
          <w:b/>
          <w:bCs/>
          <w:sz w:val="24"/>
          <w:szCs w:val="24"/>
          <w:lang w:eastAsia="ru-RU"/>
        </w:rPr>
      </w:pPr>
      <w:r w:rsidRPr="00C6408C">
        <w:rPr>
          <w:rFonts w:ascii="Times New Roman" w:eastAsia="Times New Roman" w:hAnsi="Times New Roman"/>
          <w:b/>
          <w:bCs/>
          <w:sz w:val="24"/>
          <w:szCs w:val="24"/>
          <w:lang w:eastAsia="ru-RU"/>
        </w:rPr>
        <w:t>Общая трудоемкость изучения дисциплины составляет 7 зачетных единиц  (252учебных часа)</w:t>
      </w:r>
    </w:p>
    <w:p w:rsidR="00C6408C" w:rsidRPr="00C6408C" w:rsidRDefault="00C6408C" w:rsidP="00C6408C">
      <w:pPr>
        <w:autoSpaceDE w:val="0"/>
        <w:autoSpaceDN w:val="0"/>
        <w:adjustRightInd w:val="0"/>
        <w:spacing w:after="0" w:line="240" w:lineRule="auto"/>
        <w:jc w:val="both"/>
        <w:rPr>
          <w:rFonts w:ascii="Times New Roman" w:eastAsia="Times New Roman" w:hAnsi="Times New Roman"/>
          <w:b/>
          <w:sz w:val="24"/>
          <w:szCs w:val="24"/>
          <w:lang w:eastAsia="ru-RU"/>
        </w:rPr>
      </w:pPr>
      <w:r w:rsidRPr="00C6408C">
        <w:rPr>
          <w:rFonts w:ascii="Times New Roman" w:eastAsia="Times New Roman" w:hAnsi="Times New Roman"/>
          <w:b/>
          <w:bCs/>
          <w:sz w:val="24"/>
          <w:szCs w:val="24"/>
          <w:lang w:eastAsia="ru-RU"/>
        </w:rPr>
        <w:t>Цели освоения дисциплины</w:t>
      </w:r>
      <w:r w:rsidRPr="00C6408C">
        <w:rPr>
          <w:rFonts w:ascii="Times New Roman" w:eastAsia="Times New Roman" w:hAnsi="Times New Roman"/>
          <w:sz w:val="24"/>
          <w:szCs w:val="24"/>
          <w:lang w:eastAsia="ru-RU"/>
        </w:rPr>
        <w:t xml:space="preserve"> – сформировать знания об основных закономерностях протекания метаболических процессов, определяющих состояние здоровья и адаптации человека на молекулярном, клеточном и органном уровне целостного организма и умение применять полученные знания при решении клинических задач.</w:t>
      </w:r>
    </w:p>
    <w:p w:rsidR="00C6408C" w:rsidRPr="00C6408C" w:rsidRDefault="00C6408C" w:rsidP="00C6408C">
      <w:pPr>
        <w:spacing w:after="0" w:line="240" w:lineRule="auto"/>
        <w:jc w:val="both"/>
        <w:rPr>
          <w:rFonts w:ascii="Times New Roman" w:eastAsia="Times New Roman" w:hAnsi="Times New Roman"/>
          <w:b/>
          <w:sz w:val="24"/>
          <w:szCs w:val="24"/>
          <w:lang w:eastAsia="ru-RU"/>
        </w:rPr>
      </w:pPr>
      <w:r w:rsidRPr="00C6408C">
        <w:rPr>
          <w:rFonts w:ascii="Times New Roman" w:eastAsia="Times New Roman" w:hAnsi="Times New Roman"/>
          <w:b/>
          <w:sz w:val="24"/>
          <w:szCs w:val="24"/>
          <w:lang w:eastAsia="ru-RU"/>
        </w:rPr>
        <w:t xml:space="preserve">Место дисциплины в структуре ООП </w:t>
      </w:r>
    </w:p>
    <w:p w:rsidR="00C6408C" w:rsidRPr="00C6408C" w:rsidRDefault="00C6408C" w:rsidP="00C6408C">
      <w:pPr>
        <w:spacing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Дисциплина «Биохимия»</w:t>
      </w:r>
      <w:r w:rsidRPr="00C6408C">
        <w:rPr>
          <w:rFonts w:ascii="Times New Roman" w:eastAsia="Times New Roman" w:hAnsi="Times New Roman"/>
          <w:b/>
          <w:sz w:val="24"/>
          <w:szCs w:val="24"/>
          <w:lang w:eastAsia="ru-RU"/>
        </w:rPr>
        <w:t xml:space="preserve"> </w:t>
      </w:r>
      <w:r w:rsidRPr="00C6408C">
        <w:rPr>
          <w:rFonts w:ascii="Times New Roman" w:eastAsia="Times New Roman" w:hAnsi="Times New Roman"/>
          <w:sz w:val="24"/>
          <w:szCs w:val="24"/>
          <w:lang w:eastAsia="ru-RU"/>
        </w:rPr>
        <w:t>относится к математическому, естественнонаучному циклу дисциплин.</w:t>
      </w:r>
    </w:p>
    <w:p w:rsidR="00C6408C" w:rsidRPr="00C6408C" w:rsidRDefault="00C6408C" w:rsidP="00C6408C">
      <w:pPr>
        <w:widowControl w:val="0"/>
        <w:tabs>
          <w:tab w:val="num" w:pos="643"/>
        </w:tabs>
        <w:snapToGrid w:val="0"/>
        <w:spacing w:after="0" w:line="240" w:lineRule="auto"/>
        <w:jc w:val="both"/>
        <w:rPr>
          <w:rFonts w:ascii="Times New Roman" w:hAnsi="Times New Roman"/>
          <w:sz w:val="24"/>
          <w:szCs w:val="24"/>
          <w:lang w:eastAsia="ru-RU"/>
        </w:rPr>
      </w:pPr>
      <w:r w:rsidRPr="00C6408C">
        <w:rPr>
          <w:rFonts w:ascii="Times New Roman" w:hAnsi="Times New Roman"/>
          <w:sz w:val="24"/>
          <w:szCs w:val="24"/>
          <w:lang w:eastAsia="ru-RU"/>
        </w:rPr>
        <w:t>Основные знания, необходимые для изучения дисциплины формируются:</w:t>
      </w:r>
    </w:p>
    <w:p w:rsidR="00C6408C" w:rsidRPr="00C6408C" w:rsidRDefault="00C6408C" w:rsidP="00C6408C">
      <w:pPr>
        <w:numPr>
          <w:ilvl w:val="0"/>
          <w:numId w:val="25"/>
        </w:numPr>
        <w:spacing w:after="0" w:line="240" w:lineRule="auto"/>
        <w:ind w:left="0" w:firstLine="0"/>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в цикле математических, естественнонаучных дисциплин (физика, математика; медицинская информатика; химия; биология; анатомия;  гистология, эмбриология, цитология; нормальная физиология).</w:t>
      </w:r>
    </w:p>
    <w:p w:rsidR="00C6408C" w:rsidRPr="00C6408C" w:rsidRDefault="00C6408C" w:rsidP="00C6408C">
      <w:pPr>
        <w:spacing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Является предшествующей для изучения дисциплин:</w:t>
      </w:r>
    </w:p>
    <w:p w:rsidR="00C6408C" w:rsidRPr="00C6408C" w:rsidRDefault="00C6408C" w:rsidP="00C6408C">
      <w:pPr>
        <w:numPr>
          <w:ilvl w:val="0"/>
          <w:numId w:val="26"/>
        </w:numPr>
        <w:spacing w:after="0" w:line="240" w:lineRule="auto"/>
        <w:ind w:left="0" w:firstLine="0"/>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патофизиология, клиническая патофизиология;</w:t>
      </w:r>
    </w:p>
    <w:p w:rsidR="00C6408C" w:rsidRPr="00C6408C" w:rsidRDefault="00C6408C" w:rsidP="00C6408C">
      <w:pPr>
        <w:numPr>
          <w:ilvl w:val="0"/>
          <w:numId w:val="26"/>
        </w:numPr>
        <w:spacing w:after="0" w:line="240" w:lineRule="auto"/>
        <w:ind w:left="0" w:firstLine="0"/>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фармакология;</w:t>
      </w:r>
    </w:p>
    <w:p w:rsidR="00C6408C" w:rsidRPr="00C6408C" w:rsidRDefault="00C6408C" w:rsidP="00C6408C">
      <w:pPr>
        <w:numPr>
          <w:ilvl w:val="0"/>
          <w:numId w:val="26"/>
        </w:numPr>
        <w:spacing w:after="0" w:line="240" w:lineRule="auto"/>
        <w:ind w:left="0" w:firstLine="0"/>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микробиология, вирусология;</w:t>
      </w:r>
    </w:p>
    <w:p w:rsidR="00C6408C" w:rsidRPr="00C6408C" w:rsidRDefault="00C6408C" w:rsidP="00C6408C">
      <w:pPr>
        <w:numPr>
          <w:ilvl w:val="0"/>
          <w:numId w:val="26"/>
        </w:numPr>
        <w:spacing w:after="0" w:line="240" w:lineRule="auto"/>
        <w:ind w:left="0" w:firstLine="0"/>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иммунология;</w:t>
      </w:r>
    </w:p>
    <w:p w:rsidR="00C6408C" w:rsidRPr="00C6408C" w:rsidRDefault="00C6408C" w:rsidP="00C6408C">
      <w:pPr>
        <w:numPr>
          <w:ilvl w:val="0"/>
          <w:numId w:val="26"/>
        </w:numPr>
        <w:spacing w:after="0" w:line="240" w:lineRule="auto"/>
        <w:ind w:left="0" w:firstLine="0"/>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профессиональные дисциплины.</w:t>
      </w:r>
    </w:p>
    <w:p w:rsidR="00C6408C" w:rsidRPr="00C6408C" w:rsidRDefault="00C6408C" w:rsidP="00C6408C">
      <w:pPr>
        <w:spacing w:after="0" w:line="240" w:lineRule="auto"/>
        <w:jc w:val="both"/>
        <w:rPr>
          <w:rFonts w:ascii="Times New Roman" w:eastAsia="Times New Roman" w:hAnsi="Times New Roman"/>
          <w:sz w:val="24"/>
          <w:szCs w:val="24"/>
          <w:lang w:eastAsia="ru-RU"/>
        </w:rPr>
      </w:pPr>
    </w:p>
    <w:p w:rsidR="00C6408C" w:rsidRPr="00C6408C" w:rsidRDefault="00C6408C" w:rsidP="00C6408C">
      <w:pPr>
        <w:spacing w:after="60" w:line="240" w:lineRule="auto"/>
        <w:jc w:val="center"/>
        <w:outlineLvl w:val="1"/>
        <w:rPr>
          <w:rFonts w:ascii="Cambria" w:eastAsia="Times New Roman" w:hAnsi="Cambria"/>
          <w:b/>
          <w:bCs/>
          <w:smallCaps/>
          <w:spacing w:val="5"/>
          <w:sz w:val="24"/>
          <w:szCs w:val="24"/>
          <w:lang w:eastAsia="ru-RU"/>
        </w:rPr>
      </w:pPr>
      <w:r w:rsidRPr="00C6408C">
        <w:rPr>
          <w:rFonts w:ascii="Cambria" w:eastAsia="Times New Roman" w:hAnsi="Cambria"/>
          <w:b/>
          <w:bCs/>
          <w:smallCaps/>
          <w:spacing w:val="5"/>
          <w:sz w:val="24"/>
          <w:szCs w:val="24"/>
          <w:lang w:eastAsia="ru-RU"/>
        </w:rPr>
        <w:t xml:space="preserve">КОМПЕТЕНЦИИ ОБУЧАЮЩЕГОСЯ, ФОРМИРУЕМЫЕ В РЕЗУЛЬТАТЕ ОСВОЕНИЯ ДИСЦИПЛИНЫ  </w:t>
      </w:r>
    </w:p>
    <w:p w:rsidR="00C6408C" w:rsidRPr="00C6408C" w:rsidRDefault="00C6408C" w:rsidP="00C6408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Выпускник по специальности «Лечебное дело» должен обладать следующими компетенциями:</w:t>
      </w:r>
    </w:p>
    <w:p w:rsidR="00C6408C" w:rsidRPr="00C6408C" w:rsidRDefault="00C6408C" w:rsidP="00C6408C">
      <w:pPr>
        <w:spacing w:after="0" w:line="240" w:lineRule="auto"/>
        <w:ind w:firstLine="709"/>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а) общекультурными:</w:t>
      </w:r>
    </w:p>
    <w:p w:rsidR="00C6408C" w:rsidRPr="00C6408C" w:rsidRDefault="00C6408C" w:rsidP="00C6408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способностью и готовностью анализировать социально-значимые проблемы и процессы, использовать на практике методы гуманитарных, естественнонаучных, медико-биологических и клинических наук в различных видах профессиональной и социальной деятельности (ОК-1);</w:t>
      </w:r>
    </w:p>
    <w:p w:rsidR="00C6408C" w:rsidRPr="00C6408C" w:rsidRDefault="00C6408C" w:rsidP="00C6408C">
      <w:pPr>
        <w:spacing w:after="0" w:line="240" w:lineRule="auto"/>
        <w:ind w:firstLine="708"/>
        <w:jc w:val="both"/>
        <w:rPr>
          <w:rFonts w:ascii="Times New Roman" w:eastAsia="Times New Roman" w:hAnsi="Times New Roman"/>
          <w:sz w:val="24"/>
          <w:szCs w:val="24"/>
          <w:lang w:eastAsia="ru-RU"/>
        </w:rPr>
      </w:pPr>
      <w:bookmarkStart w:id="1" w:name="_Toc152399718"/>
      <w:bookmarkStart w:id="2" w:name="_Toc152483899"/>
      <w:r w:rsidRPr="00C6408C">
        <w:rPr>
          <w:rFonts w:ascii="Times New Roman" w:eastAsia="Times New Roman" w:hAnsi="Times New Roman"/>
          <w:sz w:val="24"/>
          <w:szCs w:val="24"/>
          <w:lang w:eastAsia="ru-RU"/>
        </w:rPr>
        <w:t>б) профессиональны</w:t>
      </w:r>
      <w:bookmarkEnd w:id="1"/>
      <w:bookmarkEnd w:id="2"/>
      <w:r w:rsidRPr="00C6408C">
        <w:rPr>
          <w:rFonts w:ascii="Times New Roman" w:eastAsia="Times New Roman" w:hAnsi="Times New Roman"/>
          <w:sz w:val="24"/>
          <w:szCs w:val="24"/>
          <w:lang w:eastAsia="ru-RU"/>
        </w:rPr>
        <w:t>ми (ПК):</w:t>
      </w:r>
    </w:p>
    <w:p w:rsidR="00C6408C" w:rsidRPr="00C6408C" w:rsidRDefault="00C6408C" w:rsidP="00C6408C">
      <w:pPr>
        <w:spacing w:after="0" w:line="240" w:lineRule="auto"/>
        <w:ind w:firstLine="708"/>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способностью и готовностью к формированию системного подхода к анализу медицинской информации, опираясь на всеобъемлющие принципы доказательной медицины, основанной на поиске решений с использованием теоретических знаний и практических умений в целях совершенствования профессиональной деятельности (ПК-3)</w:t>
      </w:r>
    </w:p>
    <w:p w:rsidR="00C6408C" w:rsidRPr="00C6408C" w:rsidRDefault="00C6408C" w:rsidP="00C6408C">
      <w:pPr>
        <w:spacing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 xml:space="preserve">        способностью и готовностью проводить и интерпретировать опрос, физикальный осмотр, клиническое обследование результаты современных лабораторно-инструментальных исследований, морфологического  анализа биопсийного, операционного и секционного материала, написать медицинскую карту  амбулаторного и стационарного больного (ПК-5)</w:t>
      </w:r>
    </w:p>
    <w:p w:rsidR="00C6408C" w:rsidRPr="00C6408C" w:rsidRDefault="00C6408C" w:rsidP="00C6408C">
      <w:pPr>
        <w:spacing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 xml:space="preserve">        способностью и готовностью к постановке диагноза на основании результатов биохимических исследований биологических жидкостей  и с учетом законов течения патологии по органам, системам и организма в целом (ПК-15)</w:t>
      </w:r>
    </w:p>
    <w:p w:rsidR="00C6408C" w:rsidRPr="00C6408C" w:rsidRDefault="00C6408C" w:rsidP="00C6408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способностью и готовностью изучать научно-медицинскую информацию, отечественный и зарубежный опыт по тематике исследования (ПК-31);</w:t>
      </w:r>
    </w:p>
    <w:p w:rsidR="00C6408C" w:rsidRPr="00C6408C" w:rsidRDefault="00C6408C" w:rsidP="00C6408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lastRenderedPageBreak/>
        <w:t>способностью и готовностью к участию в освоении современных теоретических и экспериментальных методов исследования с целью создания новых перспективных средств, в организации работ по практическому использованию и внедрению результатов исследований (ПК-32).</w:t>
      </w:r>
    </w:p>
    <w:p w:rsidR="00C6408C" w:rsidRPr="00C6408C" w:rsidRDefault="00C6408C" w:rsidP="00C6408C">
      <w:pPr>
        <w:spacing w:after="0" w:line="240" w:lineRule="auto"/>
        <w:ind w:firstLine="397"/>
        <w:jc w:val="both"/>
        <w:rPr>
          <w:rFonts w:ascii="Times New Roman" w:eastAsia="Times New Roman" w:hAnsi="Times New Roman"/>
          <w:sz w:val="24"/>
          <w:szCs w:val="24"/>
          <w:lang w:eastAsia="ru-RU"/>
        </w:rPr>
      </w:pPr>
    </w:p>
    <w:p w:rsidR="00C6408C" w:rsidRPr="00C6408C" w:rsidRDefault="00C6408C" w:rsidP="00C6408C">
      <w:pPr>
        <w:tabs>
          <w:tab w:val="right" w:leader="underscore" w:pos="8505"/>
        </w:tabs>
        <w:spacing w:after="0" w:line="240" w:lineRule="auto"/>
        <w:jc w:val="both"/>
        <w:rPr>
          <w:rFonts w:ascii="Times New Roman" w:eastAsia="Times New Roman" w:hAnsi="Times New Roman"/>
          <w:bCs/>
          <w:sz w:val="24"/>
          <w:szCs w:val="24"/>
          <w:lang w:eastAsia="ru-RU"/>
        </w:rPr>
      </w:pPr>
      <w:r w:rsidRPr="00C6408C">
        <w:rPr>
          <w:rFonts w:ascii="Times New Roman" w:eastAsia="Times New Roman" w:hAnsi="Times New Roman"/>
          <w:b/>
          <w:bCs/>
          <w:sz w:val="24"/>
          <w:szCs w:val="24"/>
          <w:lang w:eastAsia="ru-RU"/>
        </w:rPr>
        <w:t xml:space="preserve">Основными дидактическими единицами являются: </w:t>
      </w:r>
      <w:r w:rsidRPr="00C6408C">
        <w:rPr>
          <w:rFonts w:ascii="Times New Roman" w:eastAsia="Times New Roman" w:hAnsi="Times New Roman"/>
          <w:bCs/>
          <w:sz w:val="24"/>
          <w:szCs w:val="24"/>
          <w:lang w:eastAsia="ru-RU"/>
        </w:rPr>
        <w:t xml:space="preserve">«Химия белков», «Ферменты» , «Нуклеиновые кислоты и матричные синтезы», «Основы эндокринной регуляции обмена веществ», «Биологическое окисление», «Обмен углеводов», «Обмен липидов», «Обмен аминокислот», «Биохимия специализированных тканей» </w:t>
      </w:r>
    </w:p>
    <w:p w:rsidR="00C6408C" w:rsidRPr="00C6408C" w:rsidRDefault="00C6408C" w:rsidP="00C6408C">
      <w:pPr>
        <w:tabs>
          <w:tab w:val="right" w:leader="underscore" w:pos="8505"/>
        </w:tabs>
        <w:spacing w:after="0" w:line="240" w:lineRule="auto"/>
        <w:rPr>
          <w:rFonts w:ascii="Times New Roman" w:eastAsia="Times New Roman" w:hAnsi="Times New Roman"/>
          <w:b/>
          <w:bCs/>
          <w:sz w:val="24"/>
          <w:szCs w:val="24"/>
          <w:lang w:eastAsia="ru-RU"/>
        </w:rPr>
      </w:pPr>
    </w:p>
    <w:p w:rsidR="00C6408C" w:rsidRPr="00C6408C" w:rsidRDefault="00C6408C" w:rsidP="00C6408C">
      <w:pPr>
        <w:spacing w:after="0" w:line="240" w:lineRule="auto"/>
        <w:jc w:val="both"/>
        <w:rPr>
          <w:rFonts w:ascii="Times New Roman" w:eastAsia="Times New Roman" w:hAnsi="Times New Roman"/>
          <w:b/>
          <w:sz w:val="24"/>
          <w:szCs w:val="24"/>
          <w:lang w:eastAsia="ru-RU"/>
        </w:rPr>
      </w:pPr>
      <w:r w:rsidRPr="00C6408C">
        <w:rPr>
          <w:rFonts w:ascii="Times New Roman" w:eastAsia="Times New Roman" w:hAnsi="Times New Roman"/>
          <w:b/>
          <w:sz w:val="24"/>
          <w:szCs w:val="24"/>
          <w:lang w:eastAsia="ru-RU"/>
        </w:rPr>
        <w:t>В результате освоения дисциплины студент должен:</w:t>
      </w:r>
    </w:p>
    <w:p w:rsidR="00C6408C" w:rsidRPr="00C6408C" w:rsidRDefault="00C6408C" w:rsidP="00C6408C">
      <w:pPr>
        <w:spacing w:after="0" w:line="240" w:lineRule="auto"/>
        <w:ind w:firstLine="709"/>
        <w:jc w:val="both"/>
        <w:rPr>
          <w:rFonts w:ascii="Times New Roman" w:eastAsia="Times New Roman" w:hAnsi="Times New Roman"/>
          <w:b/>
          <w:i/>
          <w:sz w:val="24"/>
          <w:szCs w:val="24"/>
          <w:lang w:eastAsia="ru-RU"/>
        </w:rPr>
      </w:pPr>
      <w:r w:rsidRPr="00C6408C">
        <w:rPr>
          <w:rFonts w:ascii="Times New Roman" w:eastAsia="Times New Roman" w:hAnsi="Times New Roman"/>
          <w:b/>
          <w:i/>
          <w:sz w:val="24"/>
          <w:szCs w:val="24"/>
          <w:lang w:eastAsia="ru-RU"/>
        </w:rPr>
        <w:t>Знать:</w:t>
      </w:r>
    </w:p>
    <w:p w:rsidR="00C6408C" w:rsidRPr="00C6408C" w:rsidRDefault="00C6408C" w:rsidP="00C6408C">
      <w:pPr>
        <w:widowControl w:val="0"/>
        <w:numPr>
          <w:ilvl w:val="0"/>
          <w:numId w:val="27"/>
        </w:numPr>
        <w:spacing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 xml:space="preserve">правила работы и техники безопасности в химических лабораториях, с реактивами, приборами, животными; </w:t>
      </w:r>
    </w:p>
    <w:p w:rsidR="00C6408C" w:rsidRPr="00C6408C" w:rsidRDefault="00C6408C" w:rsidP="00C6408C">
      <w:pPr>
        <w:widowControl w:val="0"/>
        <w:numPr>
          <w:ilvl w:val="0"/>
          <w:numId w:val="27"/>
        </w:numPr>
        <w:spacing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строение и биохимические свойства основных классов биологически важных соединений: белков, нуклеиновых кислот, углеводов, липидов, витаминов;</w:t>
      </w:r>
    </w:p>
    <w:p w:rsidR="00C6408C" w:rsidRPr="00C6408C" w:rsidRDefault="00C6408C" w:rsidP="00C6408C">
      <w:pPr>
        <w:widowControl w:val="0"/>
        <w:numPr>
          <w:ilvl w:val="0"/>
          <w:numId w:val="27"/>
        </w:numPr>
        <w:spacing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основные метаболические пути их превращения; ферментативный катализ; основы биоэнергетики;</w:t>
      </w:r>
    </w:p>
    <w:p w:rsidR="00C6408C" w:rsidRPr="00C6408C" w:rsidRDefault="00C6408C" w:rsidP="00C6408C">
      <w:pPr>
        <w:widowControl w:val="0"/>
        <w:numPr>
          <w:ilvl w:val="0"/>
          <w:numId w:val="27"/>
        </w:numPr>
        <w:spacing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 xml:space="preserve">роль клеточных мембран и их транспортных систем в обмене веществ в организме человека; </w:t>
      </w:r>
    </w:p>
    <w:p w:rsidR="00C6408C" w:rsidRPr="00C6408C" w:rsidRDefault="00C6408C" w:rsidP="00C6408C">
      <w:pPr>
        <w:widowControl w:val="0"/>
        <w:numPr>
          <w:ilvl w:val="0"/>
          <w:numId w:val="27"/>
        </w:numPr>
        <w:spacing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химико-биологическую сущность процессов, происходящих на молекулярном и клеточном уровнях в организме человека;</w:t>
      </w:r>
    </w:p>
    <w:p w:rsidR="00C6408C" w:rsidRPr="00C6408C" w:rsidRDefault="00C6408C" w:rsidP="00C6408C">
      <w:pPr>
        <w:widowControl w:val="0"/>
        <w:numPr>
          <w:ilvl w:val="0"/>
          <w:numId w:val="27"/>
        </w:numPr>
        <w:spacing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основные механизмы регуляции метаболических превращений белков, нуклеиновых кислот, углеводов, липидов;</w:t>
      </w:r>
    </w:p>
    <w:p w:rsidR="00C6408C" w:rsidRPr="00C6408C" w:rsidRDefault="00C6408C" w:rsidP="00C6408C">
      <w:pPr>
        <w:widowControl w:val="0"/>
        <w:numPr>
          <w:ilvl w:val="0"/>
          <w:numId w:val="27"/>
        </w:numPr>
        <w:spacing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диагностически значимые показатели биологических жидкостей (плазмы крови и мочи) у здорового человека;</w:t>
      </w:r>
    </w:p>
    <w:p w:rsidR="00C6408C" w:rsidRPr="00C6408C" w:rsidRDefault="00C6408C" w:rsidP="00C6408C">
      <w:pPr>
        <w:widowControl w:val="0"/>
        <w:tabs>
          <w:tab w:val="num" w:pos="175"/>
        </w:tabs>
        <w:spacing w:after="0" w:line="240" w:lineRule="auto"/>
        <w:ind w:firstLine="709"/>
        <w:jc w:val="both"/>
        <w:rPr>
          <w:rFonts w:ascii="Times New Roman" w:eastAsia="Times New Roman" w:hAnsi="Times New Roman"/>
          <w:i/>
          <w:sz w:val="24"/>
          <w:szCs w:val="24"/>
          <w:lang w:eastAsia="ru-RU"/>
        </w:rPr>
      </w:pPr>
      <w:r w:rsidRPr="00C6408C">
        <w:rPr>
          <w:rFonts w:ascii="Times New Roman" w:eastAsia="Times New Roman" w:hAnsi="Times New Roman"/>
          <w:b/>
          <w:i/>
          <w:sz w:val="24"/>
          <w:szCs w:val="24"/>
          <w:lang w:eastAsia="ru-RU"/>
        </w:rPr>
        <w:t>Уметь:</w:t>
      </w:r>
    </w:p>
    <w:p w:rsidR="00C6408C" w:rsidRPr="00C6408C" w:rsidRDefault="00C6408C" w:rsidP="00C6408C">
      <w:pPr>
        <w:widowControl w:val="0"/>
        <w:numPr>
          <w:ilvl w:val="0"/>
          <w:numId w:val="28"/>
        </w:numPr>
        <w:spacing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пользоваться учебной, научной, научно-популярной литературой, сетью Интернет для профессиональной деятельности, лабораторным оборудованием;</w:t>
      </w:r>
    </w:p>
    <w:p w:rsidR="00C6408C" w:rsidRPr="00C6408C" w:rsidRDefault="00C6408C" w:rsidP="00C6408C">
      <w:pPr>
        <w:widowControl w:val="0"/>
        <w:numPr>
          <w:ilvl w:val="0"/>
          <w:numId w:val="28"/>
        </w:numPr>
        <w:spacing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проводить математический обсчёт полученных данных;</w:t>
      </w:r>
    </w:p>
    <w:p w:rsidR="00C6408C" w:rsidRPr="00C6408C" w:rsidRDefault="00C6408C" w:rsidP="00C6408C">
      <w:pPr>
        <w:numPr>
          <w:ilvl w:val="0"/>
          <w:numId w:val="28"/>
        </w:numPr>
        <w:spacing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интерпретировать результаты наиболее распространенных методов лабораторной и функциональной диагностики;</w:t>
      </w:r>
    </w:p>
    <w:p w:rsidR="00C6408C" w:rsidRPr="00C6408C" w:rsidRDefault="00C6408C" w:rsidP="00C6408C">
      <w:pPr>
        <w:numPr>
          <w:ilvl w:val="0"/>
          <w:numId w:val="28"/>
        </w:numPr>
        <w:spacing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выполнять тестовые задания в любой форме, решать ситуационные задачи на основе теоретических знаний.</w:t>
      </w:r>
    </w:p>
    <w:p w:rsidR="00C6408C" w:rsidRPr="00C6408C" w:rsidRDefault="00C6408C" w:rsidP="00C6408C">
      <w:pPr>
        <w:widowControl w:val="0"/>
        <w:autoSpaceDE w:val="0"/>
        <w:autoSpaceDN w:val="0"/>
        <w:adjustRightInd w:val="0"/>
        <w:spacing w:after="0" w:line="240" w:lineRule="auto"/>
        <w:ind w:firstLine="709"/>
        <w:jc w:val="both"/>
        <w:rPr>
          <w:rFonts w:ascii="Times New Roman" w:eastAsia="Times New Roman" w:hAnsi="Times New Roman"/>
          <w:i/>
          <w:sz w:val="24"/>
          <w:szCs w:val="24"/>
          <w:lang w:eastAsia="ru-RU"/>
        </w:rPr>
      </w:pPr>
      <w:r w:rsidRPr="00C6408C">
        <w:rPr>
          <w:rFonts w:ascii="Times New Roman" w:eastAsia="Times New Roman" w:hAnsi="Times New Roman"/>
          <w:b/>
          <w:i/>
          <w:sz w:val="24"/>
          <w:szCs w:val="24"/>
          <w:lang w:eastAsia="ru-RU"/>
        </w:rPr>
        <w:t xml:space="preserve">Владеть: </w:t>
      </w:r>
    </w:p>
    <w:p w:rsidR="00C6408C" w:rsidRPr="00C6408C" w:rsidRDefault="00C6408C" w:rsidP="00C6408C">
      <w:pPr>
        <w:widowControl w:val="0"/>
        <w:numPr>
          <w:ilvl w:val="0"/>
          <w:numId w:val="29"/>
        </w:numPr>
        <w:tabs>
          <w:tab w:val="left" w:pos="1418"/>
        </w:tabs>
        <w:spacing w:after="0" w:line="240" w:lineRule="auto"/>
        <w:ind w:left="1418" w:hanging="425"/>
        <w:jc w:val="both"/>
        <w:rPr>
          <w:rFonts w:ascii="Times New Roman" w:eastAsia="Times New Roman" w:hAnsi="Times New Roman"/>
          <w:b/>
          <w:sz w:val="24"/>
          <w:szCs w:val="24"/>
          <w:lang w:eastAsia="ru-RU"/>
        </w:rPr>
      </w:pPr>
      <w:r w:rsidRPr="00C6408C">
        <w:rPr>
          <w:rFonts w:ascii="Times New Roman" w:eastAsia="Times New Roman" w:hAnsi="Times New Roman"/>
          <w:sz w:val="24"/>
          <w:szCs w:val="24"/>
          <w:lang w:eastAsia="ru-RU"/>
        </w:rPr>
        <w:t>базовыми технологиями преобразования информации: текстовые, табличные редакторы; техникой работы в сети Интернет для профессиональной деятельности;</w:t>
      </w:r>
    </w:p>
    <w:p w:rsidR="00C6408C" w:rsidRPr="00C6408C" w:rsidRDefault="00C6408C" w:rsidP="00C6408C">
      <w:pPr>
        <w:widowControl w:val="0"/>
        <w:numPr>
          <w:ilvl w:val="0"/>
          <w:numId w:val="29"/>
        </w:numPr>
        <w:tabs>
          <w:tab w:val="left" w:pos="1418"/>
        </w:tabs>
        <w:spacing w:after="0" w:line="240" w:lineRule="auto"/>
        <w:ind w:left="1418" w:hanging="425"/>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медико-функциональным понятийным аппаратом;</w:t>
      </w:r>
    </w:p>
    <w:p w:rsidR="00C6408C" w:rsidRPr="00C6408C" w:rsidRDefault="00C6408C" w:rsidP="00C6408C">
      <w:pPr>
        <w:widowControl w:val="0"/>
        <w:numPr>
          <w:ilvl w:val="0"/>
          <w:numId w:val="29"/>
        </w:numPr>
        <w:tabs>
          <w:tab w:val="left" w:pos="1418"/>
        </w:tabs>
        <w:spacing w:after="0" w:line="240" w:lineRule="auto"/>
        <w:ind w:left="1418" w:hanging="425"/>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навыками постановки предварительного диагноза на основании результатов лабораторного обследования пациентов.</w:t>
      </w:r>
    </w:p>
    <w:p w:rsidR="00C6408C" w:rsidRPr="00C6408C" w:rsidRDefault="00C6408C" w:rsidP="00C6408C">
      <w:pPr>
        <w:spacing w:after="0" w:line="240" w:lineRule="auto"/>
        <w:ind w:firstLine="709"/>
        <w:jc w:val="both"/>
        <w:rPr>
          <w:rFonts w:ascii="Times New Roman" w:eastAsia="Times New Roman" w:hAnsi="Times New Roman"/>
          <w:b/>
          <w:sz w:val="24"/>
          <w:szCs w:val="24"/>
          <w:lang w:eastAsia="ru-RU"/>
        </w:rPr>
      </w:pPr>
    </w:p>
    <w:p w:rsidR="00C6408C" w:rsidRPr="00C6408C" w:rsidRDefault="00C6408C" w:rsidP="00C6408C">
      <w:pPr>
        <w:spacing w:after="0" w:line="240" w:lineRule="auto"/>
        <w:ind w:firstLine="709"/>
        <w:jc w:val="both"/>
        <w:rPr>
          <w:rFonts w:ascii="Times New Roman" w:eastAsia="Times New Roman" w:hAnsi="Times New Roman"/>
          <w:sz w:val="24"/>
          <w:szCs w:val="24"/>
          <w:lang w:eastAsia="ru-RU"/>
        </w:rPr>
      </w:pPr>
    </w:p>
    <w:p w:rsidR="00C6408C" w:rsidRPr="00C6408C" w:rsidRDefault="00C6408C" w:rsidP="00C6408C">
      <w:pPr>
        <w:spacing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Разработчик:  доцент кафедры физиологии Старых Ю.А.</w:t>
      </w:r>
    </w:p>
    <w:p w:rsidR="00C6408C" w:rsidRPr="00C6408C" w:rsidRDefault="00C6408C"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C6408C" w:rsidRPr="00C6408C" w:rsidRDefault="00C6408C"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C6408C" w:rsidRPr="00C6408C" w:rsidRDefault="00C6408C"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C6408C" w:rsidRPr="00C6408C" w:rsidRDefault="00C6408C" w:rsidP="00C6408C">
      <w:pPr>
        <w:spacing w:after="0" w:line="240" w:lineRule="auto"/>
        <w:jc w:val="center"/>
        <w:rPr>
          <w:rFonts w:ascii="Times New Roman" w:eastAsia="Times New Roman" w:hAnsi="Times New Roman"/>
          <w:sz w:val="24"/>
          <w:szCs w:val="24"/>
          <w:lang w:eastAsia="ru-RU"/>
        </w:rPr>
      </w:pPr>
    </w:p>
    <w:p w:rsidR="00C6408C" w:rsidRPr="00C6408C" w:rsidRDefault="00C6408C" w:rsidP="00C6408C">
      <w:pPr>
        <w:spacing w:after="0" w:line="240" w:lineRule="auto"/>
        <w:jc w:val="center"/>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lastRenderedPageBreak/>
        <w:t>Аннотация</w:t>
      </w:r>
    </w:p>
    <w:p w:rsidR="00C6408C" w:rsidRPr="00C6408C" w:rsidRDefault="00C6408C" w:rsidP="00C6408C">
      <w:pPr>
        <w:spacing w:after="0" w:line="240" w:lineRule="auto"/>
        <w:jc w:val="center"/>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 xml:space="preserve">рабочей программы дисциплины </w:t>
      </w:r>
    </w:p>
    <w:p w:rsidR="00C6408C" w:rsidRPr="00C6408C" w:rsidRDefault="00C6408C" w:rsidP="00C6408C">
      <w:pPr>
        <w:spacing w:after="0" w:line="240" w:lineRule="auto"/>
        <w:jc w:val="center"/>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«Биохимия микронутриентов»</w:t>
      </w:r>
    </w:p>
    <w:p w:rsidR="00C6408C" w:rsidRPr="00C6408C" w:rsidRDefault="00C6408C" w:rsidP="00C6408C">
      <w:pPr>
        <w:spacing w:after="0" w:line="240" w:lineRule="auto"/>
        <w:jc w:val="center"/>
        <w:rPr>
          <w:rFonts w:ascii="Times New Roman" w:eastAsia="Times New Roman" w:hAnsi="Times New Roman"/>
          <w:sz w:val="24"/>
          <w:szCs w:val="24"/>
          <w:lang w:eastAsia="ru-RU"/>
        </w:rPr>
      </w:pPr>
    </w:p>
    <w:p w:rsidR="00C6408C" w:rsidRPr="00C6408C" w:rsidRDefault="00C6408C" w:rsidP="00C6408C">
      <w:pPr>
        <w:tabs>
          <w:tab w:val="right" w:leader="underscore" w:pos="8505"/>
        </w:tabs>
        <w:spacing w:after="0" w:line="240" w:lineRule="auto"/>
        <w:jc w:val="both"/>
        <w:rPr>
          <w:rFonts w:ascii="Times New Roman" w:eastAsia="Times New Roman" w:hAnsi="Times New Roman"/>
          <w:b/>
          <w:bCs/>
          <w:sz w:val="24"/>
          <w:szCs w:val="24"/>
          <w:lang w:eastAsia="ru-RU"/>
        </w:rPr>
      </w:pPr>
      <w:r w:rsidRPr="00C6408C">
        <w:rPr>
          <w:rFonts w:ascii="Times New Roman" w:eastAsia="Times New Roman" w:hAnsi="Times New Roman"/>
          <w:b/>
          <w:bCs/>
          <w:sz w:val="24"/>
          <w:szCs w:val="24"/>
          <w:lang w:eastAsia="ru-RU"/>
        </w:rPr>
        <w:t xml:space="preserve">Направление подготовки : Лечебное дело 060101.65          </w:t>
      </w:r>
    </w:p>
    <w:p w:rsidR="00C6408C" w:rsidRPr="00C6408C" w:rsidRDefault="00C6408C" w:rsidP="00C6408C">
      <w:pPr>
        <w:tabs>
          <w:tab w:val="right" w:leader="underscore" w:pos="8505"/>
        </w:tabs>
        <w:spacing w:after="0" w:line="240" w:lineRule="auto"/>
        <w:jc w:val="both"/>
        <w:rPr>
          <w:rFonts w:ascii="Times New Roman" w:eastAsia="Times New Roman" w:hAnsi="Times New Roman"/>
          <w:b/>
          <w:bCs/>
          <w:sz w:val="24"/>
          <w:szCs w:val="24"/>
          <w:lang w:eastAsia="ru-RU"/>
        </w:rPr>
      </w:pPr>
      <w:r w:rsidRPr="00C6408C">
        <w:rPr>
          <w:rFonts w:ascii="Times New Roman" w:eastAsia="Times New Roman" w:hAnsi="Times New Roman"/>
          <w:b/>
          <w:bCs/>
          <w:sz w:val="24"/>
          <w:szCs w:val="24"/>
          <w:lang w:eastAsia="ru-RU"/>
        </w:rPr>
        <w:t>Квалификация   выпускника:   Специалист</w:t>
      </w:r>
    </w:p>
    <w:p w:rsidR="00C6408C" w:rsidRPr="00C6408C" w:rsidRDefault="00C6408C" w:rsidP="00C6408C">
      <w:pPr>
        <w:tabs>
          <w:tab w:val="right" w:leader="underscore" w:pos="8505"/>
        </w:tabs>
        <w:spacing w:after="0" w:line="240" w:lineRule="auto"/>
        <w:jc w:val="both"/>
        <w:rPr>
          <w:rFonts w:ascii="Times New Roman" w:eastAsia="Times New Roman" w:hAnsi="Times New Roman"/>
          <w:b/>
          <w:bCs/>
          <w:sz w:val="24"/>
          <w:szCs w:val="24"/>
          <w:lang w:eastAsia="ru-RU"/>
        </w:rPr>
      </w:pPr>
      <w:r w:rsidRPr="00C6408C">
        <w:rPr>
          <w:rFonts w:ascii="Times New Roman" w:eastAsia="Times New Roman" w:hAnsi="Times New Roman"/>
          <w:b/>
          <w:bCs/>
          <w:sz w:val="24"/>
          <w:szCs w:val="24"/>
          <w:lang w:eastAsia="ru-RU"/>
        </w:rPr>
        <w:t>Форма обучения:    Очная</w:t>
      </w:r>
    </w:p>
    <w:p w:rsidR="00C6408C" w:rsidRPr="00C6408C" w:rsidRDefault="00C6408C" w:rsidP="00C6408C">
      <w:pPr>
        <w:tabs>
          <w:tab w:val="right" w:leader="underscore" w:pos="8505"/>
        </w:tabs>
        <w:spacing w:after="0" w:line="240" w:lineRule="auto"/>
        <w:jc w:val="both"/>
        <w:rPr>
          <w:rFonts w:ascii="Times New Roman" w:eastAsia="Times New Roman" w:hAnsi="Times New Roman"/>
          <w:b/>
          <w:bCs/>
          <w:sz w:val="24"/>
          <w:szCs w:val="24"/>
          <w:lang w:eastAsia="ru-RU"/>
        </w:rPr>
      </w:pPr>
      <w:r w:rsidRPr="00C6408C">
        <w:rPr>
          <w:rFonts w:ascii="Times New Roman" w:eastAsia="Times New Roman" w:hAnsi="Times New Roman"/>
          <w:b/>
          <w:bCs/>
          <w:sz w:val="24"/>
          <w:szCs w:val="24"/>
          <w:lang w:eastAsia="ru-RU"/>
        </w:rPr>
        <w:t>Общая трудоемкость изучения дисциплины составляет 2 зачетные единицы  (72 учебных часа)</w:t>
      </w:r>
    </w:p>
    <w:p w:rsidR="00C6408C" w:rsidRPr="00C6408C" w:rsidRDefault="00C6408C" w:rsidP="00C6408C">
      <w:pPr>
        <w:spacing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b/>
          <w:bCs/>
          <w:sz w:val="24"/>
          <w:szCs w:val="24"/>
          <w:lang w:eastAsia="ru-RU"/>
        </w:rPr>
        <w:t>Цели освоения дисциплины</w:t>
      </w:r>
      <w:r w:rsidRPr="00C6408C">
        <w:rPr>
          <w:rFonts w:ascii="Times New Roman" w:eastAsia="Times New Roman" w:hAnsi="Times New Roman"/>
          <w:sz w:val="24"/>
          <w:szCs w:val="24"/>
          <w:lang w:eastAsia="ru-RU"/>
        </w:rPr>
        <w:t xml:space="preserve"> – сформировать знания об основных закономерностях участия биохимически значимых форм витаминов микроэлементов в  протекании метаболических процессов, определяющих состояние здоровья и адаптации человека на молекулярном, клеточном и органном уровне целостного организма и умение применять полученные знания при решении клинических задач. </w:t>
      </w:r>
    </w:p>
    <w:p w:rsidR="00C6408C" w:rsidRPr="00C6408C" w:rsidRDefault="00C6408C" w:rsidP="00C6408C">
      <w:pPr>
        <w:autoSpaceDE w:val="0"/>
        <w:autoSpaceDN w:val="0"/>
        <w:adjustRightInd w:val="0"/>
        <w:spacing w:after="0" w:line="240" w:lineRule="auto"/>
        <w:jc w:val="both"/>
        <w:rPr>
          <w:rFonts w:ascii="Times New Roman" w:eastAsia="Times New Roman" w:hAnsi="Times New Roman"/>
          <w:b/>
          <w:sz w:val="24"/>
          <w:szCs w:val="24"/>
          <w:lang w:eastAsia="ru-RU"/>
        </w:rPr>
      </w:pPr>
    </w:p>
    <w:p w:rsidR="00C6408C" w:rsidRPr="00C6408C" w:rsidRDefault="00C6408C" w:rsidP="00C6408C">
      <w:pPr>
        <w:spacing w:after="0" w:line="240" w:lineRule="auto"/>
        <w:jc w:val="both"/>
        <w:rPr>
          <w:rFonts w:ascii="Times New Roman" w:eastAsia="Times New Roman" w:hAnsi="Times New Roman"/>
          <w:b/>
          <w:sz w:val="24"/>
          <w:szCs w:val="24"/>
          <w:lang w:eastAsia="ru-RU"/>
        </w:rPr>
      </w:pPr>
      <w:r w:rsidRPr="00C6408C">
        <w:rPr>
          <w:rFonts w:ascii="Times New Roman" w:eastAsia="Times New Roman" w:hAnsi="Times New Roman"/>
          <w:b/>
          <w:sz w:val="24"/>
          <w:szCs w:val="24"/>
          <w:lang w:eastAsia="ru-RU"/>
        </w:rPr>
        <w:t xml:space="preserve">Место дисциплины в структуре ООП </w:t>
      </w:r>
    </w:p>
    <w:p w:rsidR="00C6408C" w:rsidRPr="00C6408C" w:rsidRDefault="00C6408C" w:rsidP="00C6408C">
      <w:pPr>
        <w:spacing w:after="0" w:line="240" w:lineRule="auto"/>
        <w:ind w:firstLine="709"/>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Дисциплина «Биохимия микронутриентов»</w:t>
      </w:r>
      <w:r w:rsidRPr="00C6408C">
        <w:rPr>
          <w:rFonts w:ascii="Times New Roman" w:eastAsia="Times New Roman" w:hAnsi="Times New Roman"/>
          <w:b/>
          <w:sz w:val="24"/>
          <w:szCs w:val="24"/>
          <w:lang w:eastAsia="ru-RU"/>
        </w:rPr>
        <w:t xml:space="preserve"> </w:t>
      </w:r>
      <w:r w:rsidRPr="00C6408C">
        <w:rPr>
          <w:rFonts w:ascii="Times New Roman" w:eastAsia="Times New Roman" w:hAnsi="Times New Roman"/>
          <w:sz w:val="24"/>
          <w:szCs w:val="24"/>
          <w:lang w:eastAsia="ru-RU"/>
        </w:rPr>
        <w:t>относится к курсу по выбору математического, естественнонаучного цикла дисциплин.</w:t>
      </w:r>
    </w:p>
    <w:p w:rsidR="00C6408C" w:rsidRPr="00C6408C" w:rsidRDefault="00C6408C" w:rsidP="00C6408C">
      <w:pPr>
        <w:widowControl w:val="0"/>
        <w:tabs>
          <w:tab w:val="num" w:pos="643"/>
          <w:tab w:val="num" w:pos="720"/>
        </w:tabs>
        <w:snapToGrid w:val="0"/>
        <w:spacing w:after="0" w:line="240" w:lineRule="auto"/>
        <w:ind w:firstLine="709"/>
        <w:jc w:val="both"/>
        <w:rPr>
          <w:rFonts w:ascii="Times New Roman" w:hAnsi="Times New Roman"/>
          <w:sz w:val="24"/>
          <w:szCs w:val="24"/>
          <w:lang w:eastAsia="ru-RU"/>
        </w:rPr>
      </w:pPr>
      <w:r w:rsidRPr="00C6408C">
        <w:rPr>
          <w:rFonts w:ascii="Times New Roman" w:hAnsi="Times New Roman"/>
          <w:sz w:val="24"/>
          <w:szCs w:val="24"/>
          <w:lang w:eastAsia="ru-RU"/>
        </w:rPr>
        <w:t>Основные знания, необходимые для изучения дисциплины формируются:</w:t>
      </w:r>
    </w:p>
    <w:p w:rsidR="00C6408C" w:rsidRPr="00C6408C" w:rsidRDefault="00C6408C" w:rsidP="00C6408C">
      <w:pPr>
        <w:numPr>
          <w:ilvl w:val="0"/>
          <w:numId w:val="30"/>
        </w:numPr>
        <w:spacing w:after="0" w:line="240" w:lineRule="auto"/>
        <w:ind w:left="0" w:firstLine="709"/>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в цикле математических, естественнонаучных дисциплин (физика, математика; медицинская информатика; химия; биология; анатомия;  гистология, эмбриология, цитология; нормальная физиология).</w:t>
      </w:r>
    </w:p>
    <w:p w:rsidR="00C6408C" w:rsidRPr="00C6408C" w:rsidRDefault="00C6408C" w:rsidP="00C6408C">
      <w:pPr>
        <w:spacing w:after="0" w:line="240" w:lineRule="auto"/>
        <w:ind w:firstLine="709"/>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Является предшествующей для изучения дисциплин:</w:t>
      </w:r>
    </w:p>
    <w:p w:rsidR="00C6408C" w:rsidRPr="00C6408C" w:rsidRDefault="00C6408C" w:rsidP="00C6408C">
      <w:pPr>
        <w:numPr>
          <w:ilvl w:val="0"/>
          <w:numId w:val="31"/>
        </w:numPr>
        <w:spacing w:after="0" w:line="240" w:lineRule="auto"/>
        <w:ind w:left="0" w:firstLine="709"/>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патофизиология, клиническая патофизиология;</w:t>
      </w:r>
    </w:p>
    <w:p w:rsidR="00C6408C" w:rsidRPr="00C6408C" w:rsidRDefault="00C6408C" w:rsidP="00C6408C">
      <w:pPr>
        <w:numPr>
          <w:ilvl w:val="0"/>
          <w:numId w:val="31"/>
        </w:numPr>
        <w:spacing w:after="0" w:line="240" w:lineRule="auto"/>
        <w:ind w:left="0" w:firstLine="709"/>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фармакология;</w:t>
      </w:r>
    </w:p>
    <w:p w:rsidR="00C6408C" w:rsidRPr="00C6408C" w:rsidRDefault="00C6408C" w:rsidP="00C6408C">
      <w:pPr>
        <w:numPr>
          <w:ilvl w:val="0"/>
          <w:numId w:val="31"/>
        </w:numPr>
        <w:spacing w:after="0" w:line="240" w:lineRule="auto"/>
        <w:ind w:left="0" w:firstLine="709"/>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микробиология, вирусология;</w:t>
      </w:r>
    </w:p>
    <w:p w:rsidR="00C6408C" w:rsidRPr="00C6408C" w:rsidRDefault="00C6408C" w:rsidP="00C6408C">
      <w:pPr>
        <w:numPr>
          <w:ilvl w:val="0"/>
          <w:numId w:val="31"/>
        </w:numPr>
        <w:spacing w:after="0" w:line="240" w:lineRule="auto"/>
        <w:ind w:left="0" w:firstLine="709"/>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иммунология;</w:t>
      </w:r>
    </w:p>
    <w:p w:rsidR="00C6408C" w:rsidRPr="00C6408C" w:rsidRDefault="00C6408C" w:rsidP="00C6408C">
      <w:pPr>
        <w:numPr>
          <w:ilvl w:val="0"/>
          <w:numId w:val="31"/>
        </w:numPr>
        <w:spacing w:after="0" w:line="240" w:lineRule="auto"/>
        <w:ind w:left="0" w:firstLine="709"/>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профессиональные дисциплины.</w:t>
      </w:r>
    </w:p>
    <w:p w:rsidR="00C6408C" w:rsidRPr="00C6408C" w:rsidRDefault="00C6408C" w:rsidP="00C6408C">
      <w:pPr>
        <w:spacing w:after="0" w:line="240" w:lineRule="auto"/>
        <w:jc w:val="both"/>
        <w:rPr>
          <w:rFonts w:ascii="Times New Roman" w:eastAsia="Times New Roman" w:hAnsi="Times New Roman"/>
          <w:sz w:val="24"/>
          <w:szCs w:val="24"/>
          <w:lang w:eastAsia="ru-RU"/>
        </w:rPr>
      </w:pPr>
    </w:p>
    <w:p w:rsidR="00C6408C" w:rsidRPr="00C6408C" w:rsidRDefault="00C6408C" w:rsidP="00C6408C">
      <w:pPr>
        <w:spacing w:after="60" w:line="240" w:lineRule="auto"/>
        <w:jc w:val="center"/>
        <w:outlineLvl w:val="1"/>
        <w:rPr>
          <w:rFonts w:ascii="Cambria" w:eastAsia="Times New Roman" w:hAnsi="Cambria"/>
          <w:b/>
          <w:bCs/>
          <w:smallCaps/>
          <w:spacing w:val="5"/>
          <w:sz w:val="24"/>
          <w:szCs w:val="24"/>
          <w:lang w:eastAsia="ru-RU"/>
        </w:rPr>
      </w:pPr>
      <w:r w:rsidRPr="00C6408C">
        <w:rPr>
          <w:rFonts w:ascii="Cambria" w:eastAsia="Times New Roman" w:hAnsi="Cambria"/>
          <w:b/>
          <w:bCs/>
          <w:smallCaps/>
          <w:spacing w:val="5"/>
          <w:sz w:val="24"/>
          <w:szCs w:val="24"/>
          <w:lang w:eastAsia="ru-RU"/>
        </w:rPr>
        <w:t xml:space="preserve">КОМПЕТЕНЦИИ ОБУЧАЮЩЕГОСЯ, ФОРМИРУЕМЫЕ В РЕЗУЛЬТАТЕ ОСВОЕНИЯ ДИСЦИПЛИНЫ  </w:t>
      </w:r>
    </w:p>
    <w:p w:rsidR="00C6408C" w:rsidRPr="00C6408C" w:rsidRDefault="00C6408C" w:rsidP="00C6408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Выпускник по специальности «Лечебное дело» должен обладать следующими компетенциями:</w:t>
      </w:r>
    </w:p>
    <w:p w:rsidR="00C6408C" w:rsidRPr="00C6408C" w:rsidRDefault="00C6408C" w:rsidP="00C6408C">
      <w:pPr>
        <w:spacing w:after="0" w:line="240" w:lineRule="auto"/>
        <w:ind w:firstLine="709"/>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а) общекультурными:</w:t>
      </w:r>
    </w:p>
    <w:p w:rsidR="00C6408C" w:rsidRPr="00C6408C" w:rsidRDefault="00C6408C" w:rsidP="00C6408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способностью и готовностью анализировать социально-значимые проблемы и процессы, использовать на практике методы гуманитарных, естественнонаучных, медико-биологических и клинических наук в различных видах профессиональной и социальной деятельности (ОК-1);</w:t>
      </w:r>
    </w:p>
    <w:p w:rsidR="00C6408C" w:rsidRPr="00C6408C" w:rsidRDefault="00C6408C" w:rsidP="00C6408C">
      <w:pPr>
        <w:spacing w:after="0" w:line="240" w:lineRule="auto"/>
        <w:ind w:firstLine="708"/>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б) профессиональными (ПК):</w:t>
      </w:r>
    </w:p>
    <w:p w:rsidR="00C6408C" w:rsidRPr="00C6408C" w:rsidRDefault="00C6408C" w:rsidP="00C6408C">
      <w:pPr>
        <w:spacing w:after="0" w:line="240" w:lineRule="auto"/>
        <w:ind w:firstLine="708"/>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способностью и готовностью к формированию системного подхода к анализу медицинской информации, опираясь на всеобъемлющие принципы доказательной медицины, основанной на поиске решений с использованием теоретических знаний и практических умений в целях совершенствования профессиональной деятельности (ПК-3)</w:t>
      </w:r>
    </w:p>
    <w:p w:rsidR="00C6408C" w:rsidRPr="00C6408C" w:rsidRDefault="00C6408C" w:rsidP="00C6408C">
      <w:pPr>
        <w:spacing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 xml:space="preserve">        способностью и готовностью проводить и интерпретировать опрос, физикальный осмотр, клиническое обследование результаты современных лабораторно-инструментальных исследований, морфологического  анализа биопсийного, операционного и секционного материала, написать медицинскую карту  амбулаторного и стационарного больного (ПК-5)</w:t>
      </w:r>
    </w:p>
    <w:p w:rsidR="00C6408C" w:rsidRPr="00C6408C" w:rsidRDefault="00C6408C" w:rsidP="00C6408C">
      <w:pPr>
        <w:spacing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 xml:space="preserve">        способностью и готовностью к постановке диагноза на основании результатов биохимических исследований биологических жидкостей  и с учетом законов течения патологии по органам, системам и организма в целом (ПК-15)</w:t>
      </w:r>
    </w:p>
    <w:p w:rsidR="00C6408C" w:rsidRPr="00C6408C" w:rsidRDefault="00C6408C" w:rsidP="00C6408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lastRenderedPageBreak/>
        <w:t>способностью и готовностью изучать научно-медицинскую информацию, отечественный и зарубежный опыт по тематике исследования (ПК-31);</w:t>
      </w:r>
    </w:p>
    <w:p w:rsidR="00C6408C" w:rsidRPr="00C6408C" w:rsidRDefault="00C6408C" w:rsidP="00C6408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способностью и готовностью к участию в освоении современных теоретических и экспериментальных методов исследования с целью создания новых перспективных средств, в организации работ по практическому использованию и внедрению результатов исследований (ПК-32).</w:t>
      </w:r>
    </w:p>
    <w:p w:rsidR="00C6408C" w:rsidRPr="00C6408C" w:rsidRDefault="00C6408C" w:rsidP="00C6408C">
      <w:pPr>
        <w:tabs>
          <w:tab w:val="right" w:leader="underscore" w:pos="8505"/>
        </w:tabs>
        <w:spacing w:after="0" w:line="240" w:lineRule="auto"/>
        <w:jc w:val="both"/>
        <w:rPr>
          <w:rFonts w:ascii="Times New Roman" w:eastAsia="Times New Roman" w:hAnsi="Times New Roman"/>
          <w:bCs/>
          <w:sz w:val="24"/>
          <w:szCs w:val="24"/>
          <w:lang w:eastAsia="ru-RU"/>
        </w:rPr>
      </w:pPr>
      <w:r w:rsidRPr="00C6408C">
        <w:rPr>
          <w:rFonts w:ascii="Times New Roman" w:eastAsia="Times New Roman" w:hAnsi="Times New Roman"/>
          <w:b/>
          <w:bCs/>
          <w:sz w:val="24"/>
          <w:szCs w:val="24"/>
          <w:lang w:eastAsia="ru-RU"/>
        </w:rPr>
        <w:t xml:space="preserve">Основными дидактическими единицами являются: </w:t>
      </w:r>
      <w:r w:rsidRPr="00C6408C">
        <w:rPr>
          <w:rFonts w:ascii="Times New Roman" w:eastAsia="Times New Roman" w:hAnsi="Times New Roman"/>
          <w:bCs/>
          <w:sz w:val="24"/>
          <w:szCs w:val="24"/>
          <w:lang w:eastAsia="ru-RU"/>
        </w:rPr>
        <w:t xml:space="preserve">«Химия белков», «Ферменты» , «Нуклеиновые кислоты и матричные синтезы», «Основы эндокринной регуляции обмена веществ», «Биологическое окисление», «Обмен углеводов», «Обмен липидов», «Обмен аминокислот», «Биохимия специализированных тканей» </w:t>
      </w:r>
    </w:p>
    <w:p w:rsidR="00C6408C" w:rsidRPr="00C6408C" w:rsidRDefault="00C6408C" w:rsidP="00C6408C">
      <w:pPr>
        <w:tabs>
          <w:tab w:val="right" w:leader="underscore" w:pos="8505"/>
        </w:tabs>
        <w:spacing w:after="0" w:line="240" w:lineRule="auto"/>
        <w:rPr>
          <w:rFonts w:ascii="Times New Roman" w:eastAsia="Times New Roman" w:hAnsi="Times New Roman"/>
          <w:b/>
          <w:bCs/>
          <w:sz w:val="24"/>
          <w:szCs w:val="24"/>
          <w:lang w:eastAsia="ru-RU"/>
        </w:rPr>
      </w:pPr>
    </w:p>
    <w:p w:rsidR="00C6408C" w:rsidRPr="00C6408C" w:rsidRDefault="00C6408C" w:rsidP="00C6408C">
      <w:pPr>
        <w:spacing w:after="0" w:line="240" w:lineRule="auto"/>
        <w:jc w:val="both"/>
        <w:rPr>
          <w:rFonts w:ascii="Times New Roman" w:eastAsia="Times New Roman" w:hAnsi="Times New Roman"/>
          <w:b/>
          <w:sz w:val="24"/>
          <w:szCs w:val="24"/>
          <w:lang w:eastAsia="ru-RU"/>
        </w:rPr>
      </w:pPr>
      <w:r w:rsidRPr="00C6408C">
        <w:rPr>
          <w:rFonts w:ascii="Times New Roman" w:eastAsia="Times New Roman" w:hAnsi="Times New Roman"/>
          <w:b/>
          <w:sz w:val="24"/>
          <w:szCs w:val="24"/>
          <w:lang w:eastAsia="ru-RU"/>
        </w:rPr>
        <w:t>В результате освоения дисциплины студент должен:</w:t>
      </w:r>
    </w:p>
    <w:p w:rsidR="00C6408C" w:rsidRPr="00C6408C" w:rsidRDefault="00C6408C" w:rsidP="00C6408C">
      <w:pPr>
        <w:spacing w:after="0" w:line="240" w:lineRule="auto"/>
        <w:ind w:firstLine="709"/>
        <w:jc w:val="both"/>
        <w:rPr>
          <w:rFonts w:ascii="Times New Roman" w:eastAsia="Times New Roman" w:hAnsi="Times New Roman"/>
          <w:b/>
          <w:i/>
          <w:sz w:val="24"/>
          <w:szCs w:val="24"/>
          <w:lang w:eastAsia="ru-RU"/>
        </w:rPr>
      </w:pPr>
      <w:r w:rsidRPr="00C6408C">
        <w:rPr>
          <w:rFonts w:ascii="Times New Roman" w:eastAsia="Times New Roman" w:hAnsi="Times New Roman"/>
          <w:b/>
          <w:i/>
          <w:sz w:val="24"/>
          <w:szCs w:val="24"/>
          <w:lang w:eastAsia="ru-RU"/>
        </w:rPr>
        <w:t>Знать:</w:t>
      </w:r>
    </w:p>
    <w:p w:rsidR="00C6408C" w:rsidRPr="00C6408C" w:rsidRDefault="00C6408C" w:rsidP="00C6408C">
      <w:pPr>
        <w:widowControl w:val="0"/>
        <w:numPr>
          <w:ilvl w:val="0"/>
          <w:numId w:val="27"/>
        </w:numPr>
        <w:spacing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 xml:space="preserve">правила работы и техники безопасности в химических лабораториях, с реактивами, приборами, животными; </w:t>
      </w:r>
    </w:p>
    <w:p w:rsidR="00C6408C" w:rsidRPr="00C6408C" w:rsidRDefault="00C6408C" w:rsidP="00C6408C">
      <w:pPr>
        <w:widowControl w:val="0"/>
        <w:numPr>
          <w:ilvl w:val="0"/>
          <w:numId w:val="27"/>
        </w:numPr>
        <w:spacing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строение и биохимические свойства основных классов биологически важных соединений: белков, нуклеиновых кислот, углеводов, липидов, витаминов;</w:t>
      </w:r>
    </w:p>
    <w:p w:rsidR="00C6408C" w:rsidRPr="00C6408C" w:rsidRDefault="00C6408C" w:rsidP="00C6408C">
      <w:pPr>
        <w:widowControl w:val="0"/>
        <w:numPr>
          <w:ilvl w:val="0"/>
          <w:numId w:val="27"/>
        </w:numPr>
        <w:spacing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основные метаболические пути их превращения; ферментативный катализ; основы биоэнергетики;</w:t>
      </w:r>
    </w:p>
    <w:p w:rsidR="00C6408C" w:rsidRPr="00C6408C" w:rsidRDefault="00C6408C" w:rsidP="00C6408C">
      <w:pPr>
        <w:widowControl w:val="0"/>
        <w:numPr>
          <w:ilvl w:val="0"/>
          <w:numId w:val="27"/>
        </w:numPr>
        <w:spacing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 xml:space="preserve">роль клеточных мембран и их транспортных систем в обмене веществ в организме человека; </w:t>
      </w:r>
    </w:p>
    <w:p w:rsidR="00C6408C" w:rsidRPr="00C6408C" w:rsidRDefault="00C6408C" w:rsidP="00C6408C">
      <w:pPr>
        <w:widowControl w:val="0"/>
        <w:numPr>
          <w:ilvl w:val="0"/>
          <w:numId w:val="27"/>
        </w:numPr>
        <w:spacing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химико-биологическую сущность процессов, происходящих на молекулярном и клеточном уровнях в организме человека;</w:t>
      </w:r>
    </w:p>
    <w:p w:rsidR="00C6408C" w:rsidRPr="00C6408C" w:rsidRDefault="00C6408C" w:rsidP="00C6408C">
      <w:pPr>
        <w:widowControl w:val="0"/>
        <w:numPr>
          <w:ilvl w:val="0"/>
          <w:numId w:val="27"/>
        </w:numPr>
        <w:spacing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основные механизмы регуляции метаболических превращений белков, нуклеиновых кислот, углеводов, липидов;</w:t>
      </w:r>
    </w:p>
    <w:p w:rsidR="00C6408C" w:rsidRPr="00C6408C" w:rsidRDefault="00C6408C" w:rsidP="00C6408C">
      <w:pPr>
        <w:widowControl w:val="0"/>
        <w:numPr>
          <w:ilvl w:val="0"/>
          <w:numId w:val="27"/>
        </w:numPr>
        <w:spacing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диагностически значимые показатели биологических жидкостей (плазмы крови и мочи) у здорового человека;</w:t>
      </w:r>
    </w:p>
    <w:p w:rsidR="00C6408C" w:rsidRPr="00C6408C" w:rsidRDefault="00C6408C" w:rsidP="00C6408C">
      <w:pPr>
        <w:widowControl w:val="0"/>
        <w:tabs>
          <w:tab w:val="num" w:pos="175"/>
        </w:tabs>
        <w:spacing w:after="0" w:line="240" w:lineRule="auto"/>
        <w:ind w:firstLine="709"/>
        <w:jc w:val="both"/>
        <w:rPr>
          <w:rFonts w:ascii="Times New Roman" w:eastAsia="Times New Roman" w:hAnsi="Times New Roman"/>
          <w:i/>
          <w:sz w:val="24"/>
          <w:szCs w:val="24"/>
          <w:lang w:eastAsia="ru-RU"/>
        </w:rPr>
      </w:pPr>
      <w:r w:rsidRPr="00C6408C">
        <w:rPr>
          <w:rFonts w:ascii="Times New Roman" w:eastAsia="Times New Roman" w:hAnsi="Times New Roman"/>
          <w:b/>
          <w:i/>
          <w:sz w:val="24"/>
          <w:szCs w:val="24"/>
          <w:lang w:eastAsia="ru-RU"/>
        </w:rPr>
        <w:t>Уметь:</w:t>
      </w:r>
    </w:p>
    <w:p w:rsidR="00C6408C" w:rsidRPr="00C6408C" w:rsidRDefault="00C6408C" w:rsidP="00C6408C">
      <w:pPr>
        <w:widowControl w:val="0"/>
        <w:numPr>
          <w:ilvl w:val="0"/>
          <w:numId w:val="28"/>
        </w:numPr>
        <w:spacing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пользоваться учебной, научной, научно-популярной литературой, сетью Интернет для профессиональной деятельности, лабораторным оборудованием;</w:t>
      </w:r>
    </w:p>
    <w:p w:rsidR="00C6408C" w:rsidRPr="00C6408C" w:rsidRDefault="00C6408C" w:rsidP="00C6408C">
      <w:pPr>
        <w:widowControl w:val="0"/>
        <w:numPr>
          <w:ilvl w:val="0"/>
          <w:numId w:val="28"/>
        </w:numPr>
        <w:spacing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проводить математический обсчёт полученных данных;</w:t>
      </w:r>
    </w:p>
    <w:p w:rsidR="00C6408C" w:rsidRPr="00C6408C" w:rsidRDefault="00C6408C" w:rsidP="00C6408C">
      <w:pPr>
        <w:numPr>
          <w:ilvl w:val="0"/>
          <w:numId w:val="28"/>
        </w:numPr>
        <w:spacing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интерпретировать результаты наиболее распространенных методов лабораторной и функциональной диагностики;</w:t>
      </w:r>
    </w:p>
    <w:p w:rsidR="00C6408C" w:rsidRPr="00C6408C" w:rsidRDefault="00C6408C" w:rsidP="00C6408C">
      <w:pPr>
        <w:numPr>
          <w:ilvl w:val="0"/>
          <w:numId w:val="28"/>
        </w:numPr>
        <w:spacing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выполнять тестовые задания в любой форме, решать ситуационные задачи на основе теоретических знаний.</w:t>
      </w:r>
    </w:p>
    <w:p w:rsidR="00C6408C" w:rsidRPr="00C6408C" w:rsidRDefault="00C6408C" w:rsidP="00C6408C">
      <w:pPr>
        <w:widowControl w:val="0"/>
        <w:autoSpaceDE w:val="0"/>
        <w:autoSpaceDN w:val="0"/>
        <w:adjustRightInd w:val="0"/>
        <w:spacing w:after="0" w:line="240" w:lineRule="auto"/>
        <w:ind w:firstLine="709"/>
        <w:jc w:val="both"/>
        <w:rPr>
          <w:rFonts w:ascii="Times New Roman" w:eastAsia="Times New Roman" w:hAnsi="Times New Roman"/>
          <w:i/>
          <w:sz w:val="24"/>
          <w:szCs w:val="24"/>
          <w:lang w:eastAsia="ru-RU"/>
        </w:rPr>
      </w:pPr>
      <w:r w:rsidRPr="00C6408C">
        <w:rPr>
          <w:rFonts w:ascii="Times New Roman" w:eastAsia="Times New Roman" w:hAnsi="Times New Roman"/>
          <w:b/>
          <w:i/>
          <w:sz w:val="24"/>
          <w:szCs w:val="24"/>
          <w:lang w:eastAsia="ru-RU"/>
        </w:rPr>
        <w:t xml:space="preserve">Владеть: </w:t>
      </w:r>
    </w:p>
    <w:p w:rsidR="00C6408C" w:rsidRPr="00C6408C" w:rsidRDefault="00C6408C" w:rsidP="00C6408C">
      <w:pPr>
        <w:widowControl w:val="0"/>
        <w:numPr>
          <w:ilvl w:val="0"/>
          <w:numId w:val="29"/>
        </w:numPr>
        <w:tabs>
          <w:tab w:val="left" w:pos="1418"/>
        </w:tabs>
        <w:spacing w:after="0" w:line="240" w:lineRule="auto"/>
        <w:ind w:left="1418" w:hanging="425"/>
        <w:jc w:val="both"/>
        <w:rPr>
          <w:rFonts w:ascii="Times New Roman" w:eastAsia="Times New Roman" w:hAnsi="Times New Roman"/>
          <w:b/>
          <w:sz w:val="24"/>
          <w:szCs w:val="24"/>
          <w:lang w:eastAsia="ru-RU"/>
        </w:rPr>
      </w:pPr>
      <w:r w:rsidRPr="00C6408C">
        <w:rPr>
          <w:rFonts w:ascii="Times New Roman" w:eastAsia="Times New Roman" w:hAnsi="Times New Roman"/>
          <w:sz w:val="24"/>
          <w:szCs w:val="24"/>
          <w:lang w:eastAsia="ru-RU"/>
        </w:rPr>
        <w:t>базовыми технологиями преобразования информации: текстовые, табличные редакторы; техникой работы в сети Интернет для профессиональной деятельности;</w:t>
      </w:r>
    </w:p>
    <w:p w:rsidR="00C6408C" w:rsidRPr="00C6408C" w:rsidRDefault="00C6408C" w:rsidP="00C6408C">
      <w:pPr>
        <w:widowControl w:val="0"/>
        <w:numPr>
          <w:ilvl w:val="0"/>
          <w:numId w:val="29"/>
        </w:numPr>
        <w:tabs>
          <w:tab w:val="left" w:pos="1418"/>
        </w:tabs>
        <w:spacing w:after="0" w:line="240" w:lineRule="auto"/>
        <w:ind w:left="1418" w:hanging="425"/>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медико-функциональным понятийным аппаратом;</w:t>
      </w:r>
    </w:p>
    <w:p w:rsidR="00C6408C" w:rsidRPr="00C6408C" w:rsidRDefault="00C6408C" w:rsidP="00C6408C">
      <w:pPr>
        <w:widowControl w:val="0"/>
        <w:numPr>
          <w:ilvl w:val="0"/>
          <w:numId w:val="29"/>
        </w:numPr>
        <w:tabs>
          <w:tab w:val="left" w:pos="1418"/>
        </w:tabs>
        <w:spacing w:after="0" w:line="240" w:lineRule="auto"/>
        <w:ind w:left="1418" w:hanging="425"/>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навыками постановки предварительного диагноза на основании результатов лабораторного обследования пациентов.</w:t>
      </w:r>
    </w:p>
    <w:p w:rsidR="00C6408C" w:rsidRPr="00C6408C" w:rsidRDefault="00C6408C" w:rsidP="00C6408C">
      <w:pPr>
        <w:spacing w:after="0" w:line="240" w:lineRule="auto"/>
        <w:ind w:firstLine="709"/>
        <w:jc w:val="both"/>
        <w:rPr>
          <w:rFonts w:ascii="Times New Roman" w:eastAsia="Times New Roman" w:hAnsi="Times New Roman"/>
          <w:b/>
          <w:sz w:val="24"/>
          <w:szCs w:val="24"/>
          <w:lang w:eastAsia="ru-RU"/>
        </w:rPr>
      </w:pPr>
    </w:p>
    <w:p w:rsidR="00C6408C" w:rsidRPr="00C6408C" w:rsidRDefault="00C6408C" w:rsidP="00C6408C">
      <w:pPr>
        <w:spacing w:after="0" w:line="240" w:lineRule="auto"/>
        <w:ind w:firstLine="709"/>
        <w:jc w:val="both"/>
        <w:rPr>
          <w:rFonts w:ascii="Times New Roman" w:eastAsia="Times New Roman" w:hAnsi="Times New Roman"/>
          <w:sz w:val="24"/>
          <w:szCs w:val="24"/>
          <w:lang w:eastAsia="ru-RU"/>
        </w:rPr>
      </w:pPr>
    </w:p>
    <w:p w:rsidR="00C6408C" w:rsidRPr="00C6408C" w:rsidRDefault="00C6408C" w:rsidP="00C6408C">
      <w:pPr>
        <w:spacing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Разработчики:  доцент Старых Ю.А. и ст. преподаватель кафедры физиологии Ушканова И.В.</w:t>
      </w:r>
    </w:p>
    <w:p w:rsidR="00C6408C" w:rsidRPr="00C6408C" w:rsidRDefault="00C6408C"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C6408C" w:rsidRPr="00C6408C" w:rsidRDefault="00C6408C"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C6408C" w:rsidRPr="00C6408C" w:rsidRDefault="00C6408C" w:rsidP="00C6408C">
      <w:pPr>
        <w:jc w:val="center"/>
        <w:rPr>
          <w:rFonts w:ascii="Times New Roman" w:hAnsi="Times New Roman"/>
          <w:sz w:val="28"/>
          <w:szCs w:val="28"/>
        </w:rPr>
      </w:pPr>
      <w:r w:rsidRPr="00C6408C">
        <w:rPr>
          <w:rFonts w:ascii="Times New Roman" w:hAnsi="Times New Roman"/>
          <w:sz w:val="28"/>
          <w:szCs w:val="28"/>
        </w:rPr>
        <w:lastRenderedPageBreak/>
        <w:t>АННОТАЦИЯ</w:t>
      </w:r>
    </w:p>
    <w:p w:rsidR="00C6408C" w:rsidRPr="00C6408C" w:rsidRDefault="00C6408C" w:rsidP="00C6408C">
      <w:pPr>
        <w:pBdr>
          <w:bottom w:val="single" w:sz="12" w:space="1" w:color="auto"/>
        </w:pBdr>
        <w:jc w:val="center"/>
        <w:rPr>
          <w:rFonts w:ascii="Times New Roman" w:hAnsi="Times New Roman"/>
          <w:sz w:val="28"/>
          <w:szCs w:val="28"/>
        </w:rPr>
      </w:pPr>
      <w:r w:rsidRPr="00C6408C">
        <w:rPr>
          <w:rFonts w:ascii="Times New Roman" w:hAnsi="Times New Roman"/>
          <w:sz w:val="28"/>
          <w:szCs w:val="28"/>
        </w:rPr>
        <w:t>Рабочей программы дисциплины</w:t>
      </w:r>
    </w:p>
    <w:p w:rsidR="00C6408C" w:rsidRPr="00C6408C" w:rsidRDefault="00C6408C" w:rsidP="00C6408C">
      <w:pPr>
        <w:spacing w:after="0" w:line="240" w:lineRule="auto"/>
        <w:jc w:val="center"/>
        <w:rPr>
          <w:rFonts w:ascii="Times New Roman" w:eastAsia="Times New Roman" w:hAnsi="Times New Roman"/>
          <w:b/>
          <w:sz w:val="28"/>
          <w:szCs w:val="28"/>
          <w:lang w:eastAsia="ru-RU"/>
        </w:rPr>
      </w:pPr>
      <w:r w:rsidRPr="00C6408C">
        <w:rPr>
          <w:rFonts w:ascii="Times New Roman" w:eastAsia="Times New Roman" w:hAnsi="Times New Roman"/>
          <w:b/>
          <w:sz w:val="28"/>
          <w:szCs w:val="28"/>
          <w:lang w:eastAsia="ru-RU"/>
        </w:rPr>
        <w:t>Клиническая лабораторная диагностика</w:t>
      </w:r>
    </w:p>
    <w:p w:rsidR="00C6408C" w:rsidRPr="00C6408C" w:rsidRDefault="00C6408C" w:rsidP="00C6408C">
      <w:pPr>
        <w:jc w:val="center"/>
        <w:rPr>
          <w:rFonts w:ascii="Times New Roman" w:hAnsi="Times New Roman"/>
          <w:sz w:val="24"/>
          <w:szCs w:val="24"/>
        </w:rPr>
      </w:pPr>
      <w:r w:rsidRPr="00C6408C">
        <w:rPr>
          <w:rFonts w:ascii="Times New Roman" w:hAnsi="Times New Roman"/>
          <w:sz w:val="24"/>
          <w:szCs w:val="24"/>
        </w:rPr>
        <w:t xml:space="preserve"> (наименование дисциплины)</w:t>
      </w:r>
    </w:p>
    <w:p w:rsidR="00C6408C" w:rsidRPr="00C6408C" w:rsidRDefault="00C6408C" w:rsidP="00C6408C">
      <w:pPr>
        <w:spacing w:after="0" w:line="240" w:lineRule="auto"/>
        <w:jc w:val="center"/>
        <w:rPr>
          <w:rFonts w:ascii="Times New Roman" w:hAnsi="Times New Roman"/>
          <w:sz w:val="28"/>
          <w:szCs w:val="28"/>
        </w:rPr>
      </w:pPr>
      <w:r w:rsidRPr="00C6408C">
        <w:rPr>
          <w:rFonts w:ascii="Times New Roman" w:hAnsi="Times New Roman"/>
          <w:sz w:val="28"/>
          <w:szCs w:val="28"/>
        </w:rPr>
        <w:t>Направление подготовки</w:t>
      </w:r>
    </w:p>
    <w:p w:rsidR="00C6408C" w:rsidRPr="00C6408C" w:rsidRDefault="00C6408C" w:rsidP="00C6408C">
      <w:pPr>
        <w:spacing w:after="0" w:line="240" w:lineRule="auto"/>
        <w:jc w:val="center"/>
        <w:rPr>
          <w:rFonts w:ascii="Times New Roman" w:hAnsi="Times New Roman"/>
          <w:sz w:val="28"/>
          <w:szCs w:val="28"/>
          <w:u w:val="single"/>
        </w:rPr>
      </w:pPr>
      <w:r w:rsidRPr="00C6408C">
        <w:rPr>
          <w:rFonts w:ascii="Times New Roman" w:hAnsi="Times New Roman"/>
          <w:sz w:val="24"/>
          <w:szCs w:val="24"/>
          <w:u w:val="single"/>
        </w:rPr>
        <w:t>060101.65</w:t>
      </w:r>
      <w:r w:rsidRPr="00C6408C">
        <w:rPr>
          <w:rFonts w:ascii="Times New Roman" w:hAnsi="Times New Roman"/>
          <w:b/>
          <w:bCs/>
          <w:sz w:val="24"/>
          <w:szCs w:val="24"/>
          <w:u w:val="single"/>
        </w:rPr>
        <w:t xml:space="preserve"> - </w:t>
      </w:r>
      <w:r w:rsidRPr="00C6408C">
        <w:rPr>
          <w:rFonts w:ascii="Times New Roman" w:hAnsi="Times New Roman"/>
          <w:sz w:val="24"/>
          <w:szCs w:val="24"/>
          <w:u w:val="single"/>
        </w:rPr>
        <w:t xml:space="preserve">лечебное дело  </w:t>
      </w:r>
    </w:p>
    <w:p w:rsidR="00C6408C" w:rsidRPr="00C6408C" w:rsidRDefault="00C6408C" w:rsidP="00C6408C">
      <w:pPr>
        <w:spacing w:after="0" w:line="240" w:lineRule="auto"/>
        <w:jc w:val="center"/>
        <w:rPr>
          <w:rFonts w:ascii="Times New Roman" w:hAnsi="Times New Roman"/>
          <w:sz w:val="28"/>
          <w:szCs w:val="28"/>
        </w:rPr>
      </w:pPr>
      <w:r w:rsidRPr="00C6408C">
        <w:rPr>
          <w:rFonts w:ascii="Times New Roman" w:hAnsi="Times New Roman"/>
          <w:i/>
          <w:sz w:val="28"/>
          <w:szCs w:val="28"/>
        </w:rPr>
        <w:t xml:space="preserve"> (шифр и название направления подготовки)</w:t>
      </w:r>
    </w:p>
    <w:p w:rsidR="00C6408C" w:rsidRPr="00C6408C" w:rsidRDefault="00C6408C" w:rsidP="00C6408C">
      <w:pPr>
        <w:widowControl w:val="0"/>
        <w:spacing w:after="0" w:line="240" w:lineRule="auto"/>
        <w:jc w:val="center"/>
        <w:rPr>
          <w:rFonts w:ascii="Times New Roman" w:hAnsi="Times New Roman"/>
          <w:snapToGrid w:val="0"/>
          <w:sz w:val="28"/>
          <w:szCs w:val="28"/>
        </w:rPr>
      </w:pPr>
    </w:p>
    <w:p w:rsidR="00C6408C" w:rsidRPr="00C6408C" w:rsidRDefault="00C6408C" w:rsidP="00C6408C">
      <w:pPr>
        <w:widowControl w:val="0"/>
        <w:spacing w:after="0" w:line="240" w:lineRule="auto"/>
        <w:jc w:val="center"/>
        <w:rPr>
          <w:rFonts w:ascii="Times New Roman" w:hAnsi="Times New Roman"/>
          <w:snapToGrid w:val="0"/>
          <w:sz w:val="28"/>
          <w:szCs w:val="28"/>
        </w:rPr>
      </w:pPr>
      <w:r w:rsidRPr="00C6408C">
        <w:rPr>
          <w:rFonts w:ascii="Times New Roman" w:hAnsi="Times New Roman"/>
          <w:snapToGrid w:val="0"/>
          <w:sz w:val="28"/>
          <w:szCs w:val="28"/>
        </w:rPr>
        <w:t>Профили подготовки</w:t>
      </w:r>
    </w:p>
    <w:p w:rsidR="00C6408C" w:rsidRPr="00C6408C" w:rsidRDefault="00C6408C" w:rsidP="00C6408C">
      <w:pPr>
        <w:widowControl w:val="0"/>
        <w:spacing w:after="0" w:line="240" w:lineRule="auto"/>
        <w:jc w:val="center"/>
        <w:rPr>
          <w:rFonts w:ascii="Times New Roman" w:hAnsi="Times New Roman"/>
          <w:bCs/>
          <w:sz w:val="24"/>
          <w:szCs w:val="24"/>
          <w:u w:val="single"/>
        </w:rPr>
      </w:pPr>
      <w:r w:rsidRPr="00C6408C">
        <w:rPr>
          <w:rFonts w:ascii="Times New Roman" w:hAnsi="Times New Roman"/>
          <w:bCs/>
          <w:sz w:val="24"/>
          <w:szCs w:val="24"/>
          <w:u w:val="single"/>
        </w:rPr>
        <w:t>ВРАЧ</w:t>
      </w:r>
    </w:p>
    <w:p w:rsidR="00C6408C" w:rsidRPr="00C6408C" w:rsidRDefault="00C6408C" w:rsidP="00C6408C">
      <w:pPr>
        <w:spacing w:after="0" w:line="240" w:lineRule="auto"/>
        <w:jc w:val="center"/>
        <w:rPr>
          <w:rFonts w:ascii="Times New Roman" w:hAnsi="Times New Roman"/>
          <w:i/>
          <w:sz w:val="28"/>
          <w:szCs w:val="28"/>
        </w:rPr>
      </w:pPr>
      <w:r w:rsidRPr="00C6408C">
        <w:rPr>
          <w:rFonts w:ascii="Times New Roman" w:hAnsi="Times New Roman"/>
          <w:i/>
          <w:sz w:val="28"/>
          <w:szCs w:val="28"/>
        </w:rPr>
        <w:t xml:space="preserve"> (перечень профилей подготовки по данному направлению)</w:t>
      </w:r>
    </w:p>
    <w:p w:rsidR="00C6408C" w:rsidRPr="00C6408C" w:rsidRDefault="00C6408C" w:rsidP="00C6408C">
      <w:pPr>
        <w:spacing w:after="0" w:line="240" w:lineRule="auto"/>
        <w:jc w:val="center"/>
        <w:rPr>
          <w:rFonts w:ascii="Times New Roman" w:hAnsi="Times New Roman"/>
          <w:sz w:val="28"/>
          <w:szCs w:val="28"/>
        </w:rPr>
      </w:pPr>
    </w:p>
    <w:p w:rsidR="00C6408C" w:rsidRPr="00C6408C" w:rsidRDefault="00C6408C" w:rsidP="00C6408C">
      <w:pPr>
        <w:spacing w:after="0" w:line="240" w:lineRule="auto"/>
        <w:jc w:val="center"/>
        <w:rPr>
          <w:rFonts w:ascii="Times New Roman" w:hAnsi="Times New Roman"/>
          <w:sz w:val="28"/>
          <w:szCs w:val="28"/>
        </w:rPr>
      </w:pPr>
      <w:r w:rsidRPr="00C6408C">
        <w:rPr>
          <w:rFonts w:ascii="Times New Roman" w:hAnsi="Times New Roman"/>
          <w:sz w:val="28"/>
          <w:szCs w:val="28"/>
        </w:rPr>
        <w:t>Квалификация выпускника</w:t>
      </w:r>
    </w:p>
    <w:p w:rsidR="00C6408C" w:rsidRPr="00C6408C" w:rsidRDefault="00C6408C" w:rsidP="00C6408C">
      <w:pPr>
        <w:tabs>
          <w:tab w:val="right" w:leader="underscore" w:pos="8505"/>
        </w:tabs>
        <w:spacing w:after="0" w:line="240" w:lineRule="auto"/>
        <w:ind w:firstLine="567"/>
        <w:jc w:val="center"/>
        <w:rPr>
          <w:rFonts w:ascii="Times New Roman" w:hAnsi="Times New Roman"/>
          <w:bCs/>
          <w:sz w:val="24"/>
          <w:szCs w:val="24"/>
          <w:u w:val="single"/>
        </w:rPr>
      </w:pPr>
      <w:r w:rsidRPr="00C6408C">
        <w:rPr>
          <w:rFonts w:ascii="Times New Roman" w:hAnsi="Times New Roman"/>
          <w:bCs/>
          <w:sz w:val="24"/>
          <w:szCs w:val="24"/>
          <w:u w:val="single"/>
        </w:rPr>
        <w:t>СПЕЦИАЛИСТ</w:t>
      </w:r>
    </w:p>
    <w:p w:rsidR="00C6408C" w:rsidRPr="00C6408C" w:rsidRDefault="00C6408C" w:rsidP="00C6408C">
      <w:pPr>
        <w:tabs>
          <w:tab w:val="right" w:leader="underscore" w:pos="8505"/>
        </w:tabs>
        <w:spacing w:after="0" w:line="240" w:lineRule="auto"/>
        <w:ind w:firstLine="567"/>
        <w:jc w:val="center"/>
        <w:rPr>
          <w:rFonts w:ascii="Times New Roman" w:hAnsi="Times New Roman"/>
          <w:i/>
          <w:sz w:val="28"/>
          <w:szCs w:val="28"/>
        </w:rPr>
      </w:pPr>
      <w:r w:rsidRPr="00C6408C">
        <w:rPr>
          <w:rFonts w:ascii="Times New Roman" w:hAnsi="Times New Roman"/>
          <w:i/>
          <w:sz w:val="28"/>
          <w:szCs w:val="28"/>
        </w:rPr>
        <w:t xml:space="preserve"> (квалификация, степень)</w:t>
      </w:r>
    </w:p>
    <w:p w:rsidR="00C6408C" w:rsidRPr="00C6408C" w:rsidRDefault="00C6408C" w:rsidP="00C6408C">
      <w:pPr>
        <w:spacing w:after="0" w:line="240" w:lineRule="auto"/>
        <w:jc w:val="center"/>
        <w:rPr>
          <w:rFonts w:ascii="Times New Roman" w:hAnsi="Times New Roman"/>
          <w:sz w:val="28"/>
          <w:szCs w:val="28"/>
        </w:rPr>
      </w:pPr>
    </w:p>
    <w:p w:rsidR="00C6408C" w:rsidRPr="00C6408C" w:rsidRDefault="00C6408C" w:rsidP="00C6408C">
      <w:pPr>
        <w:spacing w:after="0" w:line="240" w:lineRule="auto"/>
        <w:jc w:val="center"/>
        <w:rPr>
          <w:rFonts w:ascii="Times New Roman" w:hAnsi="Times New Roman"/>
          <w:sz w:val="28"/>
          <w:szCs w:val="28"/>
        </w:rPr>
      </w:pPr>
      <w:r w:rsidRPr="00C6408C">
        <w:rPr>
          <w:rFonts w:ascii="Times New Roman" w:hAnsi="Times New Roman"/>
          <w:sz w:val="28"/>
          <w:szCs w:val="28"/>
        </w:rPr>
        <w:t xml:space="preserve">Форма обучения </w:t>
      </w:r>
    </w:p>
    <w:p w:rsidR="00C6408C" w:rsidRPr="00C6408C" w:rsidRDefault="00C6408C" w:rsidP="00C6408C">
      <w:pPr>
        <w:tabs>
          <w:tab w:val="right" w:leader="underscore" w:pos="8505"/>
        </w:tabs>
        <w:spacing w:after="0" w:line="240" w:lineRule="auto"/>
        <w:ind w:firstLine="567"/>
        <w:jc w:val="center"/>
        <w:rPr>
          <w:rFonts w:ascii="Times New Roman" w:hAnsi="Times New Roman"/>
          <w:bCs/>
          <w:sz w:val="24"/>
          <w:szCs w:val="24"/>
          <w:u w:val="single"/>
        </w:rPr>
      </w:pPr>
      <w:r w:rsidRPr="00C6408C">
        <w:rPr>
          <w:rFonts w:ascii="Times New Roman" w:hAnsi="Times New Roman"/>
          <w:bCs/>
          <w:sz w:val="24"/>
          <w:szCs w:val="24"/>
          <w:u w:val="single"/>
        </w:rPr>
        <w:t>Очная</w:t>
      </w:r>
    </w:p>
    <w:p w:rsidR="00C6408C" w:rsidRPr="00C6408C" w:rsidRDefault="00C6408C" w:rsidP="00C6408C">
      <w:pPr>
        <w:spacing w:after="0" w:line="240" w:lineRule="auto"/>
        <w:jc w:val="center"/>
        <w:rPr>
          <w:rFonts w:ascii="Times New Roman" w:hAnsi="Times New Roman"/>
          <w:sz w:val="28"/>
          <w:szCs w:val="28"/>
        </w:rPr>
      </w:pPr>
    </w:p>
    <w:p w:rsidR="00C6408C" w:rsidRPr="00C6408C" w:rsidRDefault="00C6408C" w:rsidP="00C6408C">
      <w:pPr>
        <w:rPr>
          <w:rFonts w:ascii="Times New Roman" w:hAnsi="Times New Roman"/>
          <w:sz w:val="28"/>
          <w:szCs w:val="28"/>
        </w:rPr>
      </w:pPr>
      <w:r w:rsidRPr="00C6408C">
        <w:rPr>
          <w:rFonts w:ascii="Times New Roman" w:hAnsi="Times New Roman"/>
          <w:sz w:val="28"/>
          <w:szCs w:val="28"/>
        </w:rPr>
        <w:t>Общая трудоемкость изучения дисциплины составляет</w:t>
      </w:r>
      <w:r w:rsidRPr="00C6408C">
        <w:rPr>
          <w:rFonts w:ascii="Times New Roman" w:hAnsi="Times New Roman"/>
          <w:sz w:val="28"/>
          <w:szCs w:val="28"/>
          <w:u w:val="single"/>
        </w:rPr>
        <w:t xml:space="preserve">    </w:t>
      </w:r>
      <w:r w:rsidRPr="00C6408C">
        <w:rPr>
          <w:rFonts w:ascii="Times New Roman" w:hAnsi="Times New Roman"/>
          <w:szCs w:val="24"/>
          <w:u w:val="single"/>
        </w:rPr>
        <w:t xml:space="preserve">2     </w:t>
      </w:r>
      <w:r w:rsidRPr="00C6408C">
        <w:rPr>
          <w:rFonts w:ascii="Times New Roman" w:hAnsi="Times New Roman"/>
          <w:sz w:val="28"/>
          <w:szCs w:val="28"/>
        </w:rPr>
        <w:t xml:space="preserve">   зачетных  единиц (</w:t>
      </w:r>
      <w:r w:rsidRPr="00C6408C">
        <w:rPr>
          <w:rFonts w:ascii="Times New Roman" w:hAnsi="Times New Roman"/>
          <w:sz w:val="28"/>
          <w:szCs w:val="28"/>
          <w:u w:val="single"/>
        </w:rPr>
        <w:t xml:space="preserve">  72</w:t>
      </w:r>
      <w:r w:rsidRPr="00C6408C">
        <w:rPr>
          <w:rFonts w:ascii="Times New Roman" w:hAnsi="Times New Roman"/>
          <w:szCs w:val="24"/>
          <w:u w:val="single"/>
        </w:rPr>
        <w:t xml:space="preserve">  </w:t>
      </w:r>
      <w:r w:rsidRPr="00C6408C">
        <w:rPr>
          <w:rFonts w:ascii="Times New Roman" w:hAnsi="Times New Roman"/>
          <w:sz w:val="28"/>
          <w:szCs w:val="28"/>
        </w:rPr>
        <w:t>час.)</w:t>
      </w:r>
    </w:p>
    <w:p w:rsidR="00C6408C" w:rsidRPr="00C6408C" w:rsidRDefault="00C6408C" w:rsidP="00C6408C">
      <w:pPr>
        <w:rPr>
          <w:rFonts w:ascii="Times New Roman" w:hAnsi="Times New Roman"/>
          <w:b/>
          <w:sz w:val="28"/>
          <w:szCs w:val="28"/>
        </w:rPr>
      </w:pPr>
      <w:r w:rsidRPr="00C6408C">
        <w:rPr>
          <w:rFonts w:ascii="Times New Roman" w:hAnsi="Times New Roman"/>
          <w:b/>
          <w:sz w:val="28"/>
          <w:szCs w:val="28"/>
        </w:rPr>
        <w:t>Цель и задачи дисциплины</w:t>
      </w:r>
    </w:p>
    <w:p w:rsidR="00C6408C" w:rsidRPr="00C6408C" w:rsidRDefault="00C6408C" w:rsidP="00C6408C">
      <w:pPr>
        <w:jc w:val="both"/>
        <w:rPr>
          <w:rFonts w:ascii="Times New Roman" w:hAnsi="Times New Roman"/>
          <w:sz w:val="28"/>
          <w:szCs w:val="28"/>
        </w:rPr>
      </w:pPr>
      <w:r w:rsidRPr="00C6408C">
        <w:rPr>
          <w:rFonts w:ascii="Times New Roman" w:hAnsi="Times New Roman"/>
          <w:sz w:val="28"/>
          <w:szCs w:val="28"/>
        </w:rPr>
        <w:t>Формирование специальных профессиональных знаний и умений в области вопросов клинической лабораторной диагностики, необходимых для эффективной профессиональной, научной и клинической деятельности в сфере избранной медицинской специальности.</w:t>
      </w:r>
    </w:p>
    <w:p w:rsidR="00C6408C" w:rsidRPr="00C6408C" w:rsidRDefault="00C6408C" w:rsidP="00C6408C">
      <w:pPr>
        <w:spacing w:after="0" w:line="240" w:lineRule="auto"/>
        <w:rPr>
          <w:rFonts w:ascii="Times New Roman" w:eastAsia="Times New Roman" w:hAnsi="Times New Roman"/>
          <w:sz w:val="28"/>
          <w:szCs w:val="28"/>
          <w:lang w:eastAsia="ru-RU"/>
        </w:rPr>
      </w:pPr>
      <w:r w:rsidRPr="00C6408C">
        <w:rPr>
          <w:rFonts w:ascii="Times New Roman" w:eastAsia="Times New Roman" w:hAnsi="Times New Roman"/>
          <w:b/>
          <w:sz w:val="28"/>
          <w:szCs w:val="28"/>
          <w:lang w:eastAsia="ru-RU"/>
        </w:rPr>
        <w:t xml:space="preserve">        Задачами</w:t>
      </w:r>
      <w:r w:rsidRPr="00C6408C">
        <w:rPr>
          <w:rFonts w:ascii="Times New Roman" w:eastAsia="Times New Roman" w:hAnsi="Times New Roman"/>
          <w:sz w:val="28"/>
          <w:szCs w:val="28"/>
          <w:lang w:eastAsia="ru-RU"/>
        </w:rPr>
        <w:t xml:space="preserve"> изучения предмета являются</w:t>
      </w:r>
    </w:p>
    <w:p w:rsidR="00C6408C" w:rsidRPr="00C6408C" w:rsidRDefault="00C6408C" w:rsidP="00C6408C">
      <w:pPr>
        <w:spacing w:after="0" w:line="240" w:lineRule="auto"/>
        <w:rPr>
          <w:rFonts w:ascii="Times New Roman" w:eastAsia="Times New Roman" w:hAnsi="Times New Roman"/>
          <w:sz w:val="24"/>
          <w:szCs w:val="24"/>
          <w:lang w:eastAsia="ru-RU"/>
        </w:rPr>
      </w:pPr>
    </w:p>
    <w:p w:rsidR="00C6408C" w:rsidRPr="00C6408C" w:rsidRDefault="00C6408C" w:rsidP="00C6408C">
      <w:pPr>
        <w:jc w:val="both"/>
        <w:rPr>
          <w:rFonts w:ascii="Times New Roman" w:hAnsi="Times New Roman"/>
          <w:sz w:val="24"/>
          <w:szCs w:val="24"/>
        </w:rPr>
      </w:pPr>
      <w:r w:rsidRPr="00C6408C">
        <w:rPr>
          <w:rFonts w:ascii="Times New Roman" w:hAnsi="Times New Roman"/>
          <w:sz w:val="28"/>
          <w:szCs w:val="28"/>
        </w:rPr>
        <w:t xml:space="preserve">-Формирование специальных знаний по вопросам клинической лабораторной </w:t>
      </w:r>
      <w:r w:rsidRPr="00C6408C">
        <w:rPr>
          <w:rFonts w:ascii="Times New Roman" w:hAnsi="Times New Roman"/>
          <w:sz w:val="24"/>
          <w:szCs w:val="24"/>
        </w:rPr>
        <w:t>диагностики.</w:t>
      </w:r>
    </w:p>
    <w:p w:rsidR="00C6408C" w:rsidRPr="00C6408C" w:rsidRDefault="00C6408C" w:rsidP="00C6408C">
      <w:pPr>
        <w:jc w:val="both"/>
        <w:rPr>
          <w:rFonts w:ascii="Times New Roman" w:hAnsi="Times New Roman"/>
          <w:sz w:val="24"/>
          <w:szCs w:val="24"/>
        </w:rPr>
      </w:pPr>
      <w:r w:rsidRPr="00C6408C">
        <w:rPr>
          <w:rFonts w:ascii="Times New Roman" w:hAnsi="Times New Roman"/>
          <w:sz w:val="24"/>
          <w:szCs w:val="24"/>
        </w:rPr>
        <w:t>-Усвоение современных технологий клинической лабораторной диагностики, необходимых для практической работы в различных областях здравоохранения, в научной сфере и в высшей школе.</w:t>
      </w:r>
    </w:p>
    <w:p w:rsidR="00C6408C" w:rsidRPr="00C6408C" w:rsidRDefault="00C6408C" w:rsidP="00C6408C">
      <w:pPr>
        <w:jc w:val="both"/>
        <w:rPr>
          <w:rFonts w:ascii="Times New Roman" w:hAnsi="Times New Roman"/>
          <w:sz w:val="24"/>
          <w:szCs w:val="24"/>
        </w:rPr>
      </w:pPr>
      <w:r w:rsidRPr="00C6408C">
        <w:rPr>
          <w:rFonts w:ascii="Times New Roman" w:hAnsi="Times New Roman"/>
          <w:sz w:val="24"/>
          <w:szCs w:val="24"/>
        </w:rPr>
        <w:t xml:space="preserve">- приобретение знаний и умений по основным разделам клинической лабораторной диагностики: 1) получение и подготовка биоматериала для исследования, 2) лабораторные технологии и  оборудование, 3) гематологические лабораторные исследования, 4) общеклинические исследования, 5) биохимические исследования, 6) лабораторные исследования системы гемостаза, 8) иммунологические лабораторные  исследования, 9) лабораторная диагностика кожных и венерических заболеваний, 10) лабораторные </w:t>
      </w:r>
      <w:r w:rsidRPr="00C6408C">
        <w:rPr>
          <w:rFonts w:ascii="Times New Roman" w:hAnsi="Times New Roman"/>
          <w:sz w:val="24"/>
          <w:szCs w:val="24"/>
        </w:rPr>
        <w:lastRenderedPageBreak/>
        <w:t>исследования при неотложных состояниях, 11) лабораторные исследования по месту лечения, 12) стандарты лабораторного  обеспечения  медицинской помощи.  Формировать у студентов навыки анализа комплекса лабораторных данных для подготовки лабораторного заключения.  Подготовить студента для выполнения скрининговых лабораторных исследований на амбулаторно-поликлиническом этапе</w:t>
      </w:r>
    </w:p>
    <w:p w:rsidR="00C6408C" w:rsidRPr="00C6408C" w:rsidRDefault="00C6408C" w:rsidP="00C6408C">
      <w:pPr>
        <w:ind w:firstLine="708"/>
        <w:jc w:val="both"/>
        <w:rPr>
          <w:rFonts w:ascii="Times New Roman" w:hAnsi="Times New Roman"/>
          <w:sz w:val="24"/>
          <w:szCs w:val="24"/>
        </w:rPr>
      </w:pPr>
      <w:r w:rsidRPr="00C6408C">
        <w:rPr>
          <w:rFonts w:ascii="Times New Roman" w:hAnsi="Times New Roman"/>
          <w:sz w:val="28"/>
          <w:szCs w:val="28"/>
        </w:rPr>
        <w:t xml:space="preserve">Клиническая лабораторная диагностика - научная специальность, занимающаяся разработкой лабораторных методов объективного химического и морфологического анализа биологических материалов (жидкостей, тканей, клеток) человеческого организма; оценкой с помощью этих методов состояния органов, физиологических систем организма и их резервных возможностей; выявлением отклонений от нормы и патологических нарушений в деятельности органов, систем организма </w:t>
      </w:r>
      <w:r w:rsidRPr="00C6408C">
        <w:rPr>
          <w:rFonts w:ascii="Times New Roman" w:hAnsi="Times New Roman"/>
          <w:sz w:val="24"/>
          <w:szCs w:val="24"/>
        </w:rPr>
        <w:t>человека; установлением диагнозов болезней и осуществлением лабораторного контроля за динамикой патологического процесса, результатами лечения и реабилитации.</w:t>
      </w:r>
    </w:p>
    <w:p w:rsidR="00C6408C" w:rsidRPr="00C6408C" w:rsidRDefault="00C6408C" w:rsidP="00C6408C">
      <w:pPr>
        <w:ind w:firstLine="708"/>
        <w:jc w:val="both"/>
        <w:rPr>
          <w:rFonts w:ascii="Times New Roman" w:hAnsi="Times New Roman"/>
          <w:sz w:val="24"/>
          <w:szCs w:val="24"/>
        </w:rPr>
      </w:pPr>
    </w:p>
    <w:p w:rsidR="00C6408C" w:rsidRPr="00C6408C" w:rsidRDefault="00C6408C" w:rsidP="00C6408C">
      <w:pPr>
        <w:spacing w:after="0" w:line="240" w:lineRule="auto"/>
        <w:rPr>
          <w:rFonts w:ascii="Times New Roman" w:eastAsia="Times New Roman" w:hAnsi="Times New Roman"/>
          <w:sz w:val="24"/>
          <w:szCs w:val="24"/>
          <w:lang w:eastAsia="ru-RU"/>
        </w:rPr>
      </w:pPr>
    </w:p>
    <w:p w:rsidR="00C6408C" w:rsidRPr="00C6408C" w:rsidRDefault="00C6408C" w:rsidP="00C6408C">
      <w:pPr>
        <w:spacing w:after="0" w:line="240" w:lineRule="auto"/>
        <w:rPr>
          <w:rFonts w:ascii="Times New Roman" w:hAnsi="Times New Roman"/>
          <w:b/>
          <w:sz w:val="24"/>
          <w:szCs w:val="24"/>
        </w:rPr>
      </w:pPr>
      <w:r w:rsidRPr="00C6408C">
        <w:rPr>
          <w:rFonts w:ascii="Times New Roman" w:hAnsi="Times New Roman"/>
          <w:b/>
          <w:sz w:val="24"/>
          <w:szCs w:val="24"/>
        </w:rPr>
        <w:t>Место дисциплины в структуре ООП</w:t>
      </w:r>
    </w:p>
    <w:p w:rsidR="00C6408C" w:rsidRPr="00C6408C" w:rsidRDefault="00C6408C" w:rsidP="00C6408C">
      <w:pPr>
        <w:spacing w:after="0" w:line="240" w:lineRule="auto"/>
        <w:jc w:val="both"/>
        <w:rPr>
          <w:rFonts w:ascii="Times New Roman" w:hAnsi="Times New Roman"/>
          <w:sz w:val="24"/>
          <w:szCs w:val="24"/>
        </w:rPr>
      </w:pPr>
      <w:r w:rsidRPr="00C6408C">
        <w:rPr>
          <w:rFonts w:ascii="Times New Roman" w:eastAsia="Times New Roman" w:hAnsi="Times New Roman"/>
          <w:b/>
          <w:sz w:val="24"/>
          <w:szCs w:val="24"/>
          <w:lang w:eastAsia="ru-RU"/>
        </w:rPr>
        <w:t xml:space="preserve">            </w:t>
      </w:r>
      <w:r w:rsidRPr="00C6408C">
        <w:rPr>
          <w:rFonts w:ascii="Times New Roman" w:hAnsi="Times New Roman"/>
          <w:sz w:val="24"/>
          <w:szCs w:val="24"/>
        </w:rPr>
        <w:t xml:space="preserve">дисциплина «Клиническая лабораторная диагностика» относится к профессиональному учебному циклу медицинская биохимия, является основой для допуска врачей медико-биологического образования для работы в клинико-диагностических лабораториях системы здравоохранения.  </w:t>
      </w:r>
    </w:p>
    <w:p w:rsidR="00C6408C" w:rsidRPr="00C6408C" w:rsidRDefault="00C6408C" w:rsidP="00C6408C">
      <w:pPr>
        <w:spacing w:after="0" w:line="240" w:lineRule="auto"/>
        <w:jc w:val="both"/>
        <w:rPr>
          <w:rFonts w:ascii="Times New Roman" w:hAnsi="Times New Roman"/>
          <w:sz w:val="24"/>
          <w:szCs w:val="24"/>
        </w:rPr>
      </w:pPr>
    </w:p>
    <w:p w:rsidR="00C6408C" w:rsidRPr="00C6408C" w:rsidRDefault="00C6408C" w:rsidP="00C6408C">
      <w:pPr>
        <w:rPr>
          <w:rFonts w:ascii="Times New Roman" w:hAnsi="Times New Roman"/>
          <w:b/>
          <w:sz w:val="24"/>
          <w:szCs w:val="24"/>
        </w:rPr>
      </w:pPr>
      <w:r w:rsidRPr="00C6408C">
        <w:rPr>
          <w:rFonts w:ascii="Times New Roman" w:hAnsi="Times New Roman"/>
          <w:b/>
          <w:sz w:val="24"/>
          <w:szCs w:val="24"/>
        </w:rPr>
        <w:t>Компетенции обучающегося, формируемые в результате освоения дисциплины (модуля)</w:t>
      </w:r>
    </w:p>
    <w:p w:rsidR="00C6408C" w:rsidRPr="00C6408C" w:rsidRDefault="00C6408C" w:rsidP="00C6408C">
      <w:pPr>
        <w:spacing w:after="0" w:line="240" w:lineRule="auto"/>
        <w:ind w:firstLine="709"/>
        <w:jc w:val="both"/>
        <w:rPr>
          <w:rFonts w:ascii="Times New Roman" w:eastAsia="Times New Roman" w:hAnsi="Times New Roman"/>
          <w:bCs/>
          <w:sz w:val="24"/>
          <w:szCs w:val="24"/>
          <w:lang w:eastAsia="ru-RU"/>
        </w:rPr>
      </w:pPr>
      <w:r w:rsidRPr="00C6408C">
        <w:rPr>
          <w:rFonts w:ascii="Times New Roman" w:eastAsia="Times New Roman" w:hAnsi="Times New Roman"/>
          <w:bCs/>
          <w:sz w:val="24"/>
          <w:szCs w:val="24"/>
          <w:lang w:eastAsia="ru-RU"/>
        </w:rPr>
        <w:t>Формируемые компетенции:</w:t>
      </w:r>
    </w:p>
    <w:p w:rsidR="00C6408C" w:rsidRPr="00C6408C" w:rsidRDefault="00C6408C" w:rsidP="00C6408C">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6408C">
        <w:rPr>
          <w:rFonts w:ascii="Times New Roman" w:eastAsia="Times New Roman" w:hAnsi="Times New Roman"/>
          <w:bCs/>
          <w:i/>
          <w:sz w:val="24"/>
          <w:szCs w:val="24"/>
          <w:lang w:eastAsia="ru-RU"/>
        </w:rPr>
        <w:t xml:space="preserve">- </w:t>
      </w:r>
      <w:r w:rsidRPr="00C6408C">
        <w:rPr>
          <w:rFonts w:ascii="Times New Roman" w:eastAsia="Times New Roman" w:hAnsi="Times New Roman"/>
          <w:sz w:val="24"/>
          <w:szCs w:val="24"/>
          <w:lang w:eastAsia="ru-RU"/>
        </w:rPr>
        <w:t>способностью и готовностью анализировать социально-значимые проблемы и процессы, использовать на практике методы гуманитарных</w:t>
      </w:r>
      <w:r w:rsidRPr="00C6408C">
        <w:rPr>
          <w:rFonts w:ascii="Times New Roman" w:eastAsia="Times New Roman" w:hAnsi="Times New Roman"/>
          <w:sz w:val="26"/>
          <w:szCs w:val="26"/>
          <w:lang w:eastAsia="ru-RU"/>
        </w:rPr>
        <w:t>, естественнонаучных, медико-биологических и клинических наук в различных видах профессиональной и социальной деятельности (ОК-1);</w:t>
      </w:r>
    </w:p>
    <w:p w:rsidR="00C6408C" w:rsidRPr="00C6408C" w:rsidRDefault="00C6408C" w:rsidP="00C6408C">
      <w:pPr>
        <w:spacing w:after="0" w:line="240" w:lineRule="auto"/>
        <w:ind w:firstLine="709"/>
        <w:jc w:val="both"/>
        <w:rPr>
          <w:rFonts w:ascii="Times New Roman" w:eastAsia="Times New Roman" w:hAnsi="Times New Roman"/>
          <w:i/>
          <w:spacing w:val="-4"/>
          <w:sz w:val="24"/>
          <w:szCs w:val="24"/>
          <w:lang w:eastAsia="ru-RU"/>
        </w:rPr>
      </w:pPr>
      <w:r w:rsidRPr="00C6408C">
        <w:rPr>
          <w:rFonts w:ascii="Times New Roman" w:eastAsia="Times New Roman" w:hAnsi="Times New Roman"/>
          <w:i/>
          <w:spacing w:val="-4"/>
          <w:sz w:val="24"/>
          <w:szCs w:val="24"/>
          <w:lang w:eastAsia="ru-RU"/>
        </w:rPr>
        <w:t>общепрофессиональные:</w:t>
      </w:r>
    </w:p>
    <w:p w:rsidR="00C6408C" w:rsidRPr="00C6408C" w:rsidRDefault="00C6408C" w:rsidP="00C6408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6408C">
        <w:rPr>
          <w:rFonts w:ascii="Times New Roman" w:eastAsia="Times New Roman" w:hAnsi="Times New Roman"/>
          <w:sz w:val="26"/>
          <w:szCs w:val="26"/>
          <w:lang w:eastAsia="ru-RU"/>
        </w:rPr>
        <w:t xml:space="preserve">- </w:t>
      </w:r>
      <w:r w:rsidRPr="00C6408C">
        <w:rPr>
          <w:rFonts w:ascii="Times New Roman" w:eastAsia="Times New Roman" w:hAnsi="Times New Roman"/>
          <w:sz w:val="24"/>
          <w:szCs w:val="24"/>
          <w:lang w:eastAsia="ru-RU"/>
        </w:rPr>
        <w:t>способностью и готовностью к формированию системного подхода к анализу медицинской информации, опираясь на всеобъемлющие принципы доказательной    медицины,    основанной    на    поиске    решений    с использованием теоретических знаний и практических умений в целях совершенствования профессиональной деятельности (ПК-3);</w:t>
      </w:r>
    </w:p>
    <w:p w:rsidR="00C6408C" w:rsidRPr="00C6408C" w:rsidRDefault="00C6408C" w:rsidP="00C6408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 способностью и готовностью проводить и интерпретировать опрос, физикальный осмотр, клиническое обследование, результаты современных лабораторно-инструментальных исследований, морфологического анализа биопсийного, операционного и секционного материала, написать медицинскую карту амбулаторного и стационарного больного (ПК-5);</w:t>
      </w:r>
    </w:p>
    <w:p w:rsidR="00C6408C" w:rsidRPr="00C6408C" w:rsidRDefault="00C6408C" w:rsidP="00C6408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 способностью и готовностью анализировать закономерности функционирования отдельных органов и систем, использовать знания анатомо-физиологических основ, основные методики клинико-иммунологического обследования и оценки функционального состояния организма взрослого человека и подростка для своевременной диагностики заболеваний и патологических процессов (ПК-16);</w:t>
      </w:r>
    </w:p>
    <w:p w:rsidR="00C6408C" w:rsidRPr="00C6408C" w:rsidRDefault="00C6408C" w:rsidP="00C6408C">
      <w:pPr>
        <w:autoSpaceDE w:val="0"/>
        <w:autoSpaceDN w:val="0"/>
        <w:adjustRightInd w:val="0"/>
        <w:spacing w:after="0" w:line="240" w:lineRule="auto"/>
        <w:ind w:left="725"/>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lastRenderedPageBreak/>
        <w:t>в научно-исследовательской деятельности:</w:t>
      </w:r>
    </w:p>
    <w:p w:rsidR="00C6408C" w:rsidRPr="00C6408C" w:rsidRDefault="00C6408C" w:rsidP="00C6408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 способностью и готовностью изучать научно-медицинскую информацию, отечественный и зарубежный опыт по тематике исследования (ПК-31);</w:t>
      </w:r>
    </w:p>
    <w:p w:rsidR="00C6408C" w:rsidRPr="00C6408C" w:rsidRDefault="00C6408C" w:rsidP="00C6408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 способностью и готовностью к участию в освоении современных теоретических и экспериментальных методов исследования с целью создания новых перспективных средств, в организации работ по практическому использованию и внедрению результатов исследований (ПК-32).</w:t>
      </w:r>
    </w:p>
    <w:p w:rsidR="00C6408C" w:rsidRPr="00C6408C" w:rsidRDefault="00C6408C" w:rsidP="00C6408C">
      <w:pPr>
        <w:spacing w:after="0" w:line="240" w:lineRule="auto"/>
        <w:rPr>
          <w:rFonts w:ascii="Times New Roman" w:hAnsi="Times New Roman"/>
          <w:b/>
          <w:sz w:val="28"/>
          <w:szCs w:val="28"/>
        </w:rPr>
      </w:pPr>
    </w:p>
    <w:p w:rsidR="00C6408C" w:rsidRPr="00C6408C" w:rsidRDefault="00C6408C" w:rsidP="00C6408C">
      <w:pPr>
        <w:spacing w:after="0" w:line="240" w:lineRule="auto"/>
        <w:rPr>
          <w:rFonts w:ascii="Times New Roman" w:hAnsi="Times New Roman"/>
          <w:b/>
          <w:sz w:val="28"/>
          <w:szCs w:val="28"/>
        </w:rPr>
      </w:pPr>
      <w:r w:rsidRPr="00C6408C">
        <w:rPr>
          <w:rFonts w:ascii="Times New Roman" w:hAnsi="Times New Roman"/>
          <w:b/>
          <w:sz w:val="28"/>
          <w:szCs w:val="28"/>
        </w:rPr>
        <w:t>Основные дидактические единицы (разделы):</w:t>
      </w:r>
    </w:p>
    <w:p w:rsidR="00C6408C" w:rsidRPr="00C6408C" w:rsidRDefault="00C6408C" w:rsidP="00C6408C">
      <w:pPr>
        <w:spacing w:after="0" w:line="240" w:lineRule="auto"/>
        <w:rPr>
          <w:rFonts w:ascii="Times New Roman" w:hAnsi="Times New Roman"/>
          <w:b/>
          <w:sz w:val="28"/>
          <w:szCs w:val="28"/>
        </w:rPr>
      </w:pPr>
    </w:p>
    <w:p w:rsidR="00C6408C" w:rsidRPr="00C6408C" w:rsidRDefault="00C6408C" w:rsidP="00C6408C">
      <w:pPr>
        <w:tabs>
          <w:tab w:val="right" w:leader="underscore" w:pos="9639"/>
        </w:tabs>
        <w:spacing w:after="0" w:line="240" w:lineRule="auto"/>
        <w:jc w:val="both"/>
        <w:rPr>
          <w:rFonts w:ascii="Times New Roman" w:eastAsia="Times New Roman" w:hAnsi="Times New Roman"/>
          <w:b/>
          <w:bCs/>
          <w:sz w:val="24"/>
          <w:szCs w:val="24"/>
          <w:lang w:eastAsia="ru-RU"/>
        </w:rPr>
      </w:pPr>
    </w:p>
    <w:tbl>
      <w:tblPr>
        <w:tblW w:w="0" w:type="auto"/>
        <w:jc w:val="center"/>
        <w:tblLayout w:type="fixed"/>
        <w:tblCellMar>
          <w:left w:w="0" w:type="dxa"/>
          <w:right w:w="0" w:type="dxa"/>
        </w:tblCellMar>
        <w:tblLook w:val="0000" w:firstRow="0" w:lastRow="0" w:firstColumn="0" w:lastColumn="0" w:noHBand="0" w:noVBand="0"/>
      </w:tblPr>
      <w:tblGrid>
        <w:gridCol w:w="566"/>
        <w:gridCol w:w="3696"/>
        <w:gridCol w:w="562"/>
        <w:gridCol w:w="562"/>
        <w:gridCol w:w="840"/>
        <w:gridCol w:w="1133"/>
        <w:gridCol w:w="979"/>
        <w:gridCol w:w="1853"/>
      </w:tblGrid>
      <w:tr w:rsidR="00C6408C" w:rsidRPr="00C6408C" w:rsidTr="00C6408C">
        <w:trPr>
          <w:trHeight w:hRule="exact" w:val="1282"/>
          <w:jc w:val="center"/>
        </w:trPr>
        <w:tc>
          <w:tcPr>
            <w:tcW w:w="566" w:type="dxa"/>
            <w:vMerge w:val="restart"/>
            <w:tcBorders>
              <w:top w:val="single" w:sz="4" w:space="0" w:color="auto"/>
              <w:left w:val="single" w:sz="4" w:space="0" w:color="auto"/>
              <w:bottom w:val="nil"/>
              <w:right w:val="nil"/>
            </w:tcBorders>
            <w:vAlign w:val="center"/>
          </w:tcPr>
          <w:p w:rsidR="00C6408C" w:rsidRPr="00C6408C" w:rsidRDefault="00C6408C" w:rsidP="00C6408C">
            <w:pPr>
              <w:framePr w:w="10190" w:wrap="notBeside" w:vAnchor="text" w:hAnchor="text" w:xAlign="center" w:y="1"/>
              <w:widowControl w:val="0"/>
              <w:spacing w:after="60" w:line="220" w:lineRule="exact"/>
              <w:ind w:left="140"/>
              <w:rPr>
                <w:rFonts w:ascii="Times New Roman" w:eastAsia="Times New Roman" w:hAnsi="Times New Roman"/>
                <w:lang w:eastAsia="ru-RU"/>
              </w:rPr>
            </w:pPr>
            <w:r w:rsidRPr="00C6408C">
              <w:rPr>
                <w:rFonts w:ascii="Times New Roman" w:eastAsia="Times New Roman" w:hAnsi="Times New Roman"/>
                <w:color w:val="000000"/>
                <w:lang w:eastAsia="ru-RU"/>
              </w:rPr>
              <w:t>№</w:t>
            </w:r>
          </w:p>
          <w:p w:rsidR="00C6408C" w:rsidRPr="00C6408C" w:rsidRDefault="00C6408C" w:rsidP="00C6408C">
            <w:pPr>
              <w:framePr w:w="10190" w:wrap="notBeside" w:vAnchor="text" w:hAnchor="text" w:xAlign="center" w:y="1"/>
              <w:widowControl w:val="0"/>
              <w:spacing w:before="60" w:after="0" w:line="220" w:lineRule="exact"/>
              <w:ind w:left="140"/>
              <w:rPr>
                <w:rFonts w:ascii="Times New Roman" w:eastAsia="Times New Roman" w:hAnsi="Times New Roman"/>
                <w:lang w:eastAsia="ru-RU"/>
              </w:rPr>
            </w:pPr>
            <w:r w:rsidRPr="00C6408C">
              <w:rPr>
                <w:rFonts w:ascii="Times New Roman" w:eastAsia="Times New Roman" w:hAnsi="Times New Roman"/>
                <w:color w:val="000000"/>
                <w:lang w:eastAsia="ru-RU"/>
              </w:rPr>
              <w:t>п/п</w:t>
            </w:r>
          </w:p>
        </w:tc>
        <w:tc>
          <w:tcPr>
            <w:tcW w:w="3696" w:type="dxa"/>
            <w:vMerge w:val="restart"/>
            <w:tcBorders>
              <w:top w:val="single" w:sz="4" w:space="0" w:color="auto"/>
              <w:left w:val="single" w:sz="4" w:space="0" w:color="auto"/>
              <w:bottom w:val="nil"/>
              <w:right w:val="nil"/>
            </w:tcBorders>
            <w:vAlign w:val="center"/>
          </w:tcPr>
          <w:p w:rsidR="00C6408C" w:rsidRPr="00C6408C" w:rsidRDefault="00C6408C" w:rsidP="00C6408C">
            <w:pPr>
              <w:framePr w:w="10190" w:wrap="notBeside" w:vAnchor="text" w:hAnchor="text" w:xAlign="center" w:y="1"/>
              <w:widowControl w:val="0"/>
              <w:spacing w:after="0" w:line="220" w:lineRule="exact"/>
              <w:ind w:left="100"/>
              <w:rPr>
                <w:rFonts w:ascii="Times New Roman" w:eastAsia="Times New Roman" w:hAnsi="Times New Roman"/>
                <w:lang w:eastAsia="ru-RU"/>
              </w:rPr>
            </w:pPr>
            <w:r w:rsidRPr="00C6408C">
              <w:rPr>
                <w:rFonts w:ascii="Times New Roman" w:eastAsia="Times New Roman" w:hAnsi="Times New Roman"/>
                <w:color w:val="000000"/>
                <w:lang w:eastAsia="ru-RU"/>
              </w:rPr>
              <w:t>Разделы (или темы) дисциплины</w:t>
            </w:r>
          </w:p>
        </w:tc>
        <w:tc>
          <w:tcPr>
            <w:tcW w:w="562" w:type="dxa"/>
            <w:vMerge w:val="restart"/>
            <w:tcBorders>
              <w:top w:val="single" w:sz="4" w:space="0" w:color="auto"/>
              <w:left w:val="single" w:sz="4" w:space="0" w:color="auto"/>
              <w:bottom w:val="nil"/>
              <w:right w:val="nil"/>
            </w:tcBorders>
            <w:textDirection w:val="tbRl"/>
            <w:vAlign w:val="bottom"/>
          </w:tcPr>
          <w:p w:rsidR="00C6408C" w:rsidRPr="00C6408C" w:rsidRDefault="00C6408C" w:rsidP="00C6408C">
            <w:pPr>
              <w:framePr w:w="10190" w:wrap="notBeside" w:vAnchor="text" w:hAnchor="text" w:xAlign="center" w:y="1"/>
              <w:widowControl w:val="0"/>
              <w:spacing w:after="0" w:line="220" w:lineRule="exact"/>
              <w:jc w:val="center"/>
              <w:rPr>
                <w:rFonts w:ascii="Times New Roman" w:eastAsia="Times New Roman" w:hAnsi="Times New Roman"/>
                <w:lang w:eastAsia="ru-RU"/>
              </w:rPr>
            </w:pPr>
            <w:r w:rsidRPr="00C6408C">
              <w:rPr>
                <w:rFonts w:ascii="Times New Roman" w:eastAsia="Times New Roman" w:hAnsi="Times New Roman"/>
                <w:color w:val="000000"/>
                <w:lang w:eastAsia="ru-RU"/>
              </w:rPr>
              <w:t>Семестр</w:t>
            </w:r>
          </w:p>
        </w:tc>
        <w:tc>
          <w:tcPr>
            <w:tcW w:w="562" w:type="dxa"/>
            <w:vMerge w:val="restart"/>
            <w:tcBorders>
              <w:top w:val="single" w:sz="4" w:space="0" w:color="auto"/>
              <w:left w:val="single" w:sz="4" w:space="0" w:color="auto"/>
              <w:bottom w:val="nil"/>
              <w:right w:val="nil"/>
            </w:tcBorders>
            <w:textDirection w:val="tbRl"/>
            <w:vAlign w:val="bottom"/>
          </w:tcPr>
          <w:p w:rsidR="00C6408C" w:rsidRPr="00C6408C" w:rsidRDefault="00C6408C" w:rsidP="00C6408C">
            <w:pPr>
              <w:framePr w:w="10190" w:wrap="notBeside" w:vAnchor="text" w:hAnchor="text" w:xAlign="center" w:y="1"/>
              <w:widowControl w:val="0"/>
              <w:spacing w:after="0" w:line="220" w:lineRule="exact"/>
              <w:jc w:val="center"/>
              <w:rPr>
                <w:rFonts w:ascii="Times New Roman" w:eastAsia="Times New Roman" w:hAnsi="Times New Roman"/>
                <w:lang w:eastAsia="ru-RU"/>
              </w:rPr>
            </w:pPr>
            <w:r w:rsidRPr="00C6408C">
              <w:rPr>
                <w:rFonts w:ascii="Times New Roman" w:eastAsia="Times New Roman" w:hAnsi="Times New Roman"/>
                <w:color w:val="000000"/>
                <w:lang w:eastAsia="ru-RU"/>
              </w:rPr>
              <w:t>Неделя семестра</w:t>
            </w:r>
          </w:p>
        </w:tc>
        <w:tc>
          <w:tcPr>
            <w:tcW w:w="2952" w:type="dxa"/>
            <w:gridSpan w:val="3"/>
            <w:tcBorders>
              <w:top w:val="single" w:sz="4" w:space="0" w:color="auto"/>
              <w:left w:val="single" w:sz="4" w:space="0" w:color="auto"/>
              <w:bottom w:val="nil"/>
              <w:right w:val="nil"/>
            </w:tcBorders>
            <w:vAlign w:val="center"/>
          </w:tcPr>
          <w:p w:rsidR="00C6408C" w:rsidRPr="00C6408C" w:rsidRDefault="00C6408C" w:rsidP="00C6408C">
            <w:pPr>
              <w:framePr w:w="10190" w:wrap="notBeside" w:vAnchor="text" w:hAnchor="text" w:xAlign="center" w:y="1"/>
              <w:widowControl w:val="0"/>
              <w:spacing w:after="0" w:line="274" w:lineRule="exact"/>
              <w:jc w:val="center"/>
              <w:rPr>
                <w:rFonts w:ascii="Times New Roman" w:eastAsia="Times New Roman" w:hAnsi="Times New Roman"/>
                <w:lang w:eastAsia="ru-RU"/>
              </w:rPr>
            </w:pPr>
            <w:r w:rsidRPr="00C6408C">
              <w:rPr>
                <w:rFonts w:ascii="Times New Roman" w:eastAsia="Times New Roman" w:hAnsi="Times New Roman"/>
                <w:color w:val="000000"/>
                <w:lang w:eastAsia="ru-RU"/>
              </w:rPr>
              <w:t>Виды учебной работы, включая самостоятельную работу студентов и трудоемкость (в часах)</w:t>
            </w:r>
          </w:p>
        </w:tc>
        <w:tc>
          <w:tcPr>
            <w:tcW w:w="1853" w:type="dxa"/>
            <w:vMerge w:val="restart"/>
            <w:tcBorders>
              <w:top w:val="single" w:sz="4" w:space="0" w:color="auto"/>
              <w:left w:val="single" w:sz="4" w:space="0" w:color="auto"/>
              <w:bottom w:val="nil"/>
              <w:right w:val="single" w:sz="4" w:space="0" w:color="auto"/>
            </w:tcBorders>
          </w:tcPr>
          <w:p w:rsidR="00C6408C" w:rsidRPr="00C6408C" w:rsidRDefault="00C6408C" w:rsidP="00C6408C">
            <w:pPr>
              <w:framePr w:w="10190" w:wrap="notBeside" w:vAnchor="text" w:hAnchor="text" w:xAlign="center" w:y="1"/>
              <w:widowControl w:val="0"/>
              <w:spacing w:after="0" w:line="274" w:lineRule="exact"/>
              <w:jc w:val="center"/>
              <w:rPr>
                <w:rFonts w:ascii="Times New Roman" w:eastAsia="Times New Roman" w:hAnsi="Times New Roman"/>
                <w:lang w:eastAsia="ru-RU"/>
              </w:rPr>
            </w:pPr>
            <w:r w:rsidRPr="00C6408C">
              <w:rPr>
                <w:rFonts w:ascii="Times New Roman" w:eastAsia="Times New Roman" w:hAnsi="Times New Roman"/>
                <w:color w:val="000000"/>
                <w:lang w:eastAsia="ru-RU"/>
              </w:rPr>
              <w:t>Формы</w:t>
            </w:r>
          </w:p>
          <w:p w:rsidR="00C6408C" w:rsidRPr="00C6408C" w:rsidRDefault="00C6408C" w:rsidP="00C6408C">
            <w:pPr>
              <w:framePr w:w="10190" w:wrap="notBeside" w:vAnchor="text" w:hAnchor="text" w:xAlign="center" w:y="1"/>
              <w:widowControl w:val="0"/>
              <w:spacing w:after="0" w:line="274" w:lineRule="exact"/>
              <w:jc w:val="center"/>
              <w:rPr>
                <w:rFonts w:ascii="Times New Roman" w:eastAsia="Times New Roman" w:hAnsi="Times New Roman"/>
                <w:lang w:eastAsia="ru-RU"/>
              </w:rPr>
            </w:pPr>
            <w:r w:rsidRPr="00C6408C">
              <w:rPr>
                <w:rFonts w:ascii="Times New Roman" w:eastAsia="Times New Roman" w:hAnsi="Times New Roman"/>
                <w:color w:val="000000"/>
                <w:lang w:eastAsia="ru-RU"/>
              </w:rPr>
              <w:t>текущего</w:t>
            </w:r>
          </w:p>
          <w:p w:rsidR="00C6408C" w:rsidRPr="00C6408C" w:rsidRDefault="00C6408C" w:rsidP="00C6408C">
            <w:pPr>
              <w:framePr w:w="10190" w:wrap="notBeside" w:vAnchor="text" w:hAnchor="text" w:xAlign="center" w:y="1"/>
              <w:widowControl w:val="0"/>
              <w:spacing w:after="0" w:line="274" w:lineRule="exact"/>
              <w:jc w:val="center"/>
              <w:rPr>
                <w:rFonts w:ascii="Times New Roman" w:eastAsia="Times New Roman" w:hAnsi="Times New Roman"/>
                <w:lang w:eastAsia="ru-RU"/>
              </w:rPr>
            </w:pPr>
            <w:r w:rsidRPr="00C6408C">
              <w:rPr>
                <w:rFonts w:ascii="Times New Roman" w:eastAsia="Times New Roman" w:hAnsi="Times New Roman"/>
                <w:color w:val="000000"/>
                <w:lang w:eastAsia="ru-RU"/>
              </w:rPr>
              <w:t>контроля</w:t>
            </w:r>
          </w:p>
          <w:p w:rsidR="00C6408C" w:rsidRPr="00C6408C" w:rsidRDefault="00C6408C" w:rsidP="00C6408C">
            <w:pPr>
              <w:framePr w:w="10190" w:wrap="notBeside" w:vAnchor="text" w:hAnchor="text" w:xAlign="center" w:y="1"/>
              <w:widowControl w:val="0"/>
              <w:spacing w:after="0" w:line="274" w:lineRule="exact"/>
              <w:jc w:val="center"/>
              <w:rPr>
                <w:rFonts w:ascii="Times New Roman" w:eastAsia="Times New Roman" w:hAnsi="Times New Roman"/>
                <w:lang w:eastAsia="ru-RU"/>
              </w:rPr>
            </w:pPr>
            <w:r w:rsidRPr="00C6408C">
              <w:rPr>
                <w:rFonts w:ascii="Times New Roman" w:eastAsia="Times New Roman" w:hAnsi="Times New Roman"/>
                <w:color w:val="000000"/>
                <w:lang w:eastAsia="ru-RU"/>
              </w:rPr>
              <w:t>успеваемости</w:t>
            </w:r>
          </w:p>
          <w:p w:rsidR="00C6408C" w:rsidRPr="00C6408C" w:rsidRDefault="00C6408C" w:rsidP="00C6408C">
            <w:pPr>
              <w:framePr w:w="10190" w:wrap="notBeside" w:vAnchor="text" w:hAnchor="text" w:xAlign="center" w:y="1"/>
              <w:widowControl w:val="0"/>
              <w:spacing w:after="0" w:line="274" w:lineRule="exact"/>
              <w:jc w:val="center"/>
              <w:rPr>
                <w:rFonts w:ascii="Times New Roman" w:eastAsia="Times New Roman" w:hAnsi="Times New Roman"/>
                <w:lang w:eastAsia="ru-RU"/>
              </w:rPr>
            </w:pPr>
            <w:r w:rsidRPr="00C6408C">
              <w:rPr>
                <w:rFonts w:ascii="Times New Roman" w:eastAsia="Times New Roman" w:hAnsi="Times New Roman"/>
                <w:color w:val="000000"/>
                <w:lang w:eastAsia="ru-RU"/>
              </w:rPr>
              <w:t>Форма</w:t>
            </w:r>
          </w:p>
          <w:p w:rsidR="00C6408C" w:rsidRPr="00C6408C" w:rsidRDefault="00C6408C" w:rsidP="00C6408C">
            <w:pPr>
              <w:framePr w:w="10190" w:wrap="notBeside" w:vAnchor="text" w:hAnchor="text" w:xAlign="center" w:y="1"/>
              <w:widowControl w:val="0"/>
              <w:spacing w:after="0" w:line="274" w:lineRule="exact"/>
              <w:jc w:val="center"/>
              <w:rPr>
                <w:rFonts w:ascii="Times New Roman" w:eastAsia="Times New Roman" w:hAnsi="Times New Roman"/>
                <w:lang w:eastAsia="ru-RU"/>
              </w:rPr>
            </w:pPr>
            <w:r w:rsidRPr="00C6408C">
              <w:rPr>
                <w:rFonts w:ascii="Times New Roman" w:eastAsia="Times New Roman" w:hAnsi="Times New Roman"/>
                <w:color w:val="000000"/>
                <w:lang w:eastAsia="ru-RU"/>
              </w:rPr>
              <w:t>промежуточной</w:t>
            </w:r>
          </w:p>
          <w:p w:rsidR="00C6408C" w:rsidRPr="00C6408C" w:rsidRDefault="00C6408C" w:rsidP="00C6408C">
            <w:pPr>
              <w:framePr w:w="10190" w:wrap="notBeside" w:vAnchor="text" w:hAnchor="text" w:xAlign="center" w:y="1"/>
              <w:widowControl w:val="0"/>
              <w:spacing w:after="0" w:line="274" w:lineRule="exact"/>
              <w:jc w:val="center"/>
              <w:rPr>
                <w:rFonts w:ascii="Times New Roman" w:eastAsia="Times New Roman" w:hAnsi="Times New Roman"/>
                <w:lang w:eastAsia="ru-RU"/>
              </w:rPr>
            </w:pPr>
            <w:r w:rsidRPr="00C6408C">
              <w:rPr>
                <w:rFonts w:ascii="Times New Roman" w:eastAsia="Times New Roman" w:hAnsi="Times New Roman"/>
                <w:color w:val="000000"/>
                <w:lang w:eastAsia="ru-RU"/>
              </w:rPr>
              <w:t>аттестации</w:t>
            </w:r>
          </w:p>
        </w:tc>
      </w:tr>
      <w:tr w:rsidR="00C6408C" w:rsidRPr="00C6408C" w:rsidTr="00C6408C">
        <w:trPr>
          <w:trHeight w:hRule="exact" w:val="1378"/>
          <w:jc w:val="center"/>
        </w:trPr>
        <w:tc>
          <w:tcPr>
            <w:tcW w:w="566" w:type="dxa"/>
            <w:vMerge/>
            <w:tcBorders>
              <w:top w:val="nil"/>
              <w:left w:val="single" w:sz="4" w:space="0" w:color="auto"/>
              <w:bottom w:val="nil"/>
              <w:right w:val="nil"/>
            </w:tcBorders>
            <w:vAlign w:val="center"/>
          </w:tcPr>
          <w:p w:rsidR="00C6408C" w:rsidRPr="00C6408C" w:rsidRDefault="00C6408C" w:rsidP="00C6408C">
            <w:pPr>
              <w:framePr w:w="10190" w:wrap="notBeside" w:vAnchor="text" w:hAnchor="text" w:xAlign="center" w:y="1"/>
              <w:widowControl w:val="0"/>
              <w:spacing w:after="0" w:line="274" w:lineRule="exact"/>
              <w:jc w:val="center"/>
              <w:rPr>
                <w:rFonts w:ascii="Times New Roman" w:eastAsia="Times New Roman" w:hAnsi="Times New Roman"/>
                <w:lang w:eastAsia="ru-RU"/>
              </w:rPr>
            </w:pPr>
          </w:p>
        </w:tc>
        <w:tc>
          <w:tcPr>
            <w:tcW w:w="3696" w:type="dxa"/>
            <w:vMerge/>
            <w:tcBorders>
              <w:top w:val="nil"/>
              <w:left w:val="single" w:sz="4" w:space="0" w:color="auto"/>
              <w:bottom w:val="nil"/>
              <w:right w:val="nil"/>
            </w:tcBorders>
            <w:vAlign w:val="center"/>
          </w:tcPr>
          <w:p w:rsidR="00C6408C" w:rsidRPr="00C6408C" w:rsidRDefault="00C6408C" w:rsidP="00C6408C">
            <w:pPr>
              <w:framePr w:w="10190" w:wrap="notBeside" w:vAnchor="text" w:hAnchor="text" w:xAlign="center" w:y="1"/>
              <w:widowControl w:val="0"/>
              <w:spacing w:after="0" w:line="274" w:lineRule="exact"/>
              <w:jc w:val="center"/>
              <w:rPr>
                <w:rFonts w:ascii="Times New Roman" w:eastAsia="Times New Roman" w:hAnsi="Times New Roman"/>
                <w:lang w:eastAsia="ru-RU"/>
              </w:rPr>
            </w:pPr>
          </w:p>
        </w:tc>
        <w:tc>
          <w:tcPr>
            <w:tcW w:w="562" w:type="dxa"/>
            <w:vMerge/>
            <w:tcBorders>
              <w:top w:val="nil"/>
              <w:left w:val="single" w:sz="4" w:space="0" w:color="auto"/>
              <w:bottom w:val="nil"/>
              <w:right w:val="nil"/>
            </w:tcBorders>
            <w:textDirection w:val="tbRl"/>
            <w:vAlign w:val="bottom"/>
          </w:tcPr>
          <w:p w:rsidR="00C6408C" w:rsidRPr="00C6408C" w:rsidRDefault="00C6408C" w:rsidP="00C6408C">
            <w:pPr>
              <w:framePr w:w="10190" w:wrap="notBeside" w:vAnchor="text" w:hAnchor="text" w:xAlign="center" w:y="1"/>
              <w:widowControl w:val="0"/>
              <w:spacing w:after="0" w:line="274" w:lineRule="exact"/>
              <w:jc w:val="center"/>
              <w:rPr>
                <w:rFonts w:ascii="Times New Roman" w:eastAsia="Times New Roman" w:hAnsi="Times New Roman"/>
                <w:lang w:eastAsia="ru-RU"/>
              </w:rPr>
            </w:pPr>
          </w:p>
        </w:tc>
        <w:tc>
          <w:tcPr>
            <w:tcW w:w="562" w:type="dxa"/>
            <w:vMerge/>
            <w:tcBorders>
              <w:top w:val="nil"/>
              <w:left w:val="single" w:sz="4" w:space="0" w:color="auto"/>
              <w:bottom w:val="nil"/>
              <w:right w:val="nil"/>
            </w:tcBorders>
            <w:textDirection w:val="tbRl"/>
            <w:vAlign w:val="bottom"/>
          </w:tcPr>
          <w:p w:rsidR="00C6408C" w:rsidRPr="00C6408C" w:rsidRDefault="00C6408C" w:rsidP="00C6408C">
            <w:pPr>
              <w:framePr w:w="10190" w:wrap="notBeside" w:vAnchor="text" w:hAnchor="text" w:xAlign="center" w:y="1"/>
              <w:widowControl w:val="0"/>
              <w:spacing w:after="0" w:line="274" w:lineRule="exact"/>
              <w:jc w:val="center"/>
              <w:rPr>
                <w:rFonts w:ascii="Times New Roman" w:eastAsia="Times New Roman" w:hAnsi="Times New Roman"/>
                <w:lang w:eastAsia="ru-RU"/>
              </w:rPr>
            </w:pPr>
          </w:p>
        </w:tc>
        <w:tc>
          <w:tcPr>
            <w:tcW w:w="840" w:type="dxa"/>
            <w:tcBorders>
              <w:top w:val="single" w:sz="4" w:space="0" w:color="auto"/>
              <w:left w:val="single" w:sz="4" w:space="0" w:color="auto"/>
              <w:bottom w:val="nil"/>
              <w:right w:val="nil"/>
            </w:tcBorders>
            <w:vAlign w:val="bottom"/>
          </w:tcPr>
          <w:p w:rsidR="00C6408C" w:rsidRPr="00C6408C" w:rsidRDefault="00C6408C" w:rsidP="00C6408C">
            <w:pPr>
              <w:framePr w:w="10190" w:wrap="notBeside" w:vAnchor="text" w:hAnchor="text" w:xAlign="center" w:y="1"/>
              <w:widowControl w:val="0"/>
              <w:spacing w:after="0" w:line="274" w:lineRule="exact"/>
              <w:jc w:val="center"/>
              <w:rPr>
                <w:rFonts w:ascii="Times New Roman" w:eastAsia="Times New Roman" w:hAnsi="Times New Roman"/>
                <w:lang w:eastAsia="ru-RU"/>
              </w:rPr>
            </w:pPr>
            <w:r w:rsidRPr="00C6408C">
              <w:rPr>
                <w:rFonts w:ascii="Times New Roman" w:eastAsia="Times New Roman" w:hAnsi="Times New Roman"/>
                <w:color w:val="000000"/>
                <w:lang w:eastAsia="ru-RU"/>
              </w:rPr>
              <w:t>лекци</w:t>
            </w:r>
          </w:p>
          <w:p w:rsidR="00C6408C" w:rsidRPr="00C6408C" w:rsidRDefault="00C6408C" w:rsidP="00C6408C">
            <w:pPr>
              <w:framePr w:w="10190" w:wrap="notBeside" w:vAnchor="text" w:hAnchor="text" w:xAlign="center" w:y="1"/>
              <w:widowControl w:val="0"/>
              <w:spacing w:after="0" w:line="274" w:lineRule="exact"/>
              <w:jc w:val="center"/>
              <w:rPr>
                <w:rFonts w:ascii="Times New Roman" w:eastAsia="Times New Roman" w:hAnsi="Times New Roman"/>
                <w:lang w:eastAsia="ru-RU"/>
              </w:rPr>
            </w:pPr>
            <w:r w:rsidRPr="00C6408C">
              <w:rPr>
                <w:rFonts w:ascii="Times New Roman" w:eastAsia="Times New Roman" w:hAnsi="Times New Roman"/>
                <w:color w:val="000000"/>
                <w:highlight w:val="cyan"/>
                <w:lang w:eastAsia="ru-RU"/>
              </w:rPr>
              <w:t>о</w:t>
            </w:r>
            <w:r w:rsidRPr="00C6408C">
              <w:rPr>
                <w:rFonts w:ascii="Times New Roman" w:eastAsia="Times New Roman" w:hAnsi="Times New Roman"/>
                <w:color w:val="000000"/>
                <w:lang w:eastAsia="ru-RU"/>
              </w:rPr>
              <w:t>нны</w:t>
            </w:r>
          </w:p>
          <w:p w:rsidR="00C6408C" w:rsidRPr="00C6408C" w:rsidRDefault="00C6408C" w:rsidP="00C6408C">
            <w:pPr>
              <w:framePr w:w="10190" w:wrap="notBeside" w:vAnchor="text" w:hAnchor="text" w:xAlign="center" w:y="1"/>
              <w:widowControl w:val="0"/>
              <w:spacing w:after="0" w:line="274" w:lineRule="exact"/>
              <w:jc w:val="center"/>
              <w:rPr>
                <w:rFonts w:ascii="Times New Roman" w:eastAsia="Times New Roman" w:hAnsi="Times New Roman"/>
                <w:lang w:eastAsia="ru-RU"/>
              </w:rPr>
            </w:pPr>
            <w:r w:rsidRPr="00C6408C">
              <w:rPr>
                <w:rFonts w:ascii="Times New Roman" w:eastAsia="Times New Roman" w:hAnsi="Times New Roman"/>
                <w:color w:val="000000"/>
                <w:lang w:eastAsia="ru-RU"/>
              </w:rPr>
              <w:t>е</w:t>
            </w:r>
          </w:p>
          <w:p w:rsidR="00C6408C" w:rsidRPr="00C6408C" w:rsidRDefault="00C6408C" w:rsidP="00C6408C">
            <w:pPr>
              <w:framePr w:w="10190" w:wrap="notBeside" w:vAnchor="text" w:hAnchor="text" w:xAlign="center" w:y="1"/>
              <w:widowControl w:val="0"/>
              <w:spacing w:after="0" w:line="274" w:lineRule="exact"/>
              <w:jc w:val="center"/>
              <w:rPr>
                <w:rFonts w:ascii="Times New Roman" w:eastAsia="Times New Roman" w:hAnsi="Times New Roman"/>
                <w:lang w:eastAsia="ru-RU"/>
              </w:rPr>
            </w:pPr>
            <w:r w:rsidRPr="00C6408C">
              <w:rPr>
                <w:rFonts w:ascii="Times New Roman" w:eastAsia="Times New Roman" w:hAnsi="Times New Roman"/>
                <w:color w:val="000000"/>
                <w:lang w:eastAsia="ru-RU"/>
              </w:rPr>
              <w:t>занят</w:t>
            </w:r>
          </w:p>
          <w:p w:rsidR="00C6408C" w:rsidRPr="00C6408C" w:rsidRDefault="00C6408C" w:rsidP="00C6408C">
            <w:pPr>
              <w:framePr w:w="10190" w:wrap="notBeside" w:vAnchor="text" w:hAnchor="text" w:xAlign="center" w:y="1"/>
              <w:widowControl w:val="0"/>
              <w:spacing w:after="0" w:line="274" w:lineRule="exact"/>
              <w:jc w:val="center"/>
              <w:rPr>
                <w:rFonts w:ascii="Times New Roman" w:eastAsia="Times New Roman" w:hAnsi="Times New Roman"/>
                <w:lang w:eastAsia="ru-RU"/>
              </w:rPr>
            </w:pPr>
            <w:r w:rsidRPr="00C6408C">
              <w:rPr>
                <w:rFonts w:ascii="Times New Roman" w:eastAsia="Times New Roman" w:hAnsi="Times New Roman"/>
                <w:lang w:eastAsia="ru-RU"/>
              </w:rPr>
              <w:t>ия</w:t>
            </w:r>
          </w:p>
        </w:tc>
        <w:tc>
          <w:tcPr>
            <w:tcW w:w="1133" w:type="dxa"/>
            <w:tcBorders>
              <w:top w:val="single" w:sz="4" w:space="0" w:color="auto"/>
              <w:left w:val="single" w:sz="4" w:space="0" w:color="auto"/>
              <w:bottom w:val="nil"/>
              <w:right w:val="nil"/>
            </w:tcBorders>
          </w:tcPr>
          <w:p w:rsidR="00C6408C" w:rsidRPr="00C6408C" w:rsidRDefault="00C6408C" w:rsidP="00C6408C">
            <w:pPr>
              <w:framePr w:w="10190" w:wrap="notBeside" w:vAnchor="text" w:hAnchor="text" w:xAlign="center" w:y="1"/>
              <w:widowControl w:val="0"/>
              <w:spacing w:after="0" w:line="274" w:lineRule="exact"/>
              <w:jc w:val="center"/>
              <w:rPr>
                <w:rFonts w:ascii="Times New Roman" w:eastAsia="Times New Roman" w:hAnsi="Times New Roman"/>
                <w:lang w:eastAsia="ru-RU"/>
              </w:rPr>
            </w:pPr>
            <w:r w:rsidRPr="00C6408C">
              <w:rPr>
                <w:rFonts w:ascii="Times New Roman" w:eastAsia="Times New Roman" w:hAnsi="Times New Roman"/>
                <w:color w:val="000000"/>
                <w:lang w:eastAsia="ru-RU"/>
              </w:rPr>
              <w:t>практ</w:t>
            </w:r>
            <w:r w:rsidRPr="00C6408C">
              <w:rPr>
                <w:rFonts w:ascii="Times New Roman" w:eastAsia="Times New Roman" w:hAnsi="Times New Roman"/>
                <w:color w:val="000000"/>
                <w:highlight w:val="cyan"/>
                <w:lang w:eastAsia="ru-RU"/>
              </w:rPr>
              <w:t>и</w:t>
            </w:r>
            <w:r w:rsidRPr="00C6408C">
              <w:rPr>
                <w:rFonts w:ascii="Times New Roman" w:eastAsia="Times New Roman" w:hAnsi="Times New Roman"/>
                <w:color w:val="000000"/>
                <w:lang w:eastAsia="ru-RU"/>
              </w:rPr>
              <w:t>ч</w:t>
            </w:r>
          </w:p>
          <w:p w:rsidR="00C6408C" w:rsidRPr="00C6408C" w:rsidRDefault="00C6408C" w:rsidP="00C6408C">
            <w:pPr>
              <w:framePr w:w="10190" w:wrap="notBeside" w:vAnchor="text" w:hAnchor="text" w:xAlign="center" w:y="1"/>
              <w:widowControl w:val="0"/>
              <w:spacing w:after="0" w:line="274" w:lineRule="exact"/>
              <w:jc w:val="center"/>
              <w:rPr>
                <w:rFonts w:ascii="Times New Roman" w:eastAsia="Times New Roman" w:hAnsi="Times New Roman"/>
                <w:lang w:eastAsia="ru-RU"/>
              </w:rPr>
            </w:pPr>
            <w:r w:rsidRPr="00C6408C">
              <w:rPr>
                <w:rFonts w:ascii="Times New Roman" w:eastAsia="Times New Roman" w:hAnsi="Times New Roman"/>
                <w:color w:val="000000"/>
                <w:lang w:eastAsia="ru-RU"/>
              </w:rPr>
              <w:t>еские</w:t>
            </w:r>
          </w:p>
          <w:p w:rsidR="00C6408C" w:rsidRPr="00C6408C" w:rsidRDefault="00C6408C" w:rsidP="00C6408C">
            <w:pPr>
              <w:framePr w:w="10190" w:wrap="notBeside" w:vAnchor="text" w:hAnchor="text" w:xAlign="center" w:y="1"/>
              <w:widowControl w:val="0"/>
              <w:spacing w:after="0" w:line="274" w:lineRule="exact"/>
              <w:jc w:val="center"/>
              <w:rPr>
                <w:rFonts w:ascii="Times New Roman" w:eastAsia="Times New Roman" w:hAnsi="Times New Roman"/>
                <w:lang w:eastAsia="ru-RU"/>
              </w:rPr>
            </w:pPr>
            <w:r w:rsidRPr="00C6408C">
              <w:rPr>
                <w:rFonts w:ascii="Times New Roman" w:eastAsia="Times New Roman" w:hAnsi="Times New Roman"/>
                <w:color w:val="000000"/>
                <w:lang w:eastAsia="ru-RU"/>
              </w:rPr>
              <w:t>занятия</w:t>
            </w:r>
          </w:p>
        </w:tc>
        <w:tc>
          <w:tcPr>
            <w:tcW w:w="979" w:type="dxa"/>
            <w:tcBorders>
              <w:top w:val="single" w:sz="4" w:space="0" w:color="auto"/>
              <w:left w:val="single" w:sz="4" w:space="0" w:color="auto"/>
              <w:bottom w:val="nil"/>
              <w:right w:val="nil"/>
            </w:tcBorders>
            <w:vAlign w:val="center"/>
          </w:tcPr>
          <w:p w:rsidR="00C6408C" w:rsidRPr="00C6408C" w:rsidRDefault="00C6408C" w:rsidP="00C6408C">
            <w:pPr>
              <w:framePr w:w="10190" w:wrap="notBeside" w:vAnchor="text" w:hAnchor="text" w:xAlign="center" w:y="1"/>
              <w:widowControl w:val="0"/>
              <w:spacing w:after="0" w:line="274" w:lineRule="exact"/>
              <w:jc w:val="center"/>
              <w:rPr>
                <w:rFonts w:ascii="Times New Roman" w:eastAsia="Times New Roman" w:hAnsi="Times New Roman"/>
                <w:lang w:eastAsia="ru-RU"/>
              </w:rPr>
            </w:pPr>
            <w:r w:rsidRPr="00C6408C">
              <w:rPr>
                <w:rFonts w:ascii="Times New Roman" w:eastAsia="Times New Roman" w:hAnsi="Times New Roman"/>
                <w:color w:val="000000"/>
                <w:lang w:eastAsia="ru-RU"/>
              </w:rPr>
              <w:t>самост</w:t>
            </w:r>
          </w:p>
          <w:p w:rsidR="00C6408C" w:rsidRPr="00C6408C" w:rsidRDefault="00C6408C" w:rsidP="00C6408C">
            <w:pPr>
              <w:framePr w:w="10190" w:wrap="notBeside" w:vAnchor="text" w:hAnchor="text" w:xAlign="center" w:y="1"/>
              <w:widowControl w:val="0"/>
              <w:spacing w:after="0" w:line="274" w:lineRule="exact"/>
              <w:jc w:val="center"/>
              <w:rPr>
                <w:rFonts w:ascii="Times New Roman" w:eastAsia="Times New Roman" w:hAnsi="Times New Roman"/>
                <w:lang w:eastAsia="ru-RU"/>
              </w:rPr>
            </w:pPr>
            <w:r w:rsidRPr="00C6408C">
              <w:rPr>
                <w:rFonts w:ascii="Times New Roman" w:eastAsia="Times New Roman" w:hAnsi="Times New Roman"/>
                <w:color w:val="000000"/>
                <w:lang w:eastAsia="ru-RU"/>
              </w:rPr>
              <w:t>оятель</w:t>
            </w:r>
          </w:p>
          <w:p w:rsidR="00C6408C" w:rsidRPr="00C6408C" w:rsidRDefault="00C6408C" w:rsidP="00C6408C">
            <w:pPr>
              <w:framePr w:w="10190" w:wrap="notBeside" w:vAnchor="text" w:hAnchor="text" w:xAlign="center" w:y="1"/>
              <w:widowControl w:val="0"/>
              <w:spacing w:after="0" w:line="274" w:lineRule="exact"/>
              <w:jc w:val="center"/>
              <w:rPr>
                <w:rFonts w:ascii="Times New Roman" w:eastAsia="Times New Roman" w:hAnsi="Times New Roman"/>
                <w:lang w:eastAsia="ru-RU"/>
              </w:rPr>
            </w:pPr>
            <w:r w:rsidRPr="00C6408C">
              <w:rPr>
                <w:rFonts w:ascii="Times New Roman" w:eastAsia="Times New Roman" w:hAnsi="Times New Roman"/>
                <w:color w:val="000000"/>
                <w:lang w:eastAsia="ru-RU"/>
              </w:rPr>
              <w:t>ная</w:t>
            </w:r>
          </w:p>
          <w:p w:rsidR="00C6408C" w:rsidRPr="00C6408C" w:rsidRDefault="00C6408C" w:rsidP="00C6408C">
            <w:pPr>
              <w:framePr w:w="10190" w:wrap="notBeside" w:vAnchor="text" w:hAnchor="text" w:xAlign="center" w:y="1"/>
              <w:widowControl w:val="0"/>
              <w:spacing w:after="0" w:line="274" w:lineRule="exact"/>
              <w:jc w:val="center"/>
              <w:rPr>
                <w:rFonts w:ascii="Times New Roman" w:eastAsia="Times New Roman" w:hAnsi="Times New Roman"/>
                <w:lang w:eastAsia="ru-RU"/>
              </w:rPr>
            </w:pPr>
            <w:r w:rsidRPr="00C6408C">
              <w:rPr>
                <w:rFonts w:ascii="Times New Roman" w:eastAsia="Times New Roman" w:hAnsi="Times New Roman"/>
                <w:color w:val="000000"/>
                <w:lang w:eastAsia="ru-RU"/>
              </w:rPr>
              <w:t>работа</w:t>
            </w:r>
          </w:p>
        </w:tc>
        <w:tc>
          <w:tcPr>
            <w:tcW w:w="1853" w:type="dxa"/>
            <w:vMerge/>
            <w:tcBorders>
              <w:top w:val="nil"/>
              <w:left w:val="single" w:sz="4" w:space="0" w:color="auto"/>
              <w:bottom w:val="nil"/>
              <w:right w:val="single" w:sz="4" w:space="0" w:color="auto"/>
            </w:tcBorders>
          </w:tcPr>
          <w:p w:rsidR="00C6408C" w:rsidRPr="00C6408C" w:rsidRDefault="00C6408C" w:rsidP="00C6408C">
            <w:pPr>
              <w:framePr w:w="10190" w:wrap="notBeside" w:vAnchor="text" w:hAnchor="text" w:xAlign="center" w:y="1"/>
              <w:widowControl w:val="0"/>
              <w:spacing w:after="0" w:line="274" w:lineRule="exact"/>
              <w:jc w:val="center"/>
              <w:rPr>
                <w:rFonts w:ascii="Times New Roman" w:eastAsia="Times New Roman" w:hAnsi="Times New Roman"/>
                <w:lang w:eastAsia="ru-RU"/>
              </w:rPr>
            </w:pPr>
          </w:p>
        </w:tc>
      </w:tr>
      <w:tr w:rsidR="00C6408C" w:rsidRPr="00C6408C" w:rsidTr="00C6408C">
        <w:trPr>
          <w:trHeight w:hRule="exact" w:val="1109"/>
          <w:jc w:val="center"/>
        </w:trPr>
        <w:tc>
          <w:tcPr>
            <w:tcW w:w="566" w:type="dxa"/>
            <w:tcBorders>
              <w:top w:val="single" w:sz="4" w:space="0" w:color="auto"/>
              <w:left w:val="single" w:sz="4" w:space="0" w:color="auto"/>
              <w:bottom w:val="nil"/>
              <w:right w:val="nil"/>
            </w:tcBorders>
          </w:tcPr>
          <w:p w:rsidR="00C6408C" w:rsidRPr="00C6408C" w:rsidRDefault="00C6408C" w:rsidP="00C6408C">
            <w:pPr>
              <w:framePr w:w="10190" w:wrap="notBeside" w:vAnchor="text" w:hAnchor="text" w:xAlign="center" w:y="1"/>
              <w:widowControl w:val="0"/>
              <w:spacing w:after="0" w:line="220" w:lineRule="exact"/>
              <w:ind w:left="140"/>
              <w:rPr>
                <w:rFonts w:ascii="Times New Roman" w:eastAsia="Times New Roman" w:hAnsi="Times New Roman"/>
                <w:lang w:eastAsia="ru-RU"/>
              </w:rPr>
            </w:pPr>
            <w:r w:rsidRPr="00C6408C">
              <w:rPr>
                <w:rFonts w:ascii="Times New Roman" w:eastAsia="Times New Roman" w:hAnsi="Times New Roman"/>
                <w:color w:val="000000"/>
                <w:highlight w:val="cyan"/>
                <w:lang w:eastAsia="ru-RU"/>
              </w:rPr>
              <w:t>1</w:t>
            </w:r>
          </w:p>
        </w:tc>
        <w:tc>
          <w:tcPr>
            <w:tcW w:w="3696" w:type="dxa"/>
            <w:tcBorders>
              <w:top w:val="single" w:sz="4" w:space="0" w:color="auto"/>
              <w:left w:val="single" w:sz="4" w:space="0" w:color="auto"/>
              <w:bottom w:val="nil"/>
              <w:right w:val="nil"/>
            </w:tcBorders>
            <w:vAlign w:val="bottom"/>
          </w:tcPr>
          <w:p w:rsidR="00C6408C" w:rsidRPr="00C6408C" w:rsidRDefault="00C6408C" w:rsidP="00C6408C">
            <w:pPr>
              <w:framePr w:w="10190" w:wrap="notBeside" w:vAnchor="text" w:hAnchor="text" w:xAlign="center" w:y="1"/>
              <w:widowControl w:val="0"/>
              <w:spacing w:after="0" w:line="274" w:lineRule="exact"/>
              <w:ind w:left="100"/>
              <w:rPr>
                <w:rFonts w:ascii="Times New Roman" w:eastAsia="Times New Roman" w:hAnsi="Times New Roman"/>
                <w:lang w:eastAsia="ru-RU"/>
              </w:rPr>
            </w:pPr>
            <w:r w:rsidRPr="00C6408C">
              <w:rPr>
                <w:rFonts w:ascii="Times New Roman" w:eastAsia="Times New Roman" w:hAnsi="Times New Roman"/>
                <w:color w:val="000000"/>
                <w:lang w:eastAsia="ru-RU"/>
              </w:rPr>
              <w:t>Клиническая лабораторная диагностика. Общие вопросы клинической лабораторной диагностики.</w:t>
            </w:r>
          </w:p>
        </w:tc>
        <w:tc>
          <w:tcPr>
            <w:tcW w:w="562" w:type="dxa"/>
            <w:tcBorders>
              <w:top w:val="single" w:sz="4" w:space="0" w:color="auto"/>
              <w:left w:val="single" w:sz="4" w:space="0" w:color="auto"/>
              <w:bottom w:val="nil"/>
              <w:right w:val="nil"/>
            </w:tcBorders>
          </w:tcPr>
          <w:p w:rsidR="00C6408C" w:rsidRPr="00C6408C" w:rsidRDefault="00C6408C" w:rsidP="00C6408C">
            <w:pPr>
              <w:framePr w:w="10190" w:wrap="notBeside" w:vAnchor="text" w:hAnchor="text" w:xAlign="center" w:y="1"/>
              <w:widowControl w:val="0"/>
              <w:spacing w:after="0" w:line="220" w:lineRule="exact"/>
              <w:ind w:left="220"/>
              <w:rPr>
                <w:rFonts w:ascii="Times New Roman" w:eastAsia="Times New Roman" w:hAnsi="Times New Roman"/>
                <w:lang w:eastAsia="ru-RU"/>
              </w:rPr>
            </w:pPr>
            <w:r w:rsidRPr="00C6408C">
              <w:rPr>
                <w:rFonts w:ascii="Times New Roman" w:eastAsia="Times New Roman" w:hAnsi="Times New Roman"/>
                <w:color w:val="000000"/>
                <w:lang w:eastAsia="ru-RU"/>
              </w:rPr>
              <w:t>5</w:t>
            </w:r>
          </w:p>
        </w:tc>
        <w:tc>
          <w:tcPr>
            <w:tcW w:w="562" w:type="dxa"/>
            <w:tcBorders>
              <w:top w:val="single" w:sz="4" w:space="0" w:color="auto"/>
              <w:left w:val="single" w:sz="4" w:space="0" w:color="auto"/>
              <w:bottom w:val="nil"/>
              <w:right w:val="nil"/>
            </w:tcBorders>
          </w:tcPr>
          <w:p w:rsidR="00C6408C" w:rsidRPr="00C6408C" w:rsidRDefault="00C6408C" w:rsidP="00C6408C">
            <w:pPr>
              <w:framePr w:w="10190" w:wrap="notBeside" w:vAnchor="text" w:hAnchor="text" w:xAlign="center" w:y="1"/>
              <w:widowControl w:val="0"/>
              <w:spacing w:after="0" w:line="240" w:lineRule="auto"/>
              <w:rPr>
                <w:rFonts w:ascii="Courier New" w:eastAsia="Times New Roman" w:hAnsi="Courier New"/>
                <w:sz w:val="10"/>
                <w:szCs w:val="10"/>
                <w:lang w:eastAsia="ru-RU"/>
              </w:rPr>
            </w:pPr>
          </w:p>
        </w:tc>
        <w:tc>
          <w:tcPr>
            <w:tcW w:w="840" w:type="dxa"/>
            <w:tcBorders>
              <w:top w:val="single" w:sz="4" w:space="0" w:color="auto"/>
              <w:left w:val="single" w:sz="4" w:space="0" w:color="auto"/>
              <w:bottom w:val="nil"/>
              <w:right w:val="nil"/>
            </w:tcBorders>
          </w:tcPr>
          <w:p w:rsidR="00C6408C" w:rsidRPr="00C6408C" w:rsidRDefault="00C6408C" w:rsidP="00C6408C">
            <w:pPr>
              <w:framePr w:w="10190" w:wrap="notBeside" w:vAnchor="text" w:hAnchor="text" w:xAlign="center" w:y="1"/>
              <w:widowControl w:val="0"/>
              <w:spacing w:after="0" w:line="220" w:lineRule="exact"/>
              <w:jc w:val="center"/>
              <w:rPr>
                <w:rFonts w:ascii="Times New Roman" w:eastAsia="Times New Roman" w:hAnsi="Times New Roman"/>
                <w:lang w:eastAsia="ru-RU"/>
              </w:rPr>
            </w:pPr>
            <w:r w:rsidRPr="00C6408C">
              <w:rPr>
                <w:rFonts w:ascii="Times New Roman" w:eastAsia="Times New Roman" w:hAnsi="Times New Roman"/>
                <w:color w:val="000000"/>
                <w:lang w:eastAsia="ru-RU"/>
              </w:rPr>
              <w:t>2</w:t>
            </w:r>
          </w:p>
        </w:tc>
        <w:tc>
          <w:tcPr>
            <w:tcW w:w="1133" w:type="dxa"/>
            <w:tcBorders>
              <w:top w:val="single" w:sz="4" w:space="0" w:color="auto"/>
              <w:left w:val="single" w:sz="4" w:space="0" w:color="auto"/>
              <w:bottom w:val="nil"/>
              <w:right w:val="nil"/>
            </w:tcBorders>
          </w:tcPr>
          <w:p w:rsidR="00C6408C" w:rsidRPr="00C6408C" w:rsidRDefault="00C6408C" w:rsidP="00C6408C">
            <w:pPr>
              <w:framePr w:w="10190" w:wrap="notBeside" w:vAnchor="text" w:hAnchor="text" w:xAlign="center" w:y="1"/>
              <w:widowControl w:val="0"/>
              <w:spacing w:after="0" w:line="220" w:lineRule="exact"/>
              <w:jc w:val="center"/>
              <w:rPr>
                <w:rFonts w:ascii="Times New Roman" w:eastAsia="Times New Roman" w:hAnsi="Times New Roman"/>
                <w:lang w:eastAsia="ru-RU"/>
              </w:rPr>
            </w:pPr>
            <w:r w:rsidRPr="00C6408C">
              <w:rPr>
                <w:rFonts w:ascii="Times New Roman" w:eastAsia="Times New Roman" w:hAnsi="Times New Roman"/>
                <w:color w:val="000000"/>
                <w:lang w:eastAsia="ru-RU"/>
              </w:rPr>
              <w:t>6</w:t>
            </w:r>
          </w:p>
        </w:tc>
        <w:tc>
          <w:tcPr>
            <w:tcW w:w="979" w:type="dxa"/>
            <w:tcBorders>
              <w:top w:val="single" w:sz="4" w:space="0" w:color="auto"/>
              <w:left w:val="single" w:sz="4" w:space="0" w:color="auto"/>
              <w:bottom w:val="nil"/>
              <w:right w:val="nil"/>
            </w:tcBorders>
          </w:tcPr>
          <w:p w:rsidR="00C6408C" w:rsidRPr="00C6408C" w:rsidRDefault="00C6408C" w:rsidP="00C6408C">
            <w:pPr>
              <w:framePr w:w="10190" w:wrap="notBeside" w:vAnchor="text" w:hAnchor="text" w:xAlign="center" w:y="1"/>
              <w:widowControl w:val="0"/>
              <w:spacing w:after="0" w:line="220" w:lineRule="exact"/>
              <w:jc w:val="center"/>
              <w:rPr>
                <w:rFonts w:ascii="Times New Roman" w:eastAsia="Times New Roman" w:hAnsi="Times New Roman"/>
                <w:lang w:eastAsia="ru-RU"/>
              </w:rPr>
            </w:pPr>
            <w:r w:rsidRPr="00C6408C">
              <w:rPr>
                <w:rFonts w:ascii="Times New Roman" w:eastAsia="Times New Roman" w:hAnsi="Times New Roman"/>
                <w:color w:val="000000"/>
                <w:lang w:eastAsia="ru-RU"/>
              </w:rPr>
              <w:t>4</w:t>
            </w:r>
          </w:p>
        </w:tc>
        <w:tc>
          <w:tcPr>
            <w:tcW w:w="1853" w:type="dxa"/>
            <w:tcBorders>
              <w:top w:val="single" w:sz="4" w:space="0" w:color="auto"/>
              <w:left w:val="single" w:sz="4" w:space="0" w:color="auto"/>
              <w:bottom w:val="nil"/>
              <w:right w:val="single" w:sz="4" w:space="0" w:color="auto"/>
            </w:tcBorders>
          </w:tcPr>
          <w:p w:rsidR="00C6408C" w:rsidRPr="00C6408C" w:rsidRDefault="00C6408C" w:rsidP="00C6408C">
            <w:pPr>
              <w:framePr w:w="10190" w:wrap="notBeside" w:vAnchor="text" w:hAnchor="text" w:xAlign="center" w:y="1"/>
              <w:widowControl w:val="0"/>
              <w:spacing w:after="120" w:line="220" w:lineRule="exact"/>
              <w:ind w:left="120"/>
              <w:rPr>
                <w:rFonts w:ascii="Times New Roman" w:eastAsia="Times New Roman" w:hAnsi="Times New Roman"/>
                <w:lang w:eastAsia="ru-RU"/>
              </w:rPr>
            </w:pPr>
            <w:r w:rsidRPr="00C6408C">
              <w:rPr>
                <w:rFonts w:ascii="Times New Roman" w:eastAsia="Times New Roman" w:hAnsi="Times New Roman"/>
                <w:color w:val="000000"/>
                <w:lang w:eastAsia="ru-RU"/>
              </w:rPr>
              <w:t>тестирование,</w:t>
            </w:r>
          </w:p>
          <w:p w:rsidR="00C6408C" w:rsidRPr="00C6408C" w:rsidRDefault="00C6408C" w:rsidP="00C6408C">
            <w:pPr>
              <w:framePr w:w="10190" w:wrap="notBeside" w:vAnchor="text" w:hAnchor="text" w:xAlign="center" w:y="1"/>
              <w:widowControl w:val="0"/>
              <w:spacing w:before="120" w:after="0" w:line="220" w:lineRule="exact"/>
              <w:ind w:left="120"/>
              <w:rPr>
                <w:rFonts w:ascii="Times New Roman" w:eastAsia="Times New Roman" w:hAnsi="Times New Roman"/>
                <w:lang w:eastAsia="ru-RU"/>
              </w:rPr>
            </w:pPr>
            <w:r w:rsidRPr="00C6408C">
              <w:rPr>
                <w:rFonts w:ascii="Times New Roman" w:eastAsia="Times New Roman" w:hAnsi="Times New Roman"/>
                <w:color w:val="000000"/>
                <w:lang w:eastAsia="ru-RU"/>
              </w:rPr>
              <w:t>опрос</w:t>
            </w:r>
          </w:p>
        </w:tc>
      </w:tr>
      <w:tr w:rsidR="00C6408C" w:rsidRPr="00C6408C" w:rsidTr="00C6408C">
        <w:trPr>
          <w:trHeight w:hRule="exact" w:val="835"/>
          <w:jc w:val="center"/>
        </w:trPr>
        <w:tc>
          <w:tcPr>
            <w:tcW w:w="566" w:type="dxa"/>
            <w:tcBorders>
              <w:top w:val="single" w:sz="4" w:space="0" w:color="auto"/>
              <w:left w:val="single" w:sz="4" w:space="0" w:color="auto"/>
              <w:bottom w:val="nil"/>
              <w:right w:val="nil"/>
            </w:tcBorders>
          </w:tcPr>
          <w:p w:rsidR="00C6408C" w:rsidRPr="00C6408C" w:rsidRDefault="00C6408C" w:rsidP="00C6408C">
            <w:pPr>
              <w:framePr w:w="10190" w:wrap="notBeside" w:vAnchor="text" w:hAnchor="text" w:xAlign="center" w:y="1"/>
              <w:widowControl w:val="0"/>
              <w:spacing w:after="0" w:line="220" w:lineRule="exact"/>
              <w:ind w:left="140"/>
              <w:rPr>
                <w:rFonts w:ascii="Times New Roman" w:eastAsia="Times New Roman" w:hAnsi="Times New Roman"/>
                <w:lang w:eastAsia="ru-RU"/>
              </w:rPr>
            </w:pPr>
            <w:r w:rsidRPr="00C6408C">
              <w:rPr>
                <w:rFonts w:ascii="Times New Roman" w:eastAsia="Times New Roman" w:hAnsi="Times New Roman"/>
                <w:color w:val="000000"/>
                <w:lang w:eastAsia="ru-RU"/>
              </w:rPr>
              <w:t>2</w:t>
            </w:r>
          </w:p>
        </w:tc>
        <w:tc>
          <w:tcPr>
            <w:tcW w:w="3696" w:type="dxa"/>
            <w:tcBorders>
              <w:top w:val="single" w:sz="4" w:space="0" w:color="auto"/>
              <w:left w:val="single" w:sz="4" w:space="0" w:color="auto"/>
              <w:bottom w:val="nil"/>
              <w:right w:val="nil"/>
            </w:tcBorders>
            <w:vAlign w:val="bottom"/>
          </w:tcPr>
          <w:p w:rsidR="00C6408C" w:rsidRPr="00C6408C" w:rsidRDefault="00C6408C" w:rsidP="00C6408C">
            <w:pPr>
              <w:framePr w:w="10190" w:wrap="notBeside" w:vAnchor="text" w:hAnchor="text" w:xAlign="center" w:y="1"/>
              <w:widowControl w:val="0"/>
              <w:spacing w:after="0" w:line="278" w:lineRule="exact"/>
              <w:ind w:left="100"/>
              <w:rPr>
                <w:rFonts w:ascii="Times New Roman" w:eastAsia="Times New Roman" w:hAnsi="Times New Roman"/>
                <w:lang w:eastAsia="ru-RU"/>
              </w:rPr>
            </w:pPr>
            <w:r w:rsidRPr="00C6408C">
              <w:rPr>
                <w:rFonts w:ascii="Times New Roman" w:eastAsia="Times New Roman" w:hAnsi="Times New Roman"/>
                <w:color w:val="000000"/>
                <w:lang w:eastAsia="ru-RU"/>
              </w:rPr>
              <w:t>Общий анализ крови. Методы лабораторной диагностики анемий и гемобластозов</w:t>
            </w:r>
          </w:p>
        </w:tc>
        <w:tc>
          <w:tcPr>
            <w:tcW w:w="562" w:type="dxa"/>
            <w:tcBorders>
              <w:top w:val="single" w:sz="4" w:space="0" w:color="auto"/>
              <w:left w:val="single" w:sz="4" w:space="0" w:color="auto"/>
              <w:bottom w:val="nil"/>
              <w:right w:val="nil"/>
            </w:tcBorders>
          </w:tcPr>
          <w:p w:rsidR="00C6408C" w:rsidRPr="00C6408C" w:rsidRDefault="00C6408C" w:rsidP="00C6408C">
            <w:pPr>
              <w:framePr w:w="10190" w:wrap="notBeside" w:vAnchor="text" w:hAnchor="text" w:xAlign="center" w:y="1"/>
              <w:widowControl w:val="0"/>
              <w:spacing w:after="0" w:line="220" w:lineRule="exact"/>
              <w:ind w:left="220"/>
              <w:rPr>
                <w:rFonts w:ascii="Times New Roman" w:eastAsia="Times New Roman" w:hAnsi="Times New Roman"/>
                <w:lang w:eastAsia="ru-RU"/>
              </w:rPr>
            </w:pPr>
            <w:r w:rsidRPr="00C6408C">
              <w:rPr>
                <w:rFonts w:ascii="Times New Roman" w:eastAsia="Times New Roman" w:hAnsi="Times New Roman"/>
                <w:color w:val="000000"/>
                <w:lang w:eastAsia="ru-RU"/>
              </w:rPr>
              <w:t>5</w:t>
            </w:r>
          </w:p>
        </w:tc>
        <w:tc>
          <w:tcPr>
            <w:tcW w:w="562" w:type="dxa"/>
            <w:tcBorders>
              <w:top w:val="single" w:sz="4" w:space="0" w:color="auto"/>
              <w:left w:val="single" w:sz="4" w:space="0" w:color="auto"/>
              <w:bottom w:val="nil"/>
              <w:right w:val="nil"/>
            </w:tcBorders>
          </w:tcPr>
          <w:p w:rsidR="00C6408C" w:rsidRPr="00C6408C" w:rsidRDefault="00C6408C" w:rsidP="00C6408C">
            <w:pPr>
              <w:framePr w:w="10190" w:wrap="notBeside" w:vAnchor="text" w:hAnchor="text" w:xAlign="center" w:y="1"/>
              <w:widowControl w:val="0"/>
              <w:spacing w:after="0" w:line="240" w:lineRule="auto"/>
              <w:rPr>
                <w:rFonts w:ascii="Courier New" w:eastAsia="Times New Roman" w:hAnsi="Courier New"/>
                <w:sz w:val="10"/>
                <w:szCs w:val="10"/>
                <w:lang w:eastAsia="ru-RU"/>
              </w:rPr>
            </w:pPr>
          </w:p>
        </w:tc>
        <w:tc>
          <w:tcPr>
            <w:tcW w:w="840" w:type="dxa"/>
            <w:tcBorders>
              <w:top w:val="single" w:sz="4" w:space="0" w:color="auto"/>
              <w:left w:val="single" w:sz="4" w:space="0" w:color="auto"/>
              <w:bottom w:val="nil"/>
              <w:right w:val="nil"/>
            </w:tcBorders>
          </w:tcPr>
          <w:p w:rsidR="00C6408C" w:rsidRPr="00C6408C" w:rsidRDefault="00C6408C" w:rsidP="00C6408C">
            <w:pPr>
              <w:framePr w:w="10190" w:wrap="notBeside" w:vAnchor="text" w:hAnchor="text" w:xAlign="center" w:y="1"/>
              <w:widowControl w:val="0"/>
              <w:spacing w:after="0" w:line="220" w:lineRule="exact"/>
              <w:jc w:val="center"/>
              <w:rPr>
                <w:rFonts w:ascii="Times New Roman" w:eastAsia="Times New Roman" w:hAnsi="Times New Roman"/>
                <w:lang w:eastAsia="ru-RU"/>
              </w:rPr>
            </w:pPr>
            <w:r w:rsidRPr="00C6408C">
              <w:rPr>
                <w:rFonts w:ascii="Times New Roman" w:eastAsia="Times New Roman" w:hAnsi="Times New Roman"/>
                <w:color w:val="000000"/>
                <w:lang w:eastAsia="ru-RU"/>
              </w:rPr>
              <w:t>2</w:t>
            </w:r>
          </w:p>
        </w:tc>
        <w:tc>
          <w:tcPr>
            <w:tcW w:w="1133" w:type="dxa"/>
            <w:tcBorders>
              <w:top w:val="single" w:sz="4" w:space="0" w:color="auto"/>
              <w:left w:val="single" w:sz="4" w:space="0" w:color="auto"/>
              <w:bottom w:val="nil"/>
              <w:right w:val="nil"/>
            </w:tcBorders>
          </w:tcPr>
          <w:p w:rsidR="00C6408C" w:rsidRPr="00C6408C" w:rsidRDefault="00C6408C" w:rsidP="00C6408C">
            <w:pPr>
              <w:framePr w:w="10190" w:wrap="notBeside" w:vAnchor="text" w:hAnchor="text" w:xAlign="center" w:y="1"/>
              <w:widowControl w:val="0"/>
              <w:spacing w:after="0" w:line="220" w:lineRule="exact"/>
              <w:jc w:val="center"/>
              <w:rPr>
                <w:rFonts w:ascii="Times New Roman" w:eastAsia="Times New Roman" w:hAnsi="Times New Roman"/>
                <w:lang w:eastAsia="ru-RU"/>
              </w:rPr>
            </w:pPr>
            <w:r w:rsidRPr="00C6408C">
              <w:rPr>
                <w:rFonts w:ascii="Times New Roman" w:eastAsia="Times New Roman" w:hAnsi="Times New Roman"/>
                <w:color w:val="000000"/>
                <w:lang w:eastAsia="ru-RU"/>
              </w:rPr>
              <w:t>6</w:t>
            </w:r>
          </w:p>
        </w:tc>
        <w:tc>
          <w:tcPr>
            <w:tcW w:w="979" w:type="dxa"/>
            <w:tcBorders>
              <w:top w:val="single" w:sz="4" w:space="0" w:color="auto"/>
              <w:left w:val="single" w:sz="4" w:space="0" w:color="auto"/>
              <w:bottom w:val="nil"/>
              <w:right w:val="nil"/>
            </w:tcBorders>
          </w:tcPr>
          <w:p w:rsidR="00C6408C" w:rsidRPr="00C6408C" w:rsidRDefault="00C6408C" w:rsidP="00C6408C">
            <w:pPr>
              <w:framePr w:w="10190" w:wrap="notBeside" w:vAnchor="text" w:hAnchor="text" w:xAlign="center" w:y="1"/>
              <w:widowControl w:val="0"/>
              <w:spacing w:after="0" w:line="220" w:lineRule="exact"/>
              <w:jc w:val="center"/>
              <w:rPr>
                <w:rFonts w:ascii="Times New Roman" w:eastAsia="Times New Roman" w:hAnsi="Times New Roman"/>
                <w:lang w:eastAsia="ru-RU"/>
              </w:rPr>
            </w:pPr>
            <w:r w:rsidRPr="00C6408C">
              <w:rPr>
                <w:rFonts w:ascii="Times New Roman" w:eastAsia="Times New Roman" w:hAnsi="Times New Roman"/>
                <w:color w:val="000000"/>
                <w:lang w:eastAsia="ru-RU"/>
              </w:rPr>
              <w:t>4</w:t>
            </w:r>
          </w:p>
        </w:tc>
        <w:tc>
          <w:tcPr>
            <w:tcW w:w="1853" w:type="dxa"/>
            <w:tcBorders>
              <w:top w:val="single" w:sz="4" w:space="0" w:color="auto"/>
              <w:left w:val="single" w:sz="4" w:space="0" w:color="auto"/>
              <w:bottom w:val="nil"/>
              <w:right w:val="single" w:sz="4" w:space="0" w:color="auto"/>
            </w:tcBorders>
          </w:tcPr>
          <w:p w:rsidR="00C6408C" w:rsidRPr="00C6408C" w:rsidRDefault="00C6408C" w:rsidP="00C6408C">
            <w:pPr>
              <w:framePr w:w="10190" w:wrap="notBeside" w:vAnchor="text" w:hAnchor="text" w:xAlign="center" w:y="1"/>
              <w:widowControl w:val="0"/>
              <w:spacing w:after="120" w:line="220" w:lineRule="exact"/>
              <w:ind w:left="120"/>
              <w:rPr>
                <w:rFonts w:ascii="Times New Roman" w:eastAsia="Times New Roman" w:hAnsi="Times New Roman"/>
                <w:lang w:eastAsia="ru-RU"/>
              </w:rPr>
            </w:pPr>
            <w:r w:rsidRPr="00C6408C">
              <w:rPr>
                <w:rFonts w:ascii="Times New Roman" w:eastAsia="Times New Roman" w:hAnsi="Times New Roman"/>
                <w:color w:val="000000"/>
                <w:lang w:eastAsia="ru-RU"/>
              </w:rPr>
              <w:t>тестирование,</w:t>
            </w:r>
          </w:p>
          <w:p w:rsidR="00C6408C" w:rsidRPr="00C6408C" w:rsidRDefault="00C6408C" w:rsidP="00C6408C">
            <w:pPr>
              <w:framePr w:w="10190" w:wrap="notBeside" w:vAnchor="text" w:hAnchor="text" w:xAlign="center" w:y="1"/>
              <w:widowControl w:val="0"/>
              <w:spacing w:before="120" w:after="0" w:line="220" w:lineRule="exact"/>
              <w:ind w:left="120"/>
              <w:rPr>
                <w:rFonts w:ascii="Times New Roman" w:eastAsia="Times New Roman" w:hAnsi="Times New Roman"/>
                <w:lang w:eastAsia="ru-RU"/>
              </w:rPr>
            </w:pPr>
            <w:r w:rsidRPr="00C6408C">
              <w:rPr>
                <w:rFonts w:ascii="Times New Roman" w:eastAsia="Times New Roman" w:hAnsi="Times New Roman"/>
                <w:color w:val="000000"/>
                <w:lang w:eastAsia="ru-RU"/>
              </w:rPr>
              <w:t>опрос</w:t>
            </w:r>
          </w:p>
        </w:tc>
      </w:tr>
      <w:tr w:rsidR="00C6408C" w:rsidRPr="00C6408C" w:rsidTr="00C6408C">
        <w:trPr>
          <w:trHeight w:hRule="exact" w:val="562"/>
          <w:jc w:val="center"/>
        </w:trPr>
        <w:tc>
          <w:tcPr>
            <w:tcW w:w="566" w:type="dxa"/>
            <w:tcBorders>
              <w:top w:val="single" w:sz="4" w:space="0" w:color="auto"/>
              <w:left w:val="single" w:sz="4" w:space="0" w:color="auto"/>
              <w:bottom w:val="nil"/>
              <w:right w:val="nil"/>
            </w:tcBorders>
          </w:tcPr>
          <w:p w:rsidR="00C6408C" w:rsidRPr="00C6408C" w:rsidRDefault="00C6408C" w:rsidP="00C6408C">
            <w:pPr>
              <w:framePr w:w="10190" w:wrap="notBeside" w:vAnchor="text" w:hAnchor="text" w:xAlign="center" w:y="1"/>
              <w:widowControl w:val="0"/>
              <w:spacing w:after="0" w:line="220" w:lineRule="exact"/>
              <w:ind w:left="140"/>
              <w:rPr>
                <w:rFonts w:ascii="Times New Roman" w:eastAsia="Times New Roman" w:hAnsi="Times New Roman"/>
                <w:lang w:eastAsia="ru-RU"/>
              </w:rPr>
            </w:pPr>
            <w:r w:rsidRPr="00C6408C">
              <w:rPr>
                <w:rFonts w:ascii="Times New Roman" w:eastAsia="Times New Roman" w:hAnsi="Times New Roman"/>
                <w:color w:val="000000"/>
                <w:highlight w:val="cyan"/>
                <w:lang w:eastAsia="ru-RU"/>
              </w:rPr>
              <w:t>3</w:t>
            </w:r>
          </w:p>
        </w:tc>
        <w:tc>
          <w:tcPr>
            <w:tcW w:w="3696" w:type="dxa"/>
            <w:tcBorders>
              <w:top w:val="single" w:sz="4" w:space="0" w:color="auto"/>
              <w:left w:val="single" w:sz="4" w:space="0" w:color="auto"/>
              <w:bottom w:val="nil"/>
              <w:right w:val="nil"/>
            </w:tcBorders>
            <w:vAlign w:val="bottom"/>
          </w:tcPr>
          <w:p w:rsidR="00C6408C" w:rsidRPr="00C6408C" w:rsidRDefault="00C6408C" w:rsidP="00C6408C">
            <w:pPr>
              <w:framePr w:w="10190" w:wrap="notBeside" w:vAnchor="text" w:hAnchor="text" w:xAlign="center" w:y="1"/>
              <w:widowControl w:val="0"/>
              <w:spacing w:after="0" w:line="278" w:lineRule="exact"/>
              <w:ind w:left="100"/>
              <w:rPr>
                <w:rFonts w:ascii="Times New Roman" w:eastAsia="Times New Roman" w:hAnsi="Times New Roman"/>
                <w:lang w:eastAsia="ru-RU"/>
              </w:rPr>
            </w:pPr>
            <w:r w:rsidRPr="00C6408C">
              <w:rPr>
                <w:rFonts w:ascii="Times New Roman" w:eastAsia="Times New Roman" w:hAnsi="Times New Roman"/>
                <w:color w:val="000000"/>
                <w:lang w:eastAsia="ru-RU"/>
              </w:rPr>
              <w:t>Методы лабораторной диагностики системы гемостаза</w:t>
            </w:r>
          </w:p>
        </w:tc>
        <w:tc>
          <w:tcPr>
            <w:tcW w:w="562" w:type="dxa"/>
            <w:tcBorders>
              <w:top w:val="single" w:sz="4" w:space="0" w:color="auto"/>
              <w:left w:val="single" w:sz="4" w:space="0" w:color="auto"/>
              <w:bottom w:val="nil"/>
              <w:right w:val="nil"/>
            </w:tcBorders>
          </w:tcPr>
          <w:p w:rsidR="00C6408C" w:rsidRPr="00C6408C" w:rsidRDefault="00C6408C" w:rsidP="00C6408C">
            <w:pPr>
              <w:framePr w:w="10190" w:wrap="notBeside" w:vAnchor="text" w:hAnchor="text" w:xAlign="center" w:y="1"/>
              <w:widowControl w:val="0"/>
              <w:spacing w:after="0" w:line="220" w:lineRule="exact"/>
              <w:ind w:left="220"/>
              <w:rPr>
                <w:rFonts w:ascii="Times New Roman" w:eastAsia="Times New Roman" w:hAnsi="Times New Roman"/>
                <w:lang w:eastAsia="ru-RU"/>
              </w:rPr>
            </w:pPr>
            <w:r w:rsidRPr="00C6408C">
              <w:rPr>
                <w:rFonts w:ascii="Times New Roman" w:eastAsia="Times New Roman" w:hAnsi="Times New Roman"/>
                <w:color w:val="000000"/>
                <w:lang w:eastAsia="ru-RU"/>
              </w:rPr>
              <w:t>5</w:t>
            </w:r>
          </w:p>
        </w:tc>
        <w:tc>
          <w:tcPr>
            <w:tcW w:w="562" w:type="dxa"/>
            <w:tcBorders>
              <w:top w:val="single" w:sz="4" w:space="0" w:color="auto"/>
              <w:left w:val="single" w:sz="4" w:space="0" w:color="auto"/>
              <w:bottom w:val="nil"/>
              <w:right w:val="nil"/>
            </w:tcBorders>
          </w:tcPr>
          <w:p w:rsidR="00C6408C" w:rsidRPr="00C6408C" w:rsidRDefault="00C6408C" w:rsidP="00C6408C">
            <w:pPr>
              <w:framePr w:w="10190" w:wrap="notBeside" w:vAnchor="text" w:hAnchor="text" w:xAlign="center" w:y="1"/>
              <w:widowControl w:val="0"/>
              <w:spacing w:after="0" w:line="240" w:lineRule="auto"/>
              <w:rPr>
                <w:rFonts w:ascii="Courier New" w:eastAsia="Times New Roman" w:hAnsi="Courier New"/>
                <w:sz w:val="10"/>
                <w:szCs w:val="10"/>
                <w:lang w:eastAsia="ru-RU"/>
              </w:rPr>
            </w:pPr>
          </w:p>
        </w:tc>
        <w:tc>
          <w:tcPr>
            <w:tcW w:w="840" w:type="dxa"/>
            <w:tcBorders>
              <w:top w:val="single" w:sz="4" w:space="0" w:color="auto"/>
              <w:left w:val="single" w:sz="4" w:space="0" w:color="auto"/>
              <w:bottom w:val="nil"/>
              <w:right w:val="nil"/>
            </w:tcBorders>
            <w:vAlign w:val="center"/>
          </w:tcPr>
          <w:p w:rsidR="00C6408C" w:rsidRPr="00C6408C" w:rsidRDefault="00C6408C" w:rsidP="00C6408C">
            <w:pPr>
              <w:framePr w:w="10190" w:wrap="notBeside" w:vAnchor="text" w:hAnchor="text" w:xAlign="center" w:y="1"/>
              <w:widowControl w:val="0"/>
              <w:spacing w:after="0" w:line="220" w:lineRule="exact"/>
              <w:jc w:val="center"/>
              <w:rPr>
                <w:rFonts w:ascii="Times New Roman" w:eastAsia="Times New Roman" w:hAnsi="Times New Roman"/>
                <w:lang w:eastAsia="ru-RU"/>
              </w:rPr>
            </w:pPr>
            <w:r w:rsidRPr="00C6408C">
              <w:rPr>
                <w:rFonts w:ascii="Times New Roman" w:eastAsia="Times New Roman" w:hAnsi="Times New Roman"/>
                <w:color w:val="000000"/>
                <w:lang w:eastAsia="ru-RU"/>
              </w:rPr>
              <w:t>2</w:t>
            </w:r>
          </w:p>
        </w:tc>
        <w:tc>
          <w:tcPr>
            <w:tcW w:w="1133" w:type="dxa"/>
            <w:tcBorders>
              <w:top w:val="single" w:sz="4" w:space="0" w:color="auto"/>
              <w:left w:val="single" w:sz="4" w:space="0" w:color="auto"/>
              <w:bottom w:val="nil"/>
              <w:right w:val="nil"/>
            </w:tcBorders>
            <w:vAlign w:val="center"/>
          </w:tcPr>
          <w:p w:rsidR="00C6408C" w:rsidRPr="00C6408C" w:rsidRDefault="00C6408C" w:rsidP="00C6408C">
            <w:pPr>
              <w:framePr w:w="10190" w:wrap="notBeside" w:vAnchor="text" w:hAnchor="text" w:xAlign="center" w:y="1"/>
              <w:widowControl w:val="0"/>
              <w:spacing w:after="0" w:line="220" w:lineRule="exact"/>
              <w:jc w:val="center"/>
              <w:rPr>
                <w:rFonts w:ascii="Times New Roman" w:eastAsia="Times New Roman" w:hAnsi="Times New Roman"/>
                <w:lang w:eastAsia="ru-RU"/>
              </w:rPr>
            </w:pPr>
            <w:r w:rsidRPr="00C6408C">
              <w:rPr>
                <w:rFonts w:ascii="Times New Roman" w:eastAsia="Times New Roman" w:hAnsi="Times New Roman"/>
                <w:color w:val="000000"/>
                <w:lang w:eastAsia="ru-RU"/>
              </w:rPr>
              <w:t>6</w:t>
            </w:r>
          </w:p>
        </w:tc>
        <w:tc>
          <w:tcPr>
            <w:tcW w:w="979" w:type="dxa"/>
            <w:tcBorders>
              <w:top w:val="single" w:sz="4" w:space="0" w:color="auto"/>
              <w:left w:val="single" w:sz="4" w:space="0" w:color="auto"/>
              <w:bottom w:val="nil"/>
              <w:right w:val="nil"/>
            </w:tcBorders>
          </w:tcPr>
          <w:p w:rsidR="00C6408C" w:rsidRPr="00C6408C" w:rsidRDefault="00C6408C" w:rsidP="00C6408C">
            <w:pPr>
              <w:framePr w:w="10190" w:wrap="notBeside" w:vAnchor="text" w:hAnchor="text" w:xAlign="center" w:y="1"/>
              <w:widowControl w:val="0"/>
              <w:spacing w:after="0" w:line="220" w:lineRule="exact"/>
              <w:jc w:val="center"/>
              <w:rPr>
                <w:rFonts w:ascii="Times New Roman" w:eastAsia="Times New Roman" w:hAnsi="Times New Roman"/>
                <w:lang w:eastAsia="ru-RU"/>
              </w:rPr>
            </w:pPr>
            <w:r w:rsidRPr="00C6408C">
              <w:rPr>
                <w:rFonts w:ascii="Times New Roman" w:eastAsia="Times New Roman" w:hAnsi="Times New Roman"/>
                <w:color w:val="000000"/>
                <w:lang w:eastAsia="ru-RU"/>
              </w:rPr>
              <w:t>4</w:t>
            </w:r>
          </w:p>
        </w:tc>
        <w:tc>
          <w:tcPr>
            <w:tcW w:w="1853" w:type="dxa"/>
            <w:tcBorders>
              <w:top w:val="single" w:sz="4" w:space="0" w:color="auto"/>
              <w:left w:val="single" w:sz="4" w:space="0" w:color="auto"/>
              <w:bottom w:val="nil"/>
              <w:right w:val="single" w:sz="4" w:space="0" w:color="auto"/>
            </w:tcBorders>
            <w:vAlign w:val="bottom"/>
          </w:tcPr>
          <w:p w:rsidR="00C6408C" w:rsidRPr="00C6408C" w:rsidRDefault="00C6408C" w:rsidP="00C6408C">
            <w:pPr>
              <w:framePr w:w="10190" w:wrap="notBeside" w:vAnchor="text" w:hAnchor="text" w:xAlign="center" w:y="1"/>
              <w:widowControl w:val="0"/>
              <w:spacing w:after="120" w:line="220" w:lineRule="exact"/>
              <w:ind w:left="120"/>
              <w:rPr>
                <w:rFonts w:ascii="Times New Roman" w:eastAsia="Times New Roman" w:hAnsi="Times New Roman"/>
                <w:lang w:eastAsia="ru-RU"/>
              </w:rPr>
            </w:pPr>
            <w:r w:rsidRPr="00C6408C">
              <w:rPr>
                <w:rFonts w:ascii="Times New Roman" w:eastAsia="Times New Roman" w:hAnsi="Times New Roman"/>
                <w:color w:val="000000"/>
                <w:lang w:eastAsia="ru-RU"/>
              </w:rPr>
              <w:t>тестирование,</w:t>
            </w:r>
          </w:p>
          <w:p w:rsidR="00C6408C" w:rsidRPr="00C6408C" w:rsidRDefault="00C6408C" w:rsidP="00C6408C">
            <w:pPr>
              <w:framePr w:w="10190" w:wrap="notBeside" w:vAnchor="text" w:hAnchor="text" w:xAlign="center" w:y="1"/>
              <w:widowControl w:val="0"/>
              <w:spacing w:before="120" w:after="0" w:line="220" w:lineRule="exact"/>
              <w:ind w:left="120"/>
              <w:rPr>
                <w:rFonts w:ascii="Times New Roman" w:eastAsia="Times New Roman" w:hAnsi="Times New Roman"/>
                <w:lang w:eastAsia="ru-RU"/>
              </w:rPr>
            </w:pPr>
            <w:r w:rsidRPr="00C6408C">
              <w:rPr>
                <w:rFonts w:ascii="Times New Roman" w:eastAsia="Times New Roman" w:hAnsi="Times New Roman"/>
                <w:color w:val="000000"/>
                <w:lang w:eastAsia="ru-RU"/>
              </w:rPr>
              <w:t>опрос</w:t>
            </w:r>
          </w:p>
        </w:tc>
      </w:tr>
      <w:tr w:rsidR="00C6408C" w:rsidRPr="00C6408C" w:rsidTr="00C6408C">
        <w:trPr>
          <w:trHeight w:hRule="exact" w:val="562"/>
          <w:jc w:val="center"/>
        </w:trPr>
        <w:tc>
          <w:tcPr>
            <w:tcW w:w="566" w:type="dxa"/>
            <w:tcBorders>
              <w:top w:val="single" w:sz="4" w:space="0" w:color="auto"/>
              <w:left w:val="single" w:sz="4" w:space="0" w:color="auto"/>
              <w:bottom w:val="nil"/>
              <w:right w:val="nil"/>
            </w:tcBorders>
          </w:tcPr>
          <w:p w:rsidR="00C6408C" w:rsidRPr="00C6408C" w:rsidRDefault="00C6408C" w:rsidP="00C6408C">
            <w:pPr>
              <w:framePr w:w="10190" w:wrap="notBeside" w:vAnchor="text" w:hAnchor="text" w:xAlign="center" w:y="1"/>
              <w:widowControl w:val="0"/>
              <w:spacing w:after="0" w:line="220" w:lineRule="exact"/>
              <w:ind w:left="140"/>
              <w:rPr>
                <w:rFonts w:ascii="Times New Roman" w:eastAsia="Times New Roman" w:hAnsi="Times New Roman"/>
                <w:lang w:eastAsia="ru-RU"/>
              </w:rPr>
            </w:pPr>
            <w:r w:rsidRPr="00C6408C">
              <w:rPr>
                <w:rFonts w:ascii="Times New Roman" w:eastAsia="Times New Roman" w:hAnsi="Times New Roman"/>
                <w:color w:val="000000"/>
                <w:lang w:eastAsia="ru-RU"/>
              </w:rPr>
              <w:t>4</w:t>
            </w:r>
          </w:p>
        </w:tc>
        <w:tc>
          <w:tcPr>
            <w:tcW w:w="3696" w:type="dxa"/>
            <w:tcBorders>
              <w:top w:val="single" w:sz="4" w:space="0" w:color="auto"/>
              <w:left w:val="single" w:sz="4" w:space="0" w:color="auto"/>
              <w:bottom w:val="nil"/>
              <w:right w:val="nil"/>
            </w:tcBorders>
          </w:tcPr>
          <w:p w:rsidR="00C6408C" w:rsidRPr="00C6408C" w:rsidRDefault="00C6408C" w:rsidP="00C6408C">
            <w:pPr>
              <w:framePr w:w="10190" w:wrap="notBeside" w:vAnchor="text" w:hAnchor="text" w:xAlign="center" w:y="1"/>
              <w:widowControl w:val="0"/>
              <w:spacing w:after="0" w:line="220" w:lineRule="exact"/>
              <w:ind w:left="100"/>
              <w:rPr>
                <w:rFonts w:ascii="Times New Roman" w:eastAsia="Times New Roman" w:hAnsi="Times New Roman"/>
                <w:lang w:eastAsia="ru-RU"/>
              </w:rPr>
            </w:pPr>
            <w:r w:rsidRPr="00C6408C">
              <w:rPr>
                <w:rFonts w:ascii="Times New Roman" w:eastAsia="Times New Roman" w:hAnsi="Times New Roman"/>
                <w:color w:val="000000"/>
                <w:lang w:eastAsia="ru-RU"/>
              </w:rPr>
              <w:t>Лабораторное исследование мочи</w:t>
            </w:r>
          </w:p>
        </w:tc>
        <w:tc>
          <w:tcPr>
            <w:tcW w:w="562" w:type="dxa"/>
            <w:tcBorders>
              <w:top w:val="single" w:sz="4" w:space="0" w:color="auto"/>
              <w:left w:val="single" w:sz="4" w:space="0" w:color="auto"/>
              <w:bottom w:val="nil"/>
              <w:right w:val="nil"/>
            </w:tcBorders>
          </w:tcPr>
          <w:p w:rsidR="00C6408C" w:rsidRPr="00C6408C" w:rsidRDefault="00C6408C" w:rsidP="00C6408C">
            <w:pPr>
              <w:framePr w:w="10190" w:wrap="notBeside" w:vAnchor="text" w:hAnchor="text" w:xAlign="center" w:y="1"/>
              <w:widowControl w:val="0"/>
              <w:spacing w:after="0" w:line="220" w:lineRule="exact"/>
              <w:ind w:left="220"/>
              <w:rPr>
                <w:rFonts w:ascii="Times New Roman" w:eastAsia="Times New Roman" w:hAnsi="Times New Roman"/>
                <w:lang w:eastAsia="ru-RU"/>
              </w:rPr>
            </w:pPr>
            <w:r w:rsidRPr="00C6408C">
              <w:rPr>
                <w:rFonts w:ascii="Times New Roman" w:eastAsia="Times New Roman" w:hAnsi="Times New Roman"/>
                <w:color w:val="000000"/>
                <w:lang w:eastAsia="ru-RU"/>
              </w:rPr>
              <w:t>5</w:t>
            </w:r>
          </w:p>
        </w:tc>
        <w:tc>
          <w:tcPr>
            <w:tcW w:w="562" w:type="dxa"/>
            <w:tcBorders>
              <w:top w:val="single" w:sz="4" w:space="0" w:color="auto"/>
              <w:left w:val="single" w:sz="4" w:space="0" w:color="auto"/>
              <w:bottom w:val="nil"/>
              <w:right w:val="nil"/>
            </w:tcBorders>
          </w:tcPr>
          <w:p w:rsidR="00C6408C" w:rsidRPr="00C6408C" w:rsidRDefault="00C6408C" w:rsidP="00C6408C">
            <w:pPr>
              <w:framePr w:w="10190" w:wrap="notBeside" w:vAnchor="text" w:hAnchor="text" w:xAlign="center" w:y="1"/>
              <w:widowControl w:val="0"/>
              <w:spacing w:after="0" w:line="240" w:lineRule="auto"/>
              <w:rPr>
                <w:rFonts w:ascii="Courier New" w:eastAsia="Times New Roman" w:hAnsi="Courier New"/>
                <w:sz w:val="10"/>
                <w:szCs w:val="10"/>
                <w:lang w:eastAsia="ru-RU"/>
              </w:rPr>
            </w:pPr>
          </w:p>
        </w:tc>
        <w:tc>
          <w:tcPr>
            <w:tcW w:w="840" w:type="dxa"/>
            <w:tcBorders>
              <w:top w:val="single" w:sz="4" w:space="0" w:color="auto"/>
              <w:left w:val="single" w:sz="4" w:space="0" w:color="auto"/>
              <w:bottom w:val="nil"/>
              <w:right w:val="nil"/>
            </w:tcBorders>
            <w:vAlign w:val="center"/>
          </w:tcPr>
          <w:p w:rsidR="00C6408C" w:rsidRPr="00C6408C" w:rsidRDefault="00C6408C" w:rsidP="00C6408C">
            <w:pPr>
              <w:framePr w:w="10190" w:wrap="notBeside" w:vAnchor="text" w:hAnchor="text" w:xAlign="center" w:y="1"/>
              <w:widowControl w:val="0"/>
              <w:spacing w:after="0" w:line="220" w:lineRule="exact"/>
              <w:jc w:val="center"/>
              <w:rPr>
                <w:rFonts w:ascii="Times New Roman" w:eastAsia="Times New Roman" w:hAnsi="Times New Roman"/>
                <w:lang w:eastAsia="ru-RU"/>
              </w:rPr>
            </w:pPr>
            <w:r w:rsidRPr="00C6408C">
              <w:rPr>
                <w:rFonts w:ascii="Times New Roman" w:eastAsia="Times New Roman" w:hAnsi="Times New Roman"/>
                <w:color w:val="000000"/>
                <w:lang w:eastAsia="ru-RU"/>
              </w:rPr>
              <w:t>2</w:t>
            </w:r>
          </w:p>
        </w:tc>
        <w:tc>
          <w:tcPr>
            <w:tcW w:w="1133" w:type="dxa"/>
            <w:tcBorders>
              <w:top w:val="single" w:sz="4" w:space="0" w:color="auto"/>
              <w:left w:val="single" w:sz="4" w:space="0" w:color="auto"/>
              <w:bottom w:val="nil"/>
              <w:right w:val="nil"/>
            </w:tcBorders>
            <w:vAlign w:val="center"/>
          </w:tcPr>
          <w:p w:rsidR="00C6408C" w:rsidRPr="00C6408C" w:rsidRDefault="00C6408C" w:rsidP="00C6408C">
            <w:pPr>
              <w:framePr w:w="10190" w:wrap="notBeside" w:vAnchor="text" w:hAnchor="text" w:xAlign="center" w:y="1"/>
              <w:widowControl w:val="0"/>
              <w:spacing w:after="0" w:line="220" w:lineRule="exact"/>
              <w:jc w:val="center"/>
              <w:rPr>
                <w:rFonts w:ascii="Times New Roman" w:eastAsia="Times New Roman" w:hAnsi="Times New Roman"/>
                <w:lang w:eastAsia="ru-RU"/>
              </w:rPr>
            </w:pPr>
            <w:r w:rsidRPr="00C6408C">
              <w:rPr>
                <w:rFonts w:ascii="Times New Roman" w:eastAsia="Times New Roman" w:hAnsi="Times New Roman"/>
                <w:color w:val="000000"/>
                <w:lang w:eastAsia="ru-RU"/>
              </w:rPr>
              <w:t>6</w:t>
            </w:r>
          </w:p>
        </w:tc>
        <w:tc>
          <w:tcPr>
            <w:tcW w:w="979" w:type="dxa"/>
            <w:tcBorders>
              <w:top w:val="single" w:sz="4" w:space="0" w:color="auto"/>
              <w:left w:val="single" w:sz="4" w:space="0" w:color="auto"/>
              <w:bottom w:val="nil"/>
              <w:right w:val="nil"/>
            </w:tcBorders>
          </w:tcPr>
          <w:p w:rsidR="00C6408C" w:rsidRPr="00C6408C" w:rsidRDefault="00C6408C" w:rsidP="00C6408C">
            <w:pPr>
              <w:framePr w:w="10190" w:wrap="notBeside" w:vAnchor="text" w:hAnchor="text" w:xAlign="center" w:y="1"/>
              <w:widowControl w:val="0"/>
              <w:spacing w:after="0" w:line="220" w:lineRule="exact"/>
              <w:jc w:val="center"/>
              <w:rPr>
                <w:rFonts w:ascii="Times New Roman" w:eastAsia="Times New Roman" w:hAnsi="Times New Roman"/>
                <w:lang w:eastAsia="ru-RU"/>
              </w:rPr>
            </w:pPr>
            <w:r w:rsidRPr="00C6408C">
              <w:rPr>
                <w:rFonts w:ascii="Times New Roman" w:eastAsia="Times New Roman" w:hAnsi="Times New Roman"/>
                <w:color w:val="000000"/>
                <w:lang w:eastAsia="ru-RU"/>
              </w:rPr>
              <w:t>4</w:t>
            </w:r>
          </w:p>
        </w:tc>
        <w:tc>
          <w:tcPr>
            <w:tcW w:w="1853" w:type="dxa"/>
            <w:tcBorders>
              <w:top w:val="single" w:sz="4" w:space="0" w:color="auto"/>
              <w:left w:val="single" w:sz="4" w:space="0" w:color="auto"/>
              <w:bottom w:val="nil"/>
              <w:right w:val="single" w:sz="4" w:space="0" w:color="auto"/>
            </w:tcBorders>
            <w:vAlign w:val="bottom"/>
          </w:tcPr>
          <w:p w:rsidR="00C6408C" w:rsidRPr="00C6408C" w:rsidRDefault="00C6408C" w:rsidP="00C6408C">
            <w:pPr>
              <w:framePr w:w="10190" w:wrap="notBeside" w:vAnchor="text" w:hAnchor="text" w:xAlign="center" w:y="1"/>
              <w:widowControl w:val="0"/>
              <w:spacing w:after="120" w:line="220" w:lineRule="exact"/>
              <w:ind w:left="120"/>
              <w:rPr>
                <w:rFonts w:ascii="Times New Roman" w:eastAsia="Times New Roman" w:hAnsi="Times New Roman"/>
                <w:lang w:eastAsia="ru-RU"/>
              </w:rPr>
            </w:pPr>
            <w:r w:rsidRPr="00C6408C">
              <w:rPr>
                <w:rFonts w:ascii="Times New Roman" w:eastAsia="Times New Roman" w:hAnsi="Times New Roman"/>
                <w:color w:val="000000"/>
                <w:lang w:eastAsia="ru-RU"/>
              </w:rPr>
              <w:t>тестирование,</w:t>
            </w:r>
          </w:p>
          <w:p w:rsidR="00C6408C" w:rsidRPr="00C6408C" w:rsidRDefault="00C6408C" w:rsidP="00C6408C">
            <w:pPr>
              <w:framePr w:w="10190" w:wrap="notBeside" w:vAnchor="text" w:hAnchor="text" w:xAlign="center" w:y="1"/>
              <w:widowControl w:val="0"/>
              <w:spacing w:before="120" w:after="0" w:line="220" w:lineRule="exact"/>
              <w:ind w:left="120"/>
              <w:rPr>
                <w:rFonts w:ascii="Times New Roman" w:eastAsia="Times New Roman" w:hAnsi="Times New Roman"/>
                <w:lang w:eastAsia="ru-RU"/>
              </w:rPr>
            </w:pPr>
            <w:r w:rsidRPr="00C6408C">
              <w:rPr>
                <w:rFonts w:ascii="Times New Roman" w:eastAsia="Times New Roman" w:hAnsi="Times New Roman"/>
                <w:color w:val="000000"/>
                <w:lang w:eastAsia="ru-RU"/>
              </w:rPr>
              <w:t>опрос</w:t>
            </w:r>
          </w:p>
        </w:tc>
      </w:tr>
      <w:tr w:rsidR="00C6408C" w:rsidRPr="00C6408C" w:rsidTr="00C6408C">
        <w:trPr>
          <w:trHeight w:hRule="exact" w:val="557"/>
          <w:jc w:val="center"/>
        </w:trPr>
        <w:tc>
          <w:tcPr>
            <w:tcW w:w="566" w:type="dxa"/>
            <w:tcBorders>
              <w:top w:val="single" w:sz="4" w:space="0" w:color="auto"/>
              <w:left w:val="single" w:sz="4" w:space="0" w:color="auto"/>
              <w:bottom w:val="nil"/>
              <w:right w:val="nil"/>
            </w:tcBorders>
          </w:tcPr>
          <w:p w:rsidR="00C6408C" w:rsidRPr="00C6408C" w:rsidRDefault="00C6408C" w:rsidP="00C6408C">
            <w:pPr>
              <w:framePr w:w="10190" w:wrap="notBeside" w:vAnchor="text" w:hAnchor="text" w:xAlign="center" w:y="1"/>
              <w:widowControl w:val="0"/>
              <w:spacing w:after="0" w:line="220" w:lineRule="exact"/>
              <w:ind w:left="140"/>
              <w:rPr>
                <w:rFonts w:ascii="Times New Roman" w:eastAsia="Times New Roman" w:hAnsi="Times New Roman"/>
                <w:lang w:eastAsia="ru-RU"/>
              </w:rPr>
            </w:pPr>
            <w:r w:rsidRPr="00C6408C">
              <w:rPr>
                <w:rFonts w:ascii="Times New Roman" w:eastAsia="Times New Roman" w:hAnsi="Times New Roman"/>
                <w:color w:val="000000"/>
                <w:lang w:eastAsia="ru-RU"/>
              </w:rPr>
              <w:t>5</w:t>
            </w:r>
          </w:p>
        </w:tc>
        <w:tc>
          <w:tcPr>
            <w:tcW w:w="3696" w:type="dxa"/>
            <w:tcBorders>
              <w:top w:val="single" w:sz="4" w:space="0" w:color="auto"/>
              <w:left w:val="single" w:sz="4" w:space="0" w:color="auto"/>
              <w:bottom w:val="nil"/>
              <w:right w:val="nil"/>
            </w:tcBorders>
            <w:vAlign w:val="bottom"/>
          </w:tcPr>
          <w:p w:rsidR="00C6408C" w:rsidRPr="00C6408C" w:rsidRDefault="00C6408C" w:rsidP="00C6408C">
            <w:pPr>
              <w:framePr w:w="10190" w:wrap="notBeside" w:vAnchor="text" w:hAnchor="text" w:xAlign="center" w:y="1"/>
              <w:widowControl w:val="0"/>
              <w:spacing w:after="0" w:line="278" w:lineRule="exact"/>
              <w:ind w:left="100"/>
              <w:rPr>
                <w:rFonts w:ascii="Times New Roman" w:eastAsia="Times New Roman" w:hAnsi="Times New Roman"/>
                <w:lang w:eastAsia="ru-RU"/>
              </w:rPr>
            </w:pPr>
            <w:r w:rsidRPr="00C6408C">
              <w:rPr>
                <w:rFonts w:ascii="Times New Roman" w:eastAsia="Times New Roman" w:hAnsi="Times New Roman"/>
                <w:color w:val="000000"/>
                <w:lang w:eastAsia="ru-RU"/>
              </w:rPr>
              <w:t>Лабораторная диагностика нарушений углеводного обмена</w:t>
            </w:r>
          </w:p>
        </w:tc>
        <w:tc>
          <w:tcPr>
            <w:tcW w:w="562" w:type="dxa"/>
            <w:tcBorders>
              <w:top w:val="single" w:sz="4" w:space="0" w:color="auto"/>
              <w:left w:val="single" w:sz="4" w:space="0" w:color="auto"/>
              <w:bottom w:val="nil"/>
              <w:right w:val="nil"/>
            </w:tcBorders>
          </w:tcPr>
          <w:p w:rsidR="00C6408C" w:rsidRPr="00C6408C" w:rsidRDefault="00C6408C" w:rsidP="00C6408C">
            <w:pPr>
              <w:framePr w:w="10190" w:wrap="notBeside" w:vAnchor="text" w:hAnchor="text" w:xAlign="center" w:y="1"/>
              <w:widowControl w:val="0"/>
              <w:spacing w:after="0" w:line="220" w:lineRule="exact"/>
              <w:ind w:left="220"/>
              <w:rPr>
                <w:rFonts w:ascii="Times New Roman" w:eastAsia="Times New Roman" w:hAnsi="Times New Roman"/>
                <w:lang w:eastAsia="ru-RU"/>
              </w:rPr>
            </w:pPr>
            <w:r w:rsidRPr="00C6408C">
              <w:rPr>
                <w:rFonts w:ascii="Times New Roman" w:eastAsia="Times New Roman" w:hAnsi="Times New Roman"/>
                <w:color w:val="000000"/>
                <w:lang w:eastAsia="ru-RU"/>
              </w:rPr>
              <w:t>5</w:t>
            </w:r>
          </w:p>
        </w:tc>
        <w:tc>
          <w:tcPr>
            <w:tcW w:w="562" w:type="dxa"/>
            <w:tcBorders>
              <w:top w:val="single" w:sz="4" w:space="0" w:color="auto"/>
              <w:left w:val="single" w:sz="4" w:space="0" w:color="auto"/>
              <w:bottom w:val="nil"/>
              <w:right w:val="nil"/>
            </w:tcBorders>
          </w:tcPr>
          <w:p w:rsidR="00C6408C" w:rsidRPr="00C6408C" w:rsidRDefault="00C6408C" w:rsidP="00C6408C">
            <w:pPr>
              <w:framePr w:w="10190" w:wrap="notBeside" w:vAnchor="text" w:hAnchor="text" w:xAlign="center" w:y="1"/>
              <w:widowControl w:val="0"/>
              <w:spacing w:after="0" w:line="240" w:lineRule="auto"/>
              <w:rPr>
                <w:rFonts w:ascii="Courier New" w:eastAsia="Times New Roman" w:hAnsi="Courier New"/>
                <w:sz w:val="10"/>
                <w:szCs w:val="10"/>
                <w:lang w:eastAsia="ru-RU"/>
              </w:rPr>
            </w:pPr>
          </w:p>
        </w:tc>
        <w:tc>
          <w:tcPr>
            <w:tcW w:w="840" w:type="dxa"/>
            <w:tcBorders>
              <w:top w:val="single" w:sz="4" w:space="0" w:color="auto"/>
              <w:left w:val="single" w:sz="4" w:space="0" w:color="auto"/>
              <w:bottom w:val="nil"/>
              <w:right w:val="nil"/>
            </w:tcBorders>
            <w:vAlign w:val="center"/>
          </w:tcPr>
          <w:p w:rsidR="00C6408C" w:rsidRPr="00C6408C" w:rsidRDefault="00C6408C" w:rsidP="00C6408C">
            <w:pPr>
              <w:framePr w:w="10190" w:wrap="notBeside" w:vAnchor="text" w:hAnchor="text" w:xAlign="center" w:y="1"/>
              <w:widowControl w:val="0"/>
              <w:spacing w:after="0" w:line="220" w:lineRule="exact"/>
              <w:jc w:val="center"/>
              <w:rPr>
                <w:rFonts w:ascii="Times New Roman" w:eastAsia="Times New Roman" w:hAnsi="Times New Roman"/>
                <w:lang w:eastAsia="ru-RU"/>
              </w:rPr>
            </w:pPr>
            <w:r w:rsidRPr="00C6408C">
              <w:rPr>
                <w:rFonts w:ascii="Times New Roman" w:eastAsia="Times New Roman" w:hAnsi="Times New Roman"/>
                <w:color w:val="000000"/>
                <w:lang w:eastAsia="ru-RU"/>
              </w:rPr>
              <w:t>2</w:t>
            </w:r>
          </w:p>
        </w:tc>
        <w:tc>
          <w:tcPr>
            <w:tcW w:w="1133" w:type="dxa"/>
            <w:tcBorders>
              <w:top w:val="single" w:sz="4" w:space="0" w:color="auto"/>
              <w:left w:val="single" w:sz="4" w:space="0" w:color="auto"/>
              <w:bottom w:val="nil"/>
              <w:right w:val="nil"/>
            </w:tcBorders>
            <w:vAlign w:val="center"/>
          </w:tcPr>
          <w:p w:rsidR="00C6408C" w:rsidRPr="00C6408C" w:rsidRDefault="00C6408C" w:rsidP="00C6408C">
            <w:pPr>
              <w:framePr w:w="10190" w:wrap="notBeside" w:vAnchor="text" w:hAnchor="text" w:xAlign="center" w:y="1"/>
              <w:widowControl w:val="0"/>
              <w:spacing w:after="0" w:line="220" w:lineRule="exact"/>
              <w:jc w:val="center"/>
              <w:rPr>
                <w:rFonts w:ascii="Times New Roman" w:eastAsia="Times New Roman" w:hAnsi="Times New Roman"/>
                <w:lang w:eastAsia="ru-RU"/>
              </w:rPr>
            </w:pPr>
            <w:r w:rsidRPr="00C6408C">
              <w:rPr>
                <w:rFonts w:ascii="Times New Roman" w:eastAsia="Times New Roman" w:hAnsi="Times New Roman"/>
                <w:color w:val="000000"/>
                <w:lang w:eastAsia="ru-RU"/>
              </w:rPr>
              <w:t>6</w:t>
            </w:r>
          </w:p>
        </w:tc>
        <w:tc>
          <w:tcPr>
            <w:tcW w:w="979" w:type="dxa"/>
            <w:tcBorders>
              <w:top w:val="single" w:sz="4" w:space="0" w:color="auto"/>
              <w:left w:val="single" w:sz="4" w:space="0" w:color="auto"/>
              <w:bottom w:val="nil"/>
              <w:right w:val="nil"/>
            </w:tcBorders>
          </w:tcPr>
          <w:p w:rsidR="00C6408C" w:rsidRPr="00C6408C" w:rsidRDefault="00C6408C" w:rsidP="00C6408C">
            <w:pPr>
              <w:framePr w:w="10190" w:wrap="notBeside" w:vAnchor="text" w:hAnchor="text" w:xAlign="center" w:y="1"/>
              <w:widowControl w:val="0"/>
              <w:spacing w:after="0" w:line="220" w:lineRule="exact"/>
              <w:jc w:val="center"/>
              <w:rPr>
                <w:rFonts w:ascii="Times New Roman" w:eastAsia="Times New Roman" w:hAnsi="Times New Roman"/>
                <w:lang w:eastAsia="ru-RU"/>
              </w:rPr>
            </w:pPr>
            <w:r w:rsidRPr="00C6408C">
              <w:rPr>
                <w:rFonts w:ascii="Times New Roman" w:eastAsia="Times New Roman" w:hAnsi="Times New Roman"/>
                <w:color w:val="000000"/>
                <w:lang w:eastAsia="ru-RU"/>
              </w:rPr>
              <w:t>4</w:t>
            </w:r>
          </w:p>
        </w:tc>
        <w:tc>
          <w:tcPr>
            <w:tcW w:w="1853" w:type="dxa"/>
            <w:tcBorders>
              <w:top w:val="single" w:sz="4" w:space="0" w:color="auto"/>
              <w:left w:val="single" w:sz="4" w:space="0" w:color="auto"/>
              <w:bottom w:val="nil"/>
              <w:right w:val="single" w:sz="4" w:space="0" w:color="auto"/>
            </w:tcBorders>
            <w:vAlign w:val="bottom"/>
          </w:tcPr>
          <w:p w:rsidR="00C6408C" w:rsidRPr="00C6408C" w:rsidRDefault="00C6408C" w:rsidP="00C6408C">
            <w:pPr>
              <w:framePr w:w="10190" w:wrap="notBeside" w:vAnchor="text" w:hAnchor="text" w:xAlign="center" w:y="1"/>
              <w:widowControl w:val="0"/>
              <w:spacing w:after="120" w:line="220" w:lineRule="exact"/>
              <w:ind w:left="120"/>
              <w:rPr>
                <w:rFonts w:ascii="Times New Roman" w:eastAsia="Times New Roman" w:hAnsi="Times New Roman"/>
                <w:lang w:eastAsia="ru-RU"/>
              </w:rPr>
            </w:pPr>
            <w:r w:rsidRPr="00C6408C">
              <w:rPr>
                <w:rFonts w:ascii="Times New Roman" w:eastAsia="Times New Roman" w:hAnsi="Times New Roman"/>
                <w:color w:val="000000"/>
                <w:lang w:eastAsia="ru-RU"/>
              </w:rPr>
              <w:t>тестирование,</w:t>
            </w:r>
          </w:p>
          <w:p w:rsidR="00C6408C" w:rsidRPr="00C6408C" w:rsidRDefault="00C6408C" w:rsidP="00C6408C">
            <w:pPr>
              <w:framePr w:w="10190" w:wrap="notBeside" w:vAnchor="text" w:hAnchor="text" w:xAlign="center" w:y="1"/>
              <w:widowControl w:val="0"/>
              <w:spacing w:before="120" w:after="0" w:line="220" w:lineRule="exact"/>
              <w:ind w:left="120"/>
              <w:rPr>
                <w:rFonts w:ascii="Times New Roman" w:eastAsia="Times New Roman" w:hAnsi="Times New Roman"/>
                <w:lang w:eastAsia="ru-RU"/>
              </w:rPr>
            </w:pPr>
            <w:r w:rsidRPr="00C6408C">
              <w:rPr>
                <w:rFonts w:ascii="Times New Roman" w:eastAsia="Times New Roman" w:hAnsi="Times New Roman"/>
                <w:color w:val="000000"/>
                <w:lang w:eastAsia="ru-RU"/>
              </w:rPr>
              <w:t>опрос</w:t>
            </w:r>
          </w:p>
        </w:tc>
      </w:tr>
      <w:tr w:rsidR="00C6408C" w:rsidRPr="00C6408C" w:rsidTr="00C6408C">
        <w:trPr>
          <w:trHeight w:hRule="exact" w:val="557"/>
          <w:jc w:val="center"/>
        </w:trPr>
        <w:tc>
          <w:tcPr>
            <w:tcW w:w="566" w:type="dxa"/>
            <w:tcBorders>
              <w:top w:val="single" w:sz="4" w:space="0" w:color="auto"/>
              <w:left w:val="single" w:sz="4" w:space="0" w:color="auto"/>
              <w:bottom w:val="nil"/>
              <w:right w:val="nil"/>
            </w:tcBorders>
            <w:vAlign w:val="center"/>
          </w:tcPr>
          <w:p w:rsidR="00C6408C" w:rsidRPr="00C6408C" w:rsidRDefault="00C6408C" w:rsidP="00C6408C">
            <w:pPr>
              <w:framePr w:w="10190" w:wrap="notBeside" w:vAnchor="text" w:hAnchor="text" w:xAlign="center" w:y="1"/>
              <w:widowControl w:val="0"/>
              <w:spacing w:after="0" w:line="220" w:lineRule="exact"/>
              <w:ind w:left="140"/>
              <w:rPr>
                <w:rFonts w:ascii="Times New Roman" w:eastAsia="Times New Roman" w:hAnsi="Times New Roman"/>
                <w:lang w:eastAsia="ru-RU"/>
              </w:rPr>
            </w:pPr>
            <w:r w:rsidRPr="00C6408C">
              <w:rPr>
                <w:rFonts w:ascii="Times New Roman" w:eastAsia="Times New Roman" w:hAnsi="Times New Roman"/>
                <w:color w:val="000000"/>
                <w:lang w:eastAsia="ru-RU"/>
              </w:rPr>
              <w:t>6</w:t>
            </w:r>
          </w:p>
        </w:tc>
        <w:tc>
          <w:tcPr>
            <w:tcW w:w="3696" w:type="dxa"/>
            <w:tcBorders>
              <w:top w:val="single" w:sz="4" w:space="0" w:color="auto"/>
              <w:left w:val="single" w:sz="4" w:space="0" w:color="auto"/>
              <w:bottom w:val="nil"/>
              <w:right w:val="nil"/>
            </w:tcBorders>
            <w:vAlign w:val="bottom"/>
          </w:tcPr>
          <w:p w:rsidR="00C6408C" w:rsidRPr="00C6408C" w:rsidRDefault="00C6408C" w:rsidP="00C6408C">
            <w:pPr>
              <w:framePr w:w="10190" w:wrap="notBeside" w:vAnchor="text" w:hAnchor="text" w:xAlign="center" w:y="1"/>
              <w:widowControl w:val="0"/>
              <w:spacing w:after="0" w:line="274" w:lineRule="exact"/>
              <w:ind w:left="100"/>
              <w:rPr>
                <w:rFonts w:ascii="Times New Roman" w:eastAsia="Times New Roman" w:hAnsi="Times New Roman"/>
                <w:lang w:eastAsia="ru-RU"/>
              </w:rPr>
            </w:pPr>
            <w:r w:rsidRPr="00C6408C">
              <w:rPr>
                <w:rFonts w:ascii="Times New Roman" w:eastAsia="Times New Roman" w:hAnsi="Times New Roman"/>
                <w:color w:val="000000"/>
                <w:lang w:eastAsia="ru-RU"/>
              </w:rPr>
              <w:t>Лабораторная диагностика липидного обмена</w:t>
            </w:r>
          </w:p>
        </w:tc>
        <w:tc>
          <w:tcPr>
            <w:tcW w:w="562" w:type="dxa"/>
            <w:tcBorders>
              <w:top w:val="single" w:sz="4" w:space="0" w:color="auto"/>
              <w:left w:val="single" w:sz="4" w:space="0" w:color="auto"/>
              <w:bottom w:val="nil"/>
              <w:right w:val="nil"/>
            </w:tcBorders>
          </w:tcPr>
          <w:p w:rsidR="00C6408C" w:rsidRPr="00C6408C" w:rsidRDefault="00C6408C" w:rsidP="00C6408C">
            <w:pPr>
              <w:framePr w:w="10190" w:wrap="notBeside" w:vAnchor="text" w:hAnchor="text" w:xAlign="center" w:y="1"/>
              <w:widowControl w:val="0"/>
              <w:spacing w:after="0" w:line="220" w:lineRule="exact"/>
              <w:ind w:left="220"/>
              <w:rPr>
                <w:rFonts w:ascii="Times New Roman" w:eastAsia="Times New Roman" w:hAnsi="Times New Roman"/>
                <w:lang w:eastAsia="ru-RU"/>
              </w:rPr>
            </w:pPr>
            <w:r w:rsidRPr="00C6408C">
              <w:rPr>
                <w:rFonts w:ascii="Times New Roman" w:eastAsia="Times New Roman" w:hAnsi="Times New Roman"/>
                <w:color w:val="000000"/>
                <w:lang w:eastAsia="ru-RU"/>
              </w:rPr>
              <w:t>5</w:t>
            </w:r>
          </w:p>
        </w:tc>
        <w:tc>
          <w:tcPr>
            <w:tcW w:w="562" w:type="dxa"/>
            <w:tcBorders>
              <w:top w:val="single" w:sz="4" w:space="0" w:color="auto"/>
              <w:left w:val="single" w:sz="4" w:space="0" w:color="auto"/>
              <w:bottom w:val="nil"/>
              <w:right w:val="nil"/>
            </w:tcBorders>
          </w:tcPr>
          <w:p w:rsidR="00C6408C" w:rsidRPr="00C6408C" w:rsidRDefault="00C6408C" w:rsidP="00C6408C">
            <w:pPr>
              <w:framePr w:w="10190" w:wrap="notBeside" w:vAnchor="text" w:hAnchor="text" w:xAlign="center" w:y="1"/>
              <w:widowControl w:val="0"/>
              <w:spacing w:after="0" w:line="240" w:lineRule="auto"/>
              <w:rPr>
                <w:rFonts w:ascii="Courier New" w:eastAsia="Times New Roman" w:hAnsi="Courier New"/>
                <w:sz w:val="10"/>
                <w:szCs w:val="10"/>
                <w:lang w:eastAsia="ru-RU"/>
              </w:rPr>
            </w:pPr>
          </w:p>
        </w:tc>
        <w:tc>
          <w:tcPr>
            <w:tcW w:w="840" w:type="dxa"/>
            <w:tcBorders>
              <w:top w:val="single" w:sz="4" w:space="0" w:color="auto"/>
              <w:left w:val="single" w:sz="4" w:space="0" w:color="auto"/>
              <w:bottom w:val="nil"/>
              <w:right w:val="nil"/>
            </w:tcBorders>
            <w:vAlign w:val="center"/>
          </w:tcPr>
          <w:p w:rsidR="00C6408C" w:rsidRPr="00C6408C" w:rsidRDefault="00C6408C" w:rsidP="00C6408C">
            <w:pPr>
              <w:framePr w:w="10190" w:wrap="notBeside" w:vAnchor="text" w:hAnchor="text" w:xAlign="center" w:y="1"/>
              <w:widowControl w:val="0"/>
              <w:spacing w:after="0" w:line="220" w:lineRule="exact"/>
              <w:jc w:val="center"/>
              <w:rPr>
                <w:rFonts w:ascii="Times New Roman" w:eastAsia="Times New Roman" w:hAnsi="Times New Roman"/>
                <w:lang w:eastAsia="ru-RU"/>
              </w:rPr>
            </w:pPr>
          </w:p>
        </w:tc>
        <w:tc>
          <w:tcPr>
            <w:tcW w:w="1133" w:type="dxa"/>
            <w:tcBorders>
              <w:top w:val="single" w:sz="4" w:space="0" w:color="auto"/>
              <w:left w:val="single" w:sz="4" w:space="0" w:color="auto"/>
              <w:bottom w:val="nil"/>
              <w:right w:val="nil"/>
            </w:tcBorders>
            <w:vAlign w:val="center"/>
          </w:tcPr>
          <w:p w:rsidR="00C6408C" w:rsidRPr="00C6408C" w:rsidRDefault="00C6408C" w:rsidP="00C6408C">
            <w:pPr>
              <w:framePr w:w="10190" w:wrap="notBeside" w:vAnchor="text" w:hAnchor="text" w:xAlign="center" w:y="1"/>
              <w:widowControl w:val="0"/>
              <w:spacing w:after="0" w:line="220" w:lineRule="exact"/>
              <w:jc w:val="center"/>
              <w:rPr>
                <w:rFonts w:ascii="Times New Roman" w:eastAsia="Times New Roman" w:hAnsi="Times New Roman"/>
                <w:lang w:eastAsia="ru-RU"/>
              </w:rPr>
            </w:pPr>
            <w:r w:rsidRPr="00C6408C">
              <w:rPr>
                <w:rFonts w:ascii="Times New Roman" w:eastAsia="Times New Roman" w:hAnsi="Times New Roman"/>
                <w:color w:val="000000"/>
                <w:lang w:eastAsia="ru-RU"/>
              </w:rPr>
              <w:t>6</w:t>
            </w:r>
          </w:p>
        </w:tc>
        <w:tc>
          <w:tcPr>
            <w:tcW w:w="979" w:type="dxa"/>
            <w:tcBorders>
              <w:top w:val="single" w:sz="4" w:space="0" w:color="auto"/>
              <w:left w:val="single" w:sz="4" w:space="0" w:color="auto"/>
              <w:bottom w:val="nil"/>
              <w:right w:val="nil"/>
            </w:tcBorders>
          </w:tcPr>
          <w:p w:rsidR="00C6408C" w:rsidRPr="00C6408C" w:rsidRDefault="00C6408C" w:rsidP="00C6408C">
            <w:pPr>
              <w:framePr w:w="10190" w:wrap="notBeside" w:vAnchor="text" w:hAnchor="text" w:xAlign="center" w:y="1"/>
              <w:widowControl w:val="0"/>
              <w:spacing w:after="0" w:line="220" w:lineRule="exact"/>
              <w:jc w:val="center"/>
              <w:rPr>
                <w:rFonts w:ascii="Times New Roman" w:eastAsia="Times New Roman" w:hAnsi="Times New Roman"/>
                <w:lang w:eastAsia="ru-RU"/>
              </w:rPr>
            </w:pPr>
            <w:r w:rsidRPr="00C6408C">
              <w:rPr>
                <w:rFonts w:ascii="Times New Roman" w:eastAsia="Times New Roman" w:hAnsi="Times New Roman"/>
                <w:color w:val="000000"/>
                <w:lang w:eastAsia="ru-RU"/>
              </w:rPr>
              <w:t>4</w:t>
            </w:r>
          </w:p>
        </w:tc>
        <w:tc>
          <w:tcPr>
            <w:tcW w:w="1853" w:type="dxa"/>
            <w:tcBorders>
              <w:top w:val="single" w:sz="4" w:space="0" w:color="auto"/>
              <w:left w:val="single" w:sz="4" w:space="0" w:color="auto"/>
              <w:bottom w:val="nil"/>
              <w:right w:val="single" w:sz="4" w:space="0" w:color="auto"/>
            </w:tcBorders>
            <w:vAlign w:val="bottom"/>
          </w:tcPr>
          <w:p w:rsidR="00C6408C" w:rsidRPr="00C6408C" w:rsidRDefault="00C6408C" w:rsidP="00C6408C">
            <w:pPr>
              <w:framePr w:w="10190" w:wrap="notBeside" w:vAnchor="text" w:hAnchor="text" w:xAlign="center" w:y="1"/>
              <w:widowControl w:val="0"/>
              <w:spacing w:after="120" w:line="220" w:lineRule="exact"/>
              <w:ind w:left="120"/>
              <w:rPr>
                <w:rFonts w:ascii="Times New Roman" w:eastAsia="Times New Roman" w:hAnsi="Times New Roman"/>
                <w:lang w:eastAsia="ru-RU"/>
              </w:rPr>
            </w:pPr>
            <w:r w:rsidRPr="00C6408C">
              <w:rPr>
                <w:rFonts w:ascii="Times New Roman" w:eastAsia="Times New Roman" w:hAnsi="Times New Roman"/>
                <w:color w:val="000000"/>
                <w:lang w:eastAsia="ru-RU"/>
              </w:rPr>
              <w:t>тестирование,</w:t>
            </w:r>
          </w:p>
          <w:p w:rsidR="00C6408C" w:rsidRPr="00C6408C" w:rsidRDefault="00C6408C" w:rsidP="00C6408C">
            <w:pPr>
              <w:framePr w:w="10190" w:wrap="notBeside" w:vAnchor="text" w:hAnchor="text" w:xAlign="center" w:y="1"/>
              <w:widowControl w:val="0"/>
              <w:spacing w:before="120" w:after="0" w:line="220" w:lineRule="exact"/>
              <w:ind w:left="120"/>
              <w:rPr>
                <w:rFonts w:ascii="Times New Roman" w:eastAsia="Times New Roman" w:hAnsi="Times New Roman"/>
                <w:lang w:eastAsia="ru-RU"/>
              </w:rPr>
            </w:pPr>
            <w:r w:rsidRPr="00C6408C">
              <w:rPr>
                <w:rFonts w:ascii="Times New Roman" w:eastAsia="Times New Roman" w:hAnsi="Times New Roman"/>
                <w:color w:val="000000"/>
                <w:lang w:eastAsia="ru-RU"/>
              </w:rPr>
              <w:t>опрос</w:t>
            </w:r>
          </w:p>
        </w:tc>
      </w:tr>
      <w:tr w:rsidR="00C6408C" w:rsidRPr="00C6408C" w:rsidTr="00C6408C">
        <w:trPr>
          <w:trHeight w:hRule="exact" w:val="557"/>
          <w:jc w:val="center"/>
        </w:trPr>
        <w:tc>
          <w:tcPr>
            <w:tcW w:w="566" w:type="dxa"/>
            <w:tcBorders>
              <w:top w:val="single" w:sz="4" w:space="0" w:color="auto"/>
              <w:left w:val="single" w:sz="4" w:space="0" w:color="auto"/>
              <w:bottom w:val="nil"/>
              <w:right w:val="nil"/>
            </w:tcBorders>
            <w:vAlign w:val="center"/>
          </w:tcPr>
          <w:p w:rsidR="00C6408C" w:rsidRPr="00C6408C" w:rsidRDefault="00C6408C" w:rsidP="00C6408C">
            <w:pPr>
              <w:framePr w:w="10190" w:wrap="notBeside" w:vAnchor="text" w:hAnchor="text" w:xAlign="center" w:y="1"/>
              <w:widowControl w:val="0"/>
              <w:spacing w:after="0" w:line="220" w:lineRule="exact"/>
              <w:ind w:left="140"/>
              <w:rPr>
                <w:rFonts w:ascii="Times New Roman" w:eastAsia="Times New Roman" w:hAnsi="Times New Roman"/>
                <w:color w:val="000000"/>
                <w:lang w:eastAsia="ru-RU"/>
              </w:rPr>
            </w:pPr>
            <w:r w:rsidRPr="00C6408C">
              <w:rPr>
                <w:rFonts w:ascii="Times New Roman" w:eastAsia="Times New Roman" w:hAnsi="Times New Roman"/>
                <w:color w:val="000000"/>
                <w:lang w:eastAsia="ru-RU"/>
              </w:rPr>
              <w:t>7.</w:t>
            </w:r>
          </w:p>
        </w:tc>
        <w:tc>
          <w:tcPr>
            <w:tcW w:w="3696" w:type="dxa"/>
            <w:tcBorders>
              <w:top w:val="single" w:sz="4" w:space="0" w:color="auto"/>
              <w:left w:val="single" w:sz="4" w:space="0" w:color="auto"/>
              <w:bottom w:val="nil"/>
              <w:right w:val="nil"/>
            </w:tcBorders>
            <w:vAlign w:val="bottom"/>
          </w:tcPr>
          <w:p w:rsidR="00C6408C" w:rsidRPr="00C6408C" w:rsidRDefault="00C6408C" w:rsidP="00C6408C">
            <w:pPr>
              <w:framePr w:w="10190" w:wrap="notBeside" w:vAnchor="text" w:hAnchor="text" w:xAlign="center" w:y="1"/>
              <w:widowControl w:val="0"/>
              <w:spacing w:after="0" w:line="274" w:lineRule="exact"/>
              <w:ind w:left="100"/>
              <w:rPr>
                <w:rFonts w:ascii="Times New Roman" w:eastAsia="Times New Roman" w:hAnsi="Times New Roman"/>
                <w:color w:val="000000"/>
                <w:lang w:eastAsia="ru-RU"/>
              </w:rPr>
            </w:pPr>
            <w:r w:rsidRPr="00C6408C">
              <w:rPr>
                <w:rFonts w:ascii="Times New Roman" w:eastAsia="Times New Roman" w:hAnsi="Times New Roman"/>
                <w:color w:val="000000"/>
                <w:lang w:eastAsia="ru-RU"/>
              </w:rPr>
              <w:t>Зачет</w:t>
            </w:r>
          </w:p>
        </w:tc>
        <w:tc>
          <w:tcPr>
            <w:tcW w:w="562" w:type="dxa"/>
            <w:tcBorders>
              <w:top w:val="single" w:sz="4" w:space="0" w:color="auto"/>
              <w:left w:val="single" w:sz="4" w:space="0" w:color="auto"/>
              <w:bottom w:val="nil"/>
              <w:right w:val="nil"/>
            </w:tcBorders>
          </w:tcPr>
          <w:p w:rsidR="00C6408C" w:rsidRPr="00C6408C" w:rsidRDefault="00C6408C" w:rsidP="00C6408C">
            <w:pPr>
              <w:framePr w:w="10190" w:wrap="notBeside" w:vAnchor="text" w:hAnchor="text" w:xAlign="center" w:y="1"/>
              <w:widowControl w:val="0"/>
              <w:spacing w:after="0" w:line="220" w:lineRule="exact"/>
              <w:ind w:left="220"/>
              <w:rPr>
                <w:rFonts w:ascii="Times New Roman" w:eastAsia="Times New Roman" w:hAnsi="Times New Roman"/>
                <w:color w:val="000000"/>
                <w:lang w:eastAsia="ru-RU"/>
              </w:rPr>
            </w:pPr>
            <w:r w:rsidRPr="00C6408C">
              <w:rPr>
                <w:rFonts w:ascii="Times New Roman" w:eastAsia="Times New Roman" w:hAnsi="Times New Roman"/>
                <w:color w:val="000000"/>
                <w:lang w:eastAsia="ru-RU"/>
              </w:rPr>
              <w:t>5</w:t>
            </w:r>
          </w:p>
        </w:tc>
        <w:tc>
          <w:tcPr>
            <w:tcW w:w="562" w:type="dxa"/>
            <w:tcBorders>
              <w:top w:val="single" w:sz="4" w:space="0" w:color="auto"/>
              <w:left w:val="single" w:sz="4" w:space="0" w:color="auto"/>
              <w:bottom w:val="nil"/>
              <w:right w:val="nil"/>
            </w:tcBorders>
          </w:tcPr>
          <w:p w:rsidR="00C6408C" w:rsidRPr="00C6408C" w:rsidRDefault="00C6408C" w:rsidP="00C6408C">
            <w:pPr>
              <w:framePr w:w="10190" w:wrap="notBeside" w:vAnchor="text" w:hAnchor="text" w:xAlign="center" w:y="1"/>
              <w:widowControl w:val="0"/>
              <w:spacing w:after="0" w:line="240" w:lineRule="auto"/>
              <w:rPr>
                <w:rFonts w:ascii="Courier New" w:eastAsia="Times New Roman" w:hAnsi="Courier New"/>
                <w:sz w:val="10"/>
                <w:szCs w:val="10"/>
                <w:lang w:eastAsia="ru-RU"/>
              </w:rPr>
            </w:pPr>
          </w:p>
        </w:tc>
        <w:tc>
          <w:tcPr>
            <w:tcW w:w="840" w:type="dxa"/>
            <w:tcBorders>
              <w:top w:val="single" w:sz="4" w:space="0" w:color="auto"/>
              <w:left w:val="single" w:sz="4" w:space="0" w:color="auto"/>
              <w:bottom w:val="nil"/>
              <w:right w:val="nil"/>
            </w:tcBorders>
            <w:vAlign w:val="center"/>
          </w:tcPr>
          <w:p w:rsidR="00C6408C" w:rsidRPr="00C6408C" w:rsidRDefault="00C6408C" w:rsidP="00C6408C">
            <w:pPr>
              <w:framePr w:w="10190" w:wrap="notBeside" w:vAnchor="text" w:hAnchor="text" w:xAlign="center" w:y="1"/>
              <w:widowControl w:val="0"/>
              <w:spacing w:after="0" w:line="220" w:lineRule="exact"/>
              <w:jc w:val="center"/>
              <w:rPr>
                <w:rFonts w:ascii="Times New Roman" w:eastAsia="Times New Roman" w:hAnsi="Times New Roman"/>
                <w:lang w:eastAsia="ru-RU"/>
              </w:rPr>
            </w:pPr>
          </w:p>
        </w:tc>
        <w:tc>
          <w:tcPr>
            <w:tcW w:w="1133" w:type="dxa"/>
            <w:tcBorders>
              <w:top w:val="single" w:sz="4" w:space="0" w:color="auto"/>
              <w:left w:val="single" w:sz="4" w:space="0" w:color="auto"/>
              <w:bottom w:val="nil"/>
              <w:right w:val="nil"/>
            </w:tcBorders>
            <w:vAlign w:val="center"/>
          </w:tcPr>
          <w:p w:rsidR="00C6408C" w:rsidRPr="00C6408C" w:rsidRDefault="00C6408C" w:rsidP="00C6408C">
            <w:pPr>
              <w:framePr w:w="10190" w:wrap="notBeside" w:vAnchor="text" w:hAnchor="text" w:xAlign="center" w:y="1"/>
              <w:widowControl w:val="0"/>
              <w:spacing w:after="0" w:line="220" w:lineRule="exact"/>
              <w:jc w:val="center"/>
              <w:rPr>
                <w:rFonts w:ascii="Times New Roman" w:eastAsia="Times New Roman" w:hAnsi="Times New Roman"/>
                <w:color w:val="000000"/>
                <w:lang w:eastAsia="ru-RU"/>
              </w:rPr>
            </w:pPr>
            <w:r w:rsidRPr="00C6408C">
              <w:rPr>
                <w:rFonts w:ascii="Times New Roman" w:eastAsia="Times New Roman" w:hAnsi="Times New Roman"/>
                <w:color w:val="000000"/>
                <w:lang w:eastAsia="ru-RU"/>
              </w:rPr>
              <w:t>2</w:t>
            </w:r>
          </w:p>
        </w:tc>
        <w:tc>
          <w:tcPr>
            <w:tcW w:w="979" w:type="dxa"/>
            <w:tcBorders>
              <w:top w:val="single" w:sz="4" w:space="0" w:color="auto"/>
              <w:left w:val="single" w:sz="4" w:space="0" w:color="auto"/>
              <w:bottom w:val="nil"/>
              <w:right w:val="nil"/>
            </w:tcBorders>
          </w:tcPr>
          <w:p w:rsidR="00C6408C" w:rsidRPr="00C6408C" w:rsidRDefault="00C6408C" w:rsidP="00C6408C">
            <w:pPr>
              <w:framePr w:w="10190" w:wrap="notBeside" w:vAnchor="text" w:hAnchor="text" w:xAlign="center" w:y="1"/>
              <w:widowControl w:val="0"/>
              <w:spacing w:after="0" w:line="220" w:lineRule="exact"/>
              <w:jc w:val="center"/>
              <w:rPr>
                <w:rFonts w:ascii="Times New Roman" w:eastAsia="Times New Roman" w:hAnsi="Times New Roman"/>
                <w:color w:val="000000"/>
                <w:lang w:eastAsia="ru-RU"/>
              </w:rPr>
            </w:pPr>
          </w:p>
        </w:tc>
        <w:tc>
          <w:tcPr>
            <w:tcW w:w="1853" w:type="dxa"/>
            <w:tcBorders>
              <w:top w:val="single" w:sz="4" w:space="0" w:color="auto"/>
              <w:left w:val="single" w:sz="4" w:space="0" w:color="auto"/>
              <w:bottom w:val="nil"/>
              <w:right w:val="single" w:sz="4" w:space="0" w:color="auto"/>
            </w:tcBorders>
            <w:vAlign w:val="bottom"/>
          </w:tcPr>
          <w:p w:rsidR="00C6408C" w:rsidRPr="00C6408C" w:rsidRDefault="00C6408C" w:rsidP="00C6408C">
            <w:pPr>
              <w:framePr w:w="10190" w:wrap="notBeside" w:vAnchor="text" w:hAnchor="text" w:xAlign="center" w:y="1"/>
              <w:widowControl w:val="0"/>
              <w:spacing w:after="120" w:line="220" w:lineRule="exact"/>
              <w:ind w:left="120"/>
              <w:rPr>
                <w:rFonts w:ascii="Times New Roman" w:eastAsia="Times New Roman" w:hAnsi="Times New Roman"/>
                <w:lang w:eastAsia="ru-RU"/>
              </w:rPr>
            </w:pPr>
            <w:r w:rsidRPr="00C6408C">
              <w:rPr>
                <w:rFonts w:ascii="Times New Roman" w:eastAsia="Times New Roman" w:hAnsi="Times New Roman"/>
                <w:color w:val="000000"/>
                <w:lang w:eastAsia="ru-RU"/>
              </w:rPr>
              <w:t>тестирование,</w:t>
            </w:r>
          </w:p>
          <w:p w:rsidR="00C6408C" w:rsidRPr="00C6408C" w:rsidRDefault="00C6408C" w:rsidP="00C6408C">
            <w:pPr>
              <w:framePr w:w="10190" w:wrap="notBeside" w:vAnchor="text" w:hAnchor="text" w:xAlign="center" w:y="1"/>
              <w:widowControl w:val="0"/>
              <w:spacing w:after="120" w:line="220" w:lineRule="exact"/>
              <w:ind w:left="120"/>
              <w:rPr>
                <w:rFonts w:ascii="Times New Roman" w:eastAsia="Times New Roman" w:hAnsi="Times New Roman"/>
                <w:color w:val="000000"/>
                <w:lang w:eastAsia="ru-RU"/>
              </w:rPr>
            </w:pPr>
            <w:r w:rsidRPr="00C6408C">
              <w:rPr>
                <w:rFonts w:ascii="Times New Roman" w:eastAsia="Times New Roman" w:hAnsi="Times New Roman"/>
                <w:color w:val="000000"/>
                <w:lang w:eastAsia="ru-RU"/>
              </w:rPr>
              <w:t>опрос</w:t>
            </w:r>
          </w:p>
        </w:tc>
      </w:tr>
      <w:tr w:rsidR="00C6408C" w:rsidRPr="00C6408C" w:rsidTr="00C6408C">
        <w:trPr>
          <w:trHeight w:hRule="exact" w:val="302"/>
          <w:jc w:val="center"/>
        </w:trPr>
        <w:tc>
          <w:tcPr>
            <w:tcW w:w="566" w:type="dxa"/>
            <w:tcBorders>
              <w:top w:val="single" w:sz="4" w:space="0" w:color="auto"/>
              <w:left w:val="single" w:sz="4" w:space="0" w:color="auto"/>
              <w:bottom w:val="single" w:sz="4" w:space="0" w:color="auto"/>
              <w:right w:val="nil"/>
            </w:tcBorders>
          </w:tcPr>
          <w:p w:rsidR="00C6408C" w:rsidRPr="00C6408C" w:rsidRDefault="00C6408C" w:rsidP="00C6408C">
            <w:pPr>
              <w:framePr w:w="10190" w:wrap="notBeside" w:vAnchor="text" w:hAnchor="text" w:xAlign="center" w:y="1"/>
              <w:widowControl w:val="0"/>
              <w:spacing w:after="0" w:line="240" w:lineRule="auto"/>
              <w:rPr>
                <w:rFonts w:ascii="Courier New" w:eastAsia="Times New Roman" w:hAnsi="Courier New"/>
                <w:sz w:val="10"/>
                <w:szCs w:val="10"/>
                <w:lang w:eastAsia="ru-RU"/>
              </w:rPr>
            </w:pPr>
            <w:r w:rsidRPr="00C6408C">
              <w:rPr>
                <w:rFonts w:ascii="Courier New" w:eastAsia="Times New Roman" w:hAnsi="Courier New"/>
                <w:sz w:val="10"/>
                <w:szCs w:val="10"/>
                <w:lang w:eastAsia="ru-RU"/>
              </w:rPr>
              <w:t>8</w:t>
            </w:r>
          </w:p>
        </w:tc>
        <w:tc>
          <w:tcPr>
            <w:tcW w:w="3696" w:type="dxa"/>
            <w:tcBorders>
              <w:top w:val="single" w:sz="4" w:space="0" w:color="auto"/>
              <w:left w:val="single" w:sz="4" w:space="0" w:color="auto"/>
              <w:bottom w:val="single" w:sz="4" w:space="0" w:color="auto"/>
              <w:right w:val="nil"/>
            </w:tcBorders>
            <w:vAlign w:val="bottom"/>
          </w:tcPr>
          <w:p w:rsidR="00C6408C" w:rsidRPr="00C6408C" w:rsidRDefault="00C6408C" w:rsidP="00C6408C">
            <w:pPr>
              <w:framePr w:w="10190" w:wrap="notBeside" w:vAnchor="text" w:hAnchor="text" w:xAlign="center" w:y="1"/>
              <w:widowControl w:val="0"/>
              <w:spacing w:after="0" w:line="220" w:lineRule="exact"/>
              <w:ind w:left="100"/>
              <w:rPr>
                <w:rFonts w:ascii="Times New Roman" w:eastAsia="Times New Roman" w:hAnsi="Times New Roman"/>
                <w:lang w:eastAsia="ru-RU"/>
              </w:rPr>
            </w:pPr>
            <w:r w:rsidRPr="00C6408C">
              <w:rPr>
                <w:rFonts w:ascii="Times New Roman" w:eastAsia="Times New Roman" w:hAnsi="Times New Roman"/>
                <w:color w:val="000000"/>
                <w:lang w:eastAsia="ru-RU"/>
              </w:rPr>
              <w:t>Всего</w:t>
            </w:r>
          </w:p>
        </w:tc>
        <w:tc>
          <w:tcPr>
            <w:tcW w:w="562" w:type="dxa"/>
            <w:tcBorders>
              <w:top w:val="single" w:sz="4" w:space="0" w:color="auto"/>
              <w:left w:val="single" w:sz="4" w:space="0" w:color="auto"/>
              <w:bottom w:val="single" w:sz="4" w:space="0" w:color="auto"/>
              <w:right w:val="nil"/>
            </w:tcBorders>
            <w:vAlign w:val="bottom"/>
          </w:tcPr>
          <w:p w:rsidR="00C6408C" w:rsidRPr="00C6408C" w:rsidRDefault="00C6408C" w:rsidP="00C6408C">
            <w:pPr>
              <w:framePr w:w="10190" w:wrap="notBeside" w:vAnchor="text" w:hAnchor="text" w:xAlign="center" w:y="1"/>
              <w:widowControl w:val="0"/>
              <w:spacing w:after="0" w:line="220" w:lineRule="exact"/>
              <w:ind w:left="220"/>
              <w:rPr>
                <w:rFonts w:ascii="Times New Roman" w:eastAsia="Times New Roman" w:hAnsi="Times New Roman"/>
                <w:lang w:eastAsia="ru-RU"/>
              </w:rPr>
            </w:pPr>
            <w:r w:rsidRPr="00C6408C">
              <w:rPr>
                <w:rFonts w:ascii="Times New Roman" w:eastAsia="Times New Roman" w:hAnsi="Times New Roman"/>
                <w:b/>
                <w:bCs/>
                <w:color w:val="000000"/>
                <w:lang w:eastAsia="ru-RU"/>
              </w:rPr>
              <w:t>72</w:t>
            </w:r>
          </w:p>
        </w:tc>
        <w:tc>
          <w:tcPr>
            <w:tcW w:w="562" w:type="dxa"/>
            <w:tcBorders>
              <w:top w:val="single" w:sz="4" w:space="0" w:color="auto"/>
              <w:left w:val="single" w:sz="4" w:space="0" w:color="auto"/>
              <w:bottom w:val="single" w:sz="4" w:space="0" w:color="auto"/>
              <w:right w:val="nil"/>
            </w:tcBorders>
          </w:tcPr>
          <w:p w:rsidR="00C6408C" w:rsidRPr="00C6408C" w:rsidRDefault="00C6408C" w:rsidP="00C6408C">
            <w:pPr>
              <w:framePr w:w="10190" w:wrap="notBeside" w:vAnchor="text" w:hAnchor="text" w:xAlign="center" w:y="1"/>
              <w:widowControl w:val="0"/>
              <w:spacing w:after="0" w:line="240" w:lineRule="auto"/>
              <w:rPr>
                <w:rFonts w:ascii="Courier New" w:eastAsia="Times New Roman" w:hAnsi="Courier New"/>
                <w:sz w:val="10"/>
                <w:szCs w:val="10"/>
                <w:lang w:eastAsia="ru-RU"/>
              </w:rPr>
            </w:pPr>
          </w:p>
        </w:tc>
        <w:tc>
          <w:tcPr>
            <w:tcW w:w="840" w:type="dxa"/>
            <w:tcBorders>
              <w:top w:val="single" w:sz="4" w:space="0" w:color="auto"/>
              <w:left w:val="single" w:sz="4" w:space="0" w:color="auto"/>
              <w:bottom w:val="single" w:sz="4" w:space="0" w:color="auto"/>
              <w:right w:val="nil"/>
            </w:tcBorders>
            <w:vAlign w:val="bottom"/>
          </w:tcPr>
          <w:p w:rsidR="00C6408C" w:rsidRPr="00C6408C" w:rsidRDefault="00C6408C" w:rsidP="00C6408C">
            <w:pPr>
              <w:framePr w:w="10190" w:wrap="notBeside" w:vAnchor="text" w:hAnchor="text" w:xAlign="center" w:y="1"/>
              <w:widowControl w:val="0"/>
              <w:spacing w:after="0" w:line="220" w:lineRule="exact"/>
              <w:jc w:val="center"/>
              <w:rPr>
                <w:rFonts w:ascii="Times New Roman" w:eastAsia="Times New Roman" w:hAnsi="Times New Roman"/>
                <w:lang w:eastAsia="ru-RU"/>
              </w:rPr>
            </w:pPr>
            <w:r w:rsidRPr="00C6408C">
              <w:rPr>
                <w:rFonts w:ascii="Times New Roman" w:eastAsia="Times New Roman" w:hAnsi="Times New Roman"/>
                <w:b/>
                <w:bCs/>
                <w:color w:val="000000"/>
                <w:lang w:eastAsia="ru-RU"/>
              </w:rPr>
              <w:t>10</w:t>
            </w:r>
          </w:p>
        </w:tc>
        <w:tc>
          <w:tcPr>
            <w:tcW w:w="1133" w:type="dxa"/>
            <w:tcBorders>
              <w:top w:val="single" w:sz="4" w:space="0" w:color="auto"/>
              <w:left w:val="single" w:sz="4" w:space="0" w:color="auto"/>
              <w:bottom w:val="single" w:sz="4" w:space="0" w:color="auto"/>
              <w:right w:val="nil"/>
            </w:tcBorders>
            <w:vAlign w:val="bottom"/>
          </w:tcPr>
          <w:p w:rsidR="00C6408C" w:rsidRPr="00C6408C" w:rsidRDefault="00C6408C" w:rsidP="00C6408C">
            <w:pPr>
              <w:framePr w:w="10190" w:wrap="notBeside" w:vAnchor="text" w:hAnchor="text" w:xAlign="center" w:y="1"/>
              <w:widowControl w:val="0"/>
              <w:spacing w:after="0" w:line="220" w:lineRule="exact"/>
              <w:jc w:val="center"/>
              <w:rPr>
                <w:rFonts w:ascii="Times New Roman" w:eastAsia="Times New Roman" w:hAnsi="Times New Roman"/>
                <w:lang w:eastAsia="ru-RU"/>
              </w:rPr>
            </w:pPr>
            <w:r w:rsidRPr="00C6408C">
              <w:rPr>
                <w:rFonts w:ascii="Times New Roman" w:eastAsia="Times New Roman" w:hAnsi="Times New Roman"/>
                <w:b/>
                <w:bCs/>
                <w:color w:val="000000"/>
                <w:lang w:eastAsia="ru-RU"/>
              </w:rPr>
              <w:t>38</w:t>
            </w:r>
          </w:p>
        </w:tc>
        <w:tc>
          <w:tcPr>
            <w:tcW w:w="979" w:type="dxa"/>
            <w:tcBorders>
              <w:top w:val="single" w:sz="4" w:space="0" w:color="auto"/>
              <w:left w:val="single" w:sz="4" w:space="0" w:color="auto"/>
              <w:bottom w:val="single" w:sz="4" w:space="0" w:color="auto"/>
              <w:right w:val="nil"/>
            </w:tcBorders>
            <w:vAlign w:val="bottom"/>
          </w:tcPr>
          <w:p w:rsidR="00C6408C" w:rsidRPr="00C6408C" w:rsidRDefault="00C6408C" w:rsidP="00C6408C">
            <w:pPr>
              <w:framePr w:w="10190" w:wrap="notBeside" w:vAnchor="text" w:hAnchor="text" w:xAlign="center" w:y="1"/>
              <w:widowControl w:val="0"/>
              <w:spacing w:after="0" w:line="220" w:lineRule="exact"/>
              <w:jc w:val="center"/>
              <w:rPr>
                <w:rFonts w:ascii="Times New Roman" w:eastAsia="Times New Roman" w:hAnsi="Times New Roman"/>
                <w:lang w:eastAsia="ru-RU"/>
              </w:rPr>
            </w:pPr>
            <w:r w:rsidRPr="00C6408C">
              <w:rPr>
                <w:rFonts w:ascii="Times New Roman" w:eastAsia="Times New Roman" w:hAnsi="Times New Roman"/>
                <w:b/>
                <w:bCs/>
                <w:color w:val="000000"/>
                <w:lang w:eastAsia="ru-RU"/>
              </w:rPr>
              <w:t>24</w:t>
            </w:r>
          </w:p>
        </w:tc>
        <w:tc>
          <w:tcPr>
            <w:tcW w:w="1853" w:type="dxa"/>
            <w:tcBorders>
              <w:top w:val="single" w:sz="4" w:space="0" w:color="auto"/>
              <w:left w:val="single" w:sz="4" w:space="0" w:color="auto"/>
              <w:bottom w:val="single" w:sz="4" w:space="0" w:color="auto"/>
              <w:right w:val="single" w:sz="4" w:space="0" w:color="auto"/>
            </w:tcBorders>
            <w:vAlign w:val="bottom"/>
          </w:tcPr>
          <w:p w:rsidR="00C6408C" w:rsidRPr="00C6408C" w:rsidRDefault="00C6408C" w:rsidP="00C6408C">
            <w:pPr>
              <w:framePr w:w="10190" w:wrap="notBeside" w:vAnchor="text" w:hAnchor="text" w:xAlign="center" w:y="1"/>
              <w:widowControl w:val="0"/>
              <w:spacing w:after="0" w:line="220" w:lineRule="exact"/>
              <w:ind w:left="120"/>
              <w:rPr>
                <w:rFonts w:ascii="Times New Roman" w:eastAsia="Times New Roman" w:hAnsi="Times New Roman"/>
                <w:lang w:eastAsia="ru-RU"/>
              </w:rPr>
            </w:pPr>
          </w:p>
        </w:tc>
      </w:tr>
    </w:tbl>
    <w:p w:rsidR="00C6408C" w:rsidRPr="00C6408C" w:rsidRDefault="00C6408C" w:rsidP="00C6408C">
      <w:pPr>
        <w:framePr w:w="10190" w:wrap="notBeside" w:vAnchor="text" w:hAnchor="text" w:xAlign="center" w:y="1"/>
        <w:widowControl w:val="0"/>
        <w:spacing w:after="0" w:line="220" w:lineRule="exact"/>
        <w:rPr>
          <w:rFonts w:ascii="Times New Roman" w:eastAsia="Times New Roman" w:hAnsi="Times New Roman"/>
          <w:lang w:eastAsia="ru-RU"/>
        </w:rPr>
      </w:pPr>
      <w:r w:rsidRPr="00C6408C">
        <w:rPr>
          <w:rFonts w:ascii="Times New Roman" w:eastAsia="Times New Roman" w:hAnsi="Times New Roman"/>
          <w:color w:val="000000"/>
          <w:lang w:eastAsia="ru-RU"/>
        </w:rPr>
        <w:t>4.2.</w:t>
      </w:r>
    </w:p>
    <w:p w:rsidR="00C6408C" w:rsidRPr="00C6408C" w:rsidRDefault="00C6408C" w:rsidP="00C6408C">
      <w:pPr>
        <w:widowControl w:val="0"/>
        <w:spacing w:after="0" w:line="240" w:lineRule="auto"/>
        <w:rPr>
          <w:rFonts w:ascii="Courier New" w:eastAsia="Times New Roman" w:hAnsi="Courier New"/>
          <w:sz w:val="2"/>
          <w:szCs w:val="2"/>
          <w:lang w:eastAsia="ru-RU"/>
        </w:rPr>
      </w:pPr>
    </w:p>
    <w:tbl>
      <w:tblPr>
        <w:tblW w:w="0" w:type="auto"/>
        <w:jc w:val="center"/>
        <w:tblLayout w:type="fixed"/>
        <w:tblCellMar>
          <w:left w:w="0" w:type="dxa"/>
          <w:right w:w="0" w:type="dxa"/>
        </w:tblCellMar>
        <w:tblLook w:val="0000" w:firstRow="0" w:lastRow="0" w:firstColumn="0" w:lastColumn="0" w:noHBand="0" w:noVBand="0"/>
      </w:tblPr>
      <w:tblGrid>
        <w:gridCol w:w="4445"/>
        <w:gridCol w:w="3811"/>
        <w:gridCol w:w="1843"/>
      </w:tblGrid>
      <w:tr w:rsidR="00C6408C" w:rsidRPr="00C6408C" w:rsidTr="00C6408C">
        <w:trPr>
          <w:trHeight w:hRule="exact" w:val="811"/>
          <w:jc w:val="center"/>
        </w:trPr>
        <w:tc>
          <w:tcPr>
            <w:tcW w:w="4445" w:type="dxa"/>
            <w:tcBorders>
              <w:top w:val="single" w:sz="4" w:space="0" w:color="auto"/>
              <w:left w:val="single" w:sz="4" w:space="0" w:color="auto"/>
              <w:bottom w:val="nil"/>
              <w:right w:val="nil"/>
            </w:tcBorders>
          </w:tcPr>
          <w:p w:rsidR="00C6408C" w:rsidRPr="00C6408C" w:rsidRDefault="00C6408C" w:rsidP="00C6408C">
            <w:pPr>
              <w:framePr w:w="10099" w:wrap="notBeside" w:vAnchor="text" w:hAnchor="text" w:xAlign="center" w:y="1"/>
              <w:widowControl w:val="0"/>
              <w:spacing w:after="0" w:line="220" w:lineRule="exact"/>
              <w:jc w:val="center"/>
              <w:rPr>
                <w:rFonts w:ascii="Times New Roman" w:eastAsia="Times New Roman" w:hAnsi="Times New Roman"/>
                <w:lang w:eastAsia="ru-RU"/>
              </w:rPr>
            </w:pPr>
            <w:r w:rsidRPr="00C6408C">
              <w:rPr>
                <w:rFonts w:ascii="Times New Roman" w:eastAsia="Times New Roman" w:hAnsi="Times New Roman"/>
                <w:color w:val="000000"/>
                <w:lang w:eastAsia="ru-RU"/>
              </w:rPr>
              <w:lastRenderedPageBreak/>
              <w:t>Разделы (или темы) дисциплины</w:t>
            </w:r>
          </w:p>
        </w:tc>
        <w:tc>
          <w:tcPr>
            <w:tcW w:w="3811" w:type="dxa"/>
            <w:tcBorders>
              <w:top w:val="single" w:sz="4" w:space="0" w:color="auto"/>
              <w:left w:val="single" w:sz="4" w:space="0" w:color="auto"/>
              <w:bottom w:val="nil"/>
              <w:right w:val="nil"/>
            </w:tcBorders>
          </w:tcPr>
          <w:p w:rsidR="00C6408C" w:rsidRPr="00C6408C" w:rsidRDefault="00C6408C" w:rsidP="00C6408C">
            <w:pPr>
              <w:framePr w:w="10099" w:wrap="notBeside" w:vAnchor="text" w:hAnchor="text" w:xAlign="center" w:y="1"/>
              <w:widowControl w:val="0"/>
              <w:spacing w:after="0" w:line="220" w:lineRule="exact"/>
              <w:jc w:val="center"/>
              <w:rPr>
                <w:rFonts w:ascii="Times New Roman" w:eastAsia="Times New Roman" w:hAnsi="Times New Roman"/>
                <w:lang w:eastAsia="ru-RU"/>
              </w:rPr>
            </w:pPr>
            <w:r w:rsidRPr="00C6408C">
              <w:rPr>
                <w:rFonts w:ascii="Times New Roman" w:eastAsia="Times New Roman" w:hAnsi="Times New Roman"/>
                <w:color w:val="000000"/>
                <w:lang w:eastAsia="ru-RU"/>
              </w:rPr>
              <w:t>Коды компетенций</w:t>
            </w:r>
          </w:p>
        </w:tc>
        <w:tc>
          <w:tcPr>
            <w:tcW w:w="1843" w:type="dxa"/>
            <w:tcBorders>
              <w:top w:val="single" w:sz="4" w:space="0" w:color="auto"/>
              <w:left w:val="single" w:sz="4" w:space="0" w:color="auto"/>
              <w:bottom w:val="nil"/>
              <w:right w:val="single" w:sz="4" w:space="0" w:color="auto"/>
            </w:tcBorders>
            <w:vAlign w:val="bottom"/>
          </w:tcPr>
          <w:p w:rsidR="00C6408C" w:rsidRPr="00C6408C" w:rsidRDefault="00C6408C" w:rsidP="00C6408C">
            <w:pPr>
              <w:framePr w:w="10099" w:wrap="notBeside" w:vAnchor="text" w:hAnchor="text" w:xAlign="center" w:y="1"/>
              <w:widowControl w:val="0"/>
              <w:spacing w:after="0" w:line="250" w:lineRule="exact"/>
              <w:jc w:val="center"/>
              <w:rPr>
                <w:rFonts w:ascii="Times New Roman" w:eastAsia="Times New Roman" w:hAnsi="Times New Roman"/>
                <w:lang w:eastAsia="ru-RU"/>
              </w:rPr>
            </w:pPr>
            <w:r w:rsidRPr="00C6408C">
              <w:rPr>
                <w:rFonts w:ascii="Times New Roman" w:eastAsia="Times New Roman" w:hAnsi="Times New Roman"/>
                <w:color w:val="000000"/>
                <w:lang w:eastAsia="ru-RU"/>
              </w:rPr>
              <w:t>Общее</w:t>
            </w:r>
          </w:p>
          <w:p w:rsidR="00C6408C" w:rsidRPr="00C6408C" w:rsidRDefault="00C6408C" w:rsidP="00C6408C">
            <w:pPr>
              <w:framePr w:w="10099" w:wrap="notBeside" w:vAnchor="text" w:hAnchor="text" w:xAlign="center" w:y="1"/>
              <w:widowControl w:val="0"/>
              <w:spacing w:after="0" w:line="250" w:lineRule="exact"/>
              <w:jc w:val="center"/>
              <w:rPr>
                <w:rFonts w:ascii="Times New Roman" w:eastAsia="Times New Roman" w:hAnsi="Times New Roman"/>
                <w:lang w:eastAsia="ru-RU"/>
              </w:rPr>
            </w:pPr>
            <w:r w:rsidRPr="00C6408C">
              <w:rPr>
                <w:rFonts w:ascii="Times New Roman" w:eastAsia="Times New Roman" w:hAnsi="Times New Roman"/>
                <w:color w:val="000000"/>
                <w:lang w:eastAsia="ru-RU"/>
              </w:rPr>
              <w:t>количество</w:t>
            </w:r>
          </w:p>
          <w:p w:rsidR="00C6408C" w:rsidRPr="00C6408C" w:rsidRDefault="00C6408C" w:rsidP="00C6408C">
            <w:pPr>
              <w:framePr w:w="10099" w:wrap="notBeside" w:vAnchor="text" w:hAnchor="text" w:xAlign="center" w:y="1"/>
              <w:widowControl w:val="0"/>
              <w:spacing w:after="0" w:line="250" w:lineRule="exact"/>
              <w:jc w:val="center"/>
              <w:rPr>
                <w:rFonts w:ascii="Times New Roman" w:eastAsia="Times New Roman" w:hAnsi="Times New Roman"/>
                <w:lang w:eastAsia="ru-RU"/>
              </w:rPr>
            </w:pPr>
            <w:r w:rsidRPr="00C6408C">
              <w:rPr>
                <w:rFonts w:ascii="Times New Roman" w:eastAsia="Times New Roman" w:hAnsi="Times New Roman"/>
                <w:color w:val="000000"/>
                <w:lang w:eastAsia="ru-RU"/>
              </w:rPr>
              <w:t>компетенций</w:t>
            </w:r>
          </w:p>
        </w:tc>
      </w:tr>
      <w:tr w:rsidR="00C6408C" w:rsidRPr="00C6408C" w:rsidTr="00C6408C">
        <w:trPr>
          <w:trHeight w:hRule="exact" w:val="859"/>
          <w:jc w:val="center"/>
        </w:trPr>
        <w:tc>
          <w:tcPr>
            <w:tcW w:w="4445" w:type="dxa"/>
            <w:tcBorders>
              <w:top w:val="single" w:sz="4" w:space="0" w:color="auto"/>
              <w:left w:val="single" w:sz="4" w:space="0" w:color="auto"/>
              <w:bottom w:val="nil"/>
              <w:right w:val="nil"/>
            </w:tcBorders>
            <w:vAlign w:val="bottom"/>
          </w:tcPr>
          <w:p w:rsidR="00C6408C" w:rsidRPr="00C6408C" w:rsidRDefault="00C6408C" w:rsidP="00C6408C">
            <w:pPr>
              <w:framePr w:w="10099" w:wrap="notBeside" w:vAnchor="text" w:hAnchor="text" w:xAlign="center" w:y="1"/>
              <w:widowControl w:val="0"/>
              <w:spacing w:after="0" w:line="278" w:lineRule="exact"/>
              <w:ind w:left="80"/>
              <w:rPr>
                <w:rFonts w:ascii="Times New Roman" w:eastAsia="Times New Roman" w:hAnsi="Times New Roman"/>
                <w:lang w:eastAsia="ru-RU"/>
              </w:rPr>
            </w:pPr>
            <w:r w:rsidRPr="00C6408C">
              <w:rPr>
                <w:rFonts w:ascii="Times New Roman" w:eastAsia="Times New Roman" w:hAnsi="Times New Roman"/>
                <w:color w:val="000000"/>
                <w:lang w:eastAsia="ru-RU"/>
              </w:rPr>
              <w:t>Клиническая лабораторная диагностика. Общие вопросы клинической лабораторной диагностики.</w:t>
            </w:r>
          </w:p>
        </w:tc>
        <w:tc>
          <w:tcPr>
            <w:tcW w:w="3811" w:type="dxa"/>
            <w:tcBorders>
              <w:top w:val="single" w:sz="4" w:space="0" w:color="auto"/>
              <w:left w:val="single" w:sz="4" w:space="0" w:color="auto"/>
              <w:bottom w:val="nil"/>
              <w:right w:val="nil"/>
            </w:tcBorders>
          </w:tcPr>
          <w:p w:rsidR="00C6408C" w:rsidRPr="00C6408C" w:rsidRDefault="00C6408C" w:rsidP="00C6408C">
            <w:pPr>
              <w:framePr w:w="10099" w:wrap="notBeside" w:vAnchor="text" w:hAnchor="text" w:xAlign="center" w:y="1"/>
              <w:widowControl w:val="0"/>
              <w:spacing w:after="0" w:line="250" w:lineRule="exact"/>
              <w:ind w:left="80"/>
              <w:rPr>
                <w:rFonts w:ascii="Times New Roman" w:eastAsia="Times New Roman" w:hAnsi="Times New Roman"/>
                <w:lang w:eastAsia="ru-RU"/>
              </w:rPr>
            </w:pPr>
            <w:r w:rsidRPr="00C6408C">
              <w:rPr>
                <w:rFonts w:ascii="Times New Roman" w:eastAsia="Times New Roman" w:hAnsi="Times New Roman"/>
                <w:color w:val="000000"/>
                <w:highlight w:val="cyan"/>
                <w:lang w:eastAsia="ru-RU"/>
              </w:rPr>
              <w:t>О</w:t>
            </w:r>
            <w:r w:rsidRPr="00C6408C">
              <w:rPr>
                <w:rFonts w:ascii="Times New Roman" w:eastAsia="Times New Roman" w:hAnsi="Times New Roman"/>
                <w:color w:val="000000"/>
                <w:lang w:eastAsia="ru-RU"/>
              </w:rPr>
              <w:t>К-8, ПК-5, ПК-</w:t>
            </w:r>
            <w:r w:rsidRPr="00C6408C">
              <w:rPr>
                <w:rFonts w:ascii="Times New Roman" w:eastAsia="Times New Roman" w:hAnsi="Times New Roman"/>
                <w:color w:val="000000"/>
                <w:highlight w:val="cyan"/>
                <w:lang w:eastAsia="ru-RU"/>
              </w:rPr>
              <w:t>11</w:t>
            </w:r>
            <w:r w:rsidRPr="00C6408C">
              <w:rPr>
                <w:rFonts w:ascii="Times New Roman" w:eastAsia="Times New Roman" w:hAnsi="Times New Roman"/>
                <w:color w:val="000000"/>
                <w:lang w:eastAsia="ru-RU"/>
              </w:rPr>
              <w:t>, ПК-15, ПК-19, ПК-23, ПК-26, ПК-27, ПК-</w:t>
            </w:r>
            <w:r w:rsidRPr="00C6408C">
              <w:rPr>
                <w:rFonts w:ascii="Times New Roman" w:eastAsia="Times New Roman" w:hAnsi="Times New Roman"/>
                <w:color w:val="000000"/>
                <w:highlight w:val="cyan"/>
                <w:lang w:eastAsia="ru-RU"/>
              </w:rPr>
              <w:t>31</w:t>
            </w:r>
          </w:p>
        </w:tc>
        <w:tc>
          <w:tcPr>
            <w:tcW w:w="1843" w:type="dxa"/>
            <w:tcBorders>
              <w:top w:val="single" w:sz="4" w:space="0" w:color="auto"/>
              <w:left w:val="single" w:sz="4" w:space="0" w:color="auto"/>
              <w:bottom w:val="nil"/>
              <w:right w:val="single" w:sz="4" w:space="0" w:color="auto"/>
            </w:tcBorders>
            <w:vAlign w:val="center"/>
          </w:tcPr>
          <w:p w:rsidR="00C6408C" w:rsidRPr="00C6408C" w:rsidRDefault="00C6408C" w:rsidP="00C6408C">
            <w:pPr>
              <w:framePr w:w="10099" w:wrap="notBeside" w:vAnchor="text" w:hAnchor="text" w:xAlign="center" w:y="1"/>
              <w:widowControl w:val="0"/>
              <w:spacing w:after="0" w:line="220" w:lineRule="exact"/>
              <w:jc w:val="center"/>
              <w:rPr>
                <w:rFonts w:ascii="Times New Roman" w:eastAsia="Times New Roman" w:hAnsi="Times New Roman"/>
                <w:lang w:eastAsia="ru-RU"/>
              </w:rPr>
            </w:pPr>
            <w:r w:rsidRPr="00C6408C">
              <w:rPr>
                <w:rFonts w:ascii="Times New Roman" w:eastAsia="Times New Roman" w:hAnsi="Times New Roman"/>
                <w:color w:val="000000"/>
                <w:lang w:eastAsia="ru-RU"/>
              </w:rPr>
              <w:t>9</w:t>
            </w:r>
          </w:p>
        </w:tc>
      </w:tr>
      <w:tr w:rsidR="00C6408C" w:rsidRPr="00C6408C" w:rsidTr="00C6408C">
        <w:trPr>
          <w:trHeight w:hRule="exact" w:val="859"/>
          <w:jc w:val="center"/>
        </w:trPr>
        <w:tc>
          <w:tcPr>
            <w:tcW w:w="4445" w:type="dxa"/>
            <w:tcBorders>
              <w:top w:val="single" w:sz="4" w:space="0" w:color="auto"/>
              <w:left w:val="single" w:sz="4" w:space="0" w:color="auto"/>
              <w:bottom w:val="nil"/>
              <w:right w:val="nil"/>
            </w:tcBorders>
          </w:tcPr>
          <w:p w:rsidR="00C6408C" w:rsidRPr="00C6408C" w:rsidRDefault="00C6408C" w:rsidP="00C6408C">
            <w:pPr>
              <w:framePr w:w="10099" w:wrap="notBeside" w:vAnchor="text" w:hAnchor="text" w:xAlign="center" w:y="1"/>
              <w:widowControl w:val="0"/>
              <w:spacing w:after="0" w:line="274" w:lineRule="exact"/>
              <w:ind w:left="80"/>
              <w:rPr>
                <w:rFonts w:ascii="Times New Roman" w:eastAsia="Times New Roman" w:hAnsi="Times New Roman"/>
                <w:lang w:eastAsia="ru-RU"/>
              </w:rPr>
            </w:pPr>
            <w:r w:rsidRPr="00C6408C">
              <w:rPr>
                <w:rFonts w:ascii="Times New Roman" w:eastAsia="Times New Roman" w:hAnsi="Times New Roman"/>
                <w:color w:val="000000"/>
                <w:lang w:eastAsia="ru-RU"/>
              </w:rPr>
              <w:t>Общий анализ крови. Методы лабораторной диагностики анемий и гемобластозов</w:t>
            </w:r>
          </w:p>
        </w:tc>
        <w:tc>
          <w:tcPr>
            <w:tcW w:w="3811" w:type="dxa"/>
            <w:tcBorders>
              <w:top w:val="single" w:sz="4" w:space="0" w:color="auto"/>
              <w:left w:val="single" w:sz="4" w:space="0" w:color="auto"/>
              <w:bottom w:val="nil"/>
              <w:right w:val="nil"/>
            </w:tcBorders>
          </w:tcPr>
          <w:p w:rsidR="00C6408C" w:rsidRPr="00C6408C" w:rsidRDefault="00C6408C" w:rsidP="00C6408C">
            <w:pPr>
              <w:framePr w:w="10099" w:wrap="notBeside" w:vAnchor="text" w:hAnchor="text" w:xAlign="center" w:y="1"/>
              <w:widowControl w:val="0"/>
              <w:spacing w:after="0" w:line="250" w:lineRule="exact"/>
              <w:ind w:left="80"/>
              <w:rPr>
                <w:rFonts w:ascii="Times New Roman" w:eastAsia="Times New Roman" w:hAnsi="Times New Roman"/>
                <w:lang w:eastAsia="ru-RU"/>
              </w:rPr>
            </w:pPr>
            <w:r w:rsidRPr="00C6408C">
              <w:rPr>
                <w:rFonts w:ascii="Times New Roman" w:eastAsia="Times New Roman" w:hAnsi="Times New Roman"/>
                <w:color w:val="000000"/>
                <w:highlight w:val="cyan"/>
                <w:lang w:eastAsia="ru-RU"/>
              </w:rPr>
              <w:t>О</w:t>
            </w:r>
            <w:r w:rsidRPr="00C6408C">
              <w:rPr>
                <w:rFonts w:ascii="Times New Roman" w:eastAsia="Times New Roman" w:hAnsi="Times New Roman"/>
                <w:color w:val="000000"/>
                <w:lang w:eastAsia="ru-RU"/>
              </w:rPr>
              <w:t>К-8,</w:t>
            </w:r>
          </w:p>
          <w:p w:rsidR="00C6408C" w:rsidRPr="00C6408C" w:rsidRDefault="00C6408C" w:rsidP="00C6408C">
            <w:pPr>
              <w:framePr w:w="10099" w:wrap="notBeside" w:vAnchor="text" w:hAnchor="text" w:xAlign="center" w:y="1"/>
              <w:widowControl w:val="0"/>
              <w:spacing w:after="0" w:line="250" w:lineRule="exact"/>
              <w:ind w:left="80"/>
              <w:rPr>
                <w:rFonts w:ascii="Times New Roman" w:eastAsia="Times New Roman" w:hAnsi="Times New Roman"/>
                <w:lang w:eastAsia="ru-RU"/>
              </w:rPr>
            </w:pPr>
            <w:r w:rsidRPr="00C6408C">
              <w:rPr>
                <w:rFonts w:ascii="Times New Roman" w:eastAsia="Times New Roman" w:hAnsi="Times New Roman"/>
                <w:color w:val="000000"/>
                <w:lang w:eastAsia="ru-RU"/>
              </w:rPr>
              <w:t>ПК-5, ПК-11, ПК-15, ПК-19, ПК-23, ПК-26, ПК-27, ПК-</w:t>
            </w:r>
            <w:r w:rsidRPr="00C6408C">
              <w:rPr>
                <w:rFonts w:ascii="Times New Roman" w:eastAsia="Times New Roman" w:hAnsi="Times New Roman"/>
                <w:color w:val="000000"/>
                <w:highlight w:val="cyan"/>
                <w:lang w:eastAsia="ru-RU"/>
              </w:rPr>
              <w:t>31</w:t>
            </w:r>
          </w:p>
        </w:tc>
        <w:tc>
          <w:tcPr>
            <w:tcW w:w="1843" w:type="dxa"/>
            <w:tcBorders>
              <w:top w:val="single" w:sz="4" w:space="0" w:color="auto"/>
              <w:left w:val="single" w:sz="4" w:space="0" w:color="auto"/>
              <w:bottom w:val="nil"/>
              <w:right w:val="single" w:sz="4" w:space="0" w:color="auto"/>
            </w:tcBorders>
            <w:vAlign w:val="center"/>
          </w:tcPr>
          <w:p w:rsidR="00C6408C" w:rsidRPr="00C6408C" w:rsidRDefault="00C6408C" w:rsidP="00C6408C">
            <w:pPr>
              <w:framePr w:w="10099" w:wrap="notBeside" w:vAnchor="text" w:hAnchor="text" w:xAlign="center" w:y="1"/>
              <w:widowControl w:val="0"/>
              <w:spacing w:after="0" w:line="220" w:lineRule="exact"/>
              <w:jc w:val="center"/>
              <w:rPr>
                <w:rFonts w:ascii="Times New Roman" w:eastAsia="Times New Roman" w:hAnsi="Times New Roman"/>
                <w:lang w:eastAsia="ru-RU"/>
              </w:rPr>
            </w:pPr>
            <w:r w:rsidRPr="00C6408C">
              <w:rPr>
                <w:rFonts w:ascii="Times New Roman" w:eastAsia="Times New Roman" w:hAnsi="Times New Roman"/>
                <w:color w:val="000000"/>
                <w:lang w:eastAsia="ru-RU"/>
              </w:rPr>
              <w:t>9</w:t>
            </w:r>
          </w:p>
        </w:tc>
      </w:tr>
      <w:tr w:rsidR="00C6408C" w:rsidRPr="00C6408C" w:rsidTr="00C6408C">
        <w:trPr>
          <w:trHeight w:hRule="exact" w:val="792"/>
          <w:jc w:val="center"/>
        </w:trPr>
        <w:tc>
          <w:tcPr>
            <w:tcW w:w="4445" w:type="dxa"/>
            <w:tcBorders>
              <w:top w:val="single" w:sz="4" w:space="0" w:color="auto"/>
              <w:left w:val="single" w:sz="4" w:space="0" w:color="auto"/>
              <w:bottom w:val="nil"/>
              <w:right w:val="nil"/>
            </w:tcBorders>
          </w:tcPr>
          <w:p w:rsidR="00C6408C" w:rsidRPr="00C6408C" w:rsidRDefault="00C6408C" w:rsidP="00C6408C">
            <w:pPr>
              <w:framePr w:w="10099" w:wrap="notBeside" w:vAnchor="text" w:hAnchor="text" w:xAlign="center" w:y="1"/>
              <w:widowControl w:val="0"/>
              <w:spacing w:after="0" w:line="274" w:lineRule="exact"/>
              <w:ind w:left="80"/>
              <w:rPr>
                <w:rFonts w:ascii="Times New Roman" w:eastAsia="Times New Roman" w:hAnsi="Times New Roman"/>
                <w:lang w:eastAsia="ru-RU"/>
              </w:rPr>
            </w:pPr>
            <w:r w:rsidRPr="00C6408C">
              <w:rPr>
                <w:rFonts w:ascii="Times New Roman" w:eastAsia="Times New Roman" w:hAnsi="Times New Roman"/>
                <w:color w:val="000000"/>
                <w:lang w:eastAsia="ru-RU"/>
              </w:rPr>
              <w:t>Методы лабораторной диагностики системы гемостаза</w:t>
            </w:r>
          </w:p>
        </w:tc>
        <w:tc>
          <w:tcPr>
            <w:tcW w:w="3811" w:type="dxa"/>
            <w:tcBorders>
              <w:top w:val="single" w:sz="4" w:space="0" w:color="auto"/>
              <w:left w:val="single" w:sz="4" w:space="0" w:color="auto"/>
              <w:bottom w:val="nil"/>
              <w:right w:val="nil"/>
            </w:tcBorders>
            <w:vAlign w:val="bottom"/>
          </w:tcPr>
          <w:p w:rsidR="00C6408C" w:rsidRPr="00C6408C" w:rsidRDefault="00C6408C" w:rsidP="00C6408C">
            <w:pPr>
              <w:framePr w:w="10099" w:wrap="notBeside" w:vAnchor="text" w:hAnchor="text" w:xAlign="center" w:y="1"/>
              <w:widowControl w:val="0"/>
              <w:spacing w:after="0" w:line="250" w:lineRule="exact"/>
              <w:ind w:left="80"/>
              <w:rPr>
                <w:rFonts w:ascii="Times New Roman" w:eastAsia="Times New Roman" w:hAnsi="Times New Roman"/>
                <w:lang w:eastAsia="ru-RU"/>
              </w:rPr>
            </w:pPr>
            <w:r w:rsidRPr="00C6408C">
              <w:rPr>
                <w:rFonts w:ascii="Times New Roman" w:eastAsia="Times New Roman" w:hAnsi="Times New Roman"/>
                <w:color w:val="000000"/>
                <w:lang w:eastAsia="ru-RU"/>
              </w:rPr>
              <w:t>ОК-8,</w:t>
            </w:r>
          </w:p>
          <w:p w:rsidR="00C6408C" w:rsidRPr="00C6408C" w:rsidRDefault="00C6408C" w:rsidP="00C6408C">
            <w:pPr>
              <w:framePr w:w="10099" w:wrap="notBeside" w:vAnchor="text" w:hAnchor="text" w:xAlign="center" w:y="1"/>
              <w:widowControl w:val="0"/>
              <w:spacing w:after="0" w:line="250" w:lineRule="exact"/>
              <w:ind w:left="80"/>
              <w:rPr>
                <w:rFonts w:ascii="Times New Roman" w:eastAsia="Times New Roman" w:hAnsi="Times New Roman"/>
                <w:lang w:eastAsia="ru-RU"/>
              </w:rPr>
            </w:pPr>
            <w:r w:rsidRPr="00C6408C">
              <w:rPr>
                <w:rFonts w:ascii="Times New Roman" w:eastAsia="Times New Roman" w:hAnsi="Times New Roman"/>
                <w:color w:val="000000"/>
                <w:lang w:eastAsia="ru-RU"/>
              </w:rPr>
              <w:t>ПК-5, ПК</w:t>
            </w:r>
            <w:r w:rsidRPr="00C6408C">
              <w:rPr>
                <w:rFonts w:ascii="Times New Roman" w:eastAsia="Times New Roman" w:hAnsi="Times New Roman"/>
                <w:color w:val="000000"/>
                <w:highlight w:val="cyan"/>
                <w:lang w:eastAsia="ru-RU"/>
              </w:rPr>
              <w:t>-1</w:t>
            </w:r>
            <w:r w:rsidRPr="00C6408C">
              <w:rPr>
                <w:rFonts w:ascii="Times New Roman" w:eastAsia="Times New Roman" w:hAnsi="Times New Roman"/>
                <w:color w:val="000000"/>
                <w:lang w:eastAsia="ru-RU"/>
              </w:rPr>
              <w:t>1,</w:t>
            </w:r>
            <w:r w:rsidRPr="00C6408C">
              <w:rPr>
                <w:rFonts w:ascii="Times New Roman" w:eastAsia="Times New Roman" w:hAnsi="Times New Roman"/>
                <w:color w:val="000000"/>
                <w:highlight w:val="cyan"/>
                <w:lang w:eastAsia="ru-RU"/>
              </w:rPr>
              <w:t xml:space="preserve"> </w:t>
            </w:r>
            <w:r w:rsidRPr="00C6408C">
              <w:rPr>
                <w:rFonts w:ascii="Times New Roman" w:eastAsia="Times New Roman" w:hAnsi="Times New Roman"/>
                <w:color w:val="000000"/>
                <w:lang w:eastAsia="ru-RU"/>
              </w:rPr>
              <w:t>ПК</w:t>
            </w:r>
            <w:r w:rsidRPr="00C6408C">
              <w:rPr>
                <w:rFonts w:ascii="Times New Roman" w:eastAsia="Times New Roman" w:hAnsi="Times New Roman"/>
                <w:color w:val="000000"/>
                <w:highlight w:val="cyan"/>
                <w:lang w:eastAsia="ru-RU"/>
              </w:rPr>
              <w:t>-1</w:t>
            </w:r>
            <w:r w:rsidRPr="00C6408C">
              <w:rPr>
                <w:rFonts w:ascii="Times New Roman" w:eastAsia="Times New Roman" w:hAnsi="Times New Roman"/>
                <w:color w:val="000000"/>
                <w:lang w:eastAsia="ru-RU"/>
              </w:rPr>
              <w:t>5, ПК</w:t>
            </w:r>
            <w:r w:rsidRPr="00C6408C">
              <w:rPr>
                <w:rFonts w:ascii="Times New Roman" w:eastAsia="Times New Roman" w:hAnsi="Times New Roman"/>
                <w:color w:val="000000"/>
                <w:highlight w:val="cyan"/>
                <w:lang w:eastAsia="ru-RU"/>
              </w:rPr>
              <w:t>-1</w:t>
            </w:r>
            <w:r w:rsidRPr="00C6408C">
              <w:rPr>
                <w:rFonts w:ascii="Times New Roman" w:eastAsia="Times New Roman" w:hAnsi="Times New Roman"/>
                <w:color w:val="000000"/>
                <w:lang w:eastAsia="ru-RU"/>
              </w:rPr>
              <w:t>9, ПК-2</w:t>
            </w:r>
            <w:r w:rsidRPr="00C6408C">
              <w:rPr>
                <w:rFonts w:ascii="Times New Roman" w:eastAsia="Times New Roman" w:hAnsi="Times New Roman"/>
                <w:color w:val="000000"/>
                <w:highlight w:val="cyan"/>
                <w:lang w:eastAsia="ru-RU"/>
              </w:rPr>
              <w:t>3,</w:t>
            </w:r>
            <w:r w:rsidRPr="00C6408C">
              <w:rPr>
                <w:rFonts w:ascii="Times New Roman" w:eastAsia="Times New Roman" w:hAnsi="Times New Roman"/>
                <w:color w:val="000000"/>
                <w:lang w:eastAsia="ru-RU"/>
              </w:rPr>
              <w:t xml:space="preserve"> ПК-26, ПК-27, ПК-</w:t>
            </w:r>
            <w:r w:rsidRPr="00C6408C">
              <w:rPr>
                <w:rFonts w:ascii="Times New Roman" w:eastAsia="Times New Roman" w:hAnsi="Times New Roman"/>
                <w:color w:val="000000"/>
                <w:highlight w:val="cyan"/>
                <w:lang w:eastAsia="ru-RU"/>
              </w:rPr>
              <w:t>31</w:t>
            </w:r>
          </w:p>
        </w:tc>
        <w:tc>
          <w:tcPr>
            <w:tcW w:w="1843" w:type="dxa"/>
            <w:tcBorders>
              <w:top w:val="single" w:sz="4" w:space="0" w:color="auto"/>
              <w:left w:val="single" w:sz="4" w:space="0" w:color="auto"/>
              <w:bottom w:val="nil"/>
              <w:right w:val="single" w:sz="4" w:space="0" w:color="auto"/>
            </w:tcBorders>
            <w:vAlign w:val="center"/>
          </w:tcPr>
          <w:p w:rsidR="00C6408C" w:rsidRPr="00C6408C" w:rsidRDefault="00C6408C" w:rsidP="00C6408C">
            <w:pPr>
              <w:framePr w:w="10099" w:wrap="notBeside" w:vAnchor="text" w:hAnchor="text" w:xAlign="center" w:y="1"/>
              <w:widowControl w:val="0"/>
              <w:spacing w:after="0" w:line="220" w:lineRule="exact"/>
              <w:jc w:val="center"/>
              <w:rPr>
                <w:rFonts w:ascii="Times New Roman" w:eastAsia="Times New Roman" w:hAnsi="Times New Roman"/>
                <w:lang w:eastAsia="ru-RU"/>
              </w:rPr>
            </w:pPr>
            <w:r w:rsidRPr="00C6408C">
              <w:rPr>
                <w:rFonts w:ascii="Times New Roman" w:eastAsia="Times New Roman" w:hAnsi="Times New Roman"/>
                <w:color w:val="000000"/>
                <w:lang w:eastAsia="ru-RU"/>
              </w:rPr>
              <w:t>9</w:t>
            </w:r>
          </w:p>
        </w:tc>
      </w:tr>
      <w:tr w:rsidR="00C6408C" w:rsidRPr="00C6408C" w:rsidTr="00C6408C">
        <w:trPr>
          <w:trHeight w:hRule="exact" w:val="787"/>
          <w:jc w:val="center"/>
        </w:trPr>
        <w:tc>
          <w:tcPr>
            <w:tcW w:w="4445" w:type="dxa"/>
            <w:tcBorders>
              <w:top w:val="single" w:sz="4" w:space="0" w:color="auto"/>
              <w:left w:val="single" w:sz="4" w:space="0" w:color="auto"/>
              <w:bottom w:val="nil"/>
              <w:right w:val="nil"/>
            </w:tcBorders>
          </w:tcPr>
          <w:p w:rsidR="00C6408C" w:rsidRPr="00C6408C" w:rsidRDefault="00C6408C" w:rsidP="00C6408C">
            <w:pPr>
              <w:framePr w:w="10099" w:wrap="notBeside" w:vAnchor="text" w:hAnchor="text" w:xAlign="center" w:y="1"/>
              <w:widowControl w:val="0"/>
              <w:spacing w:after="0" w:line="220" w:lineRule="exact"/>
              <w:ind w:left="80"/>
              <w:rPr>
                <w:rFonts w:ascii="Times New Roman" w:eastAsia="Times New Roman" w:hAnsi="Times New Roman"/>
                <w:lang w:eastAsia="ru-RU"/>
              </w:rPr>
            </w:pPr>
            <w:r w:rsidRPr="00C6408C">
              <w:rPr>
                <w:rFonts w:ascii="Times New Roman" w:eastAsia="Times New Roman" w:hAnsi="Times New Roman"/>
                <w:color w:val="000000"/>
                <w:lang w:eastAsia="ru-RU"/>
              </w:rPr>
              <w:t>Лабораторное исследование мочи</w:t>
            </w:r>
          </w:p>
        </w:tc>
        <w:tc>
          <w:tcPr>
            <w:tcW w:w="3811" w:type="dxa"/>
            <w:tcBorders>
              <w:top w:val="single" w:sz="4" w:space="0" w:color="auto"/>
              <w:left w:val="single" w:sz="4" w:space="0" w:color="auto"/>
              <w:bottom w:val="nil"/>
              <w:right w:val="nil"/>
            </w:tcBorders>
            <w:vAlign w:val="bottom"/>
          </w:tcPr>
          <w:p w:rsidR="00C6408C" w:rsidRPr="00C6408C" w:rsidRDefault="00C6408C" w:rsidP="00C6408C">
            <w:pPr>
              <w:framePr w:w="10099" w:wrap="notBeside" w:vAnchor="text" w:hAnchor="text" w:xAlign="center" w:y="1"/>
              <w:widowControl w:val="0"/>
              <w:spacing w:after="0" w:line="250" w:lineRule="exact"/>
              <w:ind w:left="80"/>
              <w:rPr>
                <w:rFonts w:ascii="Times New Roman" w:eastAsia="Times New Roman" w:hAnsi="Times New Roman"/>
                <w:lang w:eastAsia="ru-RU"/>
              </w:rPr>
            </w:pPr>
            <w:r w:rsidRPr="00C6408C">
              <w:rPr>
                <w:rFonts w:ascii="Times New Roman" w:eastAsia="Times New Roman" w:hAnsi="Times New Roman"/>
                <w:color w:val="000000"/>
                <w:lang w:eastAsia="ru-RU"/>
              </w:rPr>
              <w:t>ОК-8,</w:t>
            </w:r>
          </w:p>
          <w:p w:rsidR="00C6408C" w:rsidRPr="00C6408C" w:rsidRDefault="00C6408C" w:rsidP="00C6408C">
            <w:pPr>
              <w:framePr w:w="10099" w:wrap="notBeside" w:vAnchor="text" w:hAnchor="text" w:xAlign="center" w:y="1"/>
              <w:widowControl w:val="0"/>
              <w:spacing w:after="0" w:line="250" w:lineRule="exact"/>
              <w:ind w:left="80"/>
              <w:rPr>
                <w:rFonts w:ascii="Times New Roman" w:eastAsia="Times New Roman" w:hAnsi="Times New Roman"/>
                <w:lang w:eastAsia="ru-RU"/>
              </w:rPr>
            </w:pPr>
            <w:r w:rsidRPr="00C6408C">
              <w:rPr>
                <w:rFonts w:ascii="Times New Roman" w:eastAsia="Times New Roman" w:hAnsi="Times New Roman"/>
                <w:color w:val="000000"/>
                <w:lang w:eastAsia="ru-RU"/>
              </w:rPr>
              <w:t>ПК-5, ПК</w:t>
            </w:r>
            <w:r w:rsidRPr="00C6408C">
              <w:rPr>
                <w:rFonts w:ascii="Times New Roman" w:eastAsia="Times New Roman" w:hAnsi="Times New Roman"/>
                <w:color w:val="000000"/>
                <w:highlight w:val="cyan"/>
                <w:lang w:eastAsia="ru-RU"/>
              </w:rPr>
              <w:t>-11</w:t>
            </w:r>
            <w:r w:rsidRPr="00C6408C">
              <w:rPr>
                <w:rFonts w:ascii="Times New Roman" w:eastAsia="Times New Roman" w:hAnsi="Times New Roman"/>
                <w:color w:val="000000"/>
                <w:lang w:eastAsia="ru-RU"/>
              </w:rPr>
              <w:t>, ПК</w:t>
            </w:r>
            <w:r w:rsidRPr="00C6408C">
              <w:rPr>
                <w:rFonts w:ascii="Times New Roman" w:eastAsia="Times New Roman" w:hAnsi="Times New Roman"/>
                <w:color w:val="000000"/>
                <w:highlight w:val="cyan"/>
                <w:lang w:eastAsia="ru-RU"/>
              </w:rPr>
              <w:t>-1</w:t>
            </w:r>
            <w:r w:rsidRPr="00C6408C">
              <w:rPr>
                <w:rFonts w:ascii="Times New Roman" w:eastAsia="Times New Roman" w:hAnsi="Times New Roman"/>
                <w:color w:val="000000"/>
                <w:lang w:eastAsia="ru-RU"/>
              </w:rPr>
              <w:t>5, ПК</w:t>
            </w:r>
            <w:r w:rsidRPr="00C6408C">
              <w:rPr>
                <w:rFonts w:ascii="Times New Roman" w:eastAsia="Times New Roman" w:hAnsi="Times New Roman"/>
                <w:color w:val="000000"/>
                <w:highlight w:val="cyan"/>
                <w:lang w:eastAsia="ru-RU"/>
              </w:rPr>
              <w:t>-1</w:t>
            </w:r>
            <w:r w:rsidRPr="00C6408C">
              <w:rPr>
                <w:rFonts w:ascii="Times New Roman" w:eastAsia="Times New Roman" w:hAnsi="Times New Roman"/>
                <w:color w:val="000000"/>
                <w:lang w:eastAsia="ru-RU"/>
              </w:rPr>
              <w:t>9, ПК-23, ПК-26, ПК-27, ПК-</w:t>
            </w:r>
            <w:r w:rsidRPr="00C6408C">
              <w:rPr>
                <w:rFonts w:ascii="Times New Roman" w:eastAsia="Times New Roman" w:hAnsi="Times New Roman"/>
                <w:color w:val="000000"/>
                <w:highlight w:val="cyan"/>
                <w:lang w:eastAsia="ru-RU"/>
              </w:rPr>
              <w:t>31</w:t>
            </w:r>
          </w:p>
        </w:tc>
        <w:tc>
          <w:tcPr>
            <w:tcW w:w="1843" w:type="dxa"/>
            <w:tcBorders>
              <w:top w:val="single" w:sz="4" w:space="0" w:color="auto"/>
              <w:left w:val="single" w:sz="4" w:space="0" w:color="auto"/>
              <w:bottom w:val="nil"/>
              <w:right w:val="single" w:sz="4" w:space="0" w:color="auto"/>
            </w:tcBorders>
            <w:vAlign w:val="center"/>
          </w:tcPr>
          <w:p w:rsidR="00C6408C" w:rsidRPr="00C6408C" w:rsidRDefault="00C6408C" w:rsidP="00C6408C">
            <w:pPr>
              <w:framePr w:w="10099" w:wrap="notBeside" w:vAnchor="text" w:hAnchor="text" w:xAlign="center" w:y="1"/>
              <w:widowControl w:val="0"/>
              <w:spacing w:after="0" w:line="220" w:lineRule="exact"/>
              <w:jc w:val="center"/>
              <w:rPr>
                <w:rFonts w:ascii="Times New Roman" w:eastAsia="Times New Roman" w:hAnsi="Times New Roman"/>
                <w:lang w:eastAsia="ru-RU"/>
              </w:rPr>
            </w:pPr>
            <w:r w:rsidRPr="00C6408C">
              <w:rPr>
                <w:rFonts w:ascii="Times New Roman" w:eastAsia="Times New Roman" w:hAnsi="Times New Roman"/>
                <w:color w:val="000000"/>
                <w:lang w:eastAsia="ru-RU"/>
              </w:rPr>
              <w:t>9</w:t>
            </w:r>
          </w:p>
        </w:tc>
      </w:tr>
      <w:tr w:rsidR="00C6408C" w:rsidRPr="00C6408C" w:rsidTr="00C6408C">
        <w:trPr>
          <w:trHeight w:hRule="exact" w:val="797"/>
          <w:jc w:val="center"/>
        </w:trPr>
        <w:tc>
          <w:tcPr>
            <w:tcW w:w="4445" w:type="dxa"/>
            <w:tcBorders>
              <w:top w:val="single" w:sz="4" w:space="0" w:color="auto"/>
              <w:left w:val="single" w:sz="4" w:space="0" w:color="auto"/>
              <w:bottom w:val="nil"/>
              <w:right w:val="nil"/>
            </w:tcBorders>
          </w:tcPr>
          <w:p w:rsidR="00C6408C" w:rsidRPr="00C6408C" w:rsidRDefault="00C6408C" w:rsidP="00C6408C">
            <w:pPr>
              <w:framePr w:w="10099" w:wrap="notBeside" w:vAnchor="text" w:hAnchor="text" w:xAlign="center" w:y="1"/>
              <w:widowControl w:val="0"/>
              <w:spacing w:after="0" w:line="278" w:lineRule="exact"/>
              <w:ind w:left="80"/>
              <w:rPr>
                <w:rFonts w:ascii="Times New Roman" w:eastAsia="Times New Roman" w:hAnsi="Times New Roman"/>
                <w:lang w:eastAsia="ru-RU"/>
              </w:rPr>
            </w:pPr>
            <w:r w:rsidRPr="00C6408C">
              <w:rPr>
                <w:rFonts w:ascii="Times New Roman" w:eastAsia="Times New Roman" w:hAnsi="Times New Roman"/>
                <w:color w:val="000000"/>
                <w:lang w:eastAsia="ru-RU"/>
              </w:rPr>
              <w:t>Лабораторная диагностика нарушений углеводного обмена</w:t>
            </w:r>
          </w:p>
        </w:tc>
        <w:tc>
          <w:tcPr>
            <w:tcW w:w="3811" w:type="dxa"/>
            <w:tcBorders>
              <w:top w:val="single" w:sz="4" w:space="0" w:color="auto"/>
              <w:left w:val="single" w:sz="4" w:space="0" w:color="auto"/>
              <w:bottom w:val="nil"/>
              <w:right w:val="nil"/>
            </w:tcBorders>
            <w:vAlign w:val="bottom"/>
          </w:tcPr>
          <w:p w:rsidR="00C6408C" w:rsidRPr="00C6408C" w:rsidRDefault="00C6408C" w:rsidP="00C6408C">
            <w:pPr>
              <w:framePr w:w="10099" w:wrap="notBeside" w:vAnchor="text" w:hAnchor="text" w:xAlign="center" w:y="1"/>
              <w:widowControl w:val="0"/>
              <w:spacing w:after="0" w:line="250" w:lineRule="exact"/>
              <w:ind w:left="80"/>
              <w:rPr>
                <w:rFonts w:ascii="Times New Roman" w:eastAsia="Times New Roman" w:hAnsi="Times New Roman"/>
                <w:lang w:eastAsia="ru-RU"/>
              </w:rPr>
            </w:pPr>
            <w:r w:rsidRPr="00C6408C">
              <w:rPr>
                <w:rFonts w:ascii="Times New Roman" w:eastAsia="Times New Roman" w:hAnsi="Times New Roman"/>
                <w:color w:val="000000"/>
                <w:lang w:eastAsia="ru-RU"/>
              </w:rPr>
              <w:t>ОК-8,</w:t>
            </w:r>
          </w:p>
          <w:p w:rsidR="00C6408C" w:rsidRPr="00C6408C" w:rsidRDefault="00C6408C" w:rsidP="00C6408C">
            <w:pPr>
              <w:framePr w:w="10099" w:wrap="notBeside" w:vAnchor="text" w:hAnchor="text" w:xAlign="center" w:y="1"/>
              <w:widowControl w:val="0"/>
              <w:spacing w:after="0" w:line="250" w:lineRule="exact"/>
              <w:ind w:left="80"/>
              <w:rPr>
                <w:rFonts w:ascii="Times New Roman" w:eastAsia="Times New Roman" w:hAnsi="Times New Roman"/>
                <w:lang w:eastAsia="ru-RU"/>
              </w:rPr>
            </w:pPr>
            <w:r w:rsidRPr="00C6408C">
              <w:rPr>
                <w:rFonts w:ascii="Times New Roman" w:eastAsia="Times New Roman" w:hAnsi="Times New Roman"/>
                <w:color w:val="000000"/>
                <w:lang w:eastAsia="ru-RU"/>
              </w:rPr>
              <w:t>ПК-5, ПК</w:t>
            </w:r>
            <w:r w:rsidRPr="00C6408C">
              <w:rPr>
                <w:rFonts w:ascii="Times New Roman" w:eastAsia="Times New Roman" w:hAnsi="Times New Roman"/>
                <w:color w:val="000000"/>
                <w:highlight w:val="cyan"/>
                <w:lang w:eastAsia="ru-RU"/>
              </w:rPr>
              <w:t>-11,</w:t>
            </w:r>
            <w:r w:rsidRPr="00C6408C">
              <w:rPr>
                <w:rFonts w:ascii="Times New Roman" w:eastAsia="Times New Roman" w:hAnsi="Times New Roman"/>
                <w:color w:val="000000"/>
                <w:lang w:eastAsia="ru-RU"/>
              </w:rPr>
              <w:t xml:space="preserve"> ПК</w:t>
            </w:r>
            <w:r w:rsidRPr="00C6408C">
              <w:rPr>
                <w:rFonts w:ascii="Times New Roman" w:eastAsia="Times New Roman" w:hAnsi="Times New Roman"/>
                <w:color w:val="000000"/>
                <w:highlight w:val="cyan"/>
                <w:lang w:eastAsia="ru-RU"/>
              </w:rPr>
              <w:t>-15</w:t>
            </w:r>
            <w:r w:rsidRPr="00C6408C">
              <w:rPr>
                <w:rFonts w:ascii="Times New Roman" w:eastAsia="Times New Roman" w:hAnsi="Times New Roman"/>
                <w:color w:val="000000"/>
                <w:lang w:eastAsia="ru-RU"/>
              </w:rPr>
              <w:t>, ПК</w:t>
            </w:r>
            <w:r w:rsidRPr="00C6408C">
              <w:rPr>
                <w:rFonts w:ascii="Times New Roman" w:eastAsia="Times New Roman" w:hAnsi="Times New Roman"/>
                <w:color w:val="000000"/>
                <w:highlight w:val="cyan"/>
                <w:lang w:eastAsia="ru-RU"/>
              </w:rPr>
              <w:t>-19</w:t>
            </w:r>
            <w:r w:rsidRPr="00C6408C">
              <w:rPr>
                <w:rFonts w:ascii="Times New Roman" w:eastAsia="Times New Roman" w:hAnsi="Times New Roman"/>
                <w:color w:val="000000"/>
                <w:lang w:eastAsia="ru-RU"/>
              </w:rPr>
              <w:t>, ПК-23, ПК-26, ПК-27, ПК-</w:t>
            </w:r>
            <w:r w:rsidRPr="00C6408C">
              <w:rPr>
                <w:rFonts w:ascii="Times New Roman" w:eastAsia="Times New Roman" w:hAnsi="Times New Roman"/>
                <w:color w:val="000000"/>
                <w:highlight w:val="cyan"/>
                <w:lang w:eastAsia="ru-RU"/>
              </w:rPr>
              <w:t>31</w:t>
            </w:r>
          </w:p>
        </w:tc>
        <w:tc>
          <w:tcPr>
            <w:tcW w:w="1843" w:type="dxa"/>
            <w:tcBorders>
              <w:top w:val="single" w:sz="4" w:space="0" w:color="auto"/>
              <w:left w:val="single" w:sz="4" w:space="0" w:color="auto"/>
              <w:bottom w:val="nil"/>
              <w:right w:val="single" w:sz="4" w:space="0" w:color="auto"/>
            </w:tcBorders>
            <w:vAlign w:val="center"/>
          </w:tcPr>
          <w:p w:rsidR="00C6408C" w:rsidRPr="00C6408C" w:rsidRDefault="00C6408C" w:rsidP="00C6408C">
            <w:pPr>
              <w:framePr w:w="10099" w:wrap="notBeside" w:vAnchor="text" w:hAnchor="text" w:xAlign="center" w:y="1"/>
              <w:widowControl w:val="0"/>
              <w:spacing w:after="0" w:line="220" w:lineRule="exact"/>
              <w:jc w:val="center"/>
              <w:rPr>
                <w:rFonts w:ascii="Times New Roman" w:eastAsia="Times New Roman" w:hAnsi="Times New Roman"/>
                <w:lang w:eastAsia="ru-RU"/>
              </w:rPr>
            </w:pPr>
            <w:r w:rsidRPr="00C6408C">
              <w:rPr>
                <w:rFonts w:ascii="Times New Roman" w:eastAsia="Times New Roman" w:hAnsi="Times New Roman"/>
                <w:color w:val="000000"/>
                <w:lang w:eastAsia="ru-RU"/>
              </w:rPr>
              <w:t>9</w:t>
            </w:r>
          </w:p>
        </w:tc>
      </w:tr>
      <w:tr w:rsidR="00C6408C" w:rsidRPr="00C6408C" w:rsidTr="00C6408C">
        <w:trPr>
          <w:trHeight w:hRule="exact" w:val="826"/>
          <w:jc w:val="center"/>
        </w:trPr>
        <w:tc>
          <w:tcPr>
            <w:tcW w:w="4445" w:type="dxa"/>
            <w:tcBorders>
              <w:top w:val="single" w:sz="4" w:space="0" w:color="auto"/>
              <w:left w:val="single" w:sz="4" w:space="0" w:color="auto"/>
              <w:bottom w:val="single" w:sz="4" w:space="0" w:color="auto"/>
              <w:right w:val="nil"/>
            </w:tcBorders>
          </w:tcPr>
          <w:p w:rsidR="00C6408C" w:rsidRPr="00C6408C" w:rsidRDefault="00C6408C" w:rsidP="00C6408C">
            <w:pPr>
              <w:framePr w:w="10099" w:wrap="notBeside" w:vAnchor="text" w:hAnchor="text" w:xAlign="center" w:y="1"/>
              <w:widowControl w:val="0"/>
              <w:spacing w:after="0" w:line="283" w:lineRule="exact"/>
              <w:ind w:left="80"/>
              <w:rPr>
                <w:rFonts w:ascii="Times New Roman" w:eastAsia="Times New Roman" w:hAnsi="Times New Roman"/>
                <w:lang w:eastAsia="ru-RU"/>
              </w:rPr>
            </w:pPr>
            <w:r w:rsidRPr="00C6408C">
              <w:rPr>
                <w:rFonts w:ascii="Times New Roman" w:eastAsia="Times New Roman" w:hAnsi="Times New Roman"/>
                <w:color w:val="000000"/>
                <w:lang w:eastAsia="ru-RU"/>
              </w:rPr>
              <w:t>Лабораторная диагностика липидного обмена</w:t>
            </w:r>
          </w:p>
        </w:tc>
        <w:tc>
          <w:tcPr>
            <w:tcW w:w="3811" w:type="dxa"/>
            <w:tcBorders>
              <w:top w:val="single" w:sz="4" w:space="0" w:color="auto"/>
              <w:left w:val="single" w:sz="4" w:space="0" w:color="auto"/>
              <w:bottom w:val="single" w:sz="4" w:space="0" w:color="auto"/>
              <w:right w:val="nil"/>
            </w:tcBorders>
            <w:vAlign w:val="bottom"/>
          </w:tcPr>
          <w:p w:rsidR="00C6408C" w:rsidRPr="00C6408C" w:rsidRDefault="00C6408C" w:rsidP="00C6408C">
            <w:pPr>
              <w:framePr w:w="10099" w:wrap="notBeside" w:vAnchor="text" w:hAnchor="text" w:xAlign="center" w:y="1"/>
              <w:widowControl w:val="0"/>
              <w:spacing w:after="0" w:line="250" w:lineRule="exact"/>
              <w:ind w:left="80"/>
              <w:rPr>
                <w:rFonts w:ascii="Times New Roman" w:eastAsia="Times New Roman" w:hAnsi="Times New Roman"/>
                <w:lang w:eastAsia="ru-RU"/>
              </w:rPr>
            </w:pPr>
            <w:r w:rsidRPr="00C6408C">
              <w:rPr>
                <w:rFonts w:ascii="Times New Roman" w:eastAsia="Times New Roman" w:hAnsi="Times New Roman"/>
                <w:color w:val="000000"/>
                <w:lang w:eastAsia="ru-RU"/>
              </w:rPr>
              <w:t>ОК-8,</w:t>
            </w:r>
          </w:p>
          <w:p w:rsidR="00C6408C" w:rsidRPr="00C6408C" w:rsidRDefault="00C6408C" w:rsidP="00C6408C">
            <w:pPr>
              <w:framePr w:w="10099" w:wrap="notBeside" w:vAnchor="text" w:hAnchor="text" w:xAlign="center" w:y="1"/>
              <w:widowControl w:val="0"/>
              <w:spacing w:after="0" w:line="250" w:lineRule="exact"/>
              <w:ind w:left="80"/>
              <w:rPr>
                <w:rFonts w:ascii="Times New Roman" w:eastAsia="Times New Roman" w:hAnsi="Times New Roman"/>
                <w:lang w:eastAsia="ru-RU"/>
              </w:rPr>
            </w:pPr>
            <w:r w:rsidRPr="00C6408C">
              <w:rPr>
                <w:rFonts w:ascii="Times New Roman" w:eastAsia="Times New Roman" w:hAnsi="Times New Roman"/>
                <w:color w:val="000000"/>
                <w:lang w:eastAsia="ru-RU"/>
              </w:rPr>
              <w:t>ПК-5, ПК-</w:t>
            </w:r>
            <w:r w:rsidRPr="00C6408C">
              <w:rPr>
                <w:rFonts w:ascii="Times New Roman" w:eastAsia="Times New Roman" w:hAnsi="Times New Roman"/>
                <w:color w:val="000000"/>
                <w:highlight w:val="cyan"/>
                <w:lang w:eastAsia="ru-RU"/>
              </w:rPr>
              <w:t>11</w:t>
            </w:r>
            <w:r w:rsidRPr="00C6408C">
              <w:rPr>
                <w:rFonts w:ascii="Times New Roman" w:eastAsia="Times New Roman" w:hAnsi="Times New Roman"/>
                <w:color w:val="000000"/>
                <w:lang w:eastAsia="ru-RU"/>
              </w:rPr>
              <w:t>, ПК-15, ПК-19, ПК-23, ПК-26, ПК-27, ПК-</w:t>
            </w:r>
            <w:r w:rsidRPr="00C6408C">
              <w:rPr>
                <w:rFonts w:ascii="Times New Roman" w:eastAsia="Times New Roman" w:hAnsi="Times New Roman"/>
                <w:color w:val="000000"/>
                <w:highlight w:val="cyan"/>
                <w:lang w:eastAsia="ru-RU"/>
              </w:rPr>
              <w:t>31</w:t>
            </w:r>
          </w:p>
        </w:tc>
        <w:tc>
          <w:tcPr>
            <w:tcW w:w="1843" w:type="dxa"/>
            <w:tcBorders>
              <w:top w:val="single" w:sz="4" w:space="0" w:color="auto"/>
              <w:left w:val="single" w:sz="4" w:space="0" w:color="auto"/>
              <w:bottom w:val="single" w:sz="4" w:space="0" w:color="auto"/>
              <w:right w:val="single" w:sz="4" w:space="0" w:color="auto"/>
            </w:tcBorders>
            <w:vAlign w:val="center"/>
          </w:tcPr>
          <w:p w:rsidR="00C6408C" w:rsidRPr="00C6408C" w:rsidRDefault="00C6408C" w:rsidP="00C6408C">
            <w:pPr>
              <w:framePr w:w="10099" w:wrap="notBeside" w:vAnchor="text" w:hAnchor="text" w:xAlign="center" w:y="1"/>
              <w:widowControl w:val="0"/>
              <w:spacing w:after="0" w:line="220" w:lineRule="exact"/>
              <w:jc w:val="center"/>
              <w:rPr>
                <w:rFonts w:ascii="Times New Roman" w:eastAsia="Times New Roman" w:hAnsi="Times New Roman"/>
                <w:lang w:eastAsia="ru-RU"/>
              </w:rPr>
            </w:pPr>
            <w:r w:rsidRPr="00C6408C">
              <w:rPr>
                <w:rFonts w:ascii="Times New Roman" w:eastAsia="Times New Roman" w:hAnsi="Times New Roman"/>
                <w:color w:val="000000"/>
                <w:lang w:eastAsia="ru-RU"/>
              </w:rPr>
              <w:t>9</w:t>
            </w:r>
          </w:p>
        </w:tc>
      </w:tr>
    </w:tbl>
    <w:p w:rsidR="00C6408C" w:rsidRPr="00C6408C" w:rsidRDefault="00C6408C" w:rsidP="00C6408C">
      <w:pPr>
        <w:widowControl w:val="0"/>
        <w:spacing w:after="0" w:line="240" w:lineRule="auto"/>
        <w:rPr>
          <w:rFonts w:ascii="Courier New" w:eastAsia="Times New Roman" w:hAnsi="Courier New"/>
          <w:sz w:val="2"/>
          <w:szCs w:val="2"/>
          <w:lang w:eastAsia="ru-RU"/>
        </w:rPr>
      </w:pPr>
    </w:p>
    <w:p w:rsidR="00C6408C" w:rsidRPr="00C6408C" w:rsidRDefault="00C6408C" w:rsidP="00C6408C">
      <w:pPr>
        <w:spacing w:after="0" w:line="240" w:lineRule="auto"/>
        <w:jc w:val="center"/>
        <w:rPr>
          <w:rFonts w:ascii="Times New Roman" w:hAnsi="Times New Roman"/>
          <w:sz w:val="28"/>
          <w:szCs w:val="28"/>
        </w:rPr>
      </w:pPr>
    </w:p>
    <w:p w:rsidR="00C6408C" w:rsidRPr="00C6408C" w:rsidRDefault="00C6408C" w:rsidP="00C6408C">
      <w:pPr>
        <w:spacing w:after="0" w:line="240" w:lineRule="auto"/>
        <w:rPr>
          <w:rFonts w:ascii="Times New Roman" w:hAnsi="Times New Roman"/>
          <w:b/>
          <w:sz w:val="24"/>
          <w:szCs w:val="24"/>
        </w:rPr>
      </w:pPr>
      <w:r w:rsidRPr="00C6408C">
        <w:rPr>
          <w:rFonts w:ascii="Times New Roman" w:hAnsi="Times New Roman"/>
          <w:b/>
          <w:sz w:val="28"/>
          <w:szCs w:val="28"/>
        </w:rPr>
        <w:t xml:space="preserve">В </w:t>
      </w:r>
      <w:r w:rsidRPr="00C6408C">
        <w:rPr>
          <w:rFonts w:ascii="Times New Roman" w:hAnsi="Times New Roman"/>
          <w:b/>
          <w:sz w:val="24"/>
          <w:szCs w:val="24"/>
        </w:rPr>
        <w:t>результате изучения дисциплины студент должен</w:t>
      </w:r>
    </w:p>
    <w:p w:rsidR="00C6408C" w:rsidRPr="00C6408C" w:rsidRDefault="00C6408C" w:rsidP="00C6408C">
      <w:pPr>
        <w:spacing w:after="0" w:line="312" w:lineRule="auto"/>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 xml:space="preserve">       В результате освоения дисциплины обучающийся должен:</w:t>
      </w:r>
    </w:p>
    <w:p w:rsidR="00C6408C" w:rsidRPr="00C6408C" w:rsidRDefault="00C6408C" w:rsidP="00C6408C">
      <w:pPr>
        <w:tabs>
          <w:tab w:val="left" w:pos="360"/>
          <w:tab w:val="right" w:leader="underscore" w:pos="9639"/>
        </w:tabs>
        <w:spacing w:after="0" w:line="240" w:lineRule="auto"/>
        <w:ind w:firstLine="709"/>
        <w:rPr>
          <w:rFonts w:ascii="Times New Roman" w:eastAsia="Times New Roman" w:hAnsi="Times New Roman"/>
          <w:b/>
          <w:sz w:val="24"/>
          <w:szCs w:val="24"/>
          <w:lang w:eastAsia="ru-RU"/>
        </w:rPr>
      </w:pPr>
      <w:r w:rsidRPr="00C6408C">
        <w:rPr>
          <w:rFonts w:ascii="Times New Roman" w:eastAsia="Times New Roman" w:hAnsi="Times New Roman"/>
          <w:b/>
          <w:sz w:val="24"/>
          <w:szCs w:val="24"/>
          <w:lang w:eastAsia="ru-RU"/>
        </w:rPr>
        <w:t xml:space="preserve">1) Знать: </w:t>
      </w:r>
    </w:p>
    <w:p w:rsidR="00C6408C" w:rsidRPr="00C6408C" w:rsidRDefault="00C6408C" w:rsidP="00C6408C">
      <w:pPr>
        <w:tabs>
          <w:tab w:val="left" w:pos="1134"/>
          <w:tab w:val="right" w:leader="underscore" w:pos="9639"/>
        </w:tabs>
        <w:spacing w:after="0" w:line="240" w:lineRule="auto"/>
        <w:ind w:firstLine="709"/>
        <w:jc w:val="both"/>
        <w:rPr>
          <w:rFonts w:ascii="Times New Roman" w:eastAsia="Times New Roman" w:hAnsi="Times New Roman"/>
          <w:b/>
          <w:sz w:val="24"/>
          <w:szCs w:val="24"/>
          <w:lang w:eastAsia="ru-RU"/>
        </w:rPr>
      </w:pPr>
    </w:p>
    <w:p w:rsidR="00C6408C" w:rsidRPr="00C6408C" w:rsidRDefault="00C6408C" w:rsidP="00C6408C">
      <w:pPr>
        <w:numPr>
          <w:ilvl w:val="0"/>
          <w:numId w:val="32"/>
        </w:numPr>
        <w:jc w:val="both"/>
        <w:rPr>
          <w:rFonts w:ascii="Times New Roman" w:hAnsi="Times New Roman"/>
          <w:sz w:val="24"/>
          <w:szCs w:val="24"/>
        </w:rPr>
      </w:pPr>
      <w:r w:rsidRPr="00C6408C">
        <w:rPr>
          <w:rFonts w:ascii="Times New Roman" w:hAnsi="Times New Roman"/>
          <w:sz w:val="24"/>
          <w:szCs w:val="24"/>
        </w:rPr>
        <w:t>современные технологии и методы клинической лабораторной диагностики;</w:t>
      </w:r>
    </w:p>
    <w:p w:rsidR="00C6408C" w:rsidRPr="00C6408C" w:rsidRDefault="00C6408C" w:rsidP="00C6408C">
      <w:pPr>
        <w:numPr>
          <w:ilvl w:val="0"/>
          <w:numId w:val="32"/>
        </w:numPr>
        <w:jc w:val="both"/>
        <w:rPr>
          <w:rFonts w:ascii="Times New Roman" w:hAnsi="Times New Roman"/>
          <w:sz w:val="24"/>
          <w:szCs w:val="24"/>
        </w:rPr>
      </w:pPr>
      <w:r w:rsidRPr="00C6408C">
        <w:rPr>
          <w:rFonts w:ascii="Times New Roman" w:hAnsi="Times New Roman"/>
          <w:sz w:val="24"/>
          <w:szCs w:val="24"/>
        </w:rPr>
        <w:t>основы лабораторной диагностики наиболее распространенных заболеваний внутренних органов;</w:t>
      </w:r>
    </w:p>
    <w:p w:rsidR="00C6408C" w:rsidRPr="00C6408C" w:rsidRDefault="00C6408C" w:rsidP="00C6408C">
      <w:pPr>
        <w:numPr>
          <w:ilvl w:val="0"/>
          <w:numId w:val="32"/>
        </w:numPr>
        <w:jc w:val="both"/>
        <w:rPr>
          <w:rFonts w:ascii="Times New Roman" w:hAnsi="Times New Roman"/>
          <w:sz w:val="24"/>
          <w:szCs w:val="24"/>
        </w:rPr>
      </w:pPr>
      <w:r w:rsidRPr="00C6408C">
        <w:rPr>
          <w:rFonts w:ascii="Times New Roman" w:hAnsi="Times New Roman"/>
          <w:sz w:val="24"/>
          <w:szCs w:val="24"/>
        </w:rPr>
        <w:t>параметры контроля проводимой терапии;</w:t>
      </w:r>
    </w:p>
    <w:p w:rsidR="00C6408C" w:rsidRPr="00C6408C" w:rsidRDefault="00C6408C" w:rsidP="00C6408C">
      <w:pPr>
        <w:tabs>
          <w:tab w:val="left" w:pos="1134"/>
          <w:tab w:val="right" w:leader="underscore" w:pos="9639"/>
        </w:tabs>
        <w:spacing w:after="0" w:line="240" w:lineRule="auto"/>
        <w:ind w:firstLine="709"/>
        <w:jc w:val="both"/>
        <w:rPr>
          <w:rFonts w:ascii="Times New Roman" w:eastAsia="Times New Roman" w:hAnsi="Times New Roman"/>
          <w:b/>
          <w:sz w:val="24"/>
          <w:szCs w:val="24"/>
          <w:lang w:eastAsia="ru-RU"/>
        </w:rPr>
      </w:pPr>
      <w:r w:rsidRPr="00C6408C">
        <w:rPr>
          <w:rFonts w:ascii="Times New Roman" w:eastAsia="Times New Roman" w:hAnsi="Times New Roman"/>
          <w:b/>
          <w:sz w:val="24"/>
          <w:szCs w:val="24"/>
          <w:lang w:eastAsia="ru-RU"/>
        </w:rPr>
        <w:t>2)</w:t>
      </w:r>
      <w:r w:rsidRPr="00C6408C">
        <w:rPr>
          <w:rFonts w:ascii="Times New Roman" w:eastAsia="Times New Roman" w:hAnsi="Times New Roman"/>
          <w:b/>
          <w:sz w:val="24"/>
          <w:szCs w:val="24"/>
          <w:lang w:eastAsia="ru-RU"/>
        </w:rPr>
        <w:tab/>
        <w:t xml:space="preserve">Уметь: </w:t>
      </w:r>
    </w:p>
    <w:p w:rsidR="00C6408C" w:rsidRPr="00C6408C" w:rsidRDefault="00C6408C" w:rsidP="00C6408C">
      <w:pPr>
        <w:numPr>
          <w:ilvl w:val="0"/>
          <w:numId w:val="32"/>
        </w:numPr>
        <w:jc w:val="both"/>
        <w:rPr>
          <w:rFonts w:ascii="Times New Roman" w:hAnsi="Times New Roman"/>
          <w:sz w:val="24"/>
          <w:szCs w:val="24"/>
        </w:rPr>
      </w:pPr>
      <w:r w:rsidRPr="00C6408C">
        <w:rPr>
          <w:rFonts w:ascii="Times New Roman" w:hAnsi="Times New Roman"/>
          <w:sz w:val="24"/>
          <w:szCs w:val="24"/>
        </w:rPr>
        <w:t>интерпретировать  полученные результаты  исследования. Умения (Манипуляции):</w:t>
      </w:r>
    </w:p>
    <w:p w:rsidR="00C6408C" w:rsidRPr="00C6408C" w:rsidRDefault="00C6408C" w:rsidP="00C6408C">
      <w:pPr>
        <w:autoSpaceDE w:val="0"/>
        <w:autoSpaceDN w:val="0"/>
        <w:adjustRightInd w:val="0"/>
        <w:spacing w:after="0" w:line="274" w:lineRule="exact"/>
        <w:ind w:firstLine="709"/>
        <w:jc w:val="both"/>
        <w:rPr>
          <w:rFonts w:ascii="Times New Roman" w:eastAsia="Times New Roman" w:hAnsi="Times New Roman"/>
          <w:b/>
          <w:sz w:val="24"/>
          <w:szCs w:val="24"/>
          <w:lang w:eastAsia="ru-RU"/>
        </w:rPr>
      </w:pPr>
      <w:r w:rsidRPr="00C6408C">
        <w:rPr>
          <w:rFonts w:ascii="Times New Roman" w:eastAsia="Times New Roman" w:hAnsi="Times New Roman"/>
          <w:b/>
          <w:sz w:val="24"/>
          <w:szCs w:val="24"/>
          <w:lang w:eastAsia="ru-RU"/>
        </w:rPr>
        <w:t xml:space="preserve">3) Владеть: </w:t>
      </w:r>
    </w:p>
    <w:p w:rsidR="00C6408C" w:rsidRPr="00C6408C" w:rsidRDefault="00C6408C" w:rsidP="00C6408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 базовыми технологиями преобразования информации: текстовые, табличные редакторы, поиск в сети Интернет;</w:t>
      </w:r>
    </w:p>
    <w:p w:rsidR="00C6408C" w:rsidRPr="00C6408C" w:rsidRDefault="00C6408C" w:rsidP="00C6408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 медико-анатомическим понятийным аппаратом;</w:t>
      </w:r>
    </w:p>
    <w:p w:rsidR="00C6408C" w:rsidRPr="00C6408C" w:rsidRDefault="00C6408C" w:rsidP="00C6408C">
      <w:pPr>
        <w:numPr>
          <w:ilvl w:val="0"/>
          <w:numId w:val="32"/>
        </w:numPr>
        <w:jc w:val="both"/>
        <w:rPr>
          <w:rFonts w:ascii="Times New Roman" w:hAnsi="Times New Roman"/>
          <w:sz w:val="24"/>
          <w:szCs w:val="24"/>
        </w:rPr>
      </w:pPr>
      <w:r w:rsidRPr="00C6408C">
        <w:rPr>
          <w:rFonts w:ascii="Times New Roman" w:eastAsia="Times New Roman" w:hAnsi="Times New Roman"/>
          <w:sz w:val="24"/>
          <w:szCs w:val="24"/>
          <w:lang w:eastAsia="ru-RU"/>
        </w:rPr>
        <w:t xml:space="preserve">- навыками </w:t>
      </w:r>
      <w:r w:rsidRPr="00C6408C">
        <w:rPr>
          <w:rFonts w:ascii="Times New Roman" w:hAnsi="Times New Roman"/>
          <w:sz w:val="24"/>
          <w:szCs w:val="24"/>
        </w:rPr>
        <w:t>выполнения экспресс-методов прикроватной диагностики</w:t>
      </w:r>
    </w:p>
    <w:p w:rsidR="00C6408C" w:rsidRPr="00C6408C" w:rsidRDefault="00C6408C" w:rsidP="00C6408C">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C6408C" w:rsidRPr="00C6408C" w:rsidRDefault="00C6408C" w:rsidP="00C6408C">
      <w:pPr>
        <w:rPr>
          <w:rFonts w:ascii="Times New Roman" w:hAnsi="Times New Roman"/>
          <w:sz w:val="28"/>
          <w:szCs w:val="28"/>
        </w:rPr>
      </w:pPr>
    </w:p>
    <w:p w:rsidR="00C6408C" w:rsidRPr="00C6408C" w:rsidRDefault="00C6408C" w:rsidP="00C6408C">
      <w:pPr>
        <w:rPr>
          <w:rFonts w:ascii="Times New Roman" w:hAnsi="Times New Roman"/>
          <w:sz w:val="28"/>
          <w:szCs w:val="28"/>
        </w:rPr>
      </w:pPr>
      <w:r w:rsidRPr="00C6408C">
        <w:rPr>
          <w:rFonts w:ascii="Times New Roman" w:hAnsi="Times New Roman"/>
          <w:sz w:val="28"/>
          <w:szCs w:val="28"/>
        </w:rPr>
        <w:t>Разработчик</w:t>
      </w:r>
    </w:p>
    <w:p w:rsidR="00C6408C" w:rsidRPr="00C6408C" w:rsidRDefault="00C6408C" w:rsidP="00C6408C">
      <w:pPr>
        <w:spacing w:after="0" w:line="240" w:lineRule="auto"/>
      </w:pPr>
      <w:r w:rsidRPr="00C6408C">
        <w:rPr>
          <w:rFonts w:ascii="Times New Roman" w:hAnsi="Times New Roman"/>
          <w:sz w:val="28"/>
          <w:szCs w:val="28"/>
        </w:rPr>
        <w:t>Преподаватель                                                                                  Первых С.Л.</w:t>
      </w:r>
    </w:p>
    <w:p w:rsidR="00C6408C" w:rsidRPr="00C365EE" w:rsidRDefault="00C6408C"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C6408C" w:rsidRPr="00C365EE" w:rsidRDefault="00C6408C"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C6408C" w:rsidRPr="00C365EE" w:rsidRDefault="00C6408C"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C6408C" w:rsidRPr="00C6408C" w:rsidRDefault="00C6408C" w:rsidP="00C6408C">
      <w:pPr>
        <w:jc w:val="center"/>
        <w:rPr>
          <w:rFonts w:ascii="Times New Roman" w:hAnsi="Times New Roman"/>
          <w:b/>
          <w:sz w:val="28"/>
          <w:szCs w:val="28"/>
        </w:rPr>
      </w:pPr>
      <w:r w:rsidRPr="00C6408C">
        <w:rPr>
          <w:rFonts w:ascii="Times New Roman" w:hAnsi="Times New Roman"/>
          <w:b/>
          <w:sz w:val="28"/>
          <w:szCs w:val="28"/>
        </w:rPr>
        <w:lastRenderedPageBreak/>
        <w:t>АННОТАЦИЯ</w:t>
      </w:r>
    </w:p>
    <w:p w:rsidR="00C6408C" w:rsidRPr="00C6408C" w:rsidRDefault="00C6408C" w:rsidP="00C6408C">
      <w:pPr>
        <w:pBdr>
          <w:bottom w:val="single" w:sz="12" w:space="1" w:color="auto"/>
        </w:pBdr>
        <w:jc w:val="center"/>
        <w:rPr>
          <w:rFonts w:ascii="Times New Roman" w:hAnsi="Times New Roman"/>
          <w:b/>
          <w:sz w:val="28"/>
          <w:szCs w:val="28"/>
        </w:rPr>
      </w:pPr>
      <w:r w:rsidRPr="00C6408C">
        <w:rPr>
          <w:rFonts w:ascii="Times New Roman" w:hAnsi="Times New Roman"/>
          <w:b/>
          <w:sz w:val="28"/>
          <w:szCs w:val="28"/>
        </w:rPr>
        <w:t>Рабочей программы дисциплины</w:t>
      </w:r>
    </w:p>
    <w:p w:rsidR="00C6408C" w:rsidRPr="00C6408C" w:rsidRDefault="00C6408C" w:rsidP="00C6408C">
      <w:pPr>
        <w:pBdr>
          <w:bottom w:val="single" w:sz="12" w:space="1" w:color="auto"/>
        </w:pBdr>
        <w:jc w:val="center"/>
        <w:rPr>
          <w:rFonts w:ascii="Times New Roman" w:hAnsi="Times New Roman"/>
          <w:b/>
          <w:sz w:val="28"/>
          <w:szCs w:val="28"/>
        </w:rPr>
      </w:pPr>
      <w:r w:rsidRPr="00C6408C">
        <w:rPr>
          <w:rFonts w:ascii="Times New Roman" w:hAnsi="Times New Roman"/>
          <w:b/>
          <w:sz w:val="28"/>
          <w:szCs w:val="28"/>
        </w:rPr>
        <w:t>Клиническая лабораторная диагностика</w:t>
      </w:r>
    </w:p>
    <w:p w:rsidR="00C6408C" w:rsidRPr="00C6408C" w:rsidRDefault="00C6408C" w:rsidP="00C6408C">
      <w:pPr>
        <w:jc w:val="center"/>
        <w:rPr>
          <w:rFonts w:ascii="Times New Roman" w:hAnsi="Times New Roman"/>
          <w:b/>
          <w:sz w:val="24"/>
          <w:szCs w:val="24"/>
        </w:rPr>
      </w:pPr>
      <w:r w:rsidRPr="00C6408C">
        <w:rPr>
          <w:rFonts w:ascii="Times New Roman" w:hAnsi="Times New Roman"/>
          <w:b/>
          <w:sz w:val="24"/>
          <w:szCs w:val="24"/>
        </w:rPr>
        <w:t>(наименование дисциплины)</w:t>
      </w:r>
    </w:p>
    <w:p w:rsidR="00C6408C" w:rsidRPr="00C6408C" w:rsidRDefault="00C6408C" w:rsidP="00C6408C">
      <w:pPr>
        <w:spacing w:after="0" w:line="240" w:lineRule="auto"/>
        <w:jc w:val="center"/>
        <w:rPr>
          <w:rFonts w:ascii="Times New Roman" w:hAnsi="Times New Roman"/>
          <w:b/>
          <w:sz w:val="28"/>
          <w:szCs w:val="28"/>
        </w:rPr>
      </w:pPr>
      <w:r w:rsidRPr="00C6408C">
        <w:rPr>
          <w:rFonts w:ascii="Times New Roman" w:hAnsi="Times New Roman"/>
          <w:b/>
          <w:sz w:val="28"/>
          <w:szCs w:val="28"/>
        </w:rPr>
        <w:t>Направление подготовки</w:t>
      </w:r>
    </w:p>
    <w:p w:rsidR="00C6408C" w:rsidRPr="00C6408C" w:rsidRDefault="00C6408C" w:rsidP="00C6408C">
      <w:pPr>
        <w:spacing w:after="0" w:line="240" w:lineRule="auto"/>
        <w:jc w:val="center"/>
        <w:rPr>
          <w:rFonts w:ascii="Times New Roman" w:hAnsi="Times New Roman"/>
          <w:b/>
          <w:sz w:val="28"/>
          <w:szCs w:val="28"/>
        </w:rPr>
      </w:pPr>
    </w:p>
    <w:p w:rsidR="00C6408C" w:rsidRPr="00C6408C" w:rsidRDefault="00C6408C" w:rsidP="00C6408C">
      <w:pPr>
        <w:widowControl w:val="0"/>
        <w:spacing w:after="0" w:line="240" w:lineRule="auto"/>
        <w:jc w:val="center"/>
        <w:rPr>
          <w:rFonts w:ascii="Times New Roman" w:hAnsi="Times New Roman"/>
          <w:b/>
          <w:caps/>
          <w:sz w:val="24"/>
          <w:szCs w:val="24"/>
        </w:rPr>
      </w:pPr>
      <w:r w:rsidRPr="00C6408C">
        <w:rPr>
          <w:rFonts w:ascii="Times New Roman" w:hAnsi="Times New Roman"/>
          <w:b/>
          <w:sz w:val="24"/>
          <w:szCs w:val="24"/>
        </w:rPr>
        <w:t xml:space="preserve">060101 </w:t>
      </w:r>
      <w:r w:rsidRPr="00C6408C">
        <w:rPr>
          <w:rFonts w:ascii="Times New Roman" w:hAnsi="Times New Roman"/>
          <w:b/>
          <w:i/>
          <w:sz w:val="24"/>
          <w:szCs w:val="24"/>
        </w:rPr>
        <w:t>– «</w:t>
      </w:r>
      <w:r w:rsidRPr="00C6408C">
        <w:rPr>
          <w:rFonts w:ascii="Times New Roman" w:hAnsi="Times New Roman"/>
          <w:b/>
          <w:caps/>
          <w:sz w:val="24"/>
          <w:szCs w:val="24"/>
        </w:rPr>
        <w:t>Лечебное дело»</w:t>
      </w:r>
    </w:p>
    <w:p w:rsidR="00C6408C" w:rsidRPr="00C6408C" w:rsidRDefault="00C6408C" w:rsidP="00C6408C">
      <w:pPr>
        <w:widowControl w:val="0"/>
        <w:spacing w:after="0" w:line="240" w:lineRule="auto"/>
        <w:jc w:val="center"/>
        <w:rPr>
          <w:rFonts w:ascii="Times New Roman" w:hAnsi="Times New Roman"/>
          <w:b/>
          <w:caps/>
          <w:sz w:val="24"/>
          <w:szCs w:val="24"/>
        </w:rPr>
      </w:pPr>
    </w:p>
    <w:p w:rsidR="00C6408C" w:rsidRPr="00C6408C" w:rsidRDefault="00C6408C" w:rsidP="00C6408C">
      <w:pPr>
        <w:widowControl w:val="0"/>
        <w:pBdr>
          <w:bottom w:val="single" w:sz="12" w:space="1" w:color="auto"/>
        </w:pBdr>
        <w:spacing w:after="0" w:line="240" w:lineRule="auto"/>
        <w:jc w:val="center"/>
        <w:rPr>
          <w:rFonts w:ascii="Times New Roman" w:hAnsi="Times New Roman"/>
          <w:b/>
          <w:snapToGrid w:val="0"/>
          <w:sz w:val="28"/>
          <w:szCs w:val="28"/>
        </w:rPr>
      </w:pPr>
      <w:r w:rsidRPr="00C6408C">
        <w:rPr>
          <w:rFonts w:ascii="Times New Roman" w:hAnsi="Times New Roman"/>
          <w:b/>
          <w:snapToGrid w:val="0"/>
          <w:sz w:val="28"/>
          <w:szCs w:val="28"/>
        </w:rPr>
        <w:t>Профиль подготовки</w:t>
      </w:r>
    </w:p>
    <w:p w:rsidR="00C6408C" w:rsidRPr="00C6408C" w:rsidRDefault="00C6408C" w:rsidP="00C6408C">
      <w:pPr>
        <w:widowControl w:val="0"/>
        <w:pBdr>
          <w:bottom w:val="single" w:sz="12" w:space="1" w:color="auto"/>
        </w:pBdr>
        <w:spacing w:after="0" w:line="240" w:lineRule="auto"/>
        <w:jc w:val="center"/>
        <w:rPr>
          <w:rFonts w:ascii="Times New Roman" w:hAnsi="Times New Roman"/>
          <w:b/>
          <w:snapToGrid w:val="0"/>
          <w:sz w:val="28"/>
          <w:szCs w:val="28"/>
        </w:rPr>
      </w:pPr>
      <w:r w:rsidRPr="00C6408C">
        <w:rPr>
          <w:rFonts w:ascii="Times New Roman" w:hAnsi="Times New Roman"/>
          <w:b/>
          <w:snapToGrid w:val="0"/>
          <w:sz w:val="28"/>
          <w:szCs w:val="28"/>
        </w:rPr>
        <w:t>Лечебное дело</w:t>
      </w:r>
    </w:p>
    <w:p w:rsidR="00C6408C" w:rsidRPr="00C6408C" w:rsidRDefault="00C6408C" w:rsidP="00C6408C">
      <w:pPr>
        <w:spacing w:after="0" w:line="240" w:lineRule="auto"/>
        <w:jc w:val="center"/>
        <w:rPr>
          <w:rFonts w:ascii="Times New Roman" w:hAnsi="Times New Roman"/>
          <w:b/>
          <w:sz w:val="28"/>
          <w:szCs w:val="28"/>
        </w:rPr>
      </w:pPr>
      <w:r w:rsidRPr="00C6408C">
        <w:rPr>
          <w:rFonts w:ascii="Times New Roman" w:hAnsi="Times New Roman"/>
          <w:b/>
          <w:sz w:val="28"/>
          <w:szCs w:val="28"/>
        </w:rPr>
        <w:t>( наименование профиля)</w:t>
      </w:r>
    </w:p>
    <w:p w:rsidR="00C6408C" w:rsidRPr="00C6408C" w:rsidRDefault="00C6408C" w:rsidP="00C6408C">
      <w:pPr>
        <w:spacing w:after="0" w:line="240" w:lineRule="auto"/>
        <w:jc w:val="center"/>
        <w:rPr>
          <w:rFonts w:ascii="Times New Roman" w:hAnsi="Times New Roman"/>
          <w:b/>
          <w:sz w:val="28"/>
          <w:szCs w:val="28"/>
        </w:rPr>
      </w:pPr>
    </w:p>
    <w:p w:rsidR="00C6408C" w:rsidRPr="00C6408C" w:rsidRDefault="00C6408C" w:rsidP="00C6408C">
      <w:pPr>
        <w:spacing w:after="0" w:line="240" w:lineRule="auto"/>
        <w:jc w:val="center"/>
        <w:rPr>
          <w:rFonts w:ascii="Times New Roman" w:hAnsi="Times New Roman"/>
          <w:b/>
          <w:sz w:val="28"/>
          <w:szCs w:val="28"/>
        </w:rPr>
      </w:pPr>
      <w:r w:rsidRPr="00C6408C">
        <w:rPr>
          <w:rFonts w:ascii="Times New Roman" w:hAnsi="Times New Roman"/>
          <w:b/>
          <w:sz w:val="28"/>
          <w:szCs w:val="28"/>
        </w:rPr>
        <w:t>Квалификация выпускника</w:t>
      </w:r>
    </w:p>
    <w:p w:rsidR="00C6408C" w:rsidRPr="00C6408C" w:rsidRDefault="00C6408C" w:rsidP="00C6408C">
      <w:pPr>
        <w:spacing w:after="0" w:line="240" w:lineRule="auto"/>
        <w:jc w:val="center"/>
        <w:rPr>
          <w:rFonts w:ascii="Times New Roman" w:hAnsi="Times New Roman"/>
          <w:b/>
          <w:sz w:val="28"/>
          <w:szCs w:val="28"/>
        </w:rPr>
      </w:pPr>
      <w:r w:rsidRPr="00C6408C">
        <w:rPr>
          <w:rFonts w:ascii="Times New Roman" w:hAnsi="Times New Roman"/>
          <w:b/>
          <w:sz w:val="28"/>
          <w:szCs w:val="28"/>
        </w:rPr>
        <w:t>(специалист)</w:t>
      </w:r>
    </w:p>
    <w:p w:rsidR="00C6408C" w:rsidRPr="00C6408C" w:rsidRDefault="00C6408C" w:rsidP="00C6408C">
      <w:pPr>
        <w:spacing w:after="0" w:line="240" w:lineRule="auto"/>
        <w:jc w:val="center"/>
        <w:rPr>
          <w:rFonts w:ascii="Times New Roman" w:hAnsi="Times New Roman"/>
          <w:b/>
          <w:sz w:val="28"/>
          <w:szCs w:val="28"/>
        </w:rPr>
      </w:pPr>
    </w:p>
    <w:p w:rsidR="00C6408C" w:rsidRPr="00C6408C" w:rsidRDefault="00C6408C" w:rsidP="00C6408C">
      <w:pPr>
        <w:spacing w:after="0" w:line="240" w:lineRule="auto"/>
        <w:jc w:val="center"/>
        <w:rPr>
          <w:rFonts w:ascii="Times New Roman" w:hAnsi="Times New Roman"/>
          <w:b/>
          <w:sz w:val="28"/>
          <w:szCs w:val="28"/>
        </w:rPr>
      </w:pPr>
      <w:r w:rsidRPr="00C6408C">
        <w:rPr>
          <w:rFonts w:ascii="Times New Roman" w:hAnsi="Times New Roman"/>
          <w:b/>
          <w:sz w:val="28"/>
          <w:szCs w:val="28"/>
        </w:rPr>
        <w:t xml:space="preserve">Форма обучения </w:t>
      </w:r>
    </w:p>
    <w:p w:rsidR="00C6408C" w:rsidRPr="00C6408C" w:rsidRDefault="00C6408C" w:rsidP="00C6408C">
      <w:pPr>
        <w:spacing w:after="0" w:line="240" w:lineRule="auto"/>
        <w:jc w:val="center"/>
        <w:rPr>
          <w:rFonts w:ascii="Times New Roman" w:hAnsi="Times New Roman"/>
          <w:b/>
          <w:sz w:val="28"/>
          <w:szCs w:val="28"/>
        </w:rPr>
      </w:pPr>
      <w:r w:rsidRPr="00C6408C">
        <w:rPr>
          <w:rFonts w:ascii="Times New Roman" w:hAnsi="Times New Roman"/>
          <w:b/>
          <w:sz w:val="28"/>
          <w:szCs w:val="28"/>
        </w:rPr>
        <w:t>Очная</w:t>
      </w:r>
    </w:p>
    <w:p w:rsidR="00C6408C" w:rsidRPr="00C6408C" w:rsidRDefault="00C6408C" w:rsidP="00C6408C">
      <w:pPr>
        <w:spacing w:after="0" w:line="240" w:lineRule="auto"/>
        <w:jc w:val="center"/>
        <w:rPr>
          <w:rFonts w:ascii="Times New Roman" w:hAnsi="Times New Roman"/>
          <w:sz w:val="28"/>
          <w:szCs w:val="28"/>
        </w:rPr>
      </w:pPr>
    </w:p>
    <w:p w:rsidR="00C6408C" w:rsidRPr="00C6408C" w:rsidRDefault="00C6408C" w:rsidP="00C6408C">
      <w:pPr>
        <w:rPr>
          <w:rFonts w:ascii="Times New Roman" w:hAnsi="Times New Roman"/>
          <w:b/>
          <w:sz w:val="28"/>
          <w:szCs w:val="28"/>
        </w:rPr>
      </w:pPr>
      <w:r w:rsidRPr="00C6408C">
        <w:rPr>
          <w:rFonts w:ascii="Times New Roman" w:hAnsi="Times New Roman"/>
          <w:b/>
          <w:sz w:val="28"/>
          <w:szCs w:val="28"/>
        </w:rPr>
        <w:t>Общая трудоемкость изучения дисциплины составляет 2 зачетные  единицы (72 часа)</w:t>
      </w:r>
    </w:p>
    <w:p w:rsidR="00C6408C" w:rsidRPr="00C6408C" w:rsidRDefault="00C6408C" w:rsidP="00C6408C">
      <w:pPr>
        <w:spacing w:line="240" w:lineRule="auto"/>
        <w:jc w:val="both"/>
        <w:rPr>
          <w:rFonts w:ascii="Times New Roman" w:hAnsi="Times New Roman"/>
          <w:b/>
          <w:sz w:val="28"/>
          <w:szCs w:val="28"/>
        </w:rPr>
      </w:pPr>
      <w:r w:rsidRPr="00C6408C">
        <w:rPr>
          <w:rFonts w:ascii="Times New Roman" w:hAnsi="Times New Roman"/>
          <w:b/>
          <w:sz w:val="28"/>
          <w:szCs w:val="28"/>
        </w:rPr>
        <w:t xml:space="preserve">Цели освоения дисциплины: </w:t>
      </w:r>
      <w:r w:rsidRPr="00C6408C">
        <w:rPr>
          <w:color w:val="000000"/>
          <w:sz w:val="24"/>
          <w:szCs w:val="24"/>
        </w:rPr>
        <w:t xml:space="preserve"> </w:t>
      </w:r>
      <w:r w:rsidRPr="00C6408C">
        <w:rPr>
          <w:rFonts w:ascii="Times New Roman" w:hAnsi="Times New Roman"/>
          <w:color w:val="000000"/>
          <w:sz w:val="28"/>
          <w:szCs w:val="28"/>
        </w:rPr>
        <w:t xml:space="preserve">овладение студентами основными современными методами лабораторной диагностики заболеваний, интерпретацией </w:t>
      </w:r>
      <w:r w:rsidRPr="00C6408C">
        <w:rPr>
          <w:rFonts w:ascii="Times New Roman" w:hAnsi="Times New Roman"/>
          <w:sz w:val="28"/>
          <w:szCs w:val="28"/>
        </w:rPr>
        <w:t>результатов  клинических  лабораторных</w:t>
      </w:r>
      <w:r w:rsidRPr="00C6408C">
        <w:rPr>
          <w:rFonts w:ascii="Times New Roman" w:hAnsi="Times New Roman"/>
          <w:color w:val="000000"/>
          <w:sz w:val="28"/>
          <w:szCs w:val="28"/>
        </w:rPr>
        <w:t xml:space="preserve"> исследований пациентов.</w:t>
      </w:r>
      <w:r w:rsidRPr="00C6408C">
        <w:rPr>
          <w:rFonts w:ascii="Times New Roman" w:hAnsi="Times New Roman"/>
          <w:b/>
          <w:sz w:val="28"/>
          <w:szCs w:val="28"/>
        </w:rPr>
        <w:t xml:space="preserve"> </w:t>
      </w:r>
    </w:p>
    <w:p w:rsidR="00C6408C" w:rsidRPr="00C6408C" w:rsidRDefault="00C6408C" w:rsidP="00C6408C">
      <w:pPr>
        <w:jc w:val="both"/>
        <w:rPr>
          <w:rFonts w:ascii="Times New Roman" w:hAnsi="Times New Roman"/>
          <w:sz w:val="28"/>
          <w:szCs w:val="28"/>
        </w:rPr>
      </w:pPr>
      <w:r w:rsidRPr="00C6408C">
        <w:rPr>
          <w:rFonts w:ascii="Times New Roman" w:hAnsi="Times New Roman"/>
          <w:b/>
          <w:sz w:val="28"/>
          <w:szCs w:val="28"/>
        </w:rPr>
        <w:t>Место дисциплины в структуре ООП:</w:t>
      </w:r>
      <w:r w:rsidRPr="00C6408C">
        <w:rPr>
          <w:sz w:val="24"/>
          <w:szCs w:val="24"/>
        </w:rPr>
        <w:t xml:space="preserve"> </w:t>
      </w:r>
      <w:r w:rsidRPr="00C6408C">
        <w:rPr>
          <w:rFonts w:ascii="Times New Roman" w:hAnsi="Times New Roman"/>
          <w:sz w:val="28"/>
          <w:szCs w:val="28"/>
        </w:rPr>
        <w:t>Дисциплина «Клиническая лабораторная диагностика» относится к циклу профессиональных дисциплин образовательного стандарта высшего профессионального медицинского образования  Лечебное дело по выбору.</w:t>
      </w:r>
    </w:p>
    <w:p w:rsidR="00C6408C" w:rsidRPr="00C6408C" w:rsidRDefault="00C6408C" w:rsidP="00C6408C">
      <w:pPr>
        <w:jc w:val="both"/>
        <w:rPr>
          <w:rFonts w:ascii="Times New Roman" w:hAnsi="Times New Roman"/>
          <w:b/>
          <w:sz w:val="28"/>
          <w:szCs w:val="28"/>
        </w:rPr>
      </w:pPr>
      <w:r w:rsidRPr="00C6408C">
        <w:rPr>
          <w:rFonts w:ascii="Times New Roman" w:hAnsi="Times New Roman"/>
          <w:b/>
          <w:sz w:val="28"/>
          <w:szCs w:val="28"/>
        </w:rPr>
        <w:t>Компетенции обучающегося, формируемые в результате освоения дисциплины (модуля):</w:t>
      </w:r>
    </w:p>
    <w:p w:rsidR="00C6408C" w:rsidRPr="00C6408C" w:rsidRDefault="00C6408C" w:rsidP="00C6408C">
      <w:pPr>
        <w:spacing w:line="240" w:lineRule="auto"/>
        <w:ind w:firstLine="708"/>
        <w:jc w:val="both"/>
        <w:rPr>
          <w:rFonts w:ascii="Times New Roman" w:hAnsi="Times New Roman"/>
          <w:bCs/>
          <w:sz w:val="28"/>
          <w:szCs w:val="28"/>
          <w:u w:val="single"/>
        </w:rPr>
      </w:pPr>
      <w:r w:rsidRPr="00C6408C">
        <w:rPr>
          <w:rFonts w:ascii="Times New Roman" w:hAnsi="Times New Roman"/>
          <w:bCs/>
          <w:sz w:val="28"/>
          <w:szCs w:val="28"/>
          <w:u w:val="single"/>
        </w:rPr>
        <w:t>а) общекультурные (ОК):</w:t>
      </w:r>
    </w:p>
    <w:p w:rsidR="00C6408C" w:rsidRPr="00C6408C" w:rsidRDefault="00C6408C" w:rsidP="00C6408C">
      <w:pPr>
        <w:spacing w:line="240" w:lineRule="auto"/>
        <w:ind w:firstLine="708"/>
        <w:jc w:val="both"/>
        <w:rPr>
          <w:rFonts w:ascii="Times New Roman" w:hAnsi="Times New Roman"/>
          <w:sz w:val="28"/>
          <w:szCs w:val="28"/>
        </w:rPr>
      </w:pPr>
      <w:r w:rsidRPr="00C6408C">
        <w:rPr>
          <w:rFonts w:ascii="Times New Roman" w:hAnsi="Times New Roman"/>
          <w:sz w:val="28"/>
          <w:szCs w:val="28"/>
        </w:rPr>
        <w:t>- способность и готовность осуществлять свою деятельность с учетом принятых в обществе моральных и правовых норм; к соблюдению правил врачебной этики, сохранению врачебной тайны; к соблюдению законов и нормативных актов по работе с конфиденциальной  информацией, сохранять врачебную тайну (ОК-8);</w:t>
      </w:r>
    </w:p>
    <w:p w:rsidR="00C6408C" w:rsidRPr="00C6408C" w:rsidRDefault="00C6408C" w:rsidP="00C6408C">
      <w:pPr>
        <w:spacing w:line="240" w:lineRule="auto"/>
        <w:ind w:firstLine="708"/>
        <w:jc w:val="both"/>
        <w:rPr>
          <w:rFonts w:ascii="Times New Roman" w:hAnsi="Times New Roman"/>
          <w:bCs/>
          <w:sz w:val="28"/>
          <w:szCs w:val="28"/>
          <w:u w:val="single"/>
        </w:rPr>
      </w:pPr>
      <w:r w:rsidRPr="00C6408C">
        <w:rPr>
          <w:rFonts w:ascii="Times New Roman" w:hAnsi="Times New Roman"/>
          <w:bCs/>
          <w:sz w:val="28"/>
          <w:szCs w:val="28"/>
          <w:u w:val="single"/>
        </w:rPr>
        <w:t>б) профессиональные (ПК):</w:t>
      </w:r>
    </w:p>
    <w:p w:rsidR="00C6408C" w:rsidRPr="00C6408C" w:rsidRDefault="00C6408C" w:rsidP="00C6408C">
      <w:pPr>
        <w:spacing w:line="240" w:lineRule="auto"/>
        <w:ind w:firstLine="708"/>
        <w:jc w:val="both"/>
        <w:rPr>
          <w:rFonts w:ascii="Times New Roman" w:hAnsi="Times New Roman"/>
          <w:bCs/>
          <w:sz w:val="28"/>
          <w:szCs w:val="28"/>
          <w:u w:val="single"/>
        </w:rPr>
      </w:pPr>
      <w:r w:rsidRPr="00C6408C">
        <w:rPr>
          <w:rFonts w:ascii="Times New Roman" w:hAnsi="Times New Roman"/>
          <w:bCs/>
          <w:sz w:val="28"/>
          <w:szCs w:val="28"/>
        </w:rPr>
        <w:lastRenderedPageBreak/>
        <w:t xml:space="preserve">  </w:t>
      </w:r>
      <w:r w:rsidRPr="00C6408C">
        <w:rPr>
          <w:rFonts w:ascii="Times New Roman" w:hAnsi="Times New Roman"/>
          <w:bCs/>
          <w:sz w:val="28"/>
          <w:szCs w:val="28"/>
          <w:u w:val="single"/>
        </w:rPr>
        <w:t xml:space="preserve">общепрофессиональные </w:t>
      </w:r>
    </w:p>
    <w:p w:rsidR="00C6408C" w:rsidRPr="00C6408C" w:rsidRDefault="00C6408C" w:rsidP="00C6408C">
      <w:pPr>
        <w:spacing w:line="240" w:lineRule="auto"/>
        <w:ind w:firstLine="708"/>
        <w:jc w:val="both"/>
        <w:rPr>
          <w:rFonts w:ascii="Times New Roman" w:hAnsi="Times New Roman"/>
          <w:sz w:val="28"/>
          <w:szCs w:val="28"/>
        </w:rPr>
      </w:pPr>
      <w:r w:rsidRPr="00C6408C">
        <w:rPr>
          <w:rFonts w:ascii="Times New Roman" w:hAnsi="Times New Roman"/>
          <w:sz w:val="28"/>
          <w:szCs w:val="28"/>
        </w:rPr>
        <w:t>- способность и готовность проводить и интерпретировать опрос, физикальный осмотр,  клиническое обследование, результаты современных лабораторно-инструментальных исследований, морфологического анализа биопсийного, операционного  и секционного материала, написать медицинскую карту амбулаторного и стационарного больного (ПК-5);</w:t>
      </w:r>
    </w:p>
    <w:p w:rsidR="00C6408C" w:rsidRPr="00C6408C" w:rsidRDefault="00C6408C" w:rsidP="00C6408C">
      <w:pPr>
        <w:spacing w:line="240" w:lineRule="auto"/>
        <w:ind w:firstLine="708"/>
        <w:jc w:val="both"/>
        <w:rPr>
          <w:rFonts w:ascii="Times New Roman" w:hAnsi="Times New Roman"/>
          <w:bCs/>
          <w:sz w:val="28"/>
          <w:szCs w:val="28"/>
          <w:u w:val="single"/>
        </w:rPr>
      </w:pPr>
      <w:r w:rsidRPr="00C6408C">
        <w:rPr>
          <w:rFonts w:ascii="Times New Roman" w:hAnsi="Times New Roman"/>
          <w:bCs/>
          <w:sz w:val="28"/>
          <w:szCs w:val="28"/>
          <w:u w:val="single"/>
        </w:rPr>
        <w:t>профилактическая деятельность</w:t>
      </w:r>
    </w:p>
    <w:p w:rsidR="00C6408C" w:rsidRPr="00C6408C" w:rsidRDefault="00C6408C" w:rsidP="00C6408C">
      <w:pPr>
        <w:spacing w:line="240" w:lineRule="auto"/>
        <w:ind w:firstLine="708"/>
        <w:jc w:val="both"/>
        <w:rPr>
          <w:rFonts w:ascii="Times New Roman" w:hAnsi="Times New Roman"/>
          <w:sz w:val="28"/>
          <w:szCs w:val="28"/>
        </w:rPr>
      </w:pPr>
      <w:r w:rsidRPr="00C6408C">
        <w:rPr>
          <w:rFonts w:ascii="Times New Roman" w:hAnsi="Times New Roman"/>
          <w:sz w:val="28"/>
          <w:szCs w:val="28"/>
        </w:rPr>
        <w:t>- способность и готовность использовать методы оценки природных и медико-социальных факторов среды и развития болезней, их коррекции, осуществлять профилактические мероприятия по предупреждению инфекционных, паразитарных и инфекционных болезней, проводить санитарно просветительскую работу по гигиеническим вопросам (ПК-11);</w:t>
      </w:r>
    </w:p>
    <w:p w:rsidR="00C6408C" w:rsidRPr="00C6408C" w:rsidRDefault="00C6408C" w:rsidP="00C6408C">
      <w:pPr>
        <w:spacing w:line="240" w:lineRule="auto"/>
        <w:ind w:firstLine="708"/>
        <w:jc w:val="both"/>
        <w:rPr>
          <w:rFonts w:ascii="Times New Roman" w:hAnsi="Times New Roman"/>
          <w:bCs/>
          <w:sz w:val="28"/>
          <w:szCs w:val="28"/>
          <w:u w:val="single"/>
        </w:rPr>
      </w:pPr>
      <w:r w:rsidRPr="00C6408C">
        <w:rPr>
          <w:rFonts w:ascii="Times New Roman" w:hAnsi="Times New Roman"/>
          <w:bCs/>
          <w:sz w:val="28"/>
          <w:szCs w:val="28"/>
          <w:u w:val="single"/>
        </w:rPr>
        <w:t>диагностическая деятельность</w:t>
      </w:r>
    </w:p>
    <w:p w:rsidR="00C6408C" w:rsidRPr="00C6408C" w:rsidRDefault="00C6408C" w:rsidP="00C6408C">
      <w:pPr>
        <w:spacing w:line="240" w:lineRule="auto"/>
        <w:ind w:firstLine="708"/>
        <w:jc w:val="both"/>
        <w:rPr>
          <w:rFonts w:ascii="Times New Roman" w:hAnsi="Times New Roman"/>
          <w:sz w:val="28"/>
          <w:szCs w:val="28"/>
        </w:rPr>
      </w:pPr>
      <w:r w:rsidRPr="00C6408C">
        <w:rPr>
          <w:rFonts w:ascii="Times New Roman" w:hAnsi="Times New Roman"/>
          <w:bCs/>
          <w:sz w:val="28"/>
          <w:szCs w:val="28"/>
        </w:rPr>
        <w:t>- способность и готовность к постановке диагноза</w:t>
      </w:r>
      <w:r w:rsidRPr="00C6408C">
        <w:rPr>
          <w:rFonts w:ascii="Times New Roman" w:hAnsi="Times New Roman"/>
          <w:sz w:val="28"/>
          <w:szCs w:val="28"/>
        </w:rPr>
        <w:t xml:space="preserve"> на основании результатов биохимических исследований биологических жидкостей и с учетом законов течения патологии по органам, системам и организма в целом (ПК-15);</w:t>
      </w:r>
    </w:p>
    <w:p w:rsidR="00C6408C" w:rsidRPr="00C6408C" w:rsidRDefault="00C6408C" w:rsidP="00C6408C">
      <w:pPr>
        <w:spacing w:line="240" w:lineRule="auto"/>
        <w:ind w:firstLine="708"/>
        <w:jc w:val="both"/>
        <w:rPr>
          <w:rFonts w:ascii="Times New Roman" w:hAnsi="Times New Roman"/>
          <w:bCs/>
          <w:sz w:val="28"/>
          <w:szCs w:val="28"/>
          <w:u w:val="single"/>
        </w:rPr>
      </w:pPr>
      <w:r w:rsidRPr="00C6408C">
        <w:rPr>
          <w:rFonts w:ascii="Times New Roman" w:hAnsi="Times New Roman"/>
          <w:bCs/>
          <w:sz w:val="28"/>
          <w:szCs w:val="28"/>
          <w:u w:val="single"/>
        </w:rPr>
        <w:t>лечебная диагностика</w:t>
      </w:r>
    </w:p>
    <w:p w:rsidR="00C6408C" w:rsidRPr="00C6408C" w:rsidRDefault="00C6408C" w:rsidP="00C6408C">
      <w:pPr>
        <w:spacing w:line="240" w:lineRule="auto"/>
        <w:ind w:firstLine="708"/>
        <w:jc w:val="both"/>
        <w:rPr>
          <w:rFonts w:ascii="Times New Roman" w:hAnsi="Times New Roman"/>
          <w:sz w:val="28"/>
          <w:szCs w:val="28"/>
        </w:rPr>
      </w:pPr>
      <w:r w:rsidRPr="00C6408C">
        <w:rPr>
          <w:rFonts w:ascii="Times New Roman" w:hAnsi="Times New Roman"/>
          <w:sz w:val="28"/>
          <w:szCs w:val="28"/>
        </w:rPr>
        <w:t>- способность и готовность выполнять основные лечебные мероприятия при наиболее часто встречающихся заболеваниях и состояниях, способных вызвать тяжелые осложнения и/или летальный исход: заболевания нервной, эндокринной, иммунной, сердечно-сосудистой, дыхательной, пищеварительной,  мочеполовой систем и крови; своевременно выявлять жизнеопасные  нарушения (острая кровопотеря, нарушения дыхания, остановка сердца, кома, шок), использовать методики их немедленного устранения, осуществлять противошоковые мероприятия (ПК-19);</w:t>
      </w:r>
    </w:p>
    <w:p w:rsidR="00C6408C" w:rsidRPr="00C6408C" w:rsidRDefault="00C6408C" w:rsidP="00C6408C">
      <w:pPr>
        <w:spacing w:line="240" w:lineRule="auto"/>
        <w:ind w:firstLine="708"/>
        <w:jc w:val="both"/>
        <w:rPr>
          <w:rFonts w:ascii="Times New Roman" w:hAnsi="Times New Roman"/>
          <w:bCs/>
          <w:sz w:val="28"/>
          <w:szCs w:val="28"/>
          <w:u w:val="single"/>
        </w:rPr>
      </w:pPr>
      <w:r w:rsidRPr="00C6408C">
        <w:rPr>
          <w:rFonts w:ascii="Times New Roman" w:hAnsi="Times New Roman"/>
          <w:bCs/>
          <w:sz w:val="28"/>
          <w:szCs w:val="28"/>
          <w:u w:val="single"/>
        </w:rPr>
        <w:t>реабилитационная деятельность</w:t>
      </w:r>
    </w:p>
    <w:p w:rsidR="00C6408C" w:rsidRPr="00C6408C" w:rsidRDefault="00C6408C" w:rsidP="00C6408C">
      <w:pPr>
        <w:spacing w:line="240" w:lineRule="auto"/>
        <w:ind w:firstLine="708"/>
        <w:jc w:val="both"/>
        <w:rPr>
          <w:rFonts w:ascii="Times New Roman" w:hAnsi="Times New Roman"/>
          <w:color w:val="000000"/>
          <w:sz w:val="28"/>
          <w:szCs w:val="28"/>
        </w:rPr>
      </w:pPr>
      <w:r w:rsidRPr="00C6408C">
        <w:rPr>
          <w:rFonts w:ascii="Times New Roman" w:hAnsi="Times New Roman"/>
          <w:color w:val="000000"/>
          <w:sz w:val="28"/>
          <w:szCs w:val="28"/>
        </w:rPr>
        <w:t>- способность и готовность применять различные реабилитационные мероприятия (медицинские, социальные и профессиональные) при наиболее распространенных патологических состояниях и повреждениях организма, определять показания к переводу пациентов в специализированные группы для занятий физической культурой после перенесенных заболеваний (ПК-23);</w:t>
      </w:r>
    </w:p>
    <w:p w:rsidR="00C6408C" w:rsidRPr="00C6408C" w:rsidRDefault="00C6408C" w:rsidP="00C6408C">
      <w:pPr>
        <w:spacing w:line="240" w:lineRule="auto"/>
        <w:ind w:firstLine="708"/>
        <w:jc w:val="both"/>
        <w:rPr>
          <w:rFonts w:ascii="Times New Roman" w:hAnsi="Times New Roman"/>
          <w:bCs/>
          <w:sz w:val="28"/>
          <w:szCs w:val="28"/>
          <w:u w:val="single"/>
        </w:rPr>
      </w:pPr>
      <w:r w:rsidRPr="00C6408C">
        <w:rPr>
          <w:rFonts w:ascii="Times New Roman" w:hAnsi="Times New Roman"/>
          <w:bCs/>
          <w:sz w:val="28"/>
          <w:szCs w:val="28"/>
          <w:u w:val="single"/>
        </w:rPr>
        <w:t>психолого-педагогическая деятельность</w:t>
      </w:r>
    </w:p>
    <w:p w:rsidR="00C6408C" w:rsidRPr="00C6408C" w:rsidRDefault="00C6408C" w:rsidP="00C6408C">
      <w:pPr>
        <w:spacing w:line="240" w:lineRule="auto"/>
        <w:ind w:firstLine="708"/>
        <w:jc w:val="both"/>
        <w:rPr>
          <w:rFonts w:ascii="Times New Roman" w:hAnsi="Times New Roman"/>
          <w:sz w:val="28"/>
          <w:szCs w:val="28"/>
        </w:rPr>
      </w:pPr>
      <w:r w:rsidRPr="00C6408C">
        <w:rPr>
          <w:rFonts w:ascii="Times New Roman" w:hAnsi="Times New Roman"/>
          <w:sz w:val="28"/>
          <w:szCs w:val="28"/>
        </w:rPr>
        <w:t xml:space="preserve">- способность и готовность к обучению пациентов, членов их семей и общества основным гигиеническим мероприятиям оздоровительного характера, способствующим укреплению здоровья и профилактике возникновения заболеваний, к формированию навыков здорового образа </w:t>
      </w:r>
      <w:r w:rsidRPr="00C6408C">
        <w:rPr>
          <w:rFonts w:ascii="Times New Roman" w:hAnsi="Times New Roman"/>
          <w:sz w:val="28"/>
          <w:szCs w:val="28"/>
        </w:rPr>
        <w:lastRenderedPageBreak/>
        <w:t>жизни, способствующих поддержанию на должном уровне их двигательной активности, устранению вредных привычек (ПК-26);</w:t>
      </w:r>
    </w:p>
    <w:p w:rsidR="00C6408C" w:rsidRPr="00C6408C" w:rsidRDefault="00C6408C" w:rsidP="00C6408C">
      <w:pPr>
        <w:spacing w:line="240" w:lineRule="auto"/>
        <w:ind w:firstLine="708"/>
        <w:jc w:val="both"/>
        <w:rPr>
          <w:rFonts w:ascii="Times New Roman" w:hAnsi="Times New Roman"/>
          <w:bCs/>
          <w:sz w:val="28"/>
          <w:szCs w:val="28"/>
          <w:u w:val="single"/>
        </w:rPr>
      </w:pPr>
      <w:r w:rsidRPr="00C6408C">
        <w:rPr>
          <w:rFonts w:ascii="Times New Roman" w:hAnsi="Times New Roman"/>
          <w:bCs/>
          <w:sz w:val="28"/>
          <w:szCs w:val="28"/>
          <w:u w:val="single"/>
        </w:rPr>
        <w:t xml:space="preserve">организационно-управленческая деятельность </w:t>
      </w:r>
    </w:p>
    <w:p w:rsidR="00C6408C" w:rsidRPr="00C6408C" w:rsidRDefault="00C6408C" w:rsidP="00C6408C">
      <w:pPr>
        <w:spacing w:line="240" w:lineRule="auto"/>
        <w:ind w:firstLine="708"/>
        <w:jc w:val="both"/>
        <w:rPr>
          <w:rFonts w:ascii="Times New Roman" w:hAnsi="Times New Roman"/>
          <w:sz w:val="28"/>
          <w:szCs w:val="28"/>
        </w:rPr>
      </w:pPr>
      <w:r w:rsidRPr="00C6408C">
        <w:rPr>
          <w:rFonts w:ascii="Times New Roman" w:hAnsi="Times New Roman"/>
          <w:sz w:val="28"/>
          <w:szCs w:val="28"/>
        </w:rPr>
        <w:t>- способность и готовность использовать нормативную документацию, принятую в здравоохранении (законы Российской Федерации, технические регламенты, международные и национальные стандарты, приказы, рекомендации, терминологию, международные системы единиц (СИ), действующие международные классификации (например, МКБ-10), и т.д., а также документацию для оценки качества и эффективности работы лечебно-профилактических учреждений стационарного и амбулаторного типа (ПК-27);</w:t>
      </w:r>
    </w:p>
    <w:p w:rsidR="00C6408C" w:rsidRPr="00C6408C" w:rsidRDefault="00C6408C" w:rsidP="00C6408C">
      <w:pPr>
        <w:spacing w:line="240" w:lineRule="auto"/>
        <w:ind w:firstLine="708"/>
        <w:jc w:val="both"/>
        <w:rPr>
          <w:rFonts w:ascii="Times New Roman" w:hAnsi="Times New Roman"/>
          <w:bCs/>
          <w:sz w:val="28"/>
          <w:szCs w:val="28"/>
          <w:u w:val="single"/>
        </w:rPr>
      </w:pPr>
      <w:r w:rsidRPr="00C6408C">
        <w:rPr>
          <w:rFonts w:ascii="Times New Roman" w:hAnsi="Times New Roman"/>
          <w:bCs/>
          <w:sz w:val="28"/>
          <w:szCs w:val="28"/>
          <w:u w:val="single"/>
        </w:rPr>
        <w:t>научно-исследовательская деятельность</w:t>
      </w:r>
    </w:p>
    <w:p w:rsidR="00C6408C" w:rsidRPr="00C6408C" w:rsidRDefault="00C6408C" w:rsidP="00C6408C">
      <w:pPr>
        <w:spacing w:line="240" w:lineRule="auto"/>
        <w:ind w:firstLine="708"/>
        <w:jc w:val="both"/>
        <w:rPr>
          <w:rFonts w:ascii="Times New Roman" w:hAnsi="Times New Roman"/>
          <w:sz w:val="28"/>
          <w:szCs w:val="28"/>
        </w:rPr>
      </w:pPr>
      <w:r w:rsidRPr="00C6408C">
        <w:rPr>
          <w:rFonts w:ascii="Times New Roman" w:hAnsi="Times New Roman"/>
          <w:sz w:val="28"/>
          <w:szCs w:val="28"/>
        </w:rPr>
        <w:t>- способность и готовность изучать научно-медицинскую информацию, отечественный  и зарубежный опыт по тематике исследования (ПК-31).</w:t>
      </w:r>
    </w:p>
    <w:p w:rsidR="00C6408C" w:rsidRPr="00C6408C" w:rsidRDefault="00C6408C" w:rsidP="00C6408C">
      <w:pPr>
        <w:rPr>
          <w:rFonts w:ascii="Times New Roman" w:hAnsi="Times New Roman"/>
          <w:b/>
          <w:sz w:val="28"/>
          <w:szCs w:val="28"/>
        </w:rPr>
      </w:pPr>
      <w:r w:rsidRPr="00C6408C">
        <w:rPr>
          <w:rFonts w:ascii="Times New Roman" w:hAnsi="Times New Roman"/>
          <w:b/>
          <w:sz w:val="28"/>
          <w:szCs w:val="28"/>
        </w:rPr>
        <w:t>Основные дидактические единицы (разделы):</w:t>
      </w:r>
    </w:p>
    <w:tbl>
      <w:tblPr>
        <w:tblW w:w="10252" w:type="dxa"/>
        <w:tblInd w:w="-71" w:type="dxa"/>
        <w:tblCellMar>
          <w:left w:w="0" w:type="dxa"/>
          <w:right w:w="0" w:type="dxa"/>
        </w:tblCellMar>
        <w:tblLook w:val="04A0" w:firstRow="1" w:lastRow="0" w:firstColumn="1" w:lastColumn="0" w:noHBand="0" w:noVBand="1"/>
      </w:tblPr>
      <w:tblGrid>
        <w:gridCol w:w="10252"/>
      </w:tblGrid>
      <w:tr w:rsidR="00C6408C" w:rsidRPr="00C6408C" w:rsidTr="00C6408C">
        <w:trPr>
          <w:trHeight w:val="534"/>
        </w:trPr>
        <w:tc>
          <w:tcPr>
            <w:tcW w:w="1025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C6408C" w:rsidRPr="00C6408C" w:rsidRDefault="00C6408C" w:rsidP="00C6408C">
            <w:pPr>
              <w:spacing w:line="240" w:lineRule="auto"/>
              <w:jc w:val="center"/>
              <w:rPr>
                <w:rFonts w:ascii="Times New Roman" w:hAnsi="Times New Roman"/>
                <w:sz w:val="28"/>
                <w:szCs w:val="28"/>
              </w:rPr>
            </w:pPr>
            <w:r w:rsidRPr="00C6408C">
              <w:rPr>
                <w:rFonts w:ascii="Times New Roman" w:hAnsi="Times New Roman"/>
                <w:bCs/>
                <w:color w:val="000000"/>
                <w:kern w:val="24"/>
                <w:sz w:val="28"/>
                <w:szCs w:val="28"/>
              </w:rPr>
              <w:t xml:space="preserve">Разделы  (или темы) дисциплины </w:t>
            </w:r>
          </w:p>
        </w:tc>
      </w:tr>
      <w:tr w:rsidR="00C6408C" w:rsidRPr="00C6408C" w:rsidTr="00C6408C">
        <w:trPr>
          <w:trHeight w:val="464"/>
        </w:trPr>
        <w:tc>
          <w:tcPr>
            <w:tcW w:w="1025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C6408C" w:rsidRPr="00C6408C" w:rsidRDefault="00C6408C" w:rsidP="00C6408C">
            <w:pPr>
              <w:rPr>
                <w:rFonts w:ascii="Times New Roman" w:hAnsi="Times New Roman"/>
                <w:sz w:val="28"/>
                <w:szCs w:val="28"/>
              </w:rPr>
            </w:pPr>
            <w:r w:rsidRPr="00C6408C">
              <w:rPr>
                <w:rFonts w:ascii="Times New Roman" w:hAnsi="Times New Roman"/>
                <w:color w:val="000000"/>
                <w:sz w:val="28"/>
                <w:szCs w:val="28"/>
              </w:rPr>
              <w:t>Клиническая лабораторная диагностика. Общие вопросы клинической лабораторной диагностики.</w:t>
            </w:r>
          </w:p>
        </w:tc>
      </w:tr>
      <w:tr w:rsidR="00C6408C" w:rsidRPr="00C6408C" w:rsidTr="00C6408C">
        <w:trPr>
          <w:trHeight w:val="412"/>
        </w:trPr>
        <w:tc>
          <w:tcPr>
            <w:tcW w:w="1025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C6408C" w:rsidRPr="00C6408C" w:rsidRDefault="00C6408C" w:rsidP="00C6408C">
            <w:pPr>
              <w:rPr>
                <w:rFonts w:ascii="Times New Roman" w:hAnsi="Times New Roman"/>
                <w:sz w:val="28"/>
                <w:szCs w:val="28"/>
              </w:rPr>
            </w:pPr>
            <w:r w:rsidRPr="00C6408C">
              <w:rPr>
                <w:rFonts w:ascii="Times New Roman" w:hAnsi="Times New Roman"/>
                <w:sz w:val="28"/>
                <w:szCs w:val="28"/>
              </w:rPr>
              <w:t>Общий анализ крови. Методы лабораторной диагностики анемий и  гемобластозов</w:t>
            </w:r>
          </w:p>
        </w:tc>
      </w:tr>
      <w:tr w:rsidR="00C6408C" w:rsidRPr="00C6408C" w:rsidTr="00C6408C">
        <w:trPr>
          <w:trHeight w:val="412"/>
        </w:trPr>
        <w:tc>
          <w:tcPr>
            <w:tcW w:w="1025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C6408C" w:rsidRPr="00C6408C" w:rsidRDefault="00C6408C" w:rsidP="00C6408C">
            <w:pPr>
              <w:rPr>
                <w:rFonts w:ascii="Times New Roman" w:hAnsi="Times New Roman"/>
                <w:sz w:val="28"/>
                <w:szCs w:val="28"/>
              </w:rPr>
            </w:pPr>
            <w:r w:rsidRPr="00C6408C">
              <w:rPr>
                <w:rFonts w:ascii="Times New Roman" w:hAnsi="Times New Roman"/>
                <w:sz w:val="28"/>
                <w:szCs w:val="28"/>
              </w:rPr>
              <w:t>Методы лабораторной диагностики системы гемостаза</w:t>
            </w:r>
          </w:p>
        </w:tc>
      </w:tr>
      <w:tr w:rsidR="00C6408C" w:rsidRPr="00C6408C" w:rsidTr="00C6408C">
        <w:trPr>
          <w:trHeight w:val="412"/>
        </w:trPr>
        <w:tc>
          <w:tcPr>
            <w:tcW w:w="1025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C6408C" w:rsidRPr="00C6408C" w:rsidRDefault="00C6408C" w:rsidP="00C6408C">
            <w:pPr>
              <w:rPr>
                <w:rFonts w:ascii="Times New Roman" w:hAnsi="Times New Roman"/>
                <w:sz w:val="28"/>
                <w:szCs w:val="28"/>
              </w:rPr>
            </w:pPr>
            <w:r w:rsidRPr="00C6408C">
              <w:rPr>
                <w:rFonts w:ascii="Times New Roman" w:hAnsi="Times New Roman"/>
                <w:sz w:val="28"/>
                <w:szCs w:val="28"/>
              </w:rPr>
              <w:t>Лабораторное исследование мочи</w:t>
            </w:r>
          </w:p>
        </w:tc>
      </w:tr>
      <w:tr w:rsidR="00C6408C" w:rsidRPr="00C6408C" w:rsidTr="00C6408C">
        <w:trPr>
          <w:trHeight w:val="412"/>
        </w:trPr>
        <w:tc>
          <w:tcPr>
            <w:tcW w:w="1025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C6408C" w:rsidRPr="00C6408C" w:rsidRDefault="00C6408C" w:rsidP="00C6408C">
            <w:pPr>
              <w:rPr>
                <w:rFonts w:ascii="Times New Roman" w:hAnsi="Times New Roman"/>
                <w:sz w:val="28"/>
                <w:szCs w:val="28"/>
              </w:rPr>
            </w:pPr>
            <w:r w:rsidRPr="00C6408C">
              <w:rPr>
                <w:rFonts w:ascii="Times New Roman" w:hAnsi="Times New Roman"/>
                <w:sz w:val="28"/>
                <w:szCs w:val="28"/>
              </w:rPr>
              <w:t>Лабораторная диагностика нарушений углеводного обмена</w:t>
            </w:r>
          </w:p>
        </w:tc>
      </w:tr>
      <w:tr w:rsidR="00C6408C" w:rsidRPr="00C6408C" w:rsidTr="00C6408C">
        <w:trPr>
          <w:trHeight w:val="412"/>
        </w:trPr>
        <w:tc>
          <w:tcPr>
            <w:tcW w:w="1025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C6408C" w:rsidRPr="00C6408C" w:rsidRDefault="00C6408C" w:rsidP="00C6408C">
            <w:pPr>
              <w:rPr>
                <w:rFonts w:ascii="Times New Roman" w:hAnsi="Times New Roman"/>
                <w:sz w:val="28"/>
                <w:szCs w:val="28"/>
              </w:rPr>
            </w:pPr>
            <w:r w:rsidRPr="00C6408C">
              <w:rPr>
                <w:rFonts w:ascii="Times New Roman" w:hAnsi="Times New Roman"/>
                <w:sz w:val="28"/>
                <w:szCs w:val="28"/>
              </w:rPr>
              <w:t>Лабораторная диагностика липидного обмена</w:t>
            </w:r>
          </w:p>
        </w:tc>
      </w:tr>
    </w:tbl>
    <w:p w:rsidR="00C6408C" w:rsidRPr="00C6408C" w:rsidRDefault="00C6408C" w:rsidP="00C6408C">
      <w:pPr>
        <w:rPr>
          <w:rFonts w:ascii="Times New Roman" w:hAnsi="Times New Roman"/>
          <w:b/>
          <w:sz w:val="28"/>
          <w:szCs w:val="28"/>
        </w:rPr>
      </w:pPr>
    </w:p>
    <w:p w:rsidR="00C6408C" w:rsidRPr="00C6408C" w:rsidRDefault="00C6408C" w:rsidP="00C6408C">
      <w:pPr>
        <w:rPr>
          <w:rFonts w:ascii="Times New Roman" w:hAnsi="Times New Roman"/>
          <w:b/>
          <w:sz w:val="28"/>
          <w:szCs w:val="28"/>
        </w:rPr>
      </w:pPr>
      <w:r w:rsidRPr="00C6408C">
        <w:rPr>
          <w:rFonts w:ascii="Times New Roman" w:hAnsi="Times New Roman"/>
          <w:b/>
          <w:sz w:val="28"/>
          <w:szCs w:val="28"/>
        </w:rPr>
        <w:t>В результате изучения дисциплины студент должен</w:t>
      </w:r>
    </w:p>
    <w:p w:rsidR="00C6408C" w:rsidRPr="00C6408C" w:rsidRDefault="00C6408C" w:rsidP="00C6408C">
      <w:pPr>
        <w:spacing w:line="240" w:lineRule="auto"/>
        <w:ind w:firstLine="708"/>
        <w:jc w:val="both"/>
        <w:rPr>
          <w:rFonts w:ascii="Times New Roman" w:hAnsi="Times New Roman"/>
          <w:bCs/>
          <w:sz w:val="28"/>
          <w:szCs w:val="28"/>
          <w:u w:val="single"/>
        </w:rPr>
      </w:pPr>
      <w:r w:rsidRPr="00C6408C">
        <w:rPr>
          <w:rFonts w:ascii="Times New Roman" w:hAnsi="Times New Roman"/>
          <w:bCs/>
          <w:sz w:val="28"/>
          <w:szCs w:val="28"/>
          <w:u w:val="single"/>
        </w:rPr>
        <w:t>1) Знать:</w:t>
      </w:r>
    </w:p>
    <w:p w:rsidR="00C6408C" w:rsidRPr="00C6408C" w:rsidRDefault="00C6408C" w:rsidP="00C6408C">
      <w:pPr>
        <w:numPr>
          <w:ilvl w:val="0"/>
          <w:numId w:val="33"/>
        </w:numPr>
        <w:spacing w:after="0" w:line="240" w:lineRule="auto"/>
        <w:jc w:val="both"/>
        <w:rPr>
          <w:rFonts w:ascii="Times New Roman" w:hAnsi="Times New Roman"/>
          <w:bCs/>
          <w:sz w:val="28"/>
          <w:szCs w:val="28"/>
        </w:rPr>
      </w:pPr>
      <w:r w:rsidRPr="00C6408C">
        <w:rPr>
          <w:rFonts w:ascii="Times New Roman" w:hAnsi="Times New Roman"/>
          <w:bCs/>
          <w:sz w:val="28"/>
          <w:szCs w:val="28"/>
        </w:rPr>
        <w:t>основы законодательства Российской Федерации по охране здоровья населения, основные нормативно-технические документы;</w:t>
      </w:r>
    </w:p>
    <w:p w:rsidR="00C6408C" w:rsidRPr="00C6408C" w:rsidRDefault="00C6408C" w:rsidP="00C6408C">
      <w:pPr>
        <w:numPr>
          <w:ilvl w:val="0"/>
          <w:numId w:val="33"/>
        </w:numPr>
        <w:spacing w:after="0" w:line="240" w:lineRule="auto"/>
        <w:jc w:val="both"/>
        <w:rPr>
          <w:rFonts w:ascii="Times New Roman" w:hAnsi="Times New Roman"/>
          <w:bCs/>
          <w:sz w:val="28"/>
          <w:szCs w:val="28"/>
        </w:rPr>
      </w:pPr>
      <w:r w:rsidRPr="00C6408C">
        <w:rPr>
          <w:rFonts w:ascii="Times New Roman" w:hAnsi="Times New Roman"/>
          <w:bCs/>
          <w:sz w:val="28"/>
          <w:szCs w:val="28"/>
        </w:rPr>
        <w:t>клиническую картину, особенности течения и возможные осложнения наиболее распространенных заболеваний, протекающих в типичной форме у различных возрастных групп;</w:t>
      </w:r>
    </w:p>
    <w:p w:rsidR="00C6408C" w:rsidRPr="00C6408C" w:rsidRDefault="00C6408C" w:rsidP="00C6408C">
      <w:pPr>
        <w:numPr>
          <w:ilvl w:val="0"/>
          <w:numId w:val="33"/>
        </w:numPr>
        <w:spacing w:after="0" w:line="240" w:lineRule="auto"/>
        <w:jc w:val="both"/>
        <w:rPr>
          <w:rFonts w:ascii="Times New Roman" w:hAnsi="Times New Roman"/>
          <w:bCs/>
          <w:sz w:val="28"/>
          <w:szCs w:val="28"/>
        </w:rPr>
      </w:pPr>
      <w:r w:rsidRPr="00C6408C">
        <w:rPr>
          <w:rFonts w:ascii="Times New Roman" w:hAnsi="Times New Roman"/>
          <w:bCs/>
          <w:sz w:val="28"/>
          <w:szCs w:val="28"/>
        </w:rPr>
        <w:lastRenderedPageBreak/>
        <w:t>методы диагностики, диагностические возможности методов непосредственного исследования больного терапевтического, хирургического и инфекционного профиля, современные методы клинического, лабораторного, инструментального обследования больных (включая эндоскопические, рентгенологические методы, ультразвуковую диагностику).</w:t>
      </w:r>
    </w:p>
    <w:p w:rsidR="00C6408C" w:rsidRPr="00C6408C" w:rsidRDefault="00C6408C" w:rsidP="00C6408C">
      <w:pPr>
        <w:spacing w:line="240" w:lineRule="auto"/>
        <w:ind w:firstLine="708"/>
        <w:jc w:val="both"/>
        <w:rPr>
          <w:rFonts w:ascii="Times New Roman" w:hAnsi="Times New Roman"/>
          <w:bCs/>
          <w:sz w:val="28"/>
          <w:szCs w:val="28"/>
          <w:u w:val="single"/>
        </w:rPr>
      </w:pPr>
      <w:r w:rsidRPr="00C6408C">
        <w:rPr>
          <w:rFonts w:ascii="Times New Roman" w:hAnsi="Times New Roman"/>
          <w:bCs/>
          <w:sz w:val="28"/>
          <w:szCs w:val="28"/>
          <w:u w:val="single"/>
        </w:rPr>
        <w:t>2) Уметь:</w:t>
      </w:r>
    </w:p>
    <w:p w:rsidR="00C6408C" w:rsidRPr="00C6408C" w:rsidRDefault="00C6408C" w:rsidP="00C6408C">
      <w:pPr>
        <w:numPr>
          <w:ilvl w:val="0"/>
          <w:numId w:val="34"/>
        </w:numPr>
        <w:spacing w:before="40" w:after="0" w:line="240" w:lineRule="auto"/>
        <w:jc w:val="both"/>
        <w:outlineLvl w:val="0"/>
        <w:rPr>
          <w:rFonts w:ascii="Times New Roman" w:eastAsia="Times New Roman" w:hAnsi="Times New Roman"/>
          <w:bCs/>
          <w:sz w:val="28"/>
          <w:szCs w:val="28"/>
          <w:lang w:val="x-none" w:eastAsia="x-none"/>
        </w:rPr>
      </w:pPr>
      <w:r w:rsidRPr="00C6408C">
        <w:rPr>
          <w:rFonts w:ascii="Times New Roman" w:eastAsia="Times New Roman" w:hAnsi="Times New Roman"/>
          <w:bCs/>
          <w:sz w:val="28"/>
          <w:szCs w:val="28"/>
          <w:lang w:val="x-none" w:eastAsia="x-none"/>
        </w:rPr>
        <w:t>определить статус пациента: собрать анамнез, провести опрос пациента и/или его родственников, провести физикальное обследование пациента (осмотр, пальпация, аускультация, измерение артериального давления, определение свойств артериального пульса и т.п.);</w:t>
      </w:r>
    </w:p>
    <w:p w:rsidR="00C6408C" w:rsidRPr="00C6408C" w:rsidRDefault="00C6408C" w:rsidP="00C6408C">
      <w:pPr>
        <w:numPr>
          <w:ilvl w:val="0"/>
          <w:numId w:val="34"/>
        </w:numPr>
        <w:spacing w:before="40" w:after="0" w:line="240" w:lineRule="auto"/>
        <w:jc w:val="both"/>
        <w:outlineLvl w:val="0"/>
        <w:rPr>
          <w:rFonts w:ascii="Times New Roman" w:eastAsia="Times New Roman" w:hAnsi="Times New Roman"/>
          <w:bCs/>
          <w:sz w:val="28"/>
          <w:szCs w:val="28"/>
          <w:lang w:val="x-none" w:eastAsia="x-none"/>
        </w:rPr>
      </w:pPr>
      <w:r w:rsidRPr="00C6408C">
        <w:rPr>
          <w:rFonts w:ascii="Times New Roman" w:eastAsia="Times New Roman" w:hAnsi="Times New Roman"/>
          <w:bCs/>
          <w:sz w:val="28"/>
          <w:szCs w:val="28"/>
          <w:lang w:val="x-none" w:eastAsia="x-none"/>
        </w:rPr>
        <w:t>оценить состояние пациента для принятия решения  о необходимости оказания ему медицинской помощи; провести первичное обследование систем и органов: нервной, эндокринной, иммунной, дыхательной, сердечно-сосудистой, крови и кроветворных органов, пищеварительной, мочевыделительной, репродуктивной, костно-мышечной и суставов, глаза, уха, горла, носа;</w:t>
      </w:r>
    </w:p>
    <w:p w:rsidR="00C6408C" w:rsidRPr="00C6408C" w:rsidRDefault="00C6408C" w:rsidP="00C6408C">
      <w:pPr>
        <w:numPr>
          <w:ilvl w:val="0"/>
          <w:numId w:val="34"/>
        </w:numPr>
        <w:spacing w:before="40" w:after="0" w:line="240" w:lineRule="auto"/>
        <w:jc w:val="both"/>
        <w:outlineLvl w:val="0"/>
        <w:rPr>
          <w:rFonts w:ascii="Times New Roman" w:eastAsia="Times New Roman" w:hAnsi="Times New Roman"/>
          <w:bCs/>
          <w:sz w:val="28"/>
          <w:szCs w:val="28"/>
          <w:lang w:val="x-none" w:eastAsia="x-none"/>
        </w:rPr>
      </w:pPr>
      <w:r w:rsidRPr="00C6408C">
        <w:rPr>
          <w:rFonts w:ascii="Times New Roman" w:eastAsia="Times New Roman" w:hAnsi="Times New Roman"/>
          <w:bCs/>
          <w:sz w:val="28"/>
          <w:szCs w:val="28"/>
          <w:lang w:val="x-none" w:eastAsia="x-none"/>
        </w:rPr>
        <w:t>сформулировать клинический диагноз;</w:t>
      </w:r>
    </w:p>
    <w:p w:rsidR="00C6408C" w:rsidRPr="00C6408C" w:rsidRDefault="00C6408C" w:rsidP="00C6408C">
      <w:pPr>
        <w:numPr>
          <w:ilvl w:val="0"/>
          <w:numId w:val="34"/>
        </w:numPr>
        <w:spacing w:before="40" w:after="0" w:line="240" w:lineRule="auto"/>
        <w:jc w:val="both"/>
        <w:outlineLvl w:val="0"/>
        <w:rPr>
          <w:rFonts w:ascii="Times New Roman" w:eastAsia="Times New Roman" w:hAnsi="Times New Roman"/>
          <w:bCs/>
          <w:sz w:val="28"/>
          <w:szCs w:val="28"/>
          <w:lang w:val="x-none" w:eastAsia="x-none"/>
        </w:rPr>
      </w:pPr>
      <w:r w:rsidRPr="00C6408C">
        <w:rPr>
          <w:rFonts w:ascii="Times New Roman" w:eastAsia="Times New Roman" w:hAnsi="Times New Roman"/>
          <w:bCs/>
          <w:sz w:val="28"/>
          <w:szCs w:val="28"/>
          <w:lang w:val="x-none" w:eastAsia="x-none"/>
        </w:rPr>
        <w:t>наметить объем дополнительных исследований в соответствии с прогнозом болезни, для уточнения диагноза и получения достоверного результата.</w:t>
      </w:r>
    </w:p>
    <w:p w:rsidR="00C6408C" w:rsidRPr="00C6408C" w:rsidRDefault="00C6408C" w:rsidP="00C6408C">
      <w:pPr>
        <w:spacing w:line="240" w:lineRule="auto"/>
        <w:ind w:firstLine="708"/>
        <w:jc w:val="both"/>
        <w:rPr>
          <w:rFonts w:ascii="Times New Roman" w:hAnsi="Times New Roman"/>
          <w:bCs/>
          <w:sz w:val="28"/>
          <w:szCs w:val="28"/>
          <w:u w:val="single"/>
        </w:rPr>
      </w:pPr>
      <w:r w:rsidRPr="00C6408C">
        <w:rPr>
          <w:rFonts w:ascii="Times New Roman" w:hAnsi="Times New Roman"/>
          <w:bCs/>
          <w:sz w:val="28"/>
          <w:szCs w:val="28"/>
          <w:u w:val="single"/>
        </w:rPr>
        <w:t>3) Владеть:</w:t>
      </w:r>
    </w:p>
    <w:p w:rsidR="00C6408C" w:rsidRPr="00C6408C" w:rsidRDefault="00C6408C" w:rsidP="00C6408C">
      <w:pPr>
        <w:numPr>
          <w:ilvl w:val="0"/>
          <w:numId w:val="35"/>
        </w:numPr>
        <w:spacing w:after="0" w:line="240" w:lineRule="auto"/>
        <w:jc w:val="both"/>
        <w:rPr>
          <w:rFonts w:ascii="Times New Roman" w:hAnsi="Times New Roman"/>
          <w:sz w:val="28"/>
          <w:szCs w:val="28"/>
        </w:rPr>
      </w:pPr>
      <w:r w:rsidRPr="00C6408C">
        <w:rPr>
          <w:rFonts w:ascii="Times New Roman" w:hAnsi="Times New Roman"/>
          <w:bCs/>
          <w:sz w:val="28"/>
          <w:szCs w:val="28"/>
        </w:rPr>
        <w:t>правильным ведением медицинской документации;</w:t>
      </w:r>
    </w:p>
    <w:p w:rsidR="00C6408C" w:rsidRPr="00C6408C" w:rsidRDefault="00C6408C" w:rsidP="00C6408C">
      <w:pPr>
        <w:numPr>
          <w:ilvl w:val="0"/>
          <w:numId w:val="35"/>
        </w:numPr>
        <w:spacing w:after="0" w:line="240" w:lineRule="auto"/>
        <w:jc w:val="both"/>
        <w:rPr>
          <w:rFonts w:ascii="Times New Roman" w:hAnsi="Times New Roman"/>
          <w:sz w:val="28"/>
          <w:szCs w:val="28"/>
        </w:rPr>
      </w:pPr>
      <w:r w:rsidRPr="00C6408C">
        <w:rPr>
          <w:rFonts w:ascii="Times New Roman" w:hAnsi="Times New Roman"/>
          <w:sz w:val="28"/>
          <w:szCs w:val="28"/>
        </w:rPr>
        <w:t>методами общеклинического обследования;</w:t>
      </w:r>
    </w:p>
    <w:p w:rsidR="00C6408C" w:rsidRPr="00C6408C" w:rsidRDefault="00C6408C" w:rsidP="00C6408C">
      <w:pPr>
        <w:numPr>
          <w:ilvl w:val="0"/>
          <w:numId w:val="35"/>
        </w:numPr>
        <w:spacing w:after="0" w:line="240" w:lineRule="auto"/>
        <w:jc w:val="both"/>
        <w:rPr>
          <w:rFonts w:ascii="Times New Roman" w:hAnsi="Times New Roman"/>
          <w:sz w:val="28"/>
          <w:szCs w:val="28"/>
        </w:rPr>
      </w:pPr>
      <w:r w:rsidRPr="00C6408C">
        <w:rPr>
          <w:rFonts w:ascii="Times New Roman" w:hAnsi="Times New Roman"/>
          <w:sz w:val="28"/>
          <w:szCs w:val="28"/>
        </w:rPr>
        <w:t>интерпретацией результатов лабораторных, инструментальных методов диагностики;</w:t>
      </w:r>
    </w:p>
    <w:p w:rsidR="00C6408C" w:rsidRPr="00C6408C" w:rsidRDefault="00C6408C" w:rsidP="00C6408C">
      <w:pPr>
        <w:numPr>
          <w:ilvl w:val="0"/>
          <w:numId w:val="35"/>
        </w:numPr>
        <w:spacing w:after="0" w:line="240" w:lineRule="auto"/>
        <w:jc w:val="both"/>
        <w:rPr>
          <w:rFonts w:ascii="Times New Roman" w:hAnsi="Times New Roman"/>
          <w:sz w:val="28"/>
          <w:szCs w:val="28"/>
        </w:rPr>
      </w:pPr>
      <w:r w:rsidRPr="00C6408C">
        <w:rPr>
          <w:rFonts w:ascii="Times New Roman" w:hAnsi="Times New Roman"/>
          <w:sz w:val="28"/>
          <w:szCs w:val="28"/>
        </w:rPr>
        <w:t>основными врачебными диагностическими и лечебными мероприятиями по оказанию первой врачебной помощи при неотложных и угрожающих жизни состояния</w:t>
      </w:r>
    </w:p>
    <w:p w:rsidR="00C6408C" w:rsidRPr="00C6408C" w:rsidRDefault="00C6408C" w:rsidP="00C6408C">
      <w:pPr>
        <w:spacing w:after="0" w:line="240" w:lineRule="auto"/>
        <w:ind w:left="360"/>
        <w:jc w:val="both"/>
        <w:rPr>
          <w:rFonts w:ascii="Times New Roman" w:hAnsi="Times New Roman"/>
          <w:sz w:val="28"/>
          <w:szCs w:val="28"/>
        </w:rPr>
      </w:pPr>
    </w:p>
    <w:p w:rsidR="00C6408C" w:rsidRPr="00C6408C" w:rsidRDefault="00C6408C" w:rsidP="00C6408C">
      <w:pPr>
        <w:spacing w:after="0" w:line="240" w:lineRule="auto"/>
        <w:ind w:left="360"/>
        <w:jc w:val="both"/>
        <w:rPr>
          <w:rFonts w:ascii="Times New Roman" w:hAnsi="Times New Roman"/>
          <w:sz w:val="28"/>
          <w:szCs w:val="28"/>
        </w:rPr>
      </w:pPr>
    </w:p>
    <w:p w:rsidR="00C6408C" w:rsidRPr="00C6408C" w:rsidRDefault="00C6408C" w:rsidP="00C6408C">
      <w:pPr>
        <w:spacing w:after="0" w:line="240" w:lineRule="auto"/>
        <w:ind w:left="360"/>
        <w:jc w:val="both"/>
        <w:rPr>
          <w:rFonts w:ascii="Times New Roman" w:hAnsi="Times New Roman"/>
          <w:sz w:val="28"/>
          <w:szCs w:val="28"/>
        </w:rPr>
      </w:pPr>
    </w:p>
    <w:p w:rsidR="00C6408C" w:rsidRPr="00C6408C" w:rsidRDefault="00C6408C" w:rsidP="00C6408C">
      <w:pPr>
        <w:rPr>
          <w:rFonts w:ascii="Times New Roman" w:hAnsi="Times New Roman"/>
          <w:b/>
          <w:sz w:val="28"/>
          <w:szCs w:val="28"/>
        </w:rPr>
      </w:pPr>
      <w:r w:rsidRPr="00C6408C">
        <w:rPr>
          <w:rFonts w:ascii="Times New Roman" w:hAnsi="Times New Roman"/>
          <w:b/>
          <w:sz w:val="28"/>
          <w:szCs w:val="28"/>
        </w:rPr>
        <w:t xml:space="preserve">             Доцент, к.м.н. </w:t>
      </w:r>
      <w:r w:rsidRPr="00C6408C">
        <w:rPr>
          <w:rFonts w:ascii="Times New Roman" w:hAnsi="Times New Roman"/>
          <w:b/>
          <w:sz w:val="28"/>
          <w:szCs w:val="28"/>
        </w:rPr>
        <w:tab/>
      </w:r>
      <w:r w:rsidRPr="00C6408C">
        <w:rPr>
          <w:rFonts w:ascii="Times New Roman" w:hAnsi="Times New Roman"/>
          <w:b/>
          <w:sz w:val="28"/>
          <w:szCs w:val="28"/>
        </w:rPr>
        <w:tab/>
      </w:r>
      <w:r w:rsidRPr="00C6408C">
        <w:rPr>
          <w:rFonts w:ascii="Times New Roman" w:hAnsi="Times New Roman"/>
          <w:b/>
          <w:sz w:val="28"/>
          <w:szCs w:val="28"/>
        </w:rPr>
        <w:tab/>
      </w:r>
      <w:r w:rsidRPr="00C6408C">
        <w:rPr>
          <w:rFonts w:ascii="Times New Roman" w:hAnsi="Times New Roman"/>
          <w:b/>
          <w:sz w:val="28"/>
          <w:szCs w:val="28"/>
        </w:rPr>
        <w:tab/>
        <w:t xml:space="preserve">  </w:t>
      </w:r>
      <w:r w:rsidRPr="00C6408C">
        <w:rPr>
          <w:rFonts w:ascii="Times New Roman" w:hAnsi="Times New Roman"/>
          <w:b/>
          <w:sz w:val="28"/>
          <w:szCs w:val="28"/>
        </w:rPr>
        <w:tab/>
      </w:r>
      <w:r w:rsidRPr="00C6408C">
        <w:rPr>
          <w:rFonts w:ascii="Times New Roman" w:hAnsi="Times New Roman"/>
          <w:b/>
          <w:sz w:val="28"/>
          <w:szCs w:val="28"/>
        </w:rPr>
        <w:tab/>
        <w:t>Л.П.Ефимова</w:t>
      </w:r>
    </w:p>
    <w:p w:rsidR="00C6408C" w:rsidRPr="00C6408C" w:rsidRDefault="00C6408C" w:rsidP="00C6408C">
      <w:pPr>
        <w:rPr>
          <w:rFonts w:ascii="Times New Roman" w:hAnsi="Times New Roman"/>
          <w:b/>
          <w:sz w:val="28"/>
          <w:szCs w:val="28"/>
        </w:rPr>
      </w:pPr>
      <w:r w:rsidRPr="00C6408C">
        <w:rPr>
          <w:rFonts w:ascii="Times New Roman" w:hAnsi="Times New Roman"/>
          <w:b/>
          <w:sz w:val="28"/>
          <w:szCs w:val="28"/>
        </w:rPr>
        <w:t xml:space="preserve">             </w:t>
      </w:r>
    </w:p>
    <w:p w:rsidR="00C6408C" w:rsidRPr="00C365EE" w:rsidRDefault="00C6408C"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C6408C" w:rsidRPr="00C365EE" w:rsidRDefault="00C6408C"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C6408C" w:rsidRDefault="00C6408C" w:rsidP="00C6408C">
      <w:pPr>
        <w:jc w:val="center"/>
        <w:rPr>
          <w:rFonts w:ascii="Times New Roman" w:hAnsi="Times New Roman"/>
          <w:b/>
          <w:sz w:val="28"/>
          <w:szCs w:val="28"/>
        </w:rPr>
      </w:pPr>
      <w:r>
        <w:rPr>
          <w:rFonts w:ascii="Times New Roman" w:hAnsi="Times New Roman"/>
          <w:b/>
          <w:sz w:val="28"/>
          <w:szCs w:val="28"/>
        </w:rPr>
        <w:t>АННОТАЦИЯ</w:t>
      </w:r>
    </w:p>
    <w:p w:rsidR="00C6408C" w:rsidRDefault="00C6408C" w:rsidP="00C6408C">
      <w:pPr>
        <w:pBdr>
          <w:bottom w:val="single" w:sz="12" w:space="1" w:color="auto"/>
        </w:pBdr>
        <w:jc w:val="center"/>
        <w:rPr>
          <w:rFonts w:ascii="Times New Roman" w:hAnsi="Times New Roman"/>
          <w:b/>
          <w:sz w:val="28"/>
          <w:szCs w:val="28"/>
        </w:rPr>
      </w:pPr>
      <w:r>
        <w:rPr>
          <w:rFonts w:ascii="Times New Roman" w:hAnsi="Times New Roman"/>
          <w:b/>
          <w:sz w:val="28"/>
          <w:szCs w:val="28"/>
        </w:rPr>
        <w:t>Рабочей программы дисциплины</w:t>
      </w:r>
    </w:p>
    <w:p w:rsidR="00C6408C" w:rsidRDefault="00C6408C" w:rsidP="00C6408C">
      <w:pPr>
        <w:pBdr>
          <w:bottom w:val="single" w:sz="12" w:space="1" w:color="auto"/>
        </w:pBdr>
        <w:jc w:val="center"/>
        <w:rPr>
          <w:rFonts w:ascii="Times New Roman" w:hAnsi="Times New Roman"/>
          <w:b/>
          <w:sz w:val="28"/>
          <w:szCs w:val="28"/>
        </w:rPr>
      </w:pPr>
      <w:r>
        <w:rPr>
          <w:rFonts w:ascii="Times New Roman" w:hAnsi="Times New Roman"/>
          <w:b/>
          <w:sz w:val="28"/>
          <w:szCs w:val="28"/>
        </w:rPr>
        <w:t>Клиническая фармакология</w:t>
      </w:r>
    </w:p>
    <w:p w:rsidR="00C6408C" w:rsidRDefault="00C6408C" w:rsidP="00C6408C">
      <w:pPr>
        <w:spacing w:after="0" w:line="240" w:lineRule="auto"/>
        <w:jc w:val="center"/>
        <w:rPr>
          <w:rFonts w:ascii="Times New Roman" w:hAnsi="Times New Roman"/>
          <w:b/>
          <w:sz w:val="28"/>
          <w:szCs w:val="28"/>
        </w:rPr>
      </w:pPr>
    </w:p>
    <w:p w:rsidR="00C6408C" w:rsidRDefault="00C6408C" w:rsidP="00C6408C">
      <w:pPr>
        <w:spacing w:after="0" w:line="240" w:lineRule="auto"/>
        <w:jc w:val="center"/>
        <w:rPr>
          <w:rFonts w:ascii="Times New Roman" w:hAnsi="Times New Roman"/>
          <w:b/>
          <w:sz w:val="28"/>
          <w:szCs w:val="28"/>
        </w:rPr>
      </w:pPr>
      <w:r>
        <w:rPr>
          <w:rFonts w:ascii="Times New Roman" w:hAnsi="Times New Roman"/>
          <w:b/>
          <w:sz w:val="28"/>
          <w:szCs w:val="28"/>
        </w:rPr>
        <w:t>Направление подготовки</w:t>
      </w:r>
    </w:p>
    <w:p w:rsidR="00C6408C" w:rsidRPr="00CD2A1F" w:rsidRDefault="00C6408C" w:rsidP="00C6408C">
      <w:pPr>
        <w:spacing w:before="48" w:after="48"/>
        <w:jc w:val="center"/>
        <w:rPr>
          <w:rFonts w:ascii="Times New Roman" w:hAnsi="Times New Roman"/>
          <w:b/>
          <w:sz w:val="28"/>
          <w:szCs w:val="28"/>
        </w:rPr>
      </w:pPr>
      <w:r w:rsidRPr="00CD2A1F">
        <w:rPr>
          <w:rFonts w:ascii="Times New Roman" w:hAnsi="Times New Roman"/>
          <w:b/>
          <w:sz w:val="28"/>
          <w:szCs w:val="28"/>
        </w:rPr>
        <w:t>06010</w:t>
      </w:r>
      <w:r>
        <w:rPr>
          <w:rFonts w:ascii="Times New Roman" w:hAnsi="Times New Roman"/>
          <w:b/>
          <w:sz w:val="28"/>
          <w:szCs w:val="28"/>
        </w:rPr>
        <w:t>1</w:t>
      </w:r>
      <w:r w:rsidRPr="00CD2A1F">
        <w:rPr>
          <w:rFonts w:ascii="Times New Roman" w:hAnsi="Times New Roman"/>
          <w:b/>
          <w:sz w:val="28"/>
          <w:szCs w:val="28"/>
        </w:rPr>
        <w:t>.65 - «</w:t>
      </w:r>
      <w:r>
        <w:rPr>
          <w:rFonts w:ascii="Times New Roman" w:hAnsi="Times New Roman"/>
          <w:b/>
          <w:sz w:val="28"/>
          <w:szCs w:val="28"/>
        </w:rPr>
        <w:t>Лечебное дело</w:t>
      </w:r>
      <w:r w:rsidRPr="00CD2A1F">
        <w:rPr>
          <w:rFonts w:ascii="Times New Roman" w:hAnsi="Times New Roman"/>
          <w:b/>
          <w:sz w:val="28"/>
          <w:szCs w:val="28"/>
        </w:rPr>
        <w:t>»</w:t>
      </w:r>
    </w:p>
    <w:p w:rsidR="00C6408C" w:rsidRDefault="00C6408C" w:rsidP="00C6408C">
      <w:pPr>
        <w:widowControl w:val="0"/>
        <w:pBdr>
          <w:bottom w:val="single" w:sz="12" w:space="1" w:color="auto"/>
        </w:pBdr>
        <w:spacing w:after="0" w:line="240" w:lineRule="auto"/>
        <w:jc w:val="center"/>
        <w:rPr>
          <w:rFonts w:ascii="Times New Roman" w:hAnsi="Times New Roman"/>
          <w:b/>
          <w:snapToGrid w:val="0"/>
          <w:sz w:val="28"/>
          <w:szCs w:val="28"/>
        </w:rPr>
      </w:pPr>
    </w:p>
    <w:p w:rsidR="00C6408C" w:rsidRDefault="00C6408C" w:rsidP="00C6408C">
      <w:pPr>
        <w:widowControl w:val="0"/>
        <w:pBdr>
          <w:bottom w:val="single" w:sz="12" w:space="1" w:color="auto"/>
        </w:pBdr>
        <w:spacing w:after="0" w:line="240" w:lineRule="auto"/>
        <w:jc w:val="center"/>
        <w:rPr>
          <w:rFonts w:ascii="Times New Roman" w:hAnsi="Times New Roman"/>
          <w:b/>
          <w:snapToGrid w:val="0"/>
          <w:sz w:val="28"/>
          <w:szCs w:val="28"/>
        </w:rPr>
      </w:pPr>
      <w:r>
        <w:rPr>
          <w:rFonts w:ascii="Times New Roman" w:hAnsi="Times New Roman"/>
          <w:b/>
          <w:snapToGrid w:val="0"/>
          <w:sz w:val="28"/>
          <w:szCs w:val="28"/>
        </w:rPr>
        <w:t>Профиль подготовки</w:t>
      </w:r>
    </w:p>
    <w:p w:rsidR="00C6408C" w:rsidRDefault="00C6408C" w:rsidP="00C6408C">
      <w:pPr>
        <w:widowControl w:val="0"/>
        <w:pBdr>
          <w:bottom w:val="single" w:sz="12" w:space="1" w:color="auto"/>
        </w:pBdr>
        <w:spacing w:after="0" w:line="240" w:lineRule="auto"/>
        <w:jc w:val="center"/>
        <w:rPr>
          <w:rFonts w:ascii="Times New Roman" w:hAnsi="Times New Roman"/>
          <w:b/>
          <w:snapToGrid w:val="0"/>
          <w:sz w:val="28"/>
          <w:szCs w:val="28"/>
        </w:rPr>
      </w:pPr>
      <w:r>
        <w:rPr>
          <w:rFonts w:ascii="Times New Roman" w:hAnsi="Times New Roman"/>
          <w:b/>
          <w:snapToGrid w:val="0"/>
          <w:sz w:val="28"/>
          <w:szCs w:val="28"/>
        </w:rPr>
        <w:t>Специалитет</w:t>
      </w:r>
    </w:p>
    <w:p w:rsidR="00C6408C" w:rsidRDefault="00C6408C" w:rsidP="00C6408C">
      <w:pPr>
        <w:spacing w:after="0" w:line="240" w:lineRule="auto"/>
        <w:jc w:val="center"/>
        <w:rPr>
          <w:rFonts w:ascii="Times New Roman" w:hAnsi="Times New Roman"/>
          <w:b/>
          <w:sz w:val="28"/>
          <w:szCs w:val="28"/>
        </w:rPr>
      </w:pPr>
    </w:p>
    <w:p w:rsidR="00C6408C" w:rsidRDefault="00C6408C" w:rsidP="00C6408C">
      <w:pPr>
        <w:spacing w:after="0" w:line="240" w:lineRule="auto"/>
        <w:jc w:val="center"/>
        <w:rPr>
          <w:rFonts w:ascii="Times New Roman" w:hAnsi="Times New Roman"/>
          <w:b/>
          <w:sz w:val="28"/>
          <w:szCs w:val="28"/>
        </w:rPr>
      </w:pPr>
      <w:r>
        <w:rPr>
          <w:rFonts w:ascii="Times New Roman" w:hAnsi="Times New Roman"/>
          <w:b/>
          <w:sz w:val="28"/>
          <w:szCs w:val="28"/>
        </w:rPr>
        <w:t>Квалификация выпускника</w:t>
      </w:r>
    </w:p>
    <w:p w:rsidR="00C6408C" w:rsidRDefault="00C6408C" w:rsidP="00C6408C">
      <w:pPr>
        <w:spacing w:after="0" w:line="240" w:lineRule="auto"/>
        <w:jc w:val="center"/>
        <w:rPr>
          <w:rFonts w:ascii="Times New Roman" w:hAnsi="Times New Roman"/>
          <w:b/>
          <w:sz w:val="28"/>
          <w:szCs w:val="28"/>
        </w:rPr>
      </w:pPr>
      <w:r>
        <w:rPr>
          <w:rFonts w:ascii="Times New Roman" w:hAnsi="Times New Roman"/>
          <w:b/>
          <w:sz w:val="28"/>
          <w:szCs w:val="28"/>
        </w:rPr>
        <w:t>СПЕЦИАЛИСТ</w:t>
      </w:r>
    </w:p>
    <w:p w:rsidR="00C6408C" w:rsidRDefault="00C6408C" w:rsidP="00C6408C">
      <w:pPr>
        <w:spacing w:after="0" w:line="240" w:lineRule="auto"/>
        <w:jc w:val="center"/>
        <w:rPr>
          <w:rFonts w:ascii="Times New Roman" w:hAnsi="Times New Roman"/>
          <w:b/>
          <w:sz w:val="28"/>
          <w:szCs w:val="28"/>
        </w:rPr>
      </w:pPr>
    </w:p>
    <w:p w:rsidR="00C6408C" w:rsidRDefault="00C6408C" w:rsidP="00C6408C">
      <w:pPr>
        <w:spacing w:after="0" w:line="240" w:lineRule="auto"/>
        <w:jc w:val="center"/>
        <w:rPr>
          <w:rFonts w:ascii="Times New Roman" w:hAnsi="Times New Roman"/>
          <w:b/>
          <w:sz w:val="28"/>
          <w:szCs w:val="28"/>
        </w:rPr>
      </w:pPr>
      <w:r>
        <w:rPr>
          <w:rFonts w:ascii="Times New Roman" w:hAnsi="Times New Roman"/>
          <w:b/>
          <w:sz w:val="28"/>
          <w:szCs w:val="28"/>
        </w:rPr>
        <w:t xml:space="preserve">Форма обучения </w:t>
      </w:r>
    </w:p>
    <w:p w:rsidR="00C6408C" w:rsidRDefault="00C6408C" w:rsidP="00C6408C">
      <w:pPr>
        <w:spacing w:after="0" w:line="240" w:lineRule="auto"/>
        <w:jc w:val="center"/>
        <w:rPr>
          <w:rFonts w:ascii="Times New Roman" w:hAnsi="Times New Roman"/>
          <w:b/>
          <w:sz w:val="28"/>
          <w:szCs w:val="28"/>
        </w:rPr>
      </w:pPr>
      <w:r>
        <w:rPr>
          <w:rFonts w:ascii="Times New Roman" w:hAnsi="Times New Roman"/>
          <w:b/>
          <w:sz w:val="28"/>
          <w:szCs w:val="28"/>
        </w:rPr>
        <w:t>Очная</w:t>
      </w:r>
    </w:p>
    <w:p w:rsidR="00C6408C" w:rsidRDefault="00C6408C" w:rsidP="00C6408C">
      <w:pPr>
        <w:spacing w:after="0" w:line="240" w:lineRule="auto"/>
        <w:jc w:val="center"/>
        <w:rPr>
          <w:rFonts w:ascii="Times New Roman" w:hAnsi="Times New Roman"/>
          <w:sz w:val="28"/>
          <w:szCs w:val="28"/>
        </w:rPr>
      </w:pPr>
    </w:p>
    <w:p w:rsidR="00C6408C" w:rsidRPr="0091795A" w:rsidRDefault="00C6408C" w:rsidP="00C6408C">
      <w:pPr>
        <w:ind w:firstLine="709"/>
        <w:jc w:val="both"/>
        <w:rPr>
          <w:rFonts w:ascii="Times New Roman" w:hAnsi="Times New Roman"/>
          <w:b/>
          <w:sz w:val="24"/>
          <w:szCs w:val="24"/>
        </w:rPr>
      </w:pPr>
      <w:r w:rsidRPr="0091795A">
        <w:rPr>
          <w:rFonts w:ascii="Times New Roman" w:hAnsi="Times New Roman"/>
          <w:b/>
          <w:sz w:val="24"/>
          <w:szCs w:val="24"/>
        </w:rPr>
        <w:t>Общая трудоемкость изучения дисциплины составляет 3 зачетных  единиц</w:t>
      </w:r>
      <w:r>
        <w:rPr>
          <w:rFonts w:ascii="Times New Roman" w:hAnsi="Times New Roman"/>
          <w:b/>
          <w:sz w:val="24"/>
          <w:szCs w:val="24"/>
        </w:rPr>
        <w:t>ы</w:t>
      </w:r>
      <w:r w:rsidRPr="0091795A">
        <w:rPr>
          <w:rFonts w:ascii="Times New Roman" w:hAnsi="Times New Roman"/>
          <w:b/>
          <w:sz w:val="24"/>
          <w:szCs w:val="24"/>
        </w:rPr>
        <w:t xml:space="preserve"> (108 час.)</w:t>
      </w:r>
    </w:p>
    <w:p w:rsidR="00C6408C" w:rsidRPr="0091795A" w:rsidRDefault="00C6408C" w:rsidP="00C6408C">
      <w:pPr>
        <w:ind w:firstLine="709"/>
        <w:jc w:val="both"/>
        <w:rPr>
          <w:rFonts w:ascii="Times New Roman" w:hAnsi="Times New Roman"/>
          <w:color w:val="000000"/>
          <w:sz w:val="24"/>
          <w:szCs w:val="24"/>
        </w:rPr>
      </w:pPr>
      <w:r w:rsidRPr="0091795A">
        <w:rPr>
          <w:rFonts w:ascii="Times New Roman" w:hAnsi="Times New Roman"/>
          <w:b/>
          <w:sz w:val="24"/>
          <w:szCs w:val="24"/>
        </w:rPr>
        <w:t xml:space="preserve">Цели освоения дисциплины: </w:t>
      </w:r>
      <w:r w:rsidRPr="0091795A">
        <w:rPr>
          <w:rFonts w:ascii="Times New Roman" w:hAnsi="Times New Roman"/>
          <w:sz w:val="24"/>
          <w:szCs w:val="24"/>
        </w:rPr>
        <w:t>освоение общих принципов фармакотерапии заболеваний</w:t>
      </w:r>
      <w:r>
        <w:rPr>
          <w:rFonts w:ascii="Times New Roman" w:hAnsi="Times New Roman"/>
          <w:sz w:val="24"/>
          <w:szCs w:val="24"/>
        </w:rPr>
        <w:t xml:space="preserve">, </w:t>
      </w:r>
      <w:r w:rsidRPr="0091795A">
        <w:rPr>
          <w:rFonts w:ascii="Times New Roman" w:hAnsi="Times New Roman"/>
          <w:color w:val="000000"/>
          <w:spacing w:val="-2"/>
          <w:sz w:val="24"/>
          <w:szCs w:val="24"/>
        </w:rPr>
        <w:t>обуч</w:t>
      </w:r>
      <w:r>
        <w:rPr>
          <w:rFonts w:ascii="Times New Roman" w:hAnsi="Times New Roman"/>
          <w:color w:val="000000"/>
          <w:spacing w:val="-2"/>
          <w:sz w:val="24"/>
          <w:szCs w:val="24"/>
        </w:rPr>
        <w:t>ение</w:t>
      </w:r>
      <w:r w:rsidRPr="0091795A">
        <w:rPr>
          <w:rFonts w:ascii="Times New Roman" w:hAnsi="Times New Roman"/>
          <w:color w:val="000000"/>
          <w:spacing w:val="-2"/>
          <w:sz w:val="24"/>
          <w:szCs w:val="24"/>
        </w:rPr>
        <w:t xml:space="preserve"> студентов выбору эффективных, </w:t>
      </w:r>
      <w:r w:rsidRPr="0091795A">
        <w:rPr>
          <w:rFonts w:ascii="Times New Roman" w:hAnsi="Times New Roman"/>
          <w:color w:val="000000"/>
          <w:spacing w:val="13"/>
          <w:sz w:val="24"/>
          <w:szCs w:val="24"/>
        </w:rPr>
        <w:t>безопасных,</w:t>
      </w:r>
      <w:r w:rsidRPr="0091795A">
        <w:rPr>
          <w:rFonts w:ascii="Times New Roman" w:hAnsi="Times New Roman"/>
          <w:color w:val="000000"/>
          <w:sz w:val="24"/>
          <w:szCs w:val="24"/>
        </w:rPr>
        <w:t xml:space="preserve"> </w:t>
      </w:r>
      <w:r w:rsidRPr="0091795A">
        <w:rPr>
          <w:rFonts w:ascii="Times New Roman" w:hAnsi="Times New Roman"/>
          <w:color w:val="000000"/>
          <w:spacing w:val="-2"/>
          <w:sz w:val="24"/>
          <w:szCs w:val="24"/>
        </w:rPr>
        <w:t>доступ</w:t>
      </w:r>
      <w:r w:rsidRPr="0091795A">
        <w:rPr>
          <w:rFonts w:ascii="Times New Roman" w:hAnsi="Times New Roman"/>
          <w:color w:val="000000"/>
          <w:sz w:val="24"/>
          <w:szCs w:val="24"/>
        </w:rPr>
        <w:t xml:space="preserve">ных лекарственных средств (ЛС) для проведения современной индивидуализированной фармакотерапии с использованием основных данных по фармакокиинетике </w:t>
      </w:r>
      <w:r w:rsidRPr="0091795A">
        <w:rPr>
          <w:rFonts w:ascii="Times New Roman" w:hAnsi="Times New Roman"/>
          <w:color w:val="000000"/>
          <w:spacing w:val="-2"/>
          <w:sz w:val="24"/>
          <w:szCs w:val="24"/>
        </w:rPr>
        <w:t xml:space="preserve">(ФК), фармакодинамике (ФД), фармакогенетике </w:t>
      </w:r>
      <w:r w:rsidRPr="0091795A">
        <w:rPr>
          <w:rFonts w:ascii="Times New Roman" w:hAnsi="Times New Roman"/>
          <w:color w:val="000000"/>
          <w:spacing w:val="9"/>
          <w:sz w:val="24"/>
          <w:szCs w:val="24"/>
        </w:rPr>
        <w:t>(ФГ),</w:t>
      </w:r>
      <w:r w:rsidRPr="0091795A">
        <w:rPr>
          <w:rFonts w:ascii="Times New Roman" w:hAnsi="Times New Roman"/>
          <w:color w:val="000000"/>
          <w:sz w:val="24"/>
          <w:szCs w:val="24"/>
        </w:rPr>
        <w:t xml:space="preserve"> </w:t>
      </w:r>
      <w:r w:rsidRPr="0091795A">
        <w:rPr>
          <w:rFonts w:ascii="Times New Roman" w:hAnsi="Times New Roman"/>
          <w:color w:val="000000"/>
          <w:spacing w:val="-2"/>
          <w:sz w:val="24"/>
          <w:szCs w:val="24"/>
        </w:rPr>
        <w:t>взаимодей</w:t>
      </w:r>
      <w:r w:rsidRPr="0091795A">
        <w:rPr>
          <w:rFonts w:ascii="Times New Roman" w:hAnsi="Times New Roman"/>
          <w:color w:val="000000"/>
          <w:sz w:val="24"/>
          <w:szCs w:val="24"/>
        </w:rPr>
        <w:t>ствию, нежелательным лекарственным реакциям (НЛР) и положений доказательной медицины (ДМ).</w:t>
      </w:r>
    </w:p>
    <w:p w:rsidR="00C6408C" w:rsidRPr="0091795A" w:rsidRDefault="00C6408C" w:rsidP="00C6408C">
      <w:pPr>
        <w:ind w:firstLine="709"/>
        <w:jc w:val="both"/>
        <w:rPr>
          <w:rFonts w:ascii="Times New Roman" w:hAnsi="Times New Roman"/>
          <w:bCs/>
          <w:sz w:val="24"/>
          <w:szCs w:val="24"/>
        </w:rPr>
      </w:pPr>
      <w:r w:rsidRPr="0091795A">
        <w:rPr>
          <w:rFonts w:ascii="Times New Roman" w:hAnsi="Times New Roman"/>
          <w:b/>
          <w:sz w:val="24"/>
          <w:szCs w:val="24"/>
        </w:rPr>
        <w:t xml:space="preserve">Место дисциплины в структуре ООП: </w:t>
      </w:r>
      <w:r w:rsidRPr="0091795A">
        <w:rPr>
          <w:rFonts w:ascii="Times New Roman" w:hAnsi="Times New Roman"/>
          <w:bCs/>
          <w:sz w:val="24"/>
          <w:szCs w:val="24"/>
        </w:rPr>
        <w:t>Дисциплина относится к блоку общепрофессиональных дисциплин С-3.</w:t>
      </w:r>
    </w:p>
    <w:p w:rsidR="00C6408C" w:rsidRPr="006F1D0E" w:rsidRDefault="00C6408C" w:rsidP="00C6408C">
      <w:pPr>
        <w:ind w:firstLine="709"/>
        <w:jc w:val="both"/>
        <w:rPr>
          <w:rFonts w:ascii="Times New Roman" w:hAnsi="Times New Roman"/>
          <w:sz w:val="24"/>
          <w:szCs w:val="24"/>
        </w:rPr>
      </w:pPr>
      <w:r w:rsidRPr="0091795A">
        <w:rPr>
          <w:rFonts w:ascii="Times New Roman" w:hAnsi="Times New Roman"/>
          <w:b/>
          <w:sz w:val="24"/>
          <w:szCs w:val="24"/>
        </w:rPr>
        <w:t xml:space="preserve">Компетенции обучающегося, формируемые в результате освоения дисциплины (модуля): </w:t>
      </w:r>
      <w:r w:rsidRPr="006F1D0E">
        <w:rPr>
          <w:rFonts w:ascii="Times New Roman" w:hAnsi="Times New Roman"/>
          <w:bCs/>
          <w:sz w:val="24"/>
          <w:szCs w:val="24"/>
        </w:rPr>
        <w:t>ОК-1</w:t>
      </w:r>
      <w:r w:rsidRPr="006F1D0E">
        <w:rPr>
          <w:rFonts w:ascii="Times New Roman" w:hAnsi="Times New Roman"/>
          <w:sz w:val="24"/>
          <w:szCs w:val="24"/>
        </w:rPr>
        <w:t xml:space="preserve">; ПК-1; ПК-5; </w:t>
      </w:r>
      <w:r w:rsidRPr="006F1D0E">
        <w:rPr>
          <w:rFonts w:ascii="Times New Roman" w:hAnsi="Times New Roman"/>
          <w:spacing w:val="-4"/>
          <w:sz w:val="24"/>
          <w:szCs w:val="24"/>
        </w:rPr>
        <w:t>ПК–6; ПК-19; ПК-20; ПК-21; П</w:t>
      </w:r>
      <w:r w:rsidRPr="006F1D0E">
        <w:rPr>
          <w:rFonts w:ascii="Times New Roman" w:hAnsi="Times New Roman"/>
          <w:sz w:val="24"/>
          <w:szCs w:val="24"/>
        </w:rPr>
        <w:t>К-23; ПК-27; ПК-28.</w:t>
      </w:r>
    </w:p>
    <w:p w:rsidR="00C6408C" w:rsidRPr="0091795A" w:rsidRDefault="00C6408C" w:rsidP="00C6408C">
      <w:pPr>
        <w:ind w:firstLine="709"/>
        <w:jc w:val="both"/>
        <w:rPr>
          <w:rFonts w:ascii="Times New Roman" w:hAnsi="Times New Roman"/>
          <w:color w:val="000000"/>
          <w:sz w:val="24"/>
          <w:szCs w:val="24"/>
        </w:rPr>
      </w:pPr>
      <w:r w:rsidRPr="0091795A">
        <w:rPr>
          <w:rFonts w:ascii="Times New Roman" w:hAnsi="Times New Roman"/>
          <w:b/>
          <w:sz w:val="24"/>
          <w:szCs w:val="24"/>
        </w:rPr>
        <w:t>Основные д</w:t>
      </w:r>
      <w:r>
        <w:rPr>
          <w:rFonts w:ascii="Times New Roman" w:hAnsi="Times New Roman"/>
          <w:b/>
          <w:sz w:val="24"/>
          <w:szCs w:val="24"/>
        </w:rPr>
        <w:t>идактические единицы</w:t>
      </w:r>
      <w:r w:rsidRPr="0091795A">
        <w:rPr>
          <w:rFonts w:ascii="Times New Roman" w:hAnsi="Times New Roman"/>
          <w:b/>
          <w:sz w:val="24"/>
          <w:szCs w:val="24"/>
        </w:rPr>
        <w:t xml:space="preserve">: </w:t>
      </w:r>
      <w:r w:rsidRPr="0091795A">
        <w:rPr>
          <w:rFonts w:ascii="Times New Roman" w:hAnsi="Times New Roman"/>
          <w:sz w:val="24"/>
          <w:szCs w:val="24"/>
        </w:rPr>
        <w:t>«Принципы рациональной фармакотерапии»; «</w:t>
      </w:r>
      <w:r w:rsidRPr="0091795A">
        <w:rPr>
          <w:rFonts w:ascii="Times New Roman" w:hAnsi="Times New Roman"/>
          <w:color w:val="000000"/>
          <w:spacing w:val="-4"/>
          <w:sz w:val="24"/>
          <w:szCs w:val="24"/>
        </w:rPr>
        <w:t>Клинико-фармакологические подходы к выбору и применению лекарственных средств</w:t>
      </w:r>
      <w:r w:rsidRPr="0091795A">
        <w:rPr>
          <w:rFonts w:ascii="Times New Roman" w:hAnsi="Times New Roman"/>
          <w:sz w:val="24"/>
          <w:szCs w:val="24"/>
        </w:rPr>
        <w:t>»</w:t>
      </w:r>
      <w:r w:rsidRPr="0091795A">
        <w:rPr>
          <w:rFonts w:ascii="Times New Roman" w:hAnsi="Times New Roman"/>
          <w:color w:val="000000"/>
          <w:sz w:val="24"/>
          <w:szCs w:val="24"/>
        </w:rPr>
        <w:t>.</w:t>
      </w:r>
    </w:p>
    <w:p w:rsidR="00C6408C" w:rsidRPr="0091795A" w:rsidRDefault="00C6408C" w:rsidP="00C6408C">
      <w:pPr>
        <w:spacing w:after="0"/>
        <w:ind w:firstLine="709"/>
        <w:rPr>
          <w:rFonts w:ascii="Times New Roman" w:hAnsi="Times New Roman"/>
          <w:b/>
          <w:sz w:val="24"/>
          <w:szCs w:val="24"/>
        </w:rPr>
      </w:pPr>
      <w:r w:rsidRPr="0091795A">
        <w:rPr>
          <w:rFonts w:ascii="Times New Roman" w:hAnsi="Times New Roman"/>
          <w:b/>
          <w:sz w:val="24"/>
          <w:szCs w:val="24"/>
        </w:rPr>
        <w:t>В результате изучения дисциплины студент должен</w:t>
      </w:r>
    </w:p>
    <w:p w:rsidR="00C6408C" w:rsidRPr="0091795A" w:rsidRDefault="00C6408C" w:rsidP="00C6408C">
      <w:pPr>
        <w:shd w:val="clear" w:color="auto" w:fill="FFFFFF"/>
        <w:spacing w:after="0"/>
        <w:ind w:firstLine="709"/>
        <w:jc w:val="both"/>
        <w:rPr>
          <w:rFonts w:ascii="Times New Roman" w:hAnsi="Times New Roman"/>
          <w:color w:val="000000"/>
          <w:sz w:val="24"/>
          <w:szCs w:val="24"/>
        </w:rPr>
      </w:pPr>
      <w:r w:rsidRPr="0091795A">
        <w:rPr>
          <w:rFonts w:ascii="Times New Roman" w:hAnsi="Times New Roman"/>
          <w:b/>
          <w:sz w:val="24"/>
          <w:szCs w:val="24"/>
        </w:rPr>
        <w:t xml:space="preserve">Знать: </w:t>
      </w:r>
      <w:r w:rsidRPr="0091795A">
        <w:rPr>
          <w:rFonts w:ascii="Times New Roman" w:hAnsi="Times New Roman"/>
          <w:bCs/>
          <w:iCs/>
          <w:sz w:val="24"/>
          <w:szCs w:val="24"/>
        </w:rPr>
        <w:t>фармакокинетику и фармакодинамику, побочные эффекты, классификацию основных групп лекарственных средств, особенности их использования, показания и противопоказания к применению; г</w:t>
      </w:r>
      <w:r w:rsidRPr="0091795A">
        <w:rPr>
          <w:rFonts w:ascii="Times New Roman" w:hAnsi="Times New Roman"/>
          <w:color w:val="000000"/>
          <w:sz w:val="24"/>
          <w:szCs w:val="24"/>
        </w:rPr>
        <w:t xml:space="preserve">рупповую принадлежность и ФД основных групп ЛС, вид фармакологического действия ЛС, действие ЛС через рецептор, путем  непрямого изменения эффекта эндогенного агониста, путем ингибироваиия транспортных процессов, ферментов и других смешанных эффектов; понятие  стереоизомерии; характеристику  основных  ФК параметров ЛС, их  динамику, режим дозирования при различной патологии, а также у новорожденных, детей и пожилых лиц, в период беременности и лактации, в зависимости  от характера заболевания и функционального состояния организма больного, наличия вредных привычек (курение, алкоголизм, наркомания), фено - и генотипа метаболических путей; основные принципы проведения ФК исследований и мониторного наблюдения за концентрацией ЛС (особенно ЛС с узким терапевтическим индексом: дигоксин, антиаритмики 1а и 1 в класса, аминогликозиды, фенобарбитал, </w:t>
      </w:r>
      <w:r w:rsidRPr="0091795A">
        <w:rPr>
          <w:rFonts w:ascii="Times New Roman" w:hAnsi="Times New Roman"/>
          <w:color w:val="000000"/>
          <w:sz w:val="24"/>
          <w:szCs w:val="24"/>
        </w:rPr>
        <w:lastRenderedPageBreak/>
        <w:t xml:space="preserve">дифенин, цитостатики и др.); изучение фармацевтического взаимодействия ЛС; особенности дозирования ЛС с учетом хронобиологии и хронофармакологии, включая особенности всасывания, метаболизма, и выделения ЛС, проявлений фармакологических эффектов; принцип математического моделирования для выбора режима </w:t>
      </w:r>
      <w:r w:rsidRPr="0091795A">
        <w:rPr>
          <w:rFonts w:ascii="Times New Roman" w:hAnsi="Times New Roman"/>
          <w:iCs/>
          <w:color w:val="000000"/>
          <w:sz w:val="24"/>
          <w:szCs w:val="24"/>
        </w:rPr>
        <w:t>дозирования ЛС; м</w:t>
      </w:r>
      <w:r w:rsidRPr="0091795A">
        <w:rPr>
          <w:rFonts w:ascii="Times New Roman" w:hAnsi="Times New Roman"/>
          <w:color w:val="000000"/>
          <w:sz w:val="24"/>
          <w:szCs w:val="24"/>
        </w:rPr>
        <w:t>етоды оценки (объективизации эффекта) клинической эффективности и безопасности применения основных групп ЛС; основные НЛР наиболее распространенных ЛС, их выявление, классификация и  регистрация. Способы профилактики и коррекции НЛР; основы формулярной системы (формулярный список, формулярную статью) и стандарты диагностики и лечения наиболее распространенных заболевавний; положения ДМ и ее уровни; фазы клинического исследования  новых ЛС; взаимосвязь ФК, ФД, клинической эффективности и безопасности ЛС у больных с различной стадией поражение  основных функциональных систем.</w:t>
      </w:r>
    </w:p>
    <w:p w:rsidR="00C6408C" w:rsidRPr="006F1D0E" w:rsidRDefault="00C6408C" w:rsidP="00C6408C">
      <w:pPr>
        <w:shd w:val="clear" w:color="auto" w:fill="FFFFFF"/>
        <w:tabs>
          <w:tab w:val="num" w:pos="720"/>
        </w:tabs>
        <w:spacing w:before="48" w:after="48"/>
        <w:ind w:firstLine="709"/>
        <w:jc w:val="both"/>
        <w:rPr>
          <w:rFonts w:ascii="Times New Roman" w:hAnsi="Times New Roman"/>
          <w:sz w:val="24"/>
          <w:szCs w:val="24"/>
        </w:rPr>
      </w:pPr>
      <w:r w:rsidRPr="0091795A">
        <w:rPr>
          <w:rFonts w:ascii="Times New Roman" w:hAnsi="Times New Roman"/>
          <w:b/>
          <w:sz w:val="24"/>
          <w:szCs w:val="24"/>
        </w:rPr>
        <w:t>Уметь:</w:t>
      </w:r>
      <w:r w:rsidRPr="0091795A">
        <w:rPr>
          <w:rFonts w:ascii="Times New Roman" w:hAnsi="Times New Roman"/>
          <w:sz w:val="24"/>
          <w:szCs w:val="24"/>
        </w:rPr>
        <w:t xml:space="preserve"> </w:t>
      </w:r>
      <w:r>
        <w:rPr>
          <w:rFonts w:ascii="Times New Roman" w:hAnsi="Times New Roman"/>
          <w:sz w:val="24"/>
          <w:szCs w:val="24"/>
        </w:rPr>
        <w:t>с</w:t>
      </w:r>
      <w:r w:rsidRPr="0091795A">
        <w:rPr>
          <w:rFonts w:ascii="Times New Roman" w:hAnsi="Times New Roman"/>
          <w:color w:val="000000"/>
          <w:sz w:val="24"/>
          <w:szCs w:val="24"/>
        </w:rPr>
        <w:t>облюдать правила врачебной этики и деонтологии: решать комплекс задач, связанных со вза</w:t>
      </w:r>
      <w:r>
        <w:rPr>
          <w:rFonts w:ascii="Times New Roman" w:hAnsi="Times New Roman"/>
          <w:color w:val="000000"/>
          <w:sz w:val="24"/>
          <w:szCs w:val="24"/>
        </w:rPr>
        <w:t>имоотношениями врача и больного; а</w:t>
      </w:r>
      <w:r w:rsidRPr="0091795A">
        <w:rPr>
          <w:rFonts w:ascii="Times New Roman" w:hAnsi="Times New Roman"/>
          <w:color w:val="000000"/>
          <w:sz w:val="24"/>
          <w:szCs w:val="24"/>
        </w:rPr>
        <w:t>нализировать и использовать рез</w:t>
      </w:r>
      <w:r>
        <w:rPr>
          <w:rFonts w:ascii="Times New Roman" w:hAnsi="Times New Roman"/>
          <w:color w:val="000000"/>
          <w:sz w:val="24"/>
          <w:szCs w:val="24"/>
        </w:rPr>
        <w:t>ультаты исследования ФК и ФД ЛС; п</w:t>
      </w:r>
      <w:r w:rsidRPr="0091795A">
        <w:rPr>
          <w:rFonts w:ascii="Times New Roman" w:hAnsi="Times New Roman"/>
          <w:color w:val="000000"/>
          <w:sz w:val="24"/>
          <w:szCs w:val="24"/>
        </w:rPr>
        <w:t>роводить адекватный выбор ЛС</w:t>
      </w:r>
      <w:r w:rsidRPr="0091795A">
        <w:rPr>
          <w:rFonts w:ascii="Times New Roman" w:hAnsi="Times New Roman"/>
          <w:spacing w:val="-16"/>
          <w:sz w:val="24"/>
          <w:szCs w:val="24"/>
        </w:rPr>
        <w:t>:</w:t>
      </w:r>
      <w:r>
        <w:rPr>
          <w:rFonts w:ascii="Times New Roman" w:hAnsi="Times New Roman"/>
          <w:spacing w:val="-16"/>
          <w:sz w:val="24"/>
          <w:szCs w:val="24"/>
        </w:rPr>
        <w:t xml:space="preserve"> </w:t>
      </w:r>
      <w:r w:rsidRPr="0091795A">
        <w:rPr>
          <w:rFonts w:ascii="Times New Roman" w:hAnsi="Times New Roman"/>
          <w:sz w:val="24"/>
          <w:szCs w:val="24"/>
        </w:rPr>
        <w:t>выбирать эффективные, безопасные и доступные лекарственные средства в соответствие с клиническим диагнозом, с учетом их фармакокинетики, фармакодинамики, взаимодействий с другими лекарственными средствами, индивидуальной чувствительности, сопутствующих заболеваний, функционального состояния организма (беременность и лактации);</w:t>
      </w:r>
      <w:r>
        <w:rPr>
          <w:rFonts w:ascii="Times New Roman" w:hAnsi="Times New Roman"/>
          <w:sz w:val="24"/>
          <w:szCs w:val="24"/>
        </w:rPr>
        <w:t xml:space="preserve"> </w:t>
      </w:r>
      <w:r w:rsidRPr="0091795A">
        <w:rPr>
          <w:rFonts w:ascii="Times New Roman" w:hAnsi="Times New Roman"/>
          <w:sz w:val="24"/>
          <w:szCs w:val="24"/>
        </w:rPr>
        <w:t>выбирать дозы лекарственных средств в соответствии с результатами терапевтического лекарственного мониторинга и фармакогенетических исследований;</w:t>
      </w:r>
      <w:r>
        <w:rPr>
          <w:rFonts w:ascii="Times New Roman" w:hAnsi="Times New Roman"/>
          <w:sz w:val="24"/>
          <w:szCs w:val="24"/>
        </w:rPr>
        <w:t xml:space="preserve"> </w:t>
      </w:r>
      <w:r w:rsidRPr="0091795A">
        <w:rPr>
          <w:rFonts w:ascii="Times New Roman" w:hAnsi="Times New Roman"/>
          <w:sz w:val="24"/>
          <w:szCs w:val="24"/>
        </w:rPr>
        <w:t>рассчитывать дозы лекарственных средств для пациентов с хронической  почечной недостаточностью, нарушениями функции печени, пожилого и старческого возраста, детей;</w:t>
      </w:r>
      <w:r>
        <w:rPr>
          <w:rFonts w:ascii="Times New Roman" w:hAnsi="Times New Roman"/>
          <w:sz w:val="24"/>
          <w:szCs w:val="24"/>
        </w:rPr>
        <w:t xml:space="preserve"> </w:t>
      </w:r>
      <w:r w:rsidRPr="0091795A">
        <w:rPr>
          <w:rFonts w:ascii="Times New Roman" w:hAnsi="Times New Roman"/>
          <w:sz w:val="24"/>
          <w:szCs w:val="24"/>
        </w:rPr>
        <w:t>рассчитывать нагрузочную и поддерживающую дозу лекарственного средства по показаниям;</w:t>
      </w:r>
      <w:r>
        <w:rPr>
          <w:rFonts w:ascii="Times New Roman" w:hAnsi="Times New Roman"/>
          <w:sz w:val="24"/>
          <w:szCs w:val="24"/>
        </w:rPr>
        <w:t xml:space="preserve"> </w:t>
      </w:r>
      <w:r w:rsidRPr="0091795A">
        <w:rPr>
          <w:rFonts w:ascii="Times New Roman" w:hAnsi="Times New Roman"/>
          <w:sz w:val="24"/>
          <w:szCs w:val="24"/>
        </w:rPr>
        <w:t>разъяснять пациенту правила п</w:t>
      </w:r>
      <w:r>
        <w:rPr>
          <w:rFonts w:ascii="Times New Roman" w:hAnsi="Times New Roman"/>
          <w:sz w:val="24"/>
          <w:szCs w:val="24"/>
        </w:rPr>
        <w:t xml:space="preserve">рименения лекарственных средств; </w:t>
      </w:r>
      <w:r w:rsidRPr="0091795A">
        <w:rPr>
          <w:rFonts w:ascii="Times New Roman" w:hAnsi="Times New Roman"/>
          <w:spacing w:val="-1"/>
          <w:sz w:val="24"/>
          <w:szCs w:val="24"/>
        </w:rPr>
        <w:t>проводить контроль эффективности и безопасности применении назначенных лекарственных средств;</w:t>
      </w:r>
      <w:r w:rsidRPr="0091795A">
        <w:rPr>
          <w:rFonts w:ascii="Times New Roman" w:hAnsi="Times New Roman"/>
          <w:spacing w:val="-16"/>
          <w:sz w:val="24"/>
          <w:szCs w:val="24"/>
        </w:rPr>
        <w:t xml:space="preserve"> проводить профилактику, диагностику и коррекцию нежелательных лекарственных реакций, заполнять документы по уведомлению о развитии нежелательных лекарственных реакций;</w:t>
      </w:r>
      <w:r>
        <w:rPr>
          <w:rFonts w:ascii="Times New Roman" w:hAnsi="Times New Roman"/>
          <w:spacing w:val="-16"/>
          <w:sz w:val="24"/>
          <w:szCs w:val="24"/>
        </w:rPr>
        <w:t xml:space="preserve"> </w:t>
      </w:r>
      <w:r w:rsidRPr="0091795A">
        <w:rPr>
          <w:rFonts w:ascii="Times New Roman" w:hAnsi="Times New Roman"/>
          <w:spacing w:val="-16"/>
          <w:sz w:val="24"/>
          <w:szCs w:val="24"/>
        </w:rPr>
        <w:t>проводить диагностику и лечение передозировки лекарственными средствами.</w:t>
      </w:r>
      <w:r>
        <w:rPr>
          <w:rFonts w:ascii="Times New Roman" w:hAnsi="Times New Roman"/>
          <w:spacing w:val="-16"/>
          <w:sz w:val="24"/>
          <w:szCs w:val="24"/>
        </w:rPr>
        <w:t xml:space="preserve"> </w:t>
      </w:r>
      <w:r>
        <w:rPr>
          <w:rFonts w:ascii="Times New Roman" w:hAnsi="Times New Roman"/>
          <w:color w:val="000000"/>
          <w:sz w:val="24"/>
          <w:szCs w:val="24"/>
        </w:rPr>
        <w:t>В</w:t>
      </w:r>
      <w:r w:rsidRPr="0091795A">
        <w:rPr>
          <w:rFonts w:ascii="Times New Roman" w:hAnsi="Times New Roman"/>
          <w:color w:val="000000"/>
          <w:sz w:val="24"/>
          <w:szCs w:val="24"/>
        </w:rPr>
        <w:t>ыбирать необходимый комплекс рутинных (опрос, осмотр) и специальных лабораторных и функциональных методов исследования по системам для оценки ФД эффектов ЛС и интерпретировать полученные данные; выбирать методы адекватного контроля эффектив</w:t>
      </w:r>
      <w:r w:rsidRPr="0091795A">
        <w:rPr>
          <w:rFonts w:ascii="Times New Roman" w:hAnsi="Times New Roman"/>
          <w:color w:val="000000"/>
          <w:sz w:val="24"/>
          <w:szCs w:val="24"/>
        </w:rPr>
        <w:softHyphen/>
        <w:t xml:space="preserve">ности и безопасности лечения </w:t>
      </w:r>
      <w:r>
        <w:rPr>
          <w:rFonts w:ascii="Times New Roman" w:hAnsi="Times New Roman"/>
          <w:color w:val="000000"/>
          <w:sz w:val="24"/>
          <w:szCs w:val="24"/>
        </w:rPr>
        <w:t>и предсказать риск развития НЛР; о</w:t>
      </w:r>
      <w:r w:rsidRPr="0091795A">
        <w:rPr>
          <w:rFonts w:ascii="Times New Roman" w:hAnsi="Times New Roman"/>
          <w:color w:val="000000"/>
          <w:sz w:val="24"/>
          <w:szCs w:val="24"/>
        </w:rPr>
        <w:t>пределять оптимальный режим дозирования; выбирать лекарственную форму препарата, дозу, путь, кратность и длительность введения ЛС; знать особенности выбора ЛС в зависимости от сроков беременности, при лактации; проведение фармакологических проб для оценки индивидуальной чувствитель</w:t>
      </w:r>
      <w:r>
        <w:rPr>
          <w:rFonts w:ascii="Times New Roman" w:hAnsi="Times New Roman"/>
          <w:color w:val="000000"/>
          <w:sz w:val="24"/>
          <w:szCs w:val="24"/>
        </w:rPr>
        <w:t>ности к ЛС; в</w:t>
      </w:r>
      <w:r w:rsidRPr="0091795A">
        <w:rPr>
          <w:rFonts w:ascii="Times New Roman" w:hAnsi="Times New Roman"/>
          <w:color w:val="000000"/>
          <w:sz w:val="24"/>
          <w:szCs w:val="24"/>
        </w:rPr>
        <w:t>ыявлять НЛР при назначении наиболее распростра</w:t>
      </w:r>
      <w:r w:rsidRPr="0091795A">
        <w:rPr>
          <w:rFonts w:ascii="Times New Roman" w:hAnsi="Times New Roman"/>
          <w:color w:val="000000"/>
          <w:sz w:val="24"/>
          <w:szCs w:val="24"/>
        </w:rPr>
        <w:softHyphen/>
        <w:t>ненных ЛС, классифицировать, регистрировать и предлагать способы их профила</w:t>
      </w:r>
      <w:r>
        <w:rPr>
          <w:rFonts w:ascii="Times New Roman" w:hAnsi="Times New Roman"/>
          <w:color w:val="000000"/>
          <w:sz w:val="24"/>
          <w:szCs w:val="24"/>
        </w:rPr>
        <w:t>ктики и коррекции; ч</w:t>
      </w:r>
      <w:r w:rsidRPr="0091795A">
        <w:rPr>
          <w:rFonts w:ascii="Times New Roman" w:hAnsi="Times New Roman"/>
          <w:color w:val="000000"/>
          <w:sz w:val="24"/>
          <w:szCs w:val="24"/>
        </w:rPr>
        <w:t>итать, понимать и оценивать протоколы клинических исследо</w:t>
      </w:r>
      <w:r>
        <w:rPr>
          <w:rFonts w:ascii="Times New Roman" w:hAnsi="Times New Roman"/>
          <w:color w:val="000000"/>
          <w:sz w:val="24"/>
          <w:szCs w:val="24"/>
        </w:rPr>
        <w:t>ваний новых ЛС; в</w:t>
      </w:r>
      <w:r w:rsidRPr="0091795A">
        <w:rPr>
          <w:rFonts w:ascii="Times New Roman" w:hAnsi="Times New Roman"/>
          <w:color w:val="000000"/>
          <w:sz w:val="24"/>
          <w:szCs w:val="24"/>
        </w:rPr>
        <w:t>ыбирать ЛС для формир</w:t>
      </w:r>
      <w:r>
        <w:rPr>
          <w:rFonts w:ascii="Times New Roman" w:hAnsi="Times New Roman"/>
          <w:color w:val="000000"/>
          <w:sz w:val="24"/>
          <w:szCs w:val="24"/>
        </w:rPr>
        <w:t>ования лекарственного формуляра; ис</w:t>
      </w:r>
      <w:r w:rsidRPr="0091795A">
        <w:rPr>
          <w:rFonts w:ascii="Times New Roman" w:hAnsi="Times New Roman"/>
          <w:color w:val="000000"/>
          <w:sz w:val="24"/>
          <w:szCs w:val="24"/>
        </w:rPr>
        <w:t>пользовать учебную, научную, норма</w:t>
      </w:r>
      <w:r>
        <w:rPr>
          <w:rFonts w:ascii="Times New Roman" w:hAnsi="Times New Roman"/>
          <w:color w:val="000000"/>
          <w:sz w:val="24"/>
          <w:szCs w:val="24"/>
        </w:rPr>
        <w:t>тивную и спра</w:t>
      </w:r>
      <w:r>
        <w:rPr>
          <w:rFonts w:ascii="Times New Roman" w:hAnsi="Times New Roman"/>
          <w:color w:val="000000"/>
          <w:sz w:val="24"/>
          <w:szCs w:val="24"/>
        </w:rPr>
        <w:softHyphen/>
        <w:t>вочную литературу; в</w:t>
      </w:r>
      <w:r w:rsidRPr="0091795A">
        <w:rPr>
          <w:rFonts w:ascii="Times New Roman" w:hAnsi="Times New Roman"/>
          <w:bCs/>
          <w:iCs/>
          <w:sz w:val="24"/>
          <w:szCs w:val="24"/>
        </w:rPr>
        <w:t>ыписывать в рецептах лекарственные средства с учетом особенностей их фармакокинетики и фармакодинамики при разл</w:t>
      </w:r>
      <w:r>
        <w:rPr>
          <w:rFonts w:ascii="Times New Roman" w:hAnsi="Times New Roman"/>
          <w:bCs/>
          <w:iCs/>
          <w:sz w:val="24"/>
          <w:szCs w:val="24"/>
        </w:rPr>
        <w:t>ичных патологических состояниях; п</w:t>
      </w:r>
      <w:r w:rsidRPr="0091795A">
        <w:rPr>
          <w:rFonts w:ascii="Times New Roman" w:hAnsi="Times New Roman"/>
          <w:sz w:val="24"/>
          <w:szCs w:val="24"/>
        </w:rPr>
        <w:t>ользоваться принципами доказательной медицины и оценивать достоверность информа</w:t>
      </w:r>
      <w:r>
        <w:rPr>
          <w:rFonts w:ascii="Times New Roman" w:hAnsi="Times New Roman"/>
          <w:sz w:val="24"/>
          <w:szCs w:val="24"/>
        </w:rPr>
        <w:t>ции; ис</w:t>
      </w:r>
      <w:r w:rsidRPr="0091795A">
        <w:rPr>
          <w:rFonts w:ascii="Times New Roman" w:hAnsi="Times New Roman"/>
          <w:sz w:val="24"/>
          <w:szCs w:val="24"/>
        </w:rPr>
        <w:t xml:space="preserve">пользовать источники клинико-фармакологической информации, отвечающие критериям </w:t>
      </w:r>
      <w:r w:rsidRPr="0091795A">
        <w:rPr>
          <w:rFonts w:ascii="Times New Roman" w:hAnsi="Times New Roman"/>
          <w:sz w:val="24"/>
          <w:szCs w:val="24"/>
        </w:rPr>
        <w:lastRenderedPageBreak/>
        <w:t>доказательной медицины, в их числе – Федеральное руководство по использованию ЛС (формулярная система), справочники, электронны</w:t>
      </w:r>
      <w:r>
        <w:rPr>
          <w:rFonts w:ascii="Times New Roman" w:hAnsi="Times New Roman"/>
          <w:sz w:val="24"/>
          <w:szCs w:val="24"/>
        </w:rPr>
        <w:t>е базы данных, Интернет-ресурсы; с</w:t>
      </w:r>
      <w:r w:rsidRPr="0091795A">
        <w:rPr>
          <w:rFonts w:ascii="Times New Roman" w:hAnsi="Times New Roman"/>
          <w:sz w:val="24"/>
          <w:szCs w:val="24"/>
        </w:rPr>
        <w:t xml:space="preserve">обирать фармакологический и  </w:t>
      </w:r>
      <w:r w:rsidRPr="006F1D0E">
        <w:rPr>
          <w:rFonts w:ascii="Times New Roman" w:hAnsi="Times New Roman"/>
          <w:sz w:val="24"/>
          <w:szCs w:val="24"/>
        </w:rPr>
        <w:t>аллергологический анамнез.</w:t>
      </w:r>
    </w:p>
    <w:p w:rsidR="00C6408C" w:rsidRPr="0091795A" w:rsidRDefault="00C6408C" w:rsidP="00C6408C">
      <w:pPr>
        <w:shd w:val="clear" w:color="auto" w:fill="FFFFFF"/>
        <w:spacing w:before="48" w:after="48"/>
        <w:ind w:firstLine="709"/>
        <w:jc w:val="both"/>
        <w:rPr>
          <w:rFonts w:ascii="Times New Roman" w:hAnsi="Times New Roman"/>
          <w:color w:val="000000"/>
          <w:spacing w:val="-3"/>
          <w:sz w:val="24"/>
          <w:szCs w:val="24"/>
        </w:rPr>
      </w:pPr>
      <w:r w:rsidRPr="006F1D0E">
        <w:rPr>
          <w:rFonts w:ascii="Times New Roman" w:hAnsi="Times New Roman"/>
          <w:b/>
        </w:rPr>
        <w:t xml:space="preserve">  </w:t>
      </w:r>
      <w:r w:rsidRPr="006F1D0E">
        <w:rPr>
          <w:rFonts w:ascii="Times New Roman" w:hAnsi="Times New Roman"/>
          <w:b/>
          <w:sz w:val="24"/>
          <w:szCs w:val="24"/>
        </w:rPr>
        <w:t xml:space="preserve">Владеть: </w:t>
      </w:r>
      <w:r w:rsidRPr="006F1D0E">
        <w:rPr>
          <w:rFonts w:ascii="Times New Roman" w:hAnsi="Times New Roman"/>
        </w:rPr>
        <w:t>м</w:t>
      </w:r>
      <w:r w:rsidRPr="006F1D0E">
        <w:rPr>
          <w:rFonts w:ascii="Times New Roman" w:hAnsi="Times New Roman"/>
          <w:iCs/>
          <w:sz w:val="24"/>
          <w:szCs w:val="24"/>
        </w:rPr>
        <w:t>етодикой расчета доз лекарственных препаратов в зависимости от массы тела</w:t>
      </w:r>
      <w:r w:rsidRPr="006F1D0E">
        <w:rPr>
          <w:rFonts w:ascii="Times New Roman" w:hAnsi="Times New Roman"/>
          <w:iCs/>
        </w:rPr>
        <w:t>; а</w:t>
      </w:r>
      <w:r w:rsidRPr="006F1D0E">
        <w:rPr>
          <w:rFonts w:ascii="Times New Roman" w:hAnsi="Times New Roman"/>
          <w:iCs/>
          <w:sz w:val="24"/>
          <w:szCs w:val="24"/>
        </w:rPr>
        <w:t>лгоритмом подбора лекарственных средств при определенных патологических</w:t>
      </w:r>
      <w:r w:rsidRPr="006F1D0E">
        <w:rPr>
          <w:rFonts w:ascii="Times New Roman" w:hAnsi="Times New Roman"/>
          <w:iCs/>
        </w:rPr>
        <w:t xml:space="preserve"> состояниях; с </w:t>
      </w:r>
      <w:r w:rsidRPr="006F1D0E">
        <w:rPr>
          <w:rFonts w:ascii="Times New Roman" w:hAnsi="Times New Roman"/>
          <w:color w:val="000000"/>
          <w:spacing w:val="6"/>
          <w:sz w:val="24"/>
          <w:szCs w:val="24"/>
        </w:rPr>
        <w:t xml:space="preserve">учетом тяжести </w:t>
      </w:r>
      <w:r w:rsidRPr="006F1D0E">
        <w:rPr>
          <w:rFonts w:ascii="Times New Roman" w:hAnsi="Times New Roman"/>
          <w:color w:val="000000"/>
          <w:spacing w:val="7"/>
          <w:sz w:val="24"/>
          <w:szCs w:val="24"/>
        </w:rPr>
        <w:t>течения</w:t>
      </w:r>
      <w:r w:rsidRPr="006F1D0E">
        <w:rPr>
          <w:rFonts w:ascii="Times New Roman" w:hAnsi="Times New Roman"/>
          <w:color w:val="000000"/>
          <w:sz w:val="24"/>
          <w:szCs w:val="24"/>
        </w:rPr>
        <w:t xml:space="preserve"> </w:t>
      </w:r>
      <w:r w:rsidRPr="006F1D0E">
        <w:rPr>
          <w:rFonts w:ascii="Times New Roman" w:hAnsi="Times New Roman"/>
          <w:color w:val="000000"/>
          <w:spacing w:val="-11"/>
          <w:sz w:val="24"/>
          <w:szCs w:val="24"/>
        </w:rPr>
        <w:t xml:space="preserve">заболевания и ургентного состояния </w:t>
      </w:r>
      <w:r w:rsidRPr="006F1D0E">
        <w:rPr>
          <w:rFonts w:ascii="Times New Roman" w:hAnsi="Times New Roman"/>
          <w:color w:val="000000"/>
          <w:spacing w:val="-1"/>
          <w:sz w:val="24"/>
          <w:szCs w:val="24"/>
        </w:rPr>
        <w:t>больных студент должен осуществлять:</w:t>
      </w:r>
      <w:r w:rsidRPr="006F1D0E">
        <w:rPr>
          <w:rFonts w:ascii="Times New Roman" w:hAnsi="Times New Roman"/>
          <w:color w:val="000000"/>
          <w:spacing w:val="-10"/>
          <w:sz w:val="24"/>
          <w:szCs w:val="24"/>
        </w:rPr>
        <w:t>- выбор группы ЛС;</w:t>
      </w:r>
      <w:r w:rsidRPr="006F1D0E">
        <w:rPr>
          <w:rFonts w:ascii="Times New Roman" w:hAnsi="Times New Roman"/>
          <w:color w:val="000000"/>
          <w:sz w:val="24"/>
          <w:szCs w:val="24"/>
        </w:rPr>
        <w:t xml:space="preserve">- выбор конкретного ЛС с учетом индивидуальной ФД и ФК, механизма действия ЛС, известных НЛР и возможного взаимодействия при сопутствующем назначении других ЛС, анализировать </w:t>
      </w:r>
      <w:r w:rsidRPr="006F1D0E">
        <w:rPr>
          <w:rFonts w:ascii="Times New Roman" w:hAnsi="Times New Roman"/>
          <w:color w:val="000000"/>
          <w:spacing w:val="-1"/>
          <w:sz w:val="24"/>
          <w:szCs w:val="24"/>
        </w:rPr>
        <w:t xml:space="preserve">использовать </w:t>
      </w:r>
      <w:r w:rsidRPr="006F1D0E">
        <w:rPr>
          <w:rFonts w:ascii="Times New Roman" w:hAnsi="Times New Roman"/>
          <w:color w:val="000000"/>
          <w:sz w:val="24"/>
          <w:szCs w:val="24"/>
        </w:rPr>
        <w:t>результаты исследования ФК и ФД ЛС</w:t>
      </w:r>
      <w:r w:rsidRPr="0091795A">
        <w:rPr>
          <w:rFonts w:ascii="Times New Roman" w:hAnsi="Times New Roman"/>
          <w:color w:val="000000"/>
          <w:sz w:val="24"/>
          <w:szCs w:val="24"/>
        </w:rPr>
        <w:t>;- выбор лекарственной формы, дозы и пути введения препаратов, схемы дозирования (кратность, зависимость от приема пищи других ЛС);- прогнозирование риска развития НЛР;- проведение комбинированного назначения ЛС:- соблюдать правила врачебной этики</w:t>
      </w:r>
      <w:r w:rsidRPr="0091795A">
        <w:rPr>
          <w:rFonts w:ascii="Times New Roman" w:hAnsi="Times New Roman"/>
          <w:color w:val="000000"/>
          <w:spacing w:val="-2"/>
          <w:sz w:val="24"/>
          <w:szCs w:val="24"/>
        </w:rPr>
        <w:t xml:space="preserve"> и деонтологии;</w:t>
      </w:r>
      <w:r w:rsidRPr="0091795A">
        <w:rPr>
          <w:rFonts w:ascii="Times New Roman" w:hAnsi="Times New Roman"/>
          <w:color w:val="000000"/>
          <w:sz w:val="24"/>
          <w:szCs w:val="24"/>
        </w:rPr>
        <w:t>- выбор методов адекватного контроля эффективности и без</w:t>
      </w:r>
      <w:r w:rsidRPr="0091795A">
        <w:rPr>
          <w:rFonts w:ascii="Times New Roman" w:hAnsi="Times New Roman"/>
          <w:color w:val="000000"/>
          <w:spacing w:val="-12"/>
          <w:sz w:val="24"/>
          <w:szCs w:val="24"/>
        </w:rPr>
        <w:t xml:space="preserve">опасности  </w:t>
      </w:r>
      <w:r w:rsidRPr="0091795A">
        <w:rPr>
          <w:rFonts w:ascii="Times New Roman" w:hAnsi="Times New Roman"/>
          <w:color w:val="000000"/>
          <w:spacing w:val="6"/>
          <w:sz w:val="24"/>
          <w:szCs w:val="24"/>
        </w:rPr>
        <w:t>лечения:</w:t>
      </w:r>
      <w:r w:rsidRPr="0091795A">
        <w:rPr>
          <w:rFonts w:ascii="Times New Roman" w:hAnsi="Times New Roman"/>
          <w:color w:val="000000"/>
          <w:sz w:val="24"/>
          <w:szCs w:val="24"/>
        </w:rPr>
        <w:t xml:space="preserve">- режим дозирования, особенности выбора ЛС в зависимости </w:t>
      </w:r>
      <w:r w:rsidRPr="0091795A">
        <w:rPr>
          <w:rFonts w:ascii="Times New Roman" w:hAnsi="Times New Roman"/>
          <w:color w:val="000000"/>
          <w:spacing w:val="-1"/>
          <w:sz w:val="24"/>
          <w:szCs w:val="24"/>
        </w:rPr>
        <w:t>сроков беременности, при лактации;- проведение фармакологических проб для оценки индивидуаль</w:t>
      </w:r>
      <w:r w:rsidRPr="0091795A">
        <w:rPr>
          <w:rFonts w:ascii="Times New Roman" w:hAnsi="Times New Roman"/>
          <w:color w:val="000000"/>
          <w:spacing w:val="-3"/>
          <w:sz w:val="24"/>
          <w:szCs w:val="24"/>
        </w:rPr>
        <w:t>ной чувствительности к ЛС</w:t>
      </w:r>
      <w:r>
        <w:rPr>
          <w:rFonts w:ascii="Times New Roman" w:hAnsi="Times New Roman"/>
          <w:color w:val="000000"/>
          <w:spacing w:val="-3"/>
          <w:sz w:val="24"/>
          <w:szCs w:val="24"/>
        </w:rPr>
        <w:t>.</w:t>
      </w:r>
    </w:p>
    <w:p w:rsidR="00C6408C" w:rsidRPr="0091795A" w:rsidRDefault="00C6408C" w:rsidP="00C6408C">
      <w:pPr>
        <w:rPr>
          <w:rFonts w:ascii="Times New Roman" w:hAnsi="Times New Roman"/>
          <w:b/>
          <w:sz w:val="28"/>
          <w:szCs w:val="28"/>
        </w:rPr>
      </w:pPr>
    </w:p>
    <w:p w:rsidR="00C6408C" w:rsidRDefault="00C6408C" w:rsidP="00C6408C">
      <w:pPr>
        <w:pStyle w:val="a6"/>
        <w:spacing w:before="48" w:after="48"/>
        <w:rPr>
          <w:b/>
          <w:szCs w:val="28"/>
        </w:rPr>
      </w:pPr>
      <w:r>
        <w:rPr>
          <w:b/>
          <w:szCs w:val="28"/>
        </w:rPr>
        <w:t xml:space="preserve">Разработчик: </w:t>
      </w:r>
      <w:r w:rsidRPr="004712DD">
        <w:rPr>
          <w:b/>
          <w:szCs w:val="28"/>
        </w:rPr>
        <w:tab/>
      </w:r>
      <w:r w:rsidRPr="004712DD">
        <w:rPr>
          <w:b/>
          <w:szCs w:val="28"/>
        </w:rPr>
        <w:tab/>
      </w:r>
      <w:r w:rsidRPr="004712DD">
        <w:rPr>
          <w:b/>
          <w:szCs w:val="28"/>
        </w:rPr>
        <w:tab/>
      </w:r>
      <w:r w:rsidRPr="004712DD">
        <w:rPr>
          <w:b/>
          <w:szCs w:val="28"/>
        </w:rPr>
        <w:tab/>
      </w:r>
      <w:r w:rsidRPr="004712DD">
        <w:rPr>
          <w:b/>
          <w:szCs w:val="28"/>
        </w:rPr>
        <w:tab/>
      </w:r>
      <w:r w:rsidRPr="004712DD">
        <w:rPr>
          <w:b/>
          <w:szCs w:val="28"/>
        </w:rPr>
        <w:tab/>
      </w:r>
      <w:r>
        <w:rPr>
          <w:b/>
          <w:szCs w:val="28"/>
        </w:rPr>
        <w:tab/>
      </w:r>
      <w:r>
        <w:rPr>
          <w:b/>
          <w:szCs w:val="28"/>
        </w:rPr>
        <w:tab/>
      </w:r>
      <w:r>
        <w:rPr>
          <w:b/>
          <w:szCs w:val="28"/>
        </w:rPr>
        <w:tab/>
      </w:r>
      <w:r>
        <w:rPr>
          <w:b/>
          <w:szCs w:val="28"/>
        </w:rPr>
        <w:tab/>
      </w:r>
    </w:p>
    <w:p w:rsidR="00C6408C" w:rsidRPr="006F1D0E" w:rsidRDefault="00C6408C" w:rsidP="00C6408C">
      <w:pPr>
        <w:pStyle w:val="a6"/>
        <w:spacing w:before="48" w:after="48"/>
        <w:rPr>
          <w:sz w:val="24"/>
          <w:szCs w:val="24"/>
        </w:rPr>
      </w:pPr>
      <w:r w:rsidRPr="006F1D0E">
        <w:rPr>
          <w:sz w:val="24"/>
          <w:szCs w:val="24"/>
        </w:rPr>
        <w:t xml:space="preserve">зав. кафедрой госпитальной терапии МИ СурГУ, </w:t>
      </w:r>
    </w:p>
    <w:p w:rsidR="00C6408C" w:rsidRDefault="00C6408C" w:rsidP="00C6408C">
      <w:pPr>
        <w:pStyle w:val="a6"/>
        <w:spacing w:before="48" w:after="48"/>
        <w:rPr>
          <w:color w:val="000000"/>
          <w:sz w:val="24"/>
          <w:szCs w:val="24"/>
        </w:rPr>
      </w:pPr>
      <w:r w:rsidRPr="006F1D0E">
        <w:rPr>
          <w:sz w:val="24"/>
          <w:szCs w:val="24"/>
        </w:rPr>
        <w:t xml:space="preserve">д.м.н., </w:t>
      </w:r>
      <w:r w:rsidRPr="006F1D0E">
        <w:rPr>
          <w:color w:val="000000"/>
          <w:sz w:val="24"/>
          <w:szCs w:val="24"/>
        </w:rPr>
        <w:t xml:space="preserve">профессор      </w:t>
      </w:r>
      <w:r>
        <w:rPr>
          <w:color w:val="000000"/>
          <w:sz w:val="24"/>
          <w:szCs w:val="24"/>
        </w:rPr>
        <w:t xml:space="preserve">                        </w:t>
      </w:r>
      <w:r w:rsidRPr="006F1D0E">
        <w:rPr>
          <w:color w:val="000000"/>
          <w:sz w:val="24"/>
          <w:szCs w:val="24"/>
        </w:rPr>
        <w:t xml:space="preserve">                                                               М.А. Попова </w:t>
      </w:r>
    </w:p>
    <w:p w:rsidR="00C6408C" w:rsidRPr="006F1D0E" w:rsidRDefault="00C6408C" w:rsidP="00C6408C">
      <w:pPr>
        <w:pStyle w:val="a6"/>
        <w:spacing w:before="48" w:after="48"/>
        <w:rPr>
          <w:color w:val="000000"/>
          <w:sz w:val="24"/>
          <w:szCs w:val="24"/>
        </w:rPr>
      </w:pPr>
    </w:p>
    <w:p w:rsidR="00C6408C" w:rsidRPr="006F1D0E" w:rsidRDefault="00C6408C" w:rsidP="00C6408C">
      <w:pPr>
        <w:pStyle w:val="a6"/>
        <w:spacing w:before="48" w:after="48"/>
        <w:rPr>
          <w:color w:val="000000"/>
          <w:sz w:val="24"/>
          <w:szCs w:val="24"/>
        </w:rPr>
      </w:pPr>
      <w:r w:rsidRPr="006F1D0E">
        <w:rPr>
          <w:color w:val="000000"/>
          <w:sz w:val="24"/>
          <w:szCs w:val="24"/>
        </w:rPr>
        <w:t>к.м.н., доцент кафедры госпитальной терапии СурГУ                               Н.Н.Терентьева</w:t>
      </w:r>
    </w:p>
    <w:p w:rsidR="00C6408C" w:rsidRPr="006F1D0E" w:rsidRDefault="00C6408C" w:rsidP="00C6408C">
      <w:pPr>
        <w:rPr>
          <w:rFonts w:ascii="Times New Roman" w:hAnsi="Times New Roman"/>
          <w:sz w:val="24"/>
          <w:szCs w:val="24"/>
        </w:rPr>
      </w:pPr>
    </w:p>
    <w:p w:rsidR="00C6408C" w:rsidRPr="00C365EE" w:rsidRDefault="00C6408C" w:rsidP="00C6408C">
      <w:pPr>
        <w:rPr>
          <w:sz w:val="28"/>
          <w:szCs w:val="28"/>
        </w:rPr>
      </w:pPr>
    </w:p>
    <w:p w:rsidR="00C6408C" w:rsidRPr="00C365EE" w:rsidRDefault="00C6408C" w:rsidP="00C6408C">
      <w:pPr>
        <w:rPr>
          <w:sz w:val="28"/>
          <w:szCs w:val="28"/>
        </w:rPr>
      </w:pPr>
    </w:p>
    <w:p w:rsidR="00C6408C" w:rsidRPr="00C6408C" w:rsidRDefault="00C6408C" w:rsidP="00C6408C">
      <w:pPr>
        <w:jc w:val="center"/>
        <w:rPr>
          <w:rFonts w:ascii="Times New Roman" w:hAnsi="Times New Roman"/>
          <w:sz w:val="28"/>
          <w:szCs w:val="28"/>
        </w:rPr>
      </w:pPr>
      <w:r w:rsidRPr="00C6408C">
        <w:rPr>
          <w:rFonts w:ascii="Times New Roman" w:hAnsi="Times New Roman"/>
          <w:sz w:val="28"/>
          <w:szCs w:val="28"/>
        </w:rPr>
        <w:t>АННОТАЦИЯ</w:t>
      </w:r>
    </w:p>
    <w:p w:rsidR="00C6408C" w:rsidRPr="00C6408C" w:rsidRDefault="00C6408C" w:rsidP="00C6408C">
      <w:pPr>
        <w:pBdr>
          <w:bottom w:val="single" w:sz="12" w:space="1" w:color="auto"/>
        </w:pBdr>
        <w:jc w:val="center"/>
        <w:rPr>
          <w:rFonts w:ascii="Times New Roman" w:hAnsi="Times New Roman"/>
          <w:sz w:val="28"/>
          <w:szCs w:val="28"/>
        </w:rPr>
      </w:pPr>
      <w:r w:rsidRPr="00C6408C">
        <w:rPr>
          <w:rFonts w:ascii="Times New Roman" w:hAnsi="Times New Roman"/>
          <w:sz w:val="28"/>
          <w:szCs w:val="28"/>
        </w:rPr>
        <w:t>Рабочей программы дисциплины</w:t>
      </w:r>
    </w:p>
    <w:p w:rsidR="00C6408C" w:rsidRPr="00C6408C" w:rsidRDefault="00C6408C" w:rsidP="00C6408C">
      <w:pPr>
        <w:pBdr>
          <w:bottom w:val="single" w:sz="12" w:space="1" w:color="auto"/>
        </w:pBdr>
        <w:jc w:val="center"/>
        <w:rPr>
          <w:rFonts w:ascii="Times New Roman" w:hAnsi="Times New Roman"/>
          <w:sz w:val="28"/>
          <w:szCs w:val="28"/>
        </w:rPr>
      </w:pPr>
      <w:r w:rsidRPr="00C6408C">
        <w:rPr>
          <w:rFonts w:ascii="Times New Roman" w:hAnsi="Times New Roman"/>
          <w:sz w:val="28"/>
          <w:szCs w:val="28"/>
        </w:rPr>
        <w:t>Иммунология</w:t>
      </w:r>
    </w:p>
    <w:p w:rsidR="00C6408C" w:rsidRPr="00C6408C" w:rsidRDefault="00C6408C" w:rsidP="00C6408C">
      <w:pPr>
        <w:jc w:val="center"/>
        <w:rPr>
          <w:rFonts w:ascii="Times New Roman" w:hAnsi="Times New Roman"/>
          <w:sz w:val="24"/>
          <w:szCs w:val="24"/>
        </w:rPr>
      </w:pPr>
      <w:r w:rsidRPr="00C6408C">
        <w:rPr>
          <w:rFonts w:ascii="Times New Roman" w:hAnsi="Times New Roman"/>
          <w:sz w:val="24"/>
          <w:szCs w:val="24"/>
        </w:rPr>
        <w:t>(наименование дисциплины)</w:t>
      </w:r>
    </w:p>
    <w:p w:rsidR="00C6408C" w:rsidRPr="00C6408C" w:rsidRDefault="00C6408C" w:rsidP="00C6408C">
      <w:pPr>
        <w:spacing w:after="0" w:line="240" w:lineRule="auto"/>
        <w:jc w:val="center"/>
        <w:rPr>
          <w:rFonts w:ascii="Times New Roman" w:hAnsi="Times New Roman"/>
          <w:sz w:val="28"/>
          <w:szCs w:val="28"/>
        </w:rPr>
      </w:pPr>
      <w:r w:rsidRPr="00C6408C">
        <w:rPr>
          <w:rFonts w:ascii="Times New Roman" w:hAnsi="Times New Roman"/>
          <w:sz w:val="28"/>
          <w:szCs w:val="28"/>
        </w:rPr>
        <w:t>Направление подготовки</w:t>
      </w:r>
    </w:p>
    <w:p w:rsidR="00C6408C" w:rsidRPr="00C6408C" w:rsidRDefault="00C6408C" w:rsidP="00C6408C">
      <w:pPr>
        <w:spacing w:after="0" w:line="240" w:lineRule="auto"/>
        <w:jc w:val="center"/>
        <w:rPr>
          <w:rFonts w:ascii="Times New Roman" w:hAnsi="Times New Roman"/>
          <w:sz w:val="28"/>
          <w:szCs w:val="28"/>
          <w:u w:val="single"/>
        </w:rPr>
      </w:pPr>
      <w:r w:rsidRPr="00C6408C">
        <w:rPr>
          <w:rFonts w:ascii="Times New Roman" w:hAnsi="Times New Roman"/>
          <w:sz w:val="24"/>
          <w:szCs w:val="24"/>
          <w:u w:val="single"/>
        </w:rPr>
        <w:t>060101.65</w:t>
      </w:r>
      <w:r w:rsidRPr="00C6408C">
        <w:rPr>
          <w:rFonts w:ascii="Times New Roman" w:hAnsi="Times New Roman"/>
          <w:b/>
          <w:bCs/>
          <w:sz w:val="24"/>
          <w:szCs w:val="24"/>
          <w:u w:val="single"/>
        </w:rPr>
        <w:t xml:space="preserve"> - </w:t>
      </w:r>
      <w:r w:rsidRPr="00C6408C">
        <w:rPr>
          <w:rFonts w:ascii="Times New Roman" w:hAnsi="Times New Roman"/>
          <w:sz w:val="24"/>
          <w:szCs w:val="24"/>
          <w:u w:val="single"/>
        </w:rPr>
        <w:t xml:space="preserve">лечебное дело  </w:t>
      </w:r>
    </w:p>
    <w:p w:rsidR="00C6408C" w:rsidRPr="00C6408C" w:rsidRDefault="00C6408C" w:rsidP="00C6408C">
      <w:pPr>
        <w:spacing w:after="0" w:line="240" w:lineRule="auto"/>
        <w:jc w:val="center"/>
        <w:rPr>
          <w:rFonts w:ascii="Times New Roman" w:hAnsi="Times New Roman"/>
          <w:sz w:val="28"/>
          <w:szCs w:val="28"/>
        </w:rPr>
      </w:pPr>
      <w:r w:rsidRPr="00C6408C">
        <w:rPr>
          <w:rFonts w:ascii="Times New Roman" w:hAnsi="Times New Roman"/>
          <w:i/>
          <w:sz w:val="28"/>
          <w:szCs w:val="28"/>
        </w:rPr>
        <w:t xml:space="preserve"> (шифр и название направления подготовки)</w:t>
      </w:r>
    </w:p>
    <w:p w:rsidR="00C6408C" w:rsidRPr="00C6408C" w:rsidRDefault="00C6408C" w:rsidP="00C6408C">
      <w:pPr>
        <w:widowControl w:val="0"/>
        <w:spacing w:after="0" w:line="240" w:lineRule="auto"/>
        <w:jc w:val="center"/>
        <w:rPr>
          <w:rFonts w:ascii="Times New Roman" w:hAnsi="Times New Roman"/>
          <w:snapToGrid w:val="0"/>
          <w:sz w:val="28"/>
          <w:szCs w:val="28"/>
        </w:rPr>
      </w:pPr>
    </w:p>
    <w:p w:rsidR="00C6408C" w:rsidRPr="00C6408C" w:rsidRDefault="00C6408C" w:rsidP="00C6408C">
      <w:pPr>
        <w:widowControl w:val="0"/>
        <w:spacing w:after="0" w:line="240" w:lineRule="auto"/>
        <w:jc w:val="center"/>
        <w:rPr>
          <w:rFonts w:ascii="Times New Roman" w:hAnsi="Times New Roman"/>
          <w:snapToGrid w:val="0"/>
          <w:sz w:val="28"/>
          <w:szCs w:val="28"/>
        </w:rPr>
      </w:pPr>
      <w:r w:rsidRPr="00C6408C">
        <w:rPr>
          <w:rFonts w:ascii="Times New Roman" w:hAnsi="Times New Roman"/>
          <w:snapToGrid w:val="0"/>
          <w:sz w:val="28"/>
          <w:szCs w:val="28"/>
        </w:rPr>
        <w:t>Профили подготовки</w:t>
      </w:r>
    </w:p>
    <w:p w:rsidR="00C6408C" w:rsidRPr="00C6408C" w:rsidRDefault="00C6408C" w:rsidP="00C6408C">
      <w:pPr>
        <w:widowControl w:val="0"/>
        <w:spacing w:after="0" w:line="240" w:lineRule="auto"/>
        <w:jc w:val="center"/>
        <w:rPr>
          <w:rFonts w:ascii="Times New Roman" w:hAnsi="Times New Roman"/>
          <w:bCs/>
          <w:sz w:val="24"/>
          <w:szCs w:val="24"/>
          <w:u w:val="single"/>
        </w:rPr>
      </w:pPr>
      <w:r w:rsidRPr="00C6408C">
        <w:rPr>
          <w:rFonts w:ascii="Times New Roman" w:hAnsi="Times New Roman"/>
          <w:bCs/>
          <w:sz w:val="24"/>
          <w:szCs w:val="24"/>
          <w:u w:val="single"/>
        </w:rPr>
        <w:t>ВРАЧ</w:t>
      </w:r>
    </w:p>
    <w:p w:rsidR="00C6408C" w:rsidRPr="00C6408C" w:rsidRDefault="00C6408C" w:rsidP="00C6408C">
      <w:pPr>
        <w:spacing w:after="0" w:line="240" w:lineRule="auto"/>
        <w:jc w:val="center"/>
        <w:rPr>
          <w:rFonts w:ascii="Times New Roman" w:hAnsi="Times New Roman"/>
          <w:i/>
          <w:sz w:val="28"/>
          <w:szCs w:val="28"/>
        </w:rPr>
      </w:pPr>
      <w:r w:rsidRPr="00C6408C">
        <w:rPr>
          <w:rFonts w:ascii="Times New Roman" w:hAnsi="Times New Roman"/>
          <w:i/>
          <w:sz w:val="28"/>
          <w:szCs w:val="28"/>
        </w:rPr>
        <w:t xml:space="preserve"> (перечень профилей подготовки по данному направлению)</w:t>
      </w:r>
    </w:p>
    <w:p w:rsidR="00C6408C" w:rsidRPr="00C6408C" w:rsidRDefault="00C6408C" w:rsidP="00C6408C">
      <w:pPr>
        <w:spacing w:after="0" w:line="240" w:lineRule="auto"/>
        <w:jc w:val="center"/>
        <w:rPr>
          <w:rFonts w:ascii="Times New Roman" w:hAnsi="Times New Roman"/>
          <w:sz w:val="28"/>
          <w:szCs w:val="28"/>
        </w:rPr>
      </w:pPr>
    </w:p>
    <w:p w:rsidR="00C6408C" w:rsidRPr="00C6408C" w:rsidRDefault="00C6408C" w:rsidP="00C6408C">
      <w:pPr>
        <w:spacing w:after="0" w:line="240" w:lineRule="auto"/>
        <w:jc w:val="center"/>
        <w:rPr>
          <w:rFonts w:ascii="Times New Roman" w:hAnsi="Times New Roman"/>
          <w:sz w:val="28"/>
          <w:szCs w:val="28"/>
        </w:rPr>
      </w:pPr>
      <w:r w:rsidRPr="00C6408C">
        <w:rPr>
          <w:rFonts w:ascii="Times New Roman" w:hAnsi="Times New Roman"/>
          <w:sz w:val="28"/>
          <w:szCs w:val="28"/>
        </w:rPr>
        <w:t>Квалификация выпускника</w:t>
      </w:r>
    </w:p>
    <w:p w:rsidR="00C6408C" w:rsidRPr="00C6408C" w:rsidRDefault="00C6408C" w:rsidP="00C6408C">
      <w:pPr>
        <w:tabs>
          <w:tab w:val="right" w:leader="underscore" w:pos="8505"/>
        </w:tabs>
        <w:spacing w:after="0" w:line="240" w:lineRule="auto"/>
        <w:ind w:firstLine="567"/>
        <w:jc w:val="center"/>
        <w:rPr>
          <w:rFonts w:ascii="Times New Roman" w:hAnsi="Times New Roman"/>
          <w:bCs/>
          <w:sz w:val="24"/>
          <w:szCs w:val="24"/>
          <w:u w:val="single"/>
        </w:rPr>
      </w:pPr>
      <w:r w:rsidRPr="00C6408C">
        <w:rPr>
          <w:rFonts w:ascii="Times New Roman" w:hAnsi="Times New Roman"/>
          <w:bCs/>
          <w:sz w:val="24"/>
          <w:szCs w:val="24"/>
          <w:u w:val="single"/>
        </w:rPr>
        <w:lastRenderedPageBreak/>
        <w:t>СПЕЦИАЛИСТ</w:t>
      </w:r>
    </w:p>
    <w:p w:rsidR="00C6408C" w:rsidRPr="00C6408C" w:rsidRDefault="00C6408C" w:rsidP="00C6408C">
      <w:pPr>
        <w:tabs>
          <w:tab w:val="right" w:leader="underscore" w:pos="8505"/>
        </w:tabs>
        <w:spacing w:after="0" w:line="240" w:lineRule="auto"/>
        <w:ind w:firstLine="567"/>
        <w:jc w:val="center"/>
        <w:rPr>
          <w:rFonts w:ascii="Times New Roman" w:hAnsi="Times New Roman"/>
          <w:i/>
          <w:sz w:val="28"/>
          <w:szCs w:val="28"/>
        </w:rPr>
      </w:pPr>
      <w:r w:rsidRPr="00C6408C">
        <w:rPr>
          <w:rFonts w:ascii="Times New Roman" w:hAnsi="Times New Roman"/>
          <w:i/>
          <w:sz w:val="28"/>
          <w:szCs w:val="28"/>
        </w:rPr>
        <w:t xml:space="preserve"> (квалификация, степень)</w:t>
      </w:r>
    </w:p>
    <w:p w:rsidR="00C6408C" w:rsidRPr="00C6408C" w:rsidRDefault="00C6408C" w:rsidP="00C6408C">
      <w:pPr>
        <w:spacing w:after="0" w:line="240" w:lineRule="auto"/>
        <w:jc w:val="center"/>
        <w:rPr>
          <w:rFonts w:ascii="Times New Roman" w:hAnsi="Times New Roman"/>
          <w:sz w:val="28"/>
          <w:szCs w:val="28"/>
        </w:rPr>
      </w:pPr>
    </w:p>
    <w:p w:rsidR="00C6408C" w:rsidRPr="00C6408C" w:rsidRDefault="00C6408C" w:rsidP="00C6408C">
      <w:pPr>
        <w:spacing w:after="0" w:line="240" w:lineRule="auto"/>
        <w:jc w:val="center"/>
        <w:rPr>
          <w:rFonts w:ascii="Times New Roman" w:hAnsi="Times New Roman"/>
          <w:sz w:val="28"/>
          <w:szCs w:val="28"/>
        </w:rPr>
      </w:pPr>
      <w:r w:rsidRPr="00C6408C">
        <w:rPr>
          <w:rFonts w:ascii="Times New Roman" w:hAnsi="Times New Roman"/>
          <w:sz w:val="28"/>
          <w:szCs w:val="28"/>
        </w:rPr>
        <w:t xml:space="preserve">Форма обучения </w:t>
      </w:r>
    </w:p>
    <w:p w:rsidR="00C6408C" w:rsidRPr="00C6408C" w:rsidRDefault="00C6408C" w:rsidP="00C6408C">
      <w:pPr>
        <w:tabs>
          <w:tab w:val="right" w:leader="underscore" w:pos="8505"/>
        </w:tabs>
        <w:spacing w:after="0" w:line="240" w:lineRule="auto"/>
        <w:ind w:firstLine="567"/>
        <w:jc w:val="center"/>
        <w:rPr>
          <w:rFonts w:ascii="Times New Roman" w:hAnsi="Times New Roman"/>
          <w:bCs/>
          <w:sz w:val="24"/>
          <w:szCs w:val="24"/>
          <w:u w:val="single"/>
        </w:rPr>
      </w:pPr>
      <w:r w:rsidRPr="00C6408C">
        <w:rPr>
          <w:rFonts w:ascii="Times New Roman" w:hAnsi="Times New Roman"/>
          <w:bCs/>
          <w:sz w:val="24"/>
          <w:szCs w:val="24"/>
          <w:u w:val="single"/>
        </w:rPr>
        <w:t>Очная</w:t>
      </w:r>
    </w:p>
    <w:p w:rsidR="00C6408C" w:rsidRPr="00C6408C" w:rsidRDefault="00C6408C" w:rsidP="00C6408C">
      <w:pPr>
        <w:spacing w:after="0" w:line="240" w:lineRule="auto"/>
        <w:jc w:val="center"/>
        <w:rPr>
          <w:rFonts w:ascii="Times New Roman" w:hAnsi="Times New Roman"/>
          <w:sz w:val="28"/>
          <w:szCs w:val="28"/>
        </w:rPr>
      </w:pPr>
    </w:p>
    <w:p w:rsidR="00C6408C" w:rsidRPr="00C6408C" w:rsidRDefault="00C6408C" w:rsidP="00C6408C">
      <w:pPr>
        <w:rPr>
          <w:rFonts w:ascii="Times New Roman" w:hAnsi="Times New Roman"/>
          <w:sz w:val="28"/>
          <w:szCs w:val="28"/>
        </w:rPr>
      </w:pPr>
      <w:r w:rsidRPr="00C6408C">
        <w:rPr>
          <w:rFonts w:ascii="Times New Roman" w:hAnsi="Times New Roman"/>
          <w:sz w:val="28"/>
          <w:szCs w:val="28"/>
        </w:rPr>
        <w:t>Общая трудоемкость изучения дисциплины составляет</w:t>
      </w:r>
      <w:r w:rsidRPr="00C6408C">
        <w:rPr>
          <w:rFonts w:ascii="Times New Roman" w:hAnsi="Times New Roman"/>
          <w:sz w:val="28"/>
          <w:szCs w:val="28"/>
          <w:u w:val="single"/>
        </w:rPr>
        <w:t xml:space="preserve">    </w:t>
      </w:r>
      <w:r w:rsidRPr="00C6408C">
        <w:rPr>
          <w:rFonts w:ascii="Times New Roman" w:hAnsi="Times New Roman"/>
          <w:szCs w:val="24"/>
          <w:u w:val="single"/>
        </w:rPr>
        <w:t xml:space="preserve">3      </w:t>
      </w:r>
      <w:r w:rsidRPr="00C6408C">
        <w:rPr>
          <w:rFonts w:ascii="Times New Roman" w:hAnsi="Times New Roman"/>
          <w:sz w:val="28"/>
          <w:szCs w:val="28"/>
        </w:rPr>
        <w:t xml:space="preserve">   зачетных  единиц (</w:t>
      </w:r>
      <w:r w:rsidRPr="00C6408C">
        <w:rPr>
          <w:rFonts w:ascii="Times New Roman" w:hAnsi="Times New Roman"/>
          <w:sz w:val="28"/>
          <w:szCs w:val="28"/>
          <w:u w:val="single"/>
        </w:rPr>
        <w:t xml:space="preserve">  </w:t>
      </w:r>
      <w:r w:rsidRPr="00C6408C">
        <w:rPr>
          <w:rFonts w:ascii="Times New Roman" w:hAnsi="Times New Roman"/>
          <w:szCs w:val="24"/>
          <w:u w:val="single"/>
        </w:rPr>
        <w:t xml:space="preserve">108   </w:t>
      </w:r>
      <w:r w:rsidRPr="00C6408C">
        <w:rPr>
          <w:rFonts w:ascii="Times New Roman" w:hAnsi="Times New Roman"/>
          <w:sz w:val="28"/>
          <w:szCs w:val="28"/>
        </w:rPr>
        <w:t>час.)</w:t>
      </w:r>
    </w:p>
    <w:p w:rsidR="00C6408C" w:rsidRPr="00C6408C" w:rsidRDefault="00C6408C" w:rsidP="00C6408C">
      <w:pPr>
        <w:rPr>
          <w:rFonts w:ascii="Times New Roman" w:hAnsi="Times New Roman"/>
          <w:b/>
          <w:sz w:val="28"/>
          <w:szCs w:val="28"/>
        </w:rPr>
      </w:pPr>
      <w:r w:rsidRPr="00C6408C">
        <w:rPr>
          <w:rFonts w:ascii="Times New Roman" w:hAnsi="Times New Roman"/>
          <w:b/>
          <w:sz w:val="28"/>
          <w:szCs w:val="28"/>
        </w:rPr>
        <w:t>Цель и задачи дисциплины</w:t>
      </w:r>
    </w:p>
    <w:p w:rsidR="00C6408C" w:rsidRPr="00C6408C" w:rsidRDefault="00C6408C" w:rsidP="00C6408C">
      <w:pPr>
        <w:ind w:firstLine="540"/>
        <w:rPr>
          <w:rFonts w:ascii="Times New Roman" w:hAnsi="Times New Roman"/>
          <w:sz w:val="24"/>
          <w:szCs w:val="24"/>
        </w:rPr>
      </w:pPr>
      <w:r w:rsidRPr="00C6408C">
        <w:rPr>
          <w:rFonts w:ascii="Times New Roman" w:hAnsi="Times New Roman"/>
          <w:sz w:val="24"/>
          <w:szCs w:val="24"/>
        </w:rPr>
        <w:t xml:space="preserve">Целями   освоения   учебной дисциплины   (модуля)   иммунология   являются: изучение механизмов защиты организма и методов их оценки в норме и патологии, изучение заболеваний иммунной системы, особенно ассоциированных с иммунодефицитами, методов их диагностики и лечения. </w:t>
      </w:r>
    </w:p>
    <w:p w:rsidR="00C6408C" w:rsidRPr="00C6408C" w:rsidRDefault="00C6408C" w:rsidP="00C6408C">
      <w:pPr>
        <w:ind w:firstLine="540"/>
        <w:rPr>
          <w:rFonts w:ascii="Times New Roman" w:hAnsi="Times New Roman"/>
          <w:sz w:val="24"/>
          <w:szCs w:val="24"/>
        </w:rPr>
      </w:pPr>
      <w:r w:rsidRPr="00C6408C">
        <w:rPr>
          <w:rFonts w:ascii="Times New Roman" w:hAnsi="Times New Roman"/>
          <w:sz w:val="24"/>
          <w:szCs w:val="24"/>
        </w:rPr>
        <w:t>Задачами   освоения   учебной дисциплины   (модуля)   иммунология   являются:</w:t>
      </w:r>
    </w:p>
    <w:p w:rsidR="00C6408C" w:rsidRPr="00C6408C" w:rsidRDefault="00C6408C" w:rsidP="00C6408C">
      <w:pPr>
        <w:rPr>
          <w:rFonts w:ascii="Times New Roman" w:hAnsi="Times New Roman"/>
          <w:sz w:val="24"/>
          <w:szCs w:val="24"/>
        </w:rPr>
      </w:pPr>
      <w:r w:rsidRPr="00C6408C">
        <w:rPr>
          <w:rFonts w:ascii="Times New Roman" w:hAnsi="Times New Roman"/>
          <w:sz w:val="24"/>
          <w:szCs w:val="24"/>
        </w:rPr>
        <w:t>-рассмотреть основополагающие разделы иммунологии;</w:t>
      </w:r>
    </w:p>
    <w:p w:rsidR="00C6408C" w:rsidRPr="00C6408C" w:rsidRDefault="00C6408C" w:rsidP="00C6408C">
      <w:pPr>
        <w:rPr>
          <w:rFonts w:ascii="Times New Roman" w:hAnsi="Times New Roman"/>
          <w:sz w:val="24"/>
          <w:szCs w:val="24"/>
        </w:rPr>
      </w:pPr>
      <w:r w:rsidRPr="00C6408C">
        <w:rPr>
          <w:rFonts w:ascii="Times New Roman" w:hAnsi="Times New Roman"/>
          <w:sz w:val="24"/>
          <w:szCs w:val="24"/>
        </w:rPr>
        <w:t>-научить основным методам оценки иммунного статуса человека, выявлению иммунных нарушений;</w:t>
      </w:r>
    </w:p>
    <w:p w:rsidR="00C6408C" w:rsidRPr="00C6408C" w:rsidRDefault="00C6408C" w:rsidP="00C6408C">
      <w:pPr>
        <w:spacing w:line="240" w:lineRule="auto"/>
        <w:rPr>
          <w:rFonts w:ascii="Times New Roman" w:hAnsi="Times New Roman"/>
          <w:sz w:val="24"/>
          <w:szCs w:val="24"/>
        </w:rPr>
      </w:pPr>
      <w:r w:rsidRPr="00C6408C">
        <w:rPr>
          <w:rFonts w:ascii="Times New Roman" w:hAnsi="Times New Roman"/>
          <w:sz w:val="24"/>
          <w:szCs w:val="24"/>
        </w:rPr>
        <w:t>-дать современные представления о причинах развития и патогенезе иммунологических нарушений: иммунодефицитных, аутоиммунных, аллергических и других болезней иммунной системы;</w:t>
      </w:r>
    </w:p>
    <w:p w:rsidR="00C6408C" w:rsidRPr="00C6408C" w:rsidRDefault="00C6408C" w:rsidP="00C6408C">
      <w:pPr>
        <w:spacing w:line="240" w:lineRule="auto"/>
        <w:rPr>
          <w:rFonts w:ascii="Times New Roman" w:hAnsi="Times New Roman"/>
          <w:sz w:val="24"/>
          <w:szCs w:val="24"/>
        </w:rPr>
      </w:pPr>
      <w:r w:rsidRPr="00C6408C">
        <w:rPr>
          <w:rFonts w:ascii="Times New Roman" w:hAnsi="Times New Roman"/>
          <w:sz w:val="24"/>
          <w:szCs w:val="24"/>
        </w:rPr>
        <w:t>- выработать представление о значимости иммунологических нарушений в патогенезе различных заболеваний человека и принципах их иммунокоррекции.</w:t>
      </w:r>
    </w:p>
    <w:p w:rsidR="00C6408C" w:rsidRPr="00C6408C" w:rsidRDefault="00C6408C" w:rsidP="00C6408C">
      <w:pPr>
        <w:spacing w:after="0" w:line="240" w:lineRule="auto"/>
        <w:rPr>
          <w:rFonts w:ascii="Times New Roman" w:hAnsi="Times New Roman"/>
          <w:b/>
          <w:sz w:val="28"/>
          <w:szCs w:val="28"/>
        </w:rPr>
      </w:pPr>
      <w:r w:rsidRPr="00C6408C">
        <w:rPr>
          <w:rFonts w:ascii="Times New Roman" w:hAnsi="Times New Roman"/>
          <w:b/>
          <w:sz w:val="28"/>
          <w:szCs w:val="28"/>
        </w:rPr>
        <w:t>Место дисциплины в структуре ООП</w:t>
      </w:r>
    </w:p>
    <w:p w:rsidR="00C6408C" w:rsidRPr="00C6408C" w:rsidRDefault="00C6408C" w:rsidP="00C6408C">
      <w:pPr>
        <w:spacing w:line="240" w:lineRule="auto"/>
        <w:rPr>
          <w:rFonts w:ascii="Times New Roman" w:hAnsi="Times New Roman"/>
          <w:bCs/>
          <w:sz w:val="24"/>
          <w:szCs w:val="24"/>
        </w:rPr>
      </w:pPr>
      <w:r w:rsidRPr="00C6408C">
        <w:rPr>
          <w:rFonts w:ascii="Times New Roman" w:hAnsi="Times New Roman"/>
          <w:bCs/>
          <w:sz w:val="24"/>
          <w:szCs w:val="24"/>
        </w:rPr>
        <w:t>Иммунология относится к естественно-научному циклу, базовой части.</w:t>
      </w:r>
    </w:p>
    <w:p w:rsidR="00C6408C" w:rsidRPr="00C6408C" w:rsidRDefault="00C6408C" w:rsidP="00C6408C">
      <w:pPr>
        <w:spacing w:line="240" w:lineRule="auto"/>
        <w:jc w:val="both"/>
        <w:rPr>
          <w:rFonts w:ascii="Times New Roman" w:hAnsi="Times New Roman"/>
          <w:iCs/>
          <w:sz w:val="24"/>
          <w:szCs w:val="24"/>
        </w:rPr>
      </w:pPr>
      <w:r w:rsidRPr="00C6408C">
        <w:rPr>
          <w:rFonts w:ascii="Times New Roman" w:hAnsi="Times New Roman"/>
          <w:iCs/>
          <w:sz w:val="24"/>
          <w:szCs w:val="24"/>
        </w:rPr>
        <w:t xml:space="preserve"> Для изучения иммунологии студент должен </w:t>
      </w:r>
    </w:p>
    <w:p w:rsidR="00C6408C" w:rsidRPr="00C6408C" w:rsidRDefault="00C6408C" w:rsidP="00C6408C">
      <w:pPr>
        <w:spacing w:line="240" w:lineRule="auto"/>
        <w:jc w:val="both"/>
        <w:rPr>
          <w:rFonts w:ascii="Times New Roman" w:hAnsi="Times New Roman"/>
          <w:iCs/>
          <w:sz w:val="24"/>
          <w:szCs w:val="24"/>
        </w:rPr>
      </w:pPr>
      <w:r w:rsidRPr="00C6408C">
        <w:rPr>
          <w:rFonts w:ascii="Times New Roman" w:hAnsi="Times New Roman"/>
          <w:iCs/>
          <w:sz w:val="24"/>
          <w:szCs w:val="24"/>
        </w:rPr>
        <w:t xml:space="preserve">знать: </w:t>
      </w:r>
    </w:p>
    <w:p w:rsidR="00C6408C" w:rsidRPr="00C6408C" w:rsidRDefault="00C6408C" w:rsidP="00C6408C">
      <w:pPr>
        <w:spacing w:line="240" w:lineRule="auto"/>
        <w:jc w:val="both"/>
        <w:rPr>
          <w:rFonts w:ascii="Times New Roman" w:hAnsi="Times New Roman"/>
          <w:iCs/>
          <w:sz w:val="24"/>
          <w:szCs w:val="24"/>
        </w:rPr>
      </w:pPr>
      <w:r w:rsidRPr="00C6408C">
        <w:rPr>
          <w:rFonts w:ascii="Times New Roman" w:hAnsi="Times New Roman"/>
          <w:iCs/>
          <w:sz w:val="24"/>
          <w:szCs w:val="24"/>
        </w:rPr>
        <w:t>- правила техники безопасности и работы в биологических лабораториях с реактивами, приборами, животными;</w:t>
      </w:r>
    </w:p>
    <w:p w:rsidR="00C6408C" w:rsidRPr="00C6408C" w:rsidRDefault="00C6408C" w:rsidP="00C6408C">
      <w:pPr>
        <w:spacing w:line="240" w:lineRule="auto"/>
        <w:jc w:val="both"/>
        <w:rPr>
          <w:rFonts w:ascii="Times New Roman" w:hAnsi="Times New Roman"/>
          <w:iCs/>
          <w:sz w:val="24"/>
          <w:szCs w:val="24"/>
        </w:rPr>
      </w:pPr>
      <w:r w:rsidRPr="00C6408C">
        <w:rPr>
          <w:rFonts w:ascii="Times New Roman" w:hAnsi="Times New Roman"/>
          <w:iCs/>
          <w:sz w:val="24"/>
          <w:szCs w:val="24"/>
        </w:rPr>
        <w:t>-  основные законы физики, физических явлений и закономерностей, лежащих в основе процессов, протекающих в организме;</w:t>
      </w:r>
    </w:p>
    <w:p w:rsidR="00C6408C" w:rsidRPr="00C6408C" w:rsidRDefault="00C6408C" w:rsidP="00C6408C">
      <w:pPr>
        <w:spacing w:line="240" w:lineRule="auto"/>
        <w:jc w:val="both"/>
        <w:rPr>
          <w:rFonts w:ascii="Times New Roman" w:hAnsi="Times New Roman"/>
          <w:iCs/>
          <w:sz w:val="24"/>
          <w:szCs w:val="24"/>
        </w:rPr>
      </w:pPr>
      <w:r w:rsidRPr="00C6408C">
        <w:rPr>
          <w:rFonts w:ascii="Times New Roman" w:hAnsi="Times New Roman"/>
          <w:iCs/>
          <w:sz w:val="24"/>
          <w:szCs w:val="24"/>
        </w:rPr>
        <w:t>- физические основы функционирования медицинской аппаратуры;</w:t>
      </w:r>
    </w:p>
    <w:p w:rsidR="00C6408C" w:rsidRPr="00C6408C" w:rsidRDefault="00C6408C" w:rsidP="00C6408C">
      <w:pPr>
        <w:spacing w:line="240" w:lineRule="auto"/>
        <w:jc w:val="both"/>
        <w:rPr>
          <w:rFonts w:ascii="Times New Roman" w:hAnsi="Times New Roman"/>
          <w:iCs/>
          <w:sz w:val="24"/>
          <w:szCs w:val="24"/>
        </w:rPr>
      </w:pPr>
      <w:r w:rsidRPr="00C6408C">
        <w:rPr>
          <w:rFonts w:ascii="Times New Roman" w:hAnsi="Times New Roman"/>
          <w:iCs/>
          <w:sz w:val="24"/>
          <w:szCs w:val="24"/>
        </w:rPr>
        <w:t>- физико-химические основы, процессов, происходящих в живом организме на молекулярном, клеточном, тканевом уровнях;</w:t>
      </w:r>
    </w:p>
    <w:p w:rsidR="00C6408C" w:rsidRPr="00C6408C" w:rsidRDefault="00C6408C" w:rsidP="00C6408C">
      <w:pPr>
        <w:spacing w:line="240" w:lineRule="auto"/>
        <w:jc w:val="both"/>
        <w:rPr>
          <w:rFonts w:ascii="Times New Roman" w:hAnsi="Times New Roman"/>
          <w:iCs/>
          <w:sz w:val="24"/>
          <w:szCs w:val="24"/>
        </w:rPr>
      </w:pPr>
      <w:r w:rsidRPr="00C6408C">
        <w:rPr>
          <w:rFonts w:ascii="Times New Roman" w:hAnsi="Times New Roman"/>
          <w:iCs/>
          <w:sz w:val="24"/>
          <w:szCs w:val="24"/>
        </w:rPr>
        <w:t>- способы выражения концентраций веществ в растворах, способы приготовления растворов заданной концентрации;</w:t>
      </w:r>
    </w:p>
    <w:p w:rsidR="00C6408C" w:rsidRPr="00C6408C" w:rsidRDefault="00C6408C" w:rsidP="00C6408C">
      <w:pPr>
        <w:spacing w:line="240" w:lineRule="auto"/>
        <w:jc w:val="both"/>
        <w:rPr>
          <w:rFonts w:ascii="Times New Roman" w:hAnsi="Times New Roman"/>
          <w:iCs/>
          <w:sz w:val="24"/>
          <w:szCs w:val="24"/>
        </w:rPr>
      </w:pPr>
      <w:r w:rsidRPr="00C6408C">
        <w:rPr>
          <w:rFonts w:ascii="Times New Roman" w:hAnsi="Times New Roman"/>
          <w:iCs/>
          <w:sz w:val="24"/>
          <w:szCs w:val="24"/>
        </w:rPr>
        <w:t>- строение и химические свойства основных классов биологически важных органических соединений;</w:t>
      </w:r>
    </w:p>
    <w:p w:rsidR="00C6408C" w:rsidRPr="00C6408C" w:rsidRDefault="00C6408C" w:rsidP="00C6408C">
      <w:pPr>
        <w:spacing w:line="240" w:lineRule="auto"/>
        <w:jc w:val="both"/>
        <w:rPr>
          <w:rFonts w:ascii="Times New Roman" w:hAnsi="Times New Roman"/>
          <w:iCs/>
          <w:sz w:val="24"/>
          <w:szCs w:val="24"/>
        </w:rPr>
      </w:pPr>
      <w:r w:rsidRPr="00C6408C">
        <w:rPr>
          <w:rFonts w:ascii="Times New Roman" w:hAnsi="Times New Roman"/>
          <w:iCs/>
          <w:sz w:val="24"/>
          <w:szCs w:val="24"/>
        </w:rPr>
        <w:lastRenderedPageBreak/>
        <w:t>- основные метаболические пути превращения углеводов, белков, липидов;</w:t>
      </w:r>
    </w:p>
    <w:p w:rsidR="00C6408C" w:rsidRPr="00C6408C" w:rsidRDefault="00C6408C" w:rsidP="00C6408C">
      <w:pPr>
        <w:spacing w:line="240" w:lineRule="auto"/>
        <w:jc w:val="both"/>
        <w:rPr>
          <w:rFonts w:ascii="Times New Roman" w:hAnsi="Times New Roman"/>
          <w:iCs/>
          <w:sz w:val="24"/>
          <w:szCs w:val="24"/>
        </w:rPr>
      </w:pPr>
      <w:r w:rsidRPr="00C6408C">
        <w:rPr>
          <w:rFonts w:ascii="Times New Roman" w:hAnsi="Times New Roman"/>
          <w:iCs/>
          <w:sz w:val="24"/>
          <w:szCs w:val="24"/>
        </w:rPr>
        <w:t>- основные закономерности развития и жизнедеятельности организма на основе структурной организации клеток, тканей и органов;</w:t>
      </w:r>
    </w:p>
    <w:p w:rsidR="00C6408C" w:rsidRPr="00C6408C" w:rsidRDefault="00C6408C" w:rsidP="00C6408C">
      <w:pPr>
        <w:spacing w:line="240" w:lineRule="auto"/>
        <w:jc w:val="both"/>
        <w:rPr>
          <w:rFonts w:ascii="Times New Roman" w:hAnsi="Times New Roman"/>
          <w:iCs/>
          <w:sz w:val="24"/>
          <w:szCs w:val="24"/>
        </w:rPr>
      </w:pPr>
      <w:r w:rsidRPr="00C6408C">
        <w:rPr>
          <w:rFonts w:ascii="Times New Roman" w:hAnsi="Times New Roman"/>
          <w:iCs/>
          <w:sz w:val="24"/>
          <w:szCs w:val="24"/>
        </w:rPr>
        <w:t>- анатомо-физиологические, возрастно-половые и индивидуальные особенности строения и развития больного и здорового организма;</w:t>
      </w:r>
    </w:p>
    <w:p w:rsidR="00C6408C" w:rsidRPr="00C6408C" w:rsidRDefault="00C6408C" w:rsidP="00C6408C">
      <w:pPr>
        <w:spacing w:line="240" w:lineRule="auto"/>
        <w:jc w:val="both"/>
        <w:rPr>
          <w:rFonts w:ascii="Times New Roman" w:hAnsi="Times New Roman"/>
          <w:iCs/>
          <w:sz w:val="24"/>
          <w:szCs w:val="24"/>
        </w:rPr>
      </w:pPr>
      <w:r w:rsidRPr="00C6408C">
        <w:rPr>
          <w:rFonts w:ascii="Times New Roman" w:hAnsi="Times New Roman"/>
          <w:iCs/>
          <w:sz w:val="24"/>
          <w:szCs w:val="24"/>
        </w:rPr>
        <w:t>- функциональные системы организма человека, их регуляции и саморегуляции при взаимодействии с внешней средой;</w:t>
      </w:r>
    </w:p>
    <w:p w:rsidR="00C6408C" w:rsidRPr="00C6408C" w:rsidRDefault="00C6408C" w:rsidP="00C6408C">
      <w:pPr>
        <w:spacing w:line="240" w:lineRule="auto"/>
        <w:jc w:val="both"/>
        <w:rPr>
          <w:rFonts w:ascii="Times New Roman" w:hAnsi="Times New Roman"/>
          <w:iCs/>
          <w:sz w:val="24"/>
          <w:szCs w:val="24"/>
        </w:rPr>
      </w:pPr>
      <w:r w:rsidRPr="00C6408C">
        <w:rPr>
          <w:rFonts w:ascii="Times New Roman" w:hAnsi="Times New Roman"/>
          <w:iCs/>
          <w:sz w:val="24"/>
          <w:szCs w:val="24"/>
        </w:rPr>
        <w:t>уметь:</w:t>
      </w:r>
    </w:p>
    <w:p w:rsidR="00C6408C" w:rsidRPr="00C6408C" w:rsidRDefault="00C6408C" w:rsidP="00C6408C">
      <w:pPr>
        <w:spacing w:line="240" w:lineRule="auto"/>
        <w:jc w:val="both"/>
        <w:rPr>
          <w:rFonts w:ascii="Times New Roman" w:hAnsi="Times New Roman"/>
          <w:iCs/>
          <w:sz w:val="24"/>
          <w:szCs w:val="24"/>
        </w:rPr>
      </w:pPr>
      <w:r w:rsidRPr="00C6408C">
        <w:rPr>
          <w:rFonts w:ascii="Times New Roman" w:hAnsi="Times New Roman"/>
          <w:iCs/>
          <w:sz w:val="24"/>
          <w:szCs w:val="24"/>
        </w:rPr>
        <w:t>- пользоваться учебной, научной и научно-популярной литературой, сетью Интернет;</w:t>
      </w:r>
    </w:p>
    <w:p w:rsidR="00C6408C" w:rsidRPr="00C6408C" w:rsidRDefault="00C6408C" w:rsidP="00C6408C">
      <w:pPr>
        <w:spacing w:line="240" w:lineRule="auto"/>
        <w:jc w:val="both"/>
        <w:rPr>
          <w:rFonts w:ascii="Times New Roman" w:hAnsi="Times New Roman"/>
          <w:iCs/>
          <w:sz w:val="24"/>
          <w:szCs w:val="24"/>
        </w:rPr>
      </w:pPr>
      <w:r w:rsidRPr="00C6408C">
        <w:rPr>
          <w:rFonts w:ascii="Times New Roman" w:hAnsi="Times New Roman"/>
          <w:iCs/>
          <w:sz w:val="24"/>
          <w:szCs w:val="24"/>
        </w:rPr>
        <w:t>- работать с увеличительной техникой (световым микроскопом);</w:t>
      </w:r>
    </w:p>
    <w:p w:rsidR="00C6408C" w:rsidRPr="00C6408C" w:rsidRDefault="00C6408C" w:rsidP="00C6408C">
      <w:pPr>
        <w:spacing w:line="240" w:lineRule="auto"/>
        <w:jc w:val="both"/>
        <w:rPr>
          <w:rFonts w:ascii="Times New Roman" w:hAnsi="Times New Roman"/>
          <w:iCs/>
          <w:sz w:val="24"/>
          <w:szCs w:val="24"/>
        </w:rPr>
      </w:pPr>
      <w:r w:rsidRPr="00C6408C">
        <w:rPr>
          <w:rFonts w:ascii="Times New Roman" w:hAnsi="Times New Roman"/>
          <w:iCs/>
          <w:sz w:val="24"/>
          <w:szCs w:val="24"/>
        </w:rPr>
        <w:t>- классифицировать химические соединения, основываясь на их структурных формулах;</w:t>
      </w:r>
    </w:p>
    <w:p w:rsidR="00C6408C" w:rsidRPr="00C6408C" w:rsidRDefault="00C6408C" w:rsidP="00C6408C">
      <w:pPr>
        <w:spacing w:line="240" w:lineRule="auto"/>
        <w:jc w:val="both"/>
        <w:rPr>
          <w:rFonts w:ascii="Times New Roman" w:hAnsi="Times New Roman"/>
          <w:iCs/>
          <w:sz w:val="24"/>
          <w:szCs w:val="24"/>
        </w:rPr>
      </w:pPr>
      <w:r w:rsidRPr="00C6408C">
        <w:rPr>
          <w:rFonts w:ascii="Times New Roman" w:hAnsi="Times New Roman"/>
          <w:iCs/>
          <w:sz w:val="24"/>
          <w:szCs w:val="24"/>
        </w:rPr>
        <w:t>владеть:</w:t>
      </w:r>
    </w:p>
    <w:p w:rsidR="00C6408C" w:rsidRPr="00C6408C" w:rsidRDefault="00C6408C" w:rsidP="00C6408C">
      <w:pPr>
        <w:spacing w:line="240" w:lineRule="auto"/>
        <w:jc w:val="both"/>
        <w:rPr>
          <w:rFonts w:ascii="Times New Roman" w:hAnsi="Times New Roman"/>
          <w:iCs/>
          <w:sz w:val="24"/>
          <w:szCs w:val="24"/>
        </w:rPr>
      </w:pPr>
      <w:r w:rsidRPr="00C6408C">
        <w:rPr>
          <w:rFonts w:ascii="Times New Roman" w:hAnsi="Times New Roman"/>
          <w:iCs/>
          <w:sz w:val="24"/>
          <w:szCs w:val="24"/>
        </w:rPr>
        <w:t>- медико-анатомическим понятийным аппаратом;</w:t>
      </w:r>
    </w:p>
    <w:p w:rsidR="00C6408C" w:rsidRPr="00C6408C" w:rsidRDefault="00C6408C" w:rsidP="00C6408C">
      <w:pPr>
        <w:spacing w:line="240" w:lineRule="auto"/>
        <w:jc w:val="both"/>
        <w:rPr>
          <w:rFonts w:ascii="Times New Roman" w:hAnsi="Times New Roman"/>
          <w:iCs/>
          <w:sz w:val="24"/>
          <w:szCs w:val="24"/>
        </w:rPr>
      </w:pPr>
      <w:r w:rsidRPr="00C6408C">
        <w:rPr>
          <w:rFonts w:ascii="Times New Roman" w:hAnsi="Times New Roman"/>
          <w:iCs/>
          <w:sz w:val="24"/>
          <w:szCs w:val="24"/>
        </w:rPr>
        <w:t>Дисциплины, которые необходимо изучить, прежде чем приступить к освоению  иммунологии:</w:t>
      </w:r>
    </w:p>
    <w:p w:rsidR="00C6408C" w:rsidRPr="00C6408C" w:rsidRDefault="00C6408C" w:rsidP="00C6408C">
      <w:pPr>
        <w:spacing w:line="240" w:lineRule="auto"/>
        <w:ind w:firstLine="360"/>
        <w:rPr>
          <w:rFonts w:ascii="Times New Roman" w:hAnsi="Times New Roman"/>
          <w:color w:val="000000"/>
          <w:sz w:val="24"/>
          <w:szCs w:val="24"/>
        </w:rPr>
      </w:pPr>
      <w:r w:rsidRPr="00C6408C">
        <w:rPr>
          <w:rFonts w:ascii="Times New Roman" w:hAnsi="Times New Roman"/>
          <w:b/>
          <w:bCs/>
          <w:color w:val="000000"/>
          <w:sz w:val="24"/>
          <w:szCs w:val="24"/>
        </w:rPr>
        <w:t>Физическая и коллоидная химия.</w:t>
      </w:r>
      <w:r w:rsidRPr="00C6408C">
        <w:rPr>
          <w:rFonts w:ascii="Times New Roman" w:hAnsi="Times New Roman"/>
          <w:color w:val="000000"/>
          <w:sz w:val="24"/>
          <w:szCs w:val="24"/>
        </w:rPr>
        <w:t xml:space="preserve"> Растворы. Электрохимия. Активная реакция водных растворов. Буферные растворы. Адсорбция. Коллоидные растворы. Грубо- и коллоидно-дисперсные системы. Растворы высокомолекулярных соединений; гели. Навыки лабораторной работы.</w:t>
      </w:r>
    </w:p>
    <w:p w:rsidR="00C6408C" w:rsidRPr="00C6408C" w:rsidRDefault="00C6408C" w:rsidP="00C6408C">
      <w:pPr>
        <w:spacing w:line="240" w:lineRule="auto"/>
        <w:ind w:firstLine="360"/>
        <w:rPr>
          <w:rFonts w:ascii="Times New Roman" w:hAnsi="Times New Roman"/>
          <w:color w:val="000000"/>
          <w:sz w:val="24"/>
          <w:szCs w:val="24"/>
        </w:rPr>
      </w:pPr>
      <w:r w:rsidRPr="00C6408C">
        <w:rPr>
          <w:rFonts w:ascii="Times New Roman" w:hAnsi="Times New Roman"/>
          <w:b/>
          <w:bCs/>
          <w:color w:val="000000"/>
          <w:sz w:val="24"/>
          <w:szCs w:val="24"/>
        </w:rPr>
        <w:t>Неорганическая химия</w:t>
      </w:r>
      <w:r w:rsidRPr="00C6408C">
        <w:rPr>
          <w:rFonts w:ascii="Times New Roman" w:hAnsi="Times New Roman"/>
          <w:b/>
          <w:color w:val="000000"/>
          <w:sz w:val="24"/>
          <w:szCs w:val="24"/>
        </w:rPr>
        <w:t>.</w:t>
      </w:r>
      <w:r w:rsidRPr="00C6408C">
        <w:rPr>
          <w:rFonts w:ascii="Times New Roman" w:hAnsi="Times New Roman"/>
          <w:color w:val="000000"/>
          <w:sz w:val="24"/>
          <w:szCs w:val="24"/>
        </w:rPr>
        <w:t xml:space="preserve"> Химическая связь и строение молекул. Растворы. Навыки лабораторной работы.</w:t>
      </w:r>
    </w:p>
    <w:p w:rsidR="00C6408C" w:rsidRPr="00C6408C" w:rsidRDefault="00C6408C" w:rsidP="00C6408C">
      <w:pPr>
        <w:spacing w:line="240" w:lineRule="auto"/>
        <w:ind w:firstLine="360"/>
        <w:rPr>
          <w:rFonts w:ascii="Times New Roman" w:hAnsi="Times New Roman"/>
          <w:color w:val="000000"/>
          <w:sz w:val="24"/>
          <w:szCs w:val="24"/>
        </w:rPr>
      </w:pPr>
      <w:r w:rsidRPr="00C6408C">
        <w:rPr>
          <w:rFonts w:ascii="Times New Roman" w:hAnsi="Times New Roman"/>
          <w:b/>
          <w:bCs/>
          <w:color w:val="000000"/>
          <w:sz w:val="24"/>
          <w:szCs w:val="24"/>
        </w:rPr>
        <w:t>Органическая химия.</w:t>
      </w:r>
      <w:r w:rsidRPr="00C6408C">
        <w:rPr>
          <w:rFonts w:ascii="Times New Roman" w:hAnsi="Times New Roman"/>
          <w:color w:val="000000"/>
          <w:sz w:val="24"/>
          <w:szCs w:val="24"/>
        </w:rPr>
        <w:t xml:space="preserve"> Спирты. Фенолы. Жиры и мыла. Углеводы. Аминоспирты и аминокислоты. Понятие о нуклеиновых кислотах. Навыки лабораторной работы.</w:t>
      </w:r>
    </w:p>
    <w:p w:rsidR="00C6408C" w:rsidRPr="00C6408C" w:rsidRDefault="00C6408C" w:rsidP="00C6408C">
      <w:pPr>
        <w:spacing w:line="240" w:lineRule="auto"/>
        <w:ind w:firstLine="360"/>
        <w:rPr>
          <w:rFonts w:ascii="Times New Roman" w:hAnsi="Times New Roman"/>
          <w:color w:val="000000"/>
          <w:sz w:val="24"/>
          <w:szCs w:val="24"/>
        </w:rPr>
      </w:pPr>
      <w:r w:rsidRPr="00C6408C">
        <w:rPr>
          <w:rFonts w:ascii="Times New Roman" w:hAnsi="Times New Roman"/>
          <w:b/>
          <w:bCs/>
          <w:color w:val="000000"/>
          <w:sz w:val="24"/>
          <w:szCs w:val="24"/>
        </w:rPr>
        <w:t>Физика.</w:t>
      </w:r>
      <w:r w:rsidRPr="00C6408C">
        <w:rPr>
          <w:rFonts w:ascii="Times New Roman" w:hAnsi="Times New Roman"/>
          <w:color w:val="000000"/>
          <w:sz w:val="24"/>
          <w:szCs w:val="24"/>
        </w:rPr>
        <w:t xml:space="preserve"> Рентгеновское излучение. Излучение и поглощение энергии атомами и молекулами. Атомная физика. Геометрическая оптика.</w:t>
      </w:r>
    </w:p>
    <w:p w:rsidR="00C6408C" w:rsidRPr="00C6408C" w:rsidRDefault="00C6408C" w:rsidP="00C6408C">
      <w:pPr>
        <w:spacing w:line="240" w:lineRule="auto"/>
        <w:ind w:firstLine="360"/>
        <w:rPr>
          <w:rFonts w:ascii="Times New Roman" w:hAnsi="Times New Roman"/>
          <w:color w:val="000000"/>
          <w:sz w:val="24"/>
          <w:szCs w:val="24"/>
        </w:rPr>
      </w:pPr>
      <w:r w:rsidRPr="00C6408C">
        <w:rPr>
          <w:rFonts w:ascii="Times New Roman" w:hAnsi="Times New Roman"/>
          <w:b/>
          <w:bCs/>
          <w:color w:val="000000"/>
          <w:sz w:val="24"/>
          <w:szCs w:val="24"/>
        </w:rPr>
        <w:t>Общая биология.</w:t>
      </w:r>
      <w:r w:rsidRPr="00C6408C">
        <w:rPr>
          <w:rFonts w:ascii="Times New Roman" w:hAnsi="Times New Roman"/>
          <w:color w:val="000000"/>
          <w:sz w:val="24"/>
          <w:szCs w:val="24"/>
        </w:rPr>
        <w:t xml:space="preserve"> Принципы систематики и таксономии организмов. Строение клетки. Генетика. Простейшие. Микроскопические методы исследования биологических объектов.</w:t>
      </w:r>
    </w:p>
    <w:p w:rsidR="00C6408C" w:rsidRPr="00C6408C" w:rsidRDefault="00C6408C" w:rsidP="00C6408C">
      <w:pPr>
        <w:spacing w:line="240" w:lineRule="auto"/>
        <w:ind w:firstLine="360"/>
        <w:rPr>
          <w:rFonts w:ascii="Times New Roman" w:hAnsi="Times New Roman"/>
          <w:color w:val="000000"/>
          <w:sz w:val="24"/>
          <w:szCs w:val="24"/>
        </w:rPr>
      </w:pPr>
      <w:r w:rsidRPr="00C6408C">
        <w:rPr>
          <w:rFonts w:ascii="Times New Roman" w:hAnsi="Times New Roman"/>
          <w:b/>
          <w:bCs/>
          <w:color w:val="000000"/>
          <w:sz w:val="24"/>
          <w:szCs w:val="24"/>
        </w:rPr>
        <w:t>Нормальная анатомия.</w:t>
      </w:r>
      <w:r w:rsidRPr="00C6408C">
        <w:rPr>
          <w:rFonts w:ascii="Times New Roman" w:hAnsi="Times New Roman"/>
          <w:color w:val="000000"/>
          <w:sz w:val="24"/>
          <w:szCs w:val="24"/>
        </w:rPr>
        <w:t xml:space="preserve"> Строение лимфоидной системы: костный мозг, селезенка тимус, лимфатические узлы. </w:t>
      </w:r>
    </w:p>
    <w:p w:rsidR="00C6408C" w:rsidRPr="00C6408C" w:rsidRDefault="00C6408C" w:rsidP="00C6408C">
      <w:pPr>
        <w:spacing w:line="240" w:lineRule="auto"/>
        <w:ind w:firstLine="360"/>
        <w:rPr>
          <w:rFonts w:ascii="Times New Roman" w:hAnsi="Times New Roman"/>
          <w:color w:val="000000"/>
          <w:sz w:val="24"/>
          <w:szCs w:val="24"/>
        </w:rPr>
      </w:pPr>
      <w:r w:rsidRPr="00C6408C">
        <w:rPr>
          <w:rFonts w:ascii="Times New Roman" w:hAnsi="Times New Roman"/>
          <w:b/>
          <w:bCs/>
          <w:color w:val="000000"/>
          <w:sz w:val="24"/>
          <w:szCs w:val="24"/>
        </w:rPr>
        <w:t>Гистология.</w:t>
      </w:r>
      <w:r w:rsidRPr="00C6408C">
        <w:rPr>
          <w:rFonts w:ascii="Times New Roman" w:hAnsi="Times New Roman"/>
          <w:color w:val="000000"/>
          <w:sz w:val="24"/>
          <w:szCs w:val="24"/>
        </w:rPr>
        <w:t xml:space="preserve"> Строение клетки. Гемопоэз. Лимфоидная система. Строение кожи и слизистых оболочек. Микроскопия. Гистологические методы исследования.</w:t>
      </w:r>
    </w:p>
    <w:p w:rsidR="00C6408C" w:rsidRPr="00C6408C" w:rsidRDefault="00C6408C" w:rsidP="00C6408C">
      <w:pPr>
        <w:spacing w:line="240" w:lineRule="auto"/>
        <w:ind w:firstLine="360"/>
        <w:rPr>
          <w:rFonts w:ascii="Times New Roman" w:hAnsi="Times New Roman"/>
          <w:color w:val="000000"/>
          <w:sz w:val="24"/>
          <w:szCs w:val="24"/>
        </w:rPr>
      </w:pPr>
      <w:r w:rsidRPr="00C6408C">
        <w:rPr>
          <w:rFonts w:ascii="Times New Roman" w:hAnsi="Times New Roman"/>
          <w:b/>
          <w:bCs/>
          <w:color w:val="000000"/>
          <w:sz w:val="24"/>
          <w:szCs w:val="24"/>
        </w:rPr>
        <w:t>Биохимия.</w:t>
      </w:r>
      <w:r w:rsidRPr="00C6408C">
        <w:rPr>
          <w:rFonts w:ascii="Times New Roman" w:hAnsi="Times New Roman"/>
          <w:color w:val="000000"/>
          <w:sz w:val="24"/>
          <w:szCs w:val="24"/>
        </w:rPr>
        <w:t xml:space="preserve"> Химический состав клетки. Структура и функция липидов, полисахаридов, белков и нуклеиновых кислот. Биохимические механизмы дыхания. Белковый обмен. Строение иммуноглобулинов. Ферменты. Витамины. Навыки лабораторной работы.</w:t>
      </w:r>
    </w:p>
    <w:p w:rsidR="00C6408C" w:rsidRPr="00C6408C" w:rsidRDefault="00C6408C" w:rsidP="00C6408C">
      <w:pPr>
        <w:spacing w:line="240" w:lineRule="auto"/>
        <w:ind w:firstLine="360"/>
        <w:rPr>
          <w:rFonts w:ascii="Times New Roman" w:hAnsi="Times New Roman"/>
          <w:color w:val="000000"/>
          <w:sz w:val="24"/>
          <w:szCs w:val="24"/>
        </w:rPr>
      </w:pPr>
      <w:r w:rsidRPr="00C6408C">
        <w:rPr>
          <w:rFonts w:ascii="Times New Roman" w:hAnsi="Times New Roman"/>
          <w:b/>
          <w:bCs/>
          <w:color w:val="000000"/>
          <w:sz w:val="24"/>
          <w:szCs w:val="24"/>
        </w:rPr>
        <w:t xml:space="preserve">Нормальная физиология. </w:t>
      </w:r>
      <w:r w:rsidRPr="00C6408C">
        <w:rPr>
          <w:rFonts w:ascii="Times New Roman" w:hAnsi="Times New Roman"/>
          <w:color w:val="000000"/>
          <w:sz w:val="24"/>
          <w:szCs w:val="24"/>
        </w:rPr>
        <w:t>Физиология крови. Физиология пищеварения. Физиология дыхания. Физиология выделения. Физиология лимфоидной системы.</w:t>
      </w:r>
    </w:p>
    <w:p w:rsidR="00C6408C" w:rsidRPr="00C6408C" w:rsidRDefault="00C6408C" w:rsidP="00C6408C">
      <w:pPr>
        <w:spacing w:line="240" w:lineRule="auto"/>
        <w:ind w:firstLine="360"/>
        <w:rPr>
          <w:rFonts w:ascii="Times New Roman" w:hAnsi="Times New Roman"/>
          <w:color w:val="000000"/>
          <w:sz w:val="24"/>
          <w:szCs w:val="24"/>
        </w:rPr>
      </w:pPr>
      <w:r w:rsidRPr="00C6408C">
        <w:rPr>
          <w:rFonts w:ascii="Times New Roman" w:hAnsi="Times New Roman"/>
          <w:b/>
          <w:bCs/>
          <w:color w:val="000000"/>
          <w:sz w:val="24"/>
          <w:szCs w:val="24"/>
        </w:rPr>
        <w:lastRenderedPageBreak/>
        <w:t>Биофизика.</w:t>
      </w:r>
      <w:r w:rsidRPr="00C6408C">
        <w:rPr>
          <w:rFonts w:ascii="Times New Roman" w:hAnsi="Times New Roman"/>
          <w:color w:val="000000"/>
          <w:sz w:val="24"/>
          <w:szCs w:val="24"/>
        </w:rPr>
        <w:t xml:space="preserve"> Физико-химическая организация биологических мембран. Проницаемость биологических мембран и транспорт веществ.</w:t>
      </w:r>
    </w:p>
    <w:p w:rsidR="00C6408C" w:rsidRPr="00C6408C" w:rsidRDefault="00C6408C" w:rsidP="00C6408C">
      <w:pPr>
        <w:spacing w:line="240" w:lineRule="auto"/>
        <w:jc w:val="both"/>
        <w:rPr>
          <w:rFonts w:ascii="Times New Roman" w:hAnsi="Times New Roman"/>
          <w:iCs/>
          <w:sz w:val="24"/>
          <w:szCs w:val="24"/>
        </w:rPr>
      </w:pPr>
      <w:r w:rsidRPr="00C6408C">
        <w:rPr>
          <w:rFonts w:ascii="Times New Roman" w:hAnsi="Times New Roman"/>
          <w:iCs/>
          <w:sz w:val="24"/>
          <w:szCs w:val="24"/>
        </w:rPr>
        <w:t>Дисциплины, для которых иммунология является предшествующей:</w:t>
      </w:r>
    </w:p>
    <w:p w:rsidR="00C6408C" w:rsidRPr="00C6408C" w:rsidRDefault="00C6408C" w:rsidP="00C6408C">
      <w:pPr>
        <w:spacing w:line="240" w:lineRule="auto"/>
        <w:jc w:val="both"/>
        <w:rPr>
          <w:rFonts w:ascii="Times New Roman" w:hAnsi="Times New Roman"/>
          <w:iCs/>
          <w:sz w:val="24"/>
          <w:szCs w:val="24"/>
        </w:rPr>
      </w:pPr>
      <w:r w:rsidRPr="00C6408C">
        <w:rPr>
          <w:rFonts w:ascii="Times New Roman" w:hAnsi="Times New Roman"/>
          <w:iCs/>
          <w:sz w:val="24"/>
          <w:szCs w:val="24"/>
        </w:rPr>
        <w:t xml:space="preserve"> инфекционные болезни, дерматовенерология, фтизиатрия, гигиена, эпидемиология, клиническая фармакология,  оториноларингология, офтальмология, акушерство и гинекология, факультетская и госпитальная терапия, поликлиническая терапия; общая и госпитальная хирургия; стоматология, онкология, гематология, детские болезни.</w:t>
      </w:r>
    </w:p>
    <w:p w:rsidR="00C6408C" w:rsidRPr="00C6408C" w:rsidRDefault="00C6408C" w:rsidP="00C6408C">
      <w:pPr>
        <w:spacing w:after="0" w:line="200" w:lineRule="exact"/>
        <w:rPr>
          <w:rFonts w:ascii="Times New Roman" w:hAnsi="Times New Roman"/>
          <w:sz w:val="20"/>
          <w:szCs w:val="20"/>
        </w:rPr>
      </w:pPr>
    </w:p>
    <w:p w:rsidR="00C6408C" w:rsidRPr="00C6408C" w:rsidRDefault="00C6408C" w:rsidP="00C6408C">
      <w:pPr>
        <w:rPr>
          <w:rFonts w:ascii="Times New Roman" w:hAnsi="Times New Roman"/>
          <w:b/>
          <w:sz w:val="28"/>
          <w:szCs w:val="28"/>
        </w:rPr>
      </w:pPr>
      <w:r w:rsidRPr="00C6408C">
        <w:rPr>
          <w:rFonts w:ascii="Times New Roman" w:hAnsi="Times New Roman"/>
          <w:b/>
          <w:sz w:val="28"/>
          <w:szCs w:val="28"/>
        </w:rPr>
        <w:t>Компетенции обучающегося, формируемые в результате освоения дисциплины (модуля)</w:t>
      </w:r>
    </w:p>
    <w:p w:rsidR="00C6408C" w:rsidRPr="00C6408C" w:rsidRDefault="00C6408C" w:rsidP="00C6408C">
      <w:pPr>
        <w:tabs>
          <w:tab w:val="num" w:pos="756"/>
        </w:tabs>
        <w:spacing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Процесс изучения дисциплины направлен на формирование следующих компетенций:</w:t>
      </w:r>
    </w:p>
    <w:p w:rsidR="00C6408C" w:rsidRPr="00C6408C" w:rsidRDefault="00C6408C" w:rsidP="00C6408C">
      <w:pPr>
        <w:tabs>
          <w:tab w:val="num" w:pos="756"/>
        </w:tabs>
        <w:spacing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i/>
          <w:sz w:val="24"/>
          <w:szCs w:val="24"/>
          <w:lang w:eastAsia="ru-RU"/>
        </w:rPr>
        <w:t>общекультурные</w:t>
      </w:r>
      <w:r w:rsidRPr="00C6408C">
        <w:rPr>
          <w:rFonts w:ascii="Times New Roman" w:eastAsia="Times New Roman" w:hAnsi="Times New Roman"/>
          <w:sz w:val="24"/>
          <w:szCs w:val="24"/>
          <w:lang w:eastAsia="ru-RU"/>
        </w:rPr>
        <w:t>:</w:t>
      </w:r>
    </w:p>
    <w:p w:rsidR="00C6408C" w:rsidRPr="00C6408C" w:rsidRDefault="00C6408C" w:rsidP="00C6408C">
      <w:pPr>
        <w:tabs>
          <w:tab w:val="num" w:pos="756"/>
        </w:tabs>
        <w:spacing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способностью и готовностью анализировать социально-значимые проблемы и процессы, использовать на практике методы естественно-научных, медико-биологических наук в различных видах профессиональной и социальной деятельности (ОК-1);</w:t>
      </w:r>
    </w:p>
    <w:p w:rsidR="00C6408C" w:rsidRPr="00C6408C" w:rsidRDefault="00C6408C" w:rsidP="00C6408C">
      <w:pPr>
        <w:tabs>
          <w:tab w:val="num" w:pos="756"/>
        </w:tabs>
        <w:spacing w:after="0" w:line="240" w:lineRule="auto"/>
        <w:jc w:val="both"/>
        <w:rPr>
          <w:rFonts w:ascii="Times New Roman" w:eastAsia="Times New Roman" w:hAnsi="Times New Roman"/>
          <w:i/>
          <w:sz w:val="24"/>
          <w:szCs w:val="24"/>
          <w:lang w:eastAsia="ru-RU"/>
        </w:rPr>
      </w:pPr>
      <w:r w:rsidRPr="00C6408C">
        <w:rPr>
          <w:rFonts w:ascii="Times New Roman" w:eastAsia="Times New Roman" w:hAnsi="Times New Roman"/>
          <w:i/>
          <w:sz w:val="24"/>
          <w:szCs w:val="24"/>
          <w:lang w:eastAsia="ru-RU"/>
        </w:rPr>
        <w:t>общепрофессиональные:</w:t>
      </w:r>
    </w:p>
    <w:p w:rsidR="00C6408C" w:rsidRPr="00C6408C" w:rsidRDefault="00C6408C" w:rsidP="00C6408C">
      <w:pPr>
        <w:tabs>
          <w:tab w:val="num" w:pos="756"/>
        </w:tabs>
        <w:spacing w:after="0" w:line="240" w:lineRule="auto"/>
        <w:jc w:val="both"/>
        <w:rPr>
          <w:rFonts w:ascii="Times New Roman" w:eastAsia="Times New Roman" w:hAnsi="Times New Roman"/>
          <w:iCs/>
          <w:sz w:val="24"/>
          <w:szCs w:val="24"/>
          <w:lang w:eastAsia="ru-RU"/>
        </w:rPr>
      </w:pPr>
      <w:r w:rsidRPr="00C6408C">
        <w:rPr>
          <w:rFonts w:ascii="Times New Roman" w:eastAsia="Times New Roman" w:hAnsi="Times New Roman"/>
          <w:iCs/>
          <w:sz w:val="24"/>
          <w:szCs w:val="24"/>
          <w:lang w:eastAsia="ru-RU"/>
        </w:rPr>
        <w:t>-способностью и готовностью к формированию системного подхода к анализу медицинской информации, опираясь на принципы доказательной медицины, основанной на поиске решений с использованием теоретических знаний и практических умений в целях совершенствования профессиональной деятельности (ПК-3);</w:t>
      </w:r>
    </w:p>
    <w:p w:rsidR="00C6408C" w:rsidRPr="00C6408C" w:rsidRDefault="00C6408C" w:rsidP="00C6408C">
      <w:pPr>
        <w:tabs>
          <w:tab w:val="num" w:pos="756"/>
        </w:tabs>
        <w:spacing w:after="0" w:line="240" w:lineRule="auto"/>
        <w:jc w:val="both"/>
        <w:rPr>
          <w:rFonts w:ascii="Times New Roman" w:eastAsia="Times New Roman" w:hAnsi="Times New Roman"/>
          <w:i/>
          <w:iCs/>
          <w:sz w:val="24"/>
          <w:szCs w:val="24"/>
          <w:lang w:eastAsia="ru-RU"/>
        </w:rPr>
      </w:pPr>
      <w:r w:rsidRPr="00C6408C">
        <w:rPr>
          <w:rFonts w:ascii="Times New Roman" w:eastAsia="Times New Roman" w:hAnsi="Times New Roman"/>
          <w:i/>
          <w:iCs/>
          <w:sz w:val="24"/>
          <w:szCs w:val="24"/>
          <w:lang w:eastAsia="ru-RU"/>
        </w:rPr>
        <w:t>в диагностической деятельности:</w:t>
      </w:r>
    </w:p>
    <w:p w:rsidR="00C6408C" w:rsidRPr="00C6408C" w:rsidRDefault="00C6408C" w:rsidP="00C6408C">
      <w:pPr>
        <w:tabs>
          <w:tab w:val="num" w:pos="756"/>
        </w:tabs>
        <w:spacing w:after="0" w:line="240" w:lineRule="auto"/>
        <w:jc w:val="both"/>
        <w:rPr>
          <w:rFonts w:ascii="Times New Roman" w:eastAsia="Times New Roman" w:hAnsi="Times New Roman"/>
          <w:iCs/>
          <w:sz w:val="24"/>
          <w:szCs w:val="24"/>
          <w:lang w:eastAsia="ru-RU"/>
        </w:rPr>
      </w:pPr>
      <w:r w:rsidRPr="00C6408C">
        <w:rPr>
          <w:rFonts w:ascii="Times New Roman" w:eastAsia="Times New Roman" w:hAnsi="Times New Roman"/>
          <w:iCs/>
          <w:sz w:val="24"/>
          <w:szCs w:val="24"/>
          <w:lang w:eastAsia="ru-RU"/>
        </w:rPr>
        <w:t>- способностью и готовностью анализировать закономерности функционирования органов и систем, использовать основные методики клинико-иммунологического обследования организма детей и подростка для своевременной диагностики заболеваний и патологических состояний; ПК-16</w:t>
      </w:r>
    </w:p>
    <w:p w:rsidR="00C6408C" w:rsidRPr="00C6408C" w:rsidRDefault="00C6408C" w:rsidP="00C6408C">
      <w:pPr>
        <w:tabs>
          <w:tab w:val="num" w:pos="756"/>
        </w:tabs>
        <w:spacing w:after="0" w:line="240" w:lineRule="auto"/>
        <w:jc w:val="both"/>
        <w:rPr>
          <w:rFonts w:ascii="Times New Roman" w:eastAsia="Times New Roman" w:hAnsi="Times New Roman"/>
          <w:iCs/>
          <w:sz w:val="24"/>
          <w:szCs w:val="24"/>
          <w:lang w:eastAsia="ru-RU"/>
        </w:rPr>
      </w:pPr>
      <w:r w:rsidRPr="00C6408C">
        <w:rPr>
          <w:rFonts w:ascii="Times New Roman" w:eastAsia="Times New Roman" w:hAnsi="Times New Roman"/>
          <w:iCs/>
          <w:sz w:val="24"/>
          <w:szCs w:val="24"/>
          <w:lang w:eastAsia="ru-RU"/>
        </w:rPr>
        <w:t>- способностью и готовностью выявлять у детей и подростков основные патологические симптомы и синдромы заболеваний, используя знания основ медико-биологических дисциплин; ПК-17</w:t>
      </w:r>
    </w:p>
    <w:p w:rsidR="00C6408C" w:rsidRPr="00C6408C" w:rsidRDefault="00C6408C" w:rsidP="00C6408C">
      <w:pPr>
        <w:tabs>
          <w:tab w:val="num" w:pos="756"/>
        </w:tabs>
        <w:spacing w:after="0" w:line="240" w:lineRule="auto"/>
        <w:jc w:val="both"/>
        <w:rPr>
          <w:rFonts w:ascii="Times New Roman" w:eastAsia="Times New Roman" w:hAnsi="Times New Roman"/>
          <w:iCs/>
          <w:sz w:val="24"/>
          <w:szCs w:val="24"/>
          <w:lang w:eastAsia="ru-RU"/>
        </w:rPr>
      </w:pPr>
      <w:r w:rsidRPr="00C6408C">
        <w:rPr>
          <w:rFonts w:ascii="Times New Roman" w:eastAsia="Times New Roman" w:hAnsi="Times New Roman"/>
          <w:iCs/>
          <w:sz w:val="24"/>
          <w:szCs w:val="24"/>
          <w:lang w:eastAsia="ru-RU"/>
        </w:rPr>
        <w:t>- способностью и готовностью анализировать и интерпретировать результаты современных диагностических технологий по возрастно-половым группам пациентов для успешной лечебно-профилактической деятельности; ПК-18</w:t>
      </w:r>
    </w:p>
    <w:p w:rsidR="00C6408C" w:rsidRPr="00C6408C" w:rsidRDefault="00C6408C" w:rsidP="00C6408C">
      <w:pPr>
        <w:rPr>
          <w:rFonts w:ascii="Times New Roman" w:hAnsi="Times New Roman"/>
          <w:sz w:val="24"/>
          <w:szCs w:val="24"/>
        </w:rPr>
      </w:pPr>
    </w:p>
    <w:p w:rsidR="00C6408C" w:rsidRPr="00C6408C" w:rsidRDefault="00C6408C" w:rsidP="00C6408C">
      <w:pPr>
        <w:spacing w:after="0" w:line="240" w:lineRule="auto"/>
        <w:rPr>
          <w:rFonts w:ascii="Times New Roman" w:hAnsi="Times New Roman"/>
          <w:b/>
          <w:sz w:val="28"/>
          <w:szCs w:val="28"/>
        </w:rPr>
      </w:pPr>
    </w:p>
    <w:p w:rsidR="00C6408C" w:rsidRPr="00C6408C" w:rsidRDefault="00C6408C" w:rsidP="00C6408C">
      <w:pPr>
        <w:spacing w:after="0" w:line="240" w:lineRule="auto"/>
        <w:rPr>
          <w:rFonts w:ascii="Times New Roman" w:hAnsi="Times New Roman"/>
          <w:b/>
          <w:sz w:val="28"/>
          <w:szCs w:val="28"/>
        </w:rPr>
      </w:pPr>
      <w:r w:rsidRPr="00C6408C">
        <w:rPr>
          <w:rFonts w:ascii="Times New Roman" w:hAnsi="Times New Roman"/>
          <w:b/>
          <w:sz w:val="28"/>
          <w:szCs w:val="28"/>
        </w:rPr>
        <w:t>Основные дидактические единицы (разделы):</w:t>
      </w:r>
    </w:p>
    <w:tbl>
      <w:tblPr>
        <w:tblStyle w:val="1"/>
        <w:tblW w:w="0" w:type="auto"/>
        <w:jc w:val="center"/>
        <w:tblLook w:val="01E0" w:firstRow="1" w:lastRow="1" w:firstColumn="1" w:lastColumn="1" w:noHBand="0" w:noVBand="0"/>
      </w:tblPr>
      <w:tblGrid>
        <w:gridCol w:w="4626"/>
        <w:gridCol w:w="2218"/>
        <w:gridCol w:w="2290"/>
      </w:tblGrid>
      <w:tr w:rsidR="00C6408C" w:rsidRPr="00C6408C" w:rsidTr="00C6408C">
        <w:trPr>
          <w:jc w:val="center"/>
        </w:trPr>
        <w:tc>
          <w:tcPr>
            <w:tcW w:w="4626" w:type="dxa"/>
          </w:tcPr>
          <w:p w:rsidR="00C6408C" w:rsidRPr="00C6408C" w:rsidRDefault="00C6408C" w:rsidP="00C6408C">
            <w:pPr>
              <w:spacing w:after="0" w:line="240" w:lineRule="auto"/>
              <w:jc w:val="center"/>
              <w:rPr>
                <w:rFonts w:ascii="Times New Roman" w:eastAsia="Times New Roman" w:hAnsi="Times New Roman"/>
                <w:b/>
                <w:sz w:val="24"/>
                <w:szCs w:val="24"/>
                <w:lang w:val="en-US" w:eastAsia="ru-RU"/>
              </w:rPr>
            </w:pPr>
            <w:r w:rsidRPr="00C6408C">
              <w:rPr>
                <w:rFonts w:ascii="Times New Roman" w:hAnsi="Times New Roman"/>
                <w:b/>
                <w:bCs/>
                <w:color w:val="000000"/>
                <w:kern w:val="24"/>
                <w:sz w:val="24"/>
                <w:szCs w:val="24"/>
                <w:lang w:eastAsia="ru-RU"/>
              </w:rPr>
              <w:t>Разделы  (или темы) дисциплины</w:t>
            </w:r>
          </w:p>
        </w:tc>
        <w:tc>
          <w:tcPr>
            <w:tcW w:w="2218" w:type="dxa"/>
          </w:tcPr>
          <w:p w:rsidR="00C6408C" w:rsidRPr="00C6408C" w:rsidRDefault="00C6408C" w:rsidP="00C6408C">
            <w:pPr>
              <w:spacing w:after="0" w:line="240" w:lineRule="auto"/>
              <w:jc w:val="center"/>
              <w:rPr>
                <w:rFonts w:ascii="Times New Roman" w:eastAsia="Times New Roman" w:hAnsi="Times New Roman"/>
                <w:b/>
                <w:sz w:val="24"/>
                <w:szCs w:val="24"/>
                <w:lang w:val="en-US" w:eastAsia="ru-RU"/>
              </w:rPr>
            </w:pPr>
            <w:r w:rsidRPr="00C6408C">
              <w:rPr>
                <w:rFonts w:ascii="Times New Roman" w:hAnsi="Times New Roman"/>
                <w:b/>
                <w:bCs/>
                <w:color w:val="000000"/>
                <w:kern w:val="24"/>
                <w:sz w:val="24"/>
                <w:szCs w:val="24"/>
                <w:lang w:eastAsia="ru-RU"/>
              </w:rPr>
              <w:t>Коды компетенций</w:t>
            </w:r>
          </w:p>
        </w:tc>
        <w:tc>
          <w:tcPr>
            <w:tcW w:w="2290" w:type="dxa"/>
          </w:tcPr>
          <w:p w:rsidR="00C6408C" w:rsidRPr="00C6408C" w:rsidRDefault="00C6408C" w:rsidP="00C6408C">
            <w:pPr>
              <w:spacing w:after="0" w:line="240" w:lineRule="auto"/>
              <w:jc w:val="center"/>
              <w:rPr>
                <w:rFonts w:ascii="Times New Roman" w:eastAsia="Times New Roman" w:hAnsi="Times New Roman"/>
                <w:b/>
                <w:sz w:val="24"/>
                <w:szCs w:val="24"/>
                <w:lang w:val="en-US" w:eastAsia="ru-RU"/>
              </w:rPr>
            </w:pPr>
            <w:r w:rsidRPr="00C6408C">
              <w:rPr>
                <w:rFonts w:ascii="Times New Roman" w:hAnsi="Times New Roman"/>
                <w:b/>
                <w:bCs/>
                <w:color w:val="000000"/>
                <w:kern w:val="24"/>
                <w:sz w:val="24"/>
                <w:szCs w:val="24"/>
                <w:lang w:eastAsia="ru-RU"/>
              </w:rPr>
              <w:t>Общее количество компетенций</w:t>
            </w:r>
          </w:p>
        </w:tc>
      </w:tr>
      <w:tr w:rsidR="00C6408C" w:rsidRPr="00C6408C" w:rsidTr="00C6408C">
        <w:trPr>
          <w:jc w:val="center"/>
        </w:trPr>
        <w:tc>
          <w:tcPr>
            <w:tcW w:w="4626" w:type="dxa"/>
          </w:tcPr>
          <w:p w:rsidR="00C6408C" w:rsidRPr="00C6408C" w:rsidRDefault="00C6408C" w:rsidP="00C6408C">
            <w:pPr>
              <w:tabs>
                <w:tab w:val="left" w:pos="708"/>
                <w:tab w:val="right" w:leader="underscore" w:pos="9639"/>
              </w:tabs>
              <w:spacing w:after="0" w:line="240" w:lineRule="auto"/>
              <w:rPr>
                <w:rFonts w:ascii="Times New Roman" w:eastAsia="Times New Roman" w:hAnsi="Times New Roman"/>
                <w:sz w:val="24"/>
                <w:szCs w:val="24"/>
                <w:lang w:eastAsia="ru-RU"/>
              </w:rPr>
            </w:pPr>
            <w:r w:rsidRPr="00C6408C">
              <w:rPr>
                <w:rFonts w:ascii="Times New Roman" w:hAnsi="Times New Roman"/>
                <w:bCs/>
                <w:kern w:val="24"/>
              </w:rPr>
              <w:t xml:space="preserve">1. </w:t>
            </w:r>
            <w:r w:rsidRPr="00C6408C">
              <w:rPr>
                <w:rFonts w:ascii="Times New Roman" w:hAnsi="Times New Roman"/>
              </w:rPr>
              <w:t>Общая иммунология</w:t>
            </w:r>
            <w:r w:rsidRPr="00C6408C">
              <w:rPr>
                <w:rFonts w:ascii="Times New Roman" w:eastAsia="Times New Roman" w:hAnsi="Times New Roman"/>
                <w:sz w:val="24"/>
                <w:szCs w:val="24"/>
                <w:lang w:eastAsia="ru-RU"/>
              </w:rPr>
              <w:t xml:space="preserve"> </w:t>
            </w:r>
          </w:p>
        </w:tc>
        <w:tc>
          <w:tcPr>
            <w:tcW w:w="2218" w:type="dxa"/>
          </w:tcPr>
          <w:p w:rsidR="00C6408C" w:rsidRPr="00C6408C" w:rsidRDefault="00C6408C" w:rsidP="00C6408C">
            <w:pPr>
              <w:spacing w:after="0" w:line="240" w:lineRule="auto"/>
              <w:rPr>
                <w:rFonts w:ascii="Times New Roman" w:eastAsia="Times New Roman" w:hAnsi="Times New Roman"/>
                <w:sz w:val="24"/>
                <w:szCs w:val="24"/>
                <w:lang w:eastAsia="ru-RU"/>
              </w:rPr>
            </w:pPr>
            <w:r w:rsidRPr="00C6408C">
              <w:rPr>
                <w:rFonts w:ascii="Times New Roman" w:hAnsi="Times New Roman"/>
                <w:bCs/>
                <w:color w:val="000000"/>
                <w:kern w:val="24"/>
                <w:sz w:val="24"/>
                <w:szCs w:val="24"/>
              </w:rPr>
              <w:t>ОК -1, ПК - 3, 16, 17, 18</w:t>
            </w:r>
          </w:p>
        </w:tc>
        <w:tc>
          <w:tcPr>
            <w:tcW w:w="2290" w:type="dxa"/>
          </w:tcPr>
          <w:p w:rsidR="00C6408C" w:rsidRPr="00C6408C" w:rsidRDefault="00C6408C" w:rsidP="00C6408C">
            <w:pPr>
              <w:spacing w:after="0" w:line="240" w:lineRule="auto"/>
              <w:jc w:val="center"/>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5</w:t>
            </w:r>
          </w:p>
        </w:tc>
      </w:tr>
    </w:tbl>
    <w:p w:rsidR="00C6408C" w:rsidRPr="00C6408C" w:rsidRDefault="00C6408C" w:rsidP="00C6408C">
      <w:pPr>
        <w:tabs>
          <w:tab w:val="right" w:leader="underscore" w:pos="9639"/>
        </w:tabs>
        <w:spacing w:after="0" w:line="240" w:lineRule="auto"/>
        <w:jc w:val="both"/>
        <w:rPr>
          <w:rFonts w:ascii="Times New Roman" w:eastAsia="Times New Roman" w:hAnsi="Times New Roman"/>
          <w:b/>
          <w:bCs/>
          <w:sz w:val="24"/>
          <w:szCs w:val="24"/>
          <w:lang w:eastAsia="ru-RU"/>
        </w:rPr>
      </w:pPr>
    </w:p>
    <w:p w:rsidR="00C6408C" w:rsidRPr="00C6408C" w:rsidRDefault="00C6408C" w:rsidP="00C6408C">
      <w:pPr>
        <w:spacing w:after="0" w:line="240" w:lineRule="auto"/>
        <w:jc w:val="center"/>
        <w:rPr>
          <w:rFonts w:ascii="Times New Roman" w:hAnsi="Times New Roman"/>
          <w:sz w:val="28"/>
          <w:szCs w:val="28"/>
        </w:rPr>
      </w:pPr>
    </w:p>
    <w:p w:rsidR="00C6408C" w:rsidRPr="00C6408C" w:rsidRDefault="00C6408C" w:rsidP="00C6408C">
      <w:pPr>
        <w:spacing w:after="0" w:line="240" w:lineRule="auto"/>
        <w:rPr>
          <w:rFonts w:ascii="Times New Roman" w:hAnsi="Times New Roman"/>
          <w:b/>
          <w:sz w:val="28"/>
          <w:szCs w:val="28"/>
        </w:rPr>
      </w:pPr>
      <w:r w:rsidRPr="00C6408C">
        <w:rPr>
          <w:rFonts w:ascii="Times New Roman" w:hAnsi="Times New Roman"/>
          <w:b/>
          <w:sz w:val="28"/>
          <w:szCs w:val="28"/>
        </w:rPr>
        <w:t>В результате изучения дисциплины студент должен</w:t>
      </w:r>
    </w:p>
    <w:p w:rsidR="00C6408C" w:rsidRPr="00C6408C" w:rsidRDefault="00C6408C" w:rsidP="00C6408C">
      <w:pPr>
        <w:spacing w:after="120" w:line="240" w:lineRule="auto"/>
        <w:ind w:left="360"/>
        <w:rPr>
          <w:rFonts w:ascii="Times New Roman" w:hAnsi="Times New Roman"/>
          <w:sz w:val="24"/>
          <w:szCs w:val="24"/>
          <w:u w:val="single"/>
        </w:rPr>
      </w:pPr>
      <w:r w:rsidRPr="00C6408C">
        <w:rPr>
          <w:rFonts w:ascii="Times New Roman" w:hAnsi="Times New Roman"/>
          <w:sz w:val="24"/>
          <w:szCs w:val="24"/>
          <w:u w:val="single"/>
        </w:rPr>
        <w:t xml:space="preserve">знать: </w:t>
      </w:r>
    </w:p>
    <w:p w:rsidR="00C6408C" w:rsidRPr="00C6408C" w:rsidRDefault="00C6408C" w:rsidP="00C6408C">
      <w:pPr>
        <w:numPr>
          <w:ilvl w:val="0"/>
          <w:numId w:val="36"/>
        </w:numPr>
        <w:tabs>
          <w:tab w:val="left" w:pos="142"/>
        </w:tabs>
        <w:spacing w:after="120" w:line="240" w:lineRule="auto"/>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о защитных силах организма (врожденных и адаптивных факторах защиты); свойствах антигенов и антител; классах иммуноглобулинов;</w:t>
      </w:r>
    </w:p>
    <w:p w:rsidR="00C6408C" w:rsidRPr="00C6408C" w:rsidRDefault="00C6408C" w:rsidP="00C6408C">
      <w:pPr>
        <w:numPr>
          <w:ilvl w:val="0"/>
          <w:numId w:val="36"/>
        </w:numPr>
        <w:tabs>
          <w:tab w:val="left" w:pos="142"/>
        </w:tabs>
        <w:spacing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о формах иммунного ответа;</w:t>
      </w:r>
    </w:p>
    <w:p w:rsidR="00C6408C" w:rsidRPr="00C6408C" w:rsidRDefault="00C6408C" w:rsidP="00C6408C">
      <w:pPr>
        <w:numPr>
          <w:ilvl w:val="0"/>
          <w:numId w:val="36"/>
        </w:numPr>
        <w:tabs>
          <w:tab w:val="left" w:pos="142"/>
        </w:tabs>
        <w:spacing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об иммунопатологических состояниях, механизмах их развития;</w:t>
      </w:r>
    </w:p>
    <w:p w:rsidR="00C6408C" w:rsidRPr="00C6408C" w:rsidRDefault="00C6408C" w:rsidP="00C6408C">
      <w:pPr>
        <w:numPr>
          <w:ilvl w:val="0"/>
          <w:numId w:val="36"/>
        </w:numPr>
        <w:tabs>
          <w:tab w:val="left" w:pos="142"/>
        </w:tabs>
        <w:spacing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lastRenderedPageBreak/>
        <w:t xml:space="preserve"> об иммунодефицитах первичного и вторичного генеза, механизмах и причинах их развития, дифференциальной диагностике нозологических форм, особенностях лечения;</w:t>
      </w:r>
    </w:p>
    <w:p w:rsidR="00C6408C" w:rsidRPr="00C6408C" w:rsidRDefault="00C6408C" w:rsidP="00C6408C">
      <w:pPr>
        <w:numPr>
          <w:ilvl w:val="0"/>
          <w:numId w:val="36"/>
        </w:numPr>
        <w:tabs>
          <w:tab w:val="left" w:pos="142"/>
        </w:tabs>
        <w:spacing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о современных методах диагностики основных заболеваний иммунной системы человека;</w:t>
      </w:r>
    </w:p>
    <w:p w:rsidR="00C6408C" w:rsidRPr="00C6408C" w:rsidRDefault="00C6408C" w:rsidP="00C6408C">
      <w:pPr>
        <w:numPr>
          <w:ilvl w:val="0"/>
          <w:numId w:val="36"/>
        </w:numPr>
        <w:tabs>
          <w:tab w:val="left" w:pos="142"/>
        </w:tabs>
        <w:spacing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о видах и показаниях к применению иммунотропных препаратов;</w:t>
      </w:r>
    </w:p>
    <w:p w:rsidR="00C6408C" w:rsidRPr="00C6408C" w:rsidRDefault="00C6408C" w:rsidP="00C6408C">
      <w:pPr>
        <w:numPr>
          <w:ilvl w:val="0"/>
          <w:numId w:val="36"/>
        </w:numPr>
        <w:tabs>
          <w:tab w:val="left" w:pos="142"/>
        </w:tabs>
        <w:spacing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об иммунотропных лекарственных препаратах (классификация, фармакокинетика и фармакодинамика, особенности применения);</w:t>
      </w:r>
    </w:p>
    <w:p w:rsidR="00C6408C" w:rsidRPr="00C6408C" w:rsidRDefault="00C6408C" w:rsidP="00C6408C">
      <w:pPr>
        <w:numPr>
          <w:ilvl w:val="0"/>
          <w:numId w:val="36"/>
        </w:numPr>
        <w:tabs>
          <w:tab w:val="left" w:pos="142"/>
        </w:tabs>
        <w:spacing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об иммунопрофилактике и иммунореабилитации.</w:t>
      </w:r>
    </w:p>
    <w:p w:rsidR="00C6408C" w:rsidRPr="00C6408C" w:rsidRDefault="00C6408C" w:rsidP="00C6408C">
      <w:pPr>
        <w:ind w:firstLine="360"/>
        <w:rPr>
          <w:rFonts w:ascii="Times New Roman" w:hAnsi="Times New Roman"/>
          <w:iCs/>
          <w:sz w:val="24"/>
          <w:szCs w:val="24"/>
          <w:u w:val="single"/>
        </w:rPr>
      </w:pPr>
      <w:r w:rsidRPr="00C6408C">
        <w:rPr>
          <w:rFonts w:ascii="Times New Roman" w:hAnsi="Times New Roman"/>
          <w:iCs/>
          <w:sz w:val="24"/>
          <w:szCs w:val="24"/>
          <w:u w:val="single"/>
        </w:rPr>
        <w:t xml:space="preserve">уметь: </w:t>
      </w:r>
    </w:p>
    <w:p w:rsidR="00C6408C" w:rsidRPr="00C6408C" w:rsidRDefault="00C6408C" w:rsidP="00C6408C">
      <w:pPr>
        <w:numPr>
          <w:ilvl w:val="0"/>
          <w:numId w:val="37"/>
        </w:numPr>
        <w:tabs>
          <w:tab w:val="left" w:pos="142"/>
          <w:tab w:val="left" w:pos="540"/>
        </w:tabs>
        <w:spacing w:after="120" w:line="240" w:lineRule="auto"/>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обосновать необходимость клинико-иммунологического обследования;</w:t>
      </w:r>
    </w:p>
    <w:p w:rsidR="00C6408C" w:rsidRPr="00C6408C" w:rsidRDefault="00C6408C" w:rsidP="00C6408C">
      <w:pPr>
        <w:numPr>
          <w:ilvl w:val="0"/>
          <w:numId w:val="37"/>
        </w:numPr>
        <w:tabs>
          <w:tab w:val="left" w:pos="142"/>
          <w:tab w:val="left" w:pos="540"/>
        </w:tabs>
        <w:spacing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провести дифференциальную диагностику заболеваний иммунной системы;</w:t>
      </w:r>
    </w:p>
    <w:p w:rsidR="00C6408C" w:rsidRPr="00C6408C" w:rsidRDefault="00C6408C" w:rsidP="00C6408C">
      <w:pPr>
        <w:numPr>
          <w:ilvl w:val="0"/>
          <w:numId w:val="37"/>
        </w:numPr>
        <w:tabs>
          <w:tab w:val="left" w:pos="142"/>
          <w:tab w:val="left" w:pos="540"/>
        </w:tabs>
        <w:spacing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оценивать и интерпретировать результаты клинико-иммунологического обследования;</w:t>
      </w:r>
    </w:p>
    <w:p w:rsidR="00C6408C" w:rsidRPr="00C6408C" w:rsidRDefault="00C6408C" w:rsidP="00C6408C">
      <w:pPr>
        <w:numPr>
          <w:ilvl w:val="0"/>
          <w:numId w:val="37"/>
        </w:numPr>
        <w:tabs>
          <w:tab w:val="left" w:pos="142"/>
          <w:tab w:val="left" w:pos="540"/>
        </w:tabs>
        <w:spacing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оценить значение иммуногенетических факторов в патогенезе и диагностике иммуноопосредованных заболеваний человека, при трансплантации органов и тканей;</w:t>
      </w:r>
    </w:p>
    <w:p w:rsidR="00C6408C" w:rsidRPr="00C6408C" w:rsidRDefault="00C6408C" w:rsidP="00C6408C">
      <w:pPr>
        <w:numPr>
          <w:ilvl w:val="0"/>
          <w:numId w:val="37"/>
        </w:numPr>
        <w:tabs>
          <w:tab w:val="left" w:pos="142"/>
          <w:tab w:val="left" w:pos="540"/>
        </w:tabs>
        <w:spacing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оценить иммунный ответ после активной иммунизации у человека;</w:t>
      </w:r>
    </w:p>
    <w:p w:rsidR="00C6408C" w:rsidRPr="00C6408C" w:rsidRDefault="00C6408C" w:rsidP="00C6408C">
      <w:pPr>
        <w:numPr>
          <w:ilvl w:val="0"/>
          <w:numId w:val="37"/>
        </w:numPr>
        <w:tabs>
          <w:tab w:val="left" w:pos="142"/>
          <w:tab w:val="left" w:pos="540"/>
        </w:tabs>
        <w:spacing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sz w:val="24"/>
          <w:szCs w:val="24"/>
          <w:lang w:eastAsia="ru-RU"/>
        </w:rPr>
        <w:t>определить «группу риска» по иммунопатологии (иммунодефицитные, аутоиммунные, аллергические, иммунопролиферативные заболеваний;</w:t>
      </w:r>
    </w:p>
    <w:p w:rsidR="00C6408C" w:rsidRPr="00C6408C" w:rsidRDefault="00C6408C" w:rsidP="00C6408C">
      <w:pPr>
        <w:numPr>
          <w:ilvl w:val="0"/>
          <w:numId w:val="37"/>
        </w:numPr>
        <w:spacing w:after="0" w:line="240" w:lineRule="auto"/>
        <w:rPr>
          <w:rFonts w:ascii="Times New Roman" w:hAnsi="Times New Roman"/>
          <w:sz w:val="24"/>
          <w:szCs w:val="24"/>
        </w:rPr>
      </w:pPr>
      <w:r w:rsidRPr="00C6408C">
        <w:rPr>
          <w:rFonts w:ascii="Times New Roman" w:hAnsi="Times New Roman"/>
          <w:sz w:val="24"/>
          <w:szCs w:val="24"/>
        </w:rPr>
        <w:t xml:space="preserve">обосновать необходимость назначения иммунокорригирующих препаратов </w:t>
      </w:r>
    </w:p>
    <w:p w:rsidR="00C6408C" w:rsidRPr="00C6408C" w:rsidRDefault="00C6408C" w:rsidP="00C6408C">
      <w:pPr>
        <w:tabs>
          <w:tab w:val="num" w:pos="756"/>
        </w:tabs>
        <w:spacing w:after="0" w:line="240" w:lineRule="auto"/>
        <w:ind w:firstLine="360"/>
        <w:jc w:val="both"/>
        <w:rPr>
          <w:rFonts w:ascii="Times New Roman" w:eastAsia="Times New Roman" w:hAnsi="Times New Roman"/>
          <w:iCs/>
          <w:sz w:val="24"/>
          <w:szCs w:val="24"/>
          <w:u w:val="single"/>
          <w:lang w:eastAsia="ru-RU"/>
        </w:rPr>
      </w:pPr>
      <w:r w:rsidRPr="00C6408C">
        <w:rPr>
          <w:rFonts w:ascii="Times New Roman" w:eastAsia="Times New Roman" w:hAnsi="Times New Roman"/>
          <w:bCs/>
          <w:iCs/>
          <w:sz w:val="24"/>
          <w:szCs w:val="24"/>
          <w:u w:val="single"/>
          <w:lang w:eastAsia="ru-RU"/>
        </w:rPr>
        <w:t>владеть</w:t>
      </w:r>
      <w:r w:rsidRPr="00C6408C">
        <w:rPr>
          <w:rFonts w:ascii="Times New Roman" w:eastAsia="Times New Roman" w:hAnsi="Times New Roman"/>
          <w:iCs/>
          <w:sz w:val="24"/>
          <w:szCs w:val="24"/>
          <w:u w:val="single"/>
          <w:lang w:eastAsia="ru-RU"/>
        </w:rPr>
        <w:t>:</w:t>
      </w:r>
    </w:p>
    <w:p w:rsidR="00C6408C" w:rsidRPr="00C6408C" w:rsidRDefault="00C6408C" w:rsidP="00C6408C">
      <w:pPr>
        <w:numPr>
          <w:ilvl w:val="0"/>
          <w:numId w:val="38"/>
        </w:numPr>
        <w:spacing w:after="0" w:line="240" w:lineRule="auto"/>
        <w:jc w:val="both"/>
        <w:rPr>
          <w:rFonts w:ascii="Times New Roman" w:eastAsia="Times New Roman" w:hAnsi="Times New Roman"/>
          <w:sz w:val="24"/>
          <w:szCs w:val="24"/>
          <w:lang w:eastAsia="ru-RU"/>
        </w:rPr>
      </w:pPr>
      <w:r w:rsidRPr="00C6408C">
        <w:rPr>
          <w:rFonts w:ascii="Times New Roman" w:eastAsia="Times New Roman" w:hAnsi="Times New Roman"/>
          <w:iCs/>
          <w:sz w:val="24"/>
          <w:szCs w:val="24"/>
          <w:lang w:eastAsia="ru-RU"/>
        </w:rPr>
        <w:t xml:space="preserve">методикой </w:t>
      </w:r>
      <w:r w:rsidRPr="00C6408C">
        <w:rPr>
          <w:rFonts w:ascii="Times New Roman" w:eastAsia="Times New Roman" w:hAnsi="Times New Roman"/>
          <w:sz w:val="24"/>
          <w:szCs w:val="24"/>
          <w:lang w:eastAsia="ru-RU"/>
        </w:rPr>
        <w:t>клинико-иммунологического обследования;</w:t>
      </w:r>
    </w:p>
    <w:p w:rsidR="00C6408C" w:rsidRPr="00C6408C" w:rsidRDefault="00C6408C" w:rsidP="00C6408C">
      <w:pPr>
        <w:numPr>
          <w:ilvl w:val="0"/>
          <w:numId w:val="38"/>
        </w:numPr>
        <w:spacing w:after="0" w:line="240" w:lineRule="auto"/>
        <w:jc w:val="both"/>
        <w:rPr>
          <w:rFonts w:ascii="Times New Roman" w:eastAsia="Times New Roman" w:hAnsi="Times New Roman"/>
          <w:iCs/>
          <w:sz w:val="24"/>
          <w:szCs w:val="24"/>
          <w:lang w:eastAsia="ru-RU"/>
        </w:rPr>
      </w:pPr>
      <w:r w:rsidRPr="00C6408C">
        <w:rPr>
          <w:rFonts w:ascii="Times New Roman" w:eastAsia="Times New Roman" w:hAnsi="Times New Roman"/>
          <w:sz w:val="24"/>
          <w:szCs w:val="24"/>
          <w:lang w:eastAsia="ru-RU"/>
        </w:rPr>
        <w:t>интерпретацией результатов клинико-иммунологического обследования;</w:t>
      </w:r>
    </w:p>
    <w:p w:rsidR="00C6408C" w:rsidRPr="00C6408C" w:rsidRDefault="00C6408C" w:rsidP="00C6408C">
      <w:pPr>
        <w:numPr>
          <w:ilvl w:val="0"/>
          <w:numId w:val="38"/>
        </w:numPr>
        <w:spacing w:after="0" w:line="240" w:lineRule="auto"/>
        <w:jc w:val="both"/>
        <w:rPr>
          <w:rFonts w:ascii="Times New Roman" w:eastAsia="Times New Roman" w:hAnsi="Times New Roman"/>
          <w:iCs/>
          <w:sz w:val="24"/>
          <w:szCs w:val="24"/>
          <w:lang w:eastAsia="ru-RU"/>
        </w:rPr>
      </w:pPr>
      <w:r w:rsidRPr="00C6408C">
        <w:rPr>
          <w:rFonts w:ascii="Times New Roman" w:eastAsia="Times New Roman" w:hAnsi="Times New Roman"/>
          <w:iCs/>
          <w:sz w:val="24"/>
          <w:szCs w:val="24"/>
          <w:lang w:eastAsia="ru-RU"/>
        </w:rPr>
        <w:t>методами иммунокоррекции, иммунопрофилактики и иммунореабилитации.</w:t>
      </w:r>
    </w:p>
    <w:p w:rsidR="00C6408C" w:rsidRPr="00C6408C" w:rsidRDefault="00C6408C" w:rsidP="00C6408C">
      <w:pPr>
        <w:rPr>
          <w:rFonts w:ascii="Times New Roman" w:hAnsi="Times New Roman"/>
          <w:sz w:val="28"/>
          <w:szCs w:val="28"/>
        </w:rPr>
      </w:pPr>
    </w:p>
    <w:p w:rsidR="00C6408C" w:rsidRPr="00C6408C" w:rsidRDefault="00C6408C" w:rsidP="00C6408C">
      <w:pPr>
        <w:rPr>
          <w:rFonts w:ascii="Times New Roman" w:hAnsi="Times New Roman"/>
          <w:sz w:val="28"/>
          <w:szCs w:val="28"/>
        </w:rPr>
      </w:pPr>
      <w:r w:rsidRPr="00C6408C">
        <w:rPr>
          <w:rFonts w:ascii="Times New Roman" w:hAnsi="Times New Roman"/>
          <w:sz w:val="28"/>
          <w:szCs w:val="28"/>
        </w:rPr>
        <w:t>Разработчик</w:t>
      </w:r>
    </w:p>
    <w:p w:rsidR="00C6408C" w:rsidRPr="00C6408C" w:rsidRDefault="00C6408C" w:rsidP="00C6408C">
      <w:pPr>
        <w:spacing w:after="0" w:line="240" w:lineRule="auto"/>
        <w:rPr>
          <w:rFonts w:ascii="Times New Roman" w:hAnsi="Times New Roman"/>
          <w:sz w:val="28"/>
          <w:szCs w:val="28"/>
        </w:rPr>
      </w:pPr>
      <w:r w:rsidRPr="00C6408C">
        <w:rPr>
          <w:rFonts w:ascii="Times New Roman" w:hAnsi="Times New Roman"/>
          <w:sz w:val="28"/>
          <w:szCs w:val="28"/>
        </w:rPr>
        <w:t>д.м.н., профессор                                                                             Болотская Л.А.</w:t>
      </w:r>
    </w:p>
    <w:p w:rsidR="00C6408C" w:rsidRPr="00C6408C" w:rsidRDefault="00C6408C" w:rsidP="00C6408C"/>
    <w:p w:rsidR="00C6408C" w:rsidRPr="00C365EE" w:rsidRDefault="00C6408C" w:rsidP="00C6408C">
      <w:pPr>
        <w:rPr>
          <w:sz w:val="28"/>
          <w:szCs w:val="28"/>
        </w:rPr>
      </w:pPr>
    </w:p>
    <w:p w:rsidR="00C6408C" w:rsidRPr="00C365EE" w:rsidRDefault="00C6408C" w:rsidP="00C6408C">
      <w:pPr>
        <w:rPr>
          <w:sz w:val="28"/>
          <w:szCs w:val="28"/>
        </w:rPr>
      </w:pPr>
    </w:p>
    <w:p w:rsidR="00C6408C" w:rsidRPr="003F431F" w:rsidRDefault="00C6408C" w:rsidP="00C6408C">
      <w:pPr>
        <w:jc w:val="center"/>
        <w:rPr>
          <w:rFonts w:ascii="Times New Roman" w:hAnsi="Times New Roman"/>
          <w:b/>
          <w:sz w:val="28"/>
          <w:szCs w:val="28"/>
        </w:rPr>
      </w:pPr>
      <w:r w:rsidRPr="003F431F">
        <w:rPr>
          <w:rFonts w:ascii="Times New Roman" w:hAnsi="Times New Roman"/>
          <w:b/>
          <w:sz w:val="28"/>
          <w:szCs w:val="28"/>
        </w:rPr>
        <w:t>АННОТАЦИЯ</w:t>
      </w:r>
    </w:p>
    <w:p w:rsidR="00C6408C" w:rsidRPr="003F431F" w:rsidRDefault="00C6408C" w:rsidP="00C6408C">
      <w:pPr>
        <w:pBdr>
          <w:bottom w:val="single" w:sz="12" w:space="1" w:color="auto"/>
        </w:pBdr>
        <w:jc w:val="center"/>
        <w:rPr>
          <w:rFonts w:ascii="Times New Roman" w:hAnsi="Times New Roman"/>
          <w:b/>
          <w:sz w:val="28"/>
          <w:szCs w:val="28"/>
        </w:rPr>
      </w:pPr>
      <w:r w:rsidRPr="003F431F">
        <w:rPr>
          <w:rFonts w:ascii="Times New Roman" w:hAnsi="Times New Roman"/>
          <w:b/>
          <w:sz w:val="28"/>
          <w:szCs w:val="28"/>
        </w:rPr>
        <w:t>Рабочей программы дисциплины</w:t>
      </w:r>
    </w:p>
    <w:p w:rsidR="00C6408C" w:rsidRPr="003F431F" w:rsidRDefault="00C6408C" w:rsidP="00C6408C">
      <w:pPr>
        <w:pBdr>
          <w:bottom w:val="single" w:sz="12" w:space="1" w:color="auto"/>
        </w:pBdr>
        <w:jc w:val="center"/>
        <w:rPr>
          <w:rFonts w:ascii="Times New Roman" w:hAnsi="Times New Roman"/>
          <w:b/>
          <w:sz w:val="28"/>
          <w:szCs w:val="28"/>
        </w:rPr>
      </w:pPr>
      <w:r>
        <w:rPr>
          <w:rFonts w:ascii="Times New Roman" w:hAnsi="Times New Roman"/>
          <w:b/>
          <w:sz w:val="28"/>
          <w:szCs w:val="28"/>
        </w:rPr>
        <w:t>Госпитальная терапия с курсом эндокринологии</w:t>
      </w:r>
    </w:p>
    <w:p w:rsidR="00C6408C" w:rsidRPr="003F431F" w:rsidRDefault="00C6408C" w:rsidP="00C6408C">
      <w:pPr>
        <w:spacing w:after="0" w:line="240" w:lineRule="auto"/>
        <w:jc w:val="center"/>
        <w:rPr>
          <w:rFonts w:ascii="Times New Roman" w:hAnsi="Times New Roman"/>
          <w:b/>
          <w:sz w:val="28"/>
          <w:szCs w:val="28"/>
        </w:rPr>
      </w:pPr>
      <w:r w:rsidRPr="003F431F">
        <w:rPr>
          <w:rFonts w:ascii="Times New Roman" w:hAnsi="Times New Roman"/>
          <w:b/>
          <w:sz w:val="28"/>
          <w:szCs w:val="28"/>
        </w:rPr>
        <w:t>Направление подготовки</w:t>
      </w:r>
    </w:p>
    <w:p w:rsidR="00C6408C" w:rsidRPr="00037B88" w:rsidRDefault="00C6408C" w:rsidP="00C6408C">
      <w:pPr>
        <w:jc w:val="center"/>
        <w:rPr>
          <w:rFonts w:ascii="Times New Roman" w:hAnsi="Times New Roman"/>
          <w:b/>
          <w:sz w:val="28"/>
          <w:szCs w:val="28"/>
        </w:rPr>
      </w:pPr>
      <w:r w:rsidRPr="00037B88">
        <w:rPr>
          <w:rFonts w:ascii="Times New Roman" w:hAnsi="Times New Roman"/>
          <w:b/>
          <w:sz w:val="28"/>
          <w:szCs w:val="28"/>
        </w:rPr>
        <w:t xml:space="preserve">060101.65 </w:t>
      </w:r>
    </w:p>
    <w:p w:rsidR="00C6408C" w:rsidRPr="003F431F" w:rsidRDefault="00C6408C" w:rsidP="00C6408C">
      <w:pPr>
        <w:widowControl w:val="0"/>
        <w:pBdr>
          <w:bottom w:val="single" w:sz="12" w:space="1" w:color="auto"/>
        </w:pBdr>
        <w:spacing w:after="0" w:line="240" w:lineRule="auto"/>
        <w:jc w:val="center"/>
        <w:rPr>
          <w:rFonts w:ascii="Times New Roman" w:hAnsi="Times New Roman"/>
          <w:b/>
          <w:snapToGrid w:val="0"/>
          <w:sz w:val="28"/>
          <w:szCs w:val="28"/>
        </w:rPr>
      </w:pPr>
      <w:r>
        <w:rPr>
          <w:rFonts w:ascii="Times New Roman" w:hAnsi="Times New Roman"/>
          <w:b/>
          <w:snapToGrid w:val="0"/>
          <w:sz w:val="28"/>
          <w:szCs w:val="28"/>
        </w:rPr>
        <w:t>Профиль</w:t>
      </w:r>
      <w:r w:rsidRPr="003F431F">
        <w:rPr>
          <w:rFonts w:ascii="Times New Roman" w:hAnsi="Times New Roman"/>
          <w:b/>
          <w:snapToGrid w:val="0"/>
          <w:sz w:val="28"/>
          <w:szCs w:val="28"/>
        </w:rPr>
        <w:t xml:space="preserve"> подготовки</w:t>
      </w:r>
    </w:p>
    <w:p w:rsidR="00C6408C" w:rsidRPr="003F431F" w:rsidRDefault="00C6408C" w:rsidP="00C6408C">
      <w:pPr>
        <w:widowControl w:val="0"/>
        <w:pBdr>
          <w:bottom w:val="single" w:sz="12" w:space="1" w:color="auto"/>
        </w:pBdr>
        <w:spacing w:after="0" w:line="240" w:lineRule="auto"/>
        <w:jc w:val="center"/>
        <w:rPr>
          <w:rFonts w:ascii="Times New Roman" w:hAnsi="Times New Roman"/>
          <w:b/>
          <w:snapToGrid w:val="0"/>
          <w:sz w:val="28"/>
          <w:szCs w:val="28"/>
        </w:rPr>
      </w:pPr>
      <w:r w:rsidRPr="005E2C3A">
        <w:rPr>
          <w:rFonts w:ascii="Times New Roman" w:hAnsi="Times New Roman"/>
          <w:b/>
          <w:snapToGrid w:val="0"/>
          <w:sz w:val="28"/>
          <w:szCs w:val="28"/>
        </w:rPr>
        <w:t>«Лечебное дело»</w:t>
      </w:r>
    </w:p>
    <w:p w:rsidR="00C6408C" w:rsidRPr="003F431F" w:rsidRDefault="00C6408C" w:rsidP="00C6408C">
      <w:pPr>
        <w:spacing w:after="0" w:line="240" w:lineRule="auto"/>
        <w:jc w:val="center"/>
        <w:rPr>
          <w:rFonts w:ascii="Times New Roman" w:hAnsi="Times New Roman"/>
          <w:b/>
          <w:sz w:val="28"/>
          <w:szCs w:val="28"/>
        </w:rPr>
      </w:pPr>
      <w:r>
        <w:rPr>
          <w:rFonts w:ascii="Times New Roman" w:hAnsi="Times New Roman"/>
          <w:b/>
          <w:sz w:val="28"/>
          <w:szCs w:val="28"/>
        </w:rPr>
        <w:t>( наименование профиля</w:t>
      </w:r>
      <w:r w:rsidRPr="003F431F">
        <w:rPr>
          <w:rFonts w:ascii="Times New Roman" w:hAnsi="Times New Roman"/>
          <w:b/>
          <w:sz w:val="28"/>
          <w:szCs w:val="28"/>
        </w:rPr>
        <w:t>)</w:t>
      </w:r>
    </w:p>
    <w:p w:rsidR="00C6408C" w:rsidRPr="003F431F" w:rsidRDefault="00C6408C" w:rsidP="00C6408C">
      <w:pPr>
        <w:spacing w:after="0" w:line="240" w:lineRule="auto"/>
        <w:jc w:val="center"/>
        <w:rPr>
          <w:rFonts w:ascii="Times New Roman" w:hAnsi="Times New Roman"/>
          <w:b/>
          <w:sz w:val="28"/>
          <w:szCs w:val="28"/>
        </w:rPr>
      </w:pPr>
    </w:p>
    <w:p w:rsidR="00C6408C" w:rsidRPr="003F431F" w:rsidRDefault="00C6408C" w:rsidP="00C6408C">
      <w:pPr>
        <w:spacing w:after="0" w:line="240" w:lineRule="auto"/>
        <w:jc w:val="center"/>
        <w:rPr>
          <w:rFonts w:ascii="Times New Roman" w:hAnsi="Times New Roman"/>
          <w:b/>
          <w:sz w:val="28"/>
          <w:szCs w:val="28"/>
        </w:rPr>
      </w:pPr>
      <w:r w:rsidRPr="003F431F">
        <w:rPr>
          <w:rFonts w:ascii="Times New Roman" w:hAnsi="Times New Roman"/>
          <w:b/>
          <w:sz w:val="28"/>
          <w:szCs w:val="28"/>
        </w:rPr>
        <w:t>Квалификация выпускника</w:t>
      </w:r>
    </w:p>
    <w:p w:rsidR="00C6408C" w:rsidRPr="003F431F" w:rsidRDefault="00C6408C" w:rsidP="00C6408C">
      <w:pPr>
        <w:spacing w:after="0" w:line="240" w:lineRule="auto"/>
        <w:jc w:val="center"/>
        <w:rPr>
          <w:rFonts w:ascii="Times New Roman" w:hAnsi="Times New Roman"/>
          <w:b/>
          <w:sz w:val="28"/>
          <w:szCs w:val="28"/>
        </w:rPr>
      </w:pPr>
      <w:r w:rsidRPr="003F431F">
        <w:rPr>
          <w:rFonts w:ascii="Times New Roman" w:hAnsi="Times New Roman"/>
          <w:b/>
          <w:sz w:val="28"/>
          <w:szCs w:val="28"/>
        </w:rPr>
        <w:t>(</w:t>
      </w:r>
      <w:r>
        <w:rPr>
          <w:rFonts w:ascii="Times New Roman" w:hAnsi="Times New Roman"/>
          <w:b/>
          <w:sz w:val="28"/>
          <w:szCs w:val="28"/>
        </w:rPr>
        <w:t>Специалист</w:t>
      </w:r>
      <w:r w:rsidRPr="003F431F">
        <w:rPr>
          <w:rFonts w:ascii="Times New Roman" w:hAnsi="Times New Roman"/>
          <w:b/>
          <w:sz w:val="28"/>
          <w:szCs w:val="28"/>
        </w:rPr>
        <w:t>)</w:t>
      </w:r>
    </w:p>
    <w:p w:rsidR="00C6408C" w:rsidRPr="003F431F" w:rsidRDefault="00C6408C" w:rsidP="00C6408C">
      <w:pPr>
        <w:spacing w:after="0" w:line="240" w:lineRule="auto"/>
        <w:jc w:val="center"/>
        <w:rPr>
          <w:rFonts w:ascii="Times New Roman" w:hAnsi="Times New Roman"/>
          <w:b/>
          <w:sz w:val="28"/>
          <w:szCs w:val="28"/>
        </w:rPr>
      </w:pPr>
    </w:p>
    <w:p w:rsidR="00C6408C" w:rsidRPr="003F431F" w:rsidRDefault="00C6408C" w:rsidP="00C6408C">
      <w:pPr>
        <w:spacing w:after="0" w:line="240" w:lineRule="auto"/>
        <w:jc w:val="center"/>
        <w:rPr>
          <w:rFonts w:ascii="Times New Roman" w:hAnsi="Times New Roman"/>
          <w:b/>
          <w:sz w:val="28"/>
          <w:szCs w:val="28"/>
        </w:rPr>
      </w:pPr>
      <w:r w:rsidRPr="003F431F">
        <w:rPr>
          <w:rFonts w:ascii="Times New Roman" w:hAnsi="Times New Roman"/>
          <w:b/>
          <w:sz w:val="28"/>
          <w:szCs w:val="28"/>
        </w:rPr>
        <w:t xml:space="preserve">Форма обучения </w:t>
      </w:r>
    </w:p>
    <w:p w:rsidR="00C6408C" w:rsidRPr="003F431F" w:rsidRDefault="00C6408C" w:rsidP="00C6408C">
      <w:pPr>
        <w:spacing w:after="0" w:line="240" w:lineRule="auto"/>
        <w:jc w:val="center"/>
        <w:rPr>
          <w:rFonts w:ascii="Times New Roman" w:hAnsi="Times New Roman"/>
          <w:b/>
          <w:sz w:val="28"/>
          <w:szCs w:val="28"/>
        </w:rPr>
      </w:pPr>
      <w:r w:rsidRPr="003F431F">
        <w:rPr>
          <w:rFonts w:ascii="Times New Roman" w:hAnsi="Times New Roman"/>
          <w:b/>
          <w:sz w:val="28"/>
          <w:szCs w:val="28"/>
        </w:rPr>
        <w:t>Очная</w:t>
      </w:r>
    </w:p>
    <w:p w:rsidR="00C6408C" w:rsidRPr="00153812" w:rsidRDefault="00C6408C" w:rsidP="00C6408C">
      <w:pPr>
        <w:spacing w:after="0" w:line="240" w:lineRule="auto"/>
        <w:jc w:val="center"/>
        <w:rPr>
          <w:rFonts w:ascii="Times New Roman" w:hAnsi="Times New Roman"/>
          <w:sz w:val="28"/>
          <w:szCs w:val="28"/>
        </w:rPr>
      </w:pPr>
    </w:p>
    <w:p w:rsidR="00C6408C" w:rsidRPr="003F431F" w:rsidRDefault="00C6408C" w:rsidP="00C6408C">
      <w:pPr>
        <w:rPr>
          <w:rFonts w:ascii="Times New Roman" w:hAnsi="Times New Roman"/>
          <w:b/>
          <w:sz w:val="28"/>
          <w:szCs w:val="28"/>
        </w:rPr>
      </w:pPr>
      <w:r w:rsidRPr="003F431F">
        <w:rPr>
          <w:rFonts w:ascii="Times New Roman" w:hAnsi="Times New Roman"/>
          <w:b/>
          <w:sz w:val="28"/>
          <w:szCs w:val="28"/>
        </w:rPr>
        <w:t>Общая трудоемкость изучения</w:t>
      </w:r>
      <w:r>
        <w:rPr>
          <w:rFonts w:ascii="Times New Roman" w:hAnsi="Times New Roman"/>
          <w:b/>
          <w:sz w:val="28"/>
          <w:szCs w:val="28"/>
        </w:rPr>
        <w:t xml:space="preserve"> дисциплины составляет __</w:t>
      </w:r>
      <w:r w:rsidRPr="005E2C3A">
        <w:rPr>
          <w:rFonts w:ascii="Times New Roman" w:hAnsi="Times New Roman"/>
          <w:b/>
          <w:sz w:val="28"/>
          <w:szCs w:val="28"/>
          <w:u w:val="single"/>
        </w:rPr>
        <w:t>8</w:t>
      </w:r>
      <w:r>
        <w:rPr>
          <w:rFonts w:ascii="Times New Roman" w:hAnsi="Times New Roman"/>
          <w:b/>
          <w:sz w:val="28"/>
          <w:szCs w:val="28"/>
        </w:rPr>
        <w:t>__</w:t>
      </w:r>
      <w:r w:rsidRPr="003F431F">
        <w:rPr>
          <w:rFonts w:ascii="Times New Roman" w:hAnsi="Times New Roman"/>
          <w:b/>
          <w:sz w:val="28"/>
          <w:szCs w:val="28"/>
        </w:rPr>
        <w:t>зачетных  единиц (</w:t>
      </w:r>
      <w:r w:rsidRPr="005E2C3A">
        <w:rPr>
          <w:rFonts w:ascii="Times New Roman" w:hAnsi="Times New Roman"/>
          <w:b/>
          <w:sz w:val="28"/>
          <w:szCs w:val="28"/>
          <w:u w:val="single"/>
        </w:rPr>
        <w:t>288</w:t>
      </w:r>
      <w:r w:rsidRPr="003F431F">
        <w:rPr>
          <w:rFonts w:ascii="Times New Roman" w:hAnsi="Times New Roman"/>
          <w:b/>
          <w:sz w:val="28"/>
          <w:szCs w:val="28"/>
        </w:rPr>
        <w:t>час.)</w:t>
      </w:r>
    </w:p>
    <w:p w:rsidR="00C6408C" w:rsidRPr="00037B88" w:rsidRDefault="00C6408C" w:rsidP="00C6408C">
      <w:pPr>
        <w:pStyle w:val="a6"/>
        <w:ind w:firstLine="708"/>
        <w:rPr>
          <w:sz w:val="27"/>
          <w:szCs w:val="28"/>
        </w:rPr>
      </w:pPr>
      <w:r>
        <w:rPr>
          <w:b/>
          <w:sz w:val="28"/>
          <w:szCs w:val="28"/>
        </w:rPr>
        <w:t xml:space="preserve">Цели освоения </w:t>
      </w:r>
      <w:r w:rsidRPr="00791AE3">
        <w:rPr>
          <w:b/>
          <w:sz w:val="28"/>
          <w:szCs w:val="28"/>
        </w:rPr>
        <w:t>дисциплины</w:t>
      </w:r>
      <w:r w:rsidRPr="00037B88">
        <w:rPr>
          <w:sz w:val="27"/>
          <w:szCs w:val="28"/>
        </w:rPr>
        <w:t xml:space="preserve"> является </w:t>
      </w:r>
      <w:r>
        <w:rPr>
          <w:sz w:val="27"/>
          <w:szCs w:val="28"/>
        </w:rPr>
        <w:t>обучение методам постановки диагноза и проведения дифференциального диагноза, обоснования и назначения индивидуализированной терапии, ведению медицинской документации, методам оказания неотложной помощи, реабилитации и диспансеризации больных с основными заболеваниями внутренних органов.</w:t>
      </w:r>
    </w:p>
    <w:p w:rsidR="00C6408C" w:rsidRDefault="00C6408C" w:rsidP="00C6408C">
      <w:pPr>
        <w:pStyle w:val="a6"/>
        <w:ind w:firstLine="708"/>
        <w:rPr>
          <w:sz w:val="27"/>
          <w:szCs w:val="28"/>
        </w:rPr>
      </w:pPr>
    </w:p>
    <w:p w:rsidR="00C6408C" w:rsidRPr="00037B88" w:rsidRDefault="00C6408C" w:rsidP="00C6408C">
      <w:pPr>
        <w:spacing w:after="0" w:line="240" w:lineRule="auto"/>
        <w:ind w:firstLine="708"/>
        <w:jc w:val="both"/>
        <w:rPr>
          <w:rFonts w:ascii="Times New Roman" w:hAnsi="Times New Roman"/>
          <w:sz w:val="27"/>
          <w:szCs w:val="28"/>
        </w:rPr>
      </w:pPr>
      <w:r>
        <w:rPr>
          <w:rFonts w:ascii="Times New Roman" w:hAnsi="Times New Roman"/>
          <w:b/>
          <w:sz w:val="28"/>
          <w:szCs w:val="28"/>
        </w:rPr>
        <w:t>Место дисциплины в структуре ООП</w:t>
      </w:r>
      <w:r w:rsidRPr="00037B88">
        <w:rPr>
          <w:rFonts w:ascii="Times New Roman" w:hAnsi="Times New Roman"/>
          <w:sz w:val="27"/>
          <w:szCs w:val="28"/>
        </w:rPr>
        <w:t>Дисциплина «</w:t>
      </w:r>
      <w:r w:rsidRPr="004F52A2">
        <w:rPr>
          <w:rFonts w:ascii="Times New Roman" w:hAnsi="Times New Roman"/>
          <w:sz w:val="27"/>
          <w:szCs w:val="28"/>
        </w:rPr>
        <w:t>Госпитальная терапия с курсом эндокринологии</w:t>
      </w:r>
      <w:r w:rsidRPr="00037B88">
        <w:rPr>
          <w:rFonts w:ascii="Times New Roman" w:hAnsi="Times New Roman"/>
          <w:sz w:val="27"/>
          <w:szCs w:val="28"/>
        </w:rPr>
        <w:t>» представляет собой дисциплину базовой части цикла профессиональных дисциплин.</w:t>
      </w:r>
    </w:p>
    <w:p w:rsidR="00C6408C" w:rsidRPr="00037B88" w:rsidRDefault="00C6408C" w:rsidP="00C6408C">
      <w:pPr>
        <w:spacing w:after="0" w:line="240" w:lineRule="auto"/>
        <w:jc w:val="both"/>
        <w:rPr>
          <w:rFonts w:ascii="Times New Roman" w:hAnsi="Times New Roman"/>
          <w:sz w:val="27"/>
          <w:szCs w:val="28"/>
        </w:rPr>
      </w:pPr>
      <w:r w:rsidRPr="00037B88">
        <w:rPr>
          <w:rFonts w:ascii="Times New Roman" w:hAnsi="Times New Roman"/>
          <w:sz w:val="27"/>
          <w:szCs w:val="28"/>
        </w:rPr>
        <w:t>Дисциплина «</w:t>
      </w:r>
      <w:r w:rsidRPr="004F52A2">
        <w:rPr>
          <w:rFonts w:ascii="Times New Roman" w:hAnsi="Times New Roman"/>
          <w:sz w:val="27"/>
          <w:szCs w:val="28"/>
        </w:rPr>
        <w:t>Госпитальная терапия с курсом эндокринологии</w:t>
      </w:r>
      <w:r w:rsidRPr="00037B88">
        <w:rPr>
          <w:rFonts w:ascii="Times New Roman" w:hAnsi="Times New Roman"/>
          <w:sz w:val="27"/>
          <w:szCs w:val="28"/>
        </w:rPr>
        <w:t>» базируется на знаниях и умениях полученных в ходе изучения следующих дисциплин: «</w:t>
      </w:r>
      <w:r w:rsidRPr="004F52A2">
        <w:rPr>
          <w:rFonts w:ascii="Times New Roman" w:hAnsi="Times New Roman"/>
          <w:sz w:val="27"/>
          <w:szCs w:val="28"/>
        </w:rPr>
        <w:t>Пропедевтика внутренних болезней</w:t>
      </w:r>
      <w:r w:rsidRPr="00037B88">
        <w:rPr>
          <w:rFonts w:ascii="Times New Roman" w:hAnsi="Times New Roman"/>
          <w:sz w:val="27"/>
          <w:szCs w:val="28"/>
        </w:rPr>
        <w:t>», «</w:t>
      </w:r>
      <w:r>
        <w:rPr>
          <w:rFonts w:ascii="Times New Roman" w:hAnsi="Times New Roman"/>
          <w:sz w:val="27"/>
          <w:szCs w:val="28"/>
        </w:rPr>
        <w:t>Факультетская терапия с курсом профессиональных болезней</w:t>
      </w:r>
      <w:r w:rsidRPr="00037B88">
        <w:rPr>
          <w:rFonts w:ascii="Times New Roman" w:hAnsi="Times New Roman"/>
          <w:sz w:val="27"/>
          <w:szCs w:val="28"/>
        </w:rPr>
        <w:t>».</w:t>
      </w:r>
    </w:p>
    <w:p w:rsidR="00C6408C" w:rsidRPr="00EE0013" w:rsidRDefault="00C6408C" w:rsidP="00C6408C">
      <w:pPr>
        <w:rPr>
          <w:rFonts w:ascii="Times New Roman" w:hAnsi="Times New Roman"/>
          <w:sz w:val="20"/>
          <w:szCs w:val="20"/>
        </w:rPr>
      </w:pPr>
    </w:p>
    <w:p w:rsidR="00C6408C" w:rsidRDefault="00C6408C" w:rsidP="00C6408C">
      <w:pPr>
        <w:spacing w:after="0" w:line="240" w:lineRule="auto"/>
        <w:rPr>
          <w:bCs/>
          <w:i/>
          <w:sz w:val="27"/>
          <w:szCs w:val="28"/>
        </w:rPr>
      </w:pPr>
      <w:r>
        <w:rPr>
          <w:rFonts w:ascii="Times New Roman" w:hAnsi="Times New Roman"/>
          <w:b/>
          <w:sz w:val="28"/>
          <w:szCs w:val="28"/>
        </w:rPr>
        <w:t>Компетенции обучающегося, формируемые в результате освоения дисциплины:</w:t>
      </w:r>
    </w:p>
    <w:p w:rsidR="00C6408C" w:rsidRPr="009C5888" w:rsidRDefault="00C6408C" w:rsidP="00C6408C">
      <w:pPr>
        <w:spacing w:after="0" w:line="240" w:lineRule="auto"/>
        <w:ind w:firstLine="709"/>
        <w:jc w:val="both"/>
        <w:rPr>
          <w:rFonts w:ascii="Times New Roman" w:hAnsi="Times New Roman"/>
          <w:bCs/>
          <w:i/>
          <w:sz w:val="24"/>
          <w:szCs w:val="24"/>
        </w:rPr>
      </w:pPr>
      <w:r w:rsidRPr="009C5888">
        <w:rPr>
          <w:rFonts w:ascii="Times New Roman" w:hAnsi="Times New Roman"/>
          <w:bCs/>
          <w:i/>
          <w:sz w:val="24"/>
          <w:szCs w:val="24"/>
        </w:rPr>
        <w:t>общекультурные:</w:t>
      </w:r>
      <w:r w:rsidRPr="009C5888">
        <w:rPr>
          <w:rFonts w:ascii="Times New Roman" w:hAnsi="Times New Roman"/>
          <w:bCs/>
          <w:i/>
          <w:sz w:val="24"/>
          <w:szCs w:val="24"/>
        </w:rPr>
        <w:tab/>
      </w:r>
    </w:p>
    <w:p w:rsidR="00C6408C" w:rsidRPr="00823336" w:rsidRDefault="00C6408C" w:rsidP="00C6408C">
      <w:pPr>
        <w:spacing w:after="0" w:line="240" w:lineRule="auto"/>
        <w:jc w:val="both"/>
        <w:rPr>
          <w:rFonts w:ascii="Times New Roman" w:hAnsi="Times New Roman"/>
          <w:b/>
          <w:bCs/>
          <w:sz w:val="24"/>
          <w:szCs w:val="24"/>
        </w:rPr>
      </w:pPr>
      <w:r w:rsidRPr="00823336">
        <w:rPr>
          <w:rFonts w:ascii="Times New Roman" w:hAnsi="Times New Roman"/>
          <w:b/>
          <w:bCs/>
          <w:sz w:val="24"/>
          <w:szCs w:val="24"/>
        </w:rPr>
        <w:tab/>
        <w:t>ОК-1</w:t>
      </w:r>
      <w:r w:rsidRPr="00823336">
        <w:rPr>
          <w:rFonts w:ascii="Times New Roman" w:hAnsi="Times New Roman"/>
          <w:bCs/>
          <w:sz w:val="24"/>
          <w:szCs w:val="24"/>
        </w:rPr>
        <w:t xml:space="preserve"> - способность и готовность анализировать социально-значимые проблемы и процессы, использовать на практике методы гуманитарных, естественнонаучных, медико-биологических и клинических наук в различных видах профессиональной и социальной деятельности</w:t>
      </w:r>
      <w:r w:rsidRPr="00823336">
        <w:rPr>
          <w:rFonts w:ascii="Times New Roman" w:hAnsi="Times New Roman"/>
          <w:b/>
          <w:bCs/>
          <w:sz w:val="24"/>
          <w:szCs w:val="24"/>
        </w:rPr>
        <w:t xml:space="preserve">; </w:t>
      </w:r>
    </w:p>
    <w:p w:rsidR="00C6408C" w:rsidRPr="009C5888" w:rsidRDefault="00C6408C" w:rsidP="00C6408C">
      <w:pPr>
        <w:pStyle w:val="a3"/>
        <w:spacing w:line="240" w:lineRule="auto"/>
        <w:ind w:firstLine="284"/>
        <w:rPr>
          <w:i/>
          <w:szCs w:val="24"/>
        </w:rPr>
      </w:pPr>
      <w:r w:rsidRPr="00823336">
        <w:rPr>
          <w:b/>
          <w:i/>
          <w:szCs w:val="24"/>
        </w:rPr>
        <w:tab/>
      </w:r>
      <w:r w:rsidRPr="009C5888">
        <w:rPr>
          <w:i/>
          <w:szCs w:val="24"/>
        </w:rPr>
        <w:t>общепрофессиональные:</w:t>
      </w:r>
    </w:p>
    <w:p w:rsidR="00C6408C" w:rsidRPr="00823336" w:rsidRDefault="00C6408C" w:rsidP="00C6408C">
      <w:pPr>
        <w:spacing w:after="0" w:line="240" w:lineRule="auto"/>
        <w:jc w:val="both"/>
        <w:rPr>
          <w:rFonts w:ascii="Times New Roman" w:hAnsi="Times New Roman"/>
          <w:b/>
          <w:bCs/>
          <w:sz w:val="24"/>
          <w:szCs w:val="24"/>
        </w:rPr>
      </w:pPr>
      <w:r w:rsidRPr="00823336">
        <w:rPr>
          <w:rFonts w:ascii="Times New Roman" w:hAnsi="Times New Roman"/>
          <w:b/>
          <w:bCs/>
          <w:sz w:val="24"/>
          <w:szCs w:val="24"/>
        </w:rPr>
        <w:tab/>
        <w:t>ПК-5</w:t>
      </w:r>
      <w:r w:rsidRPr="00823336">
        <w:rPr>
          <w:rFonts w:ascii="Times New Roman" w:hAnsi="Times New Roman"/>
          <w:bCs/>
          <w:sz w:val="24"/>
          <w:szCs w:val="24"/>
        </w:rPr>
        <w:t xml:space="preserve"> - способность и готовность проводить и интерпретировать опрос, физикальный осмотр, клиническое обследование, результаты современных лабораторно-инструментальных  исследований, морфологического анализа биопсийного, операционного и  секционного материала, написать медицинскую карту амбулаторного и </w:t>
      </w:r>
      <w:r w:rsidRPr="00823336">
        <w:rPr>
          <w:rFonts w:ascii="Times New Roman" w:hAnsi="Times New Roman"/>
          <w:sz w:val="24"/>
          <w:szCs w:val="24"/>
        </w:rPr>
        <w:t>стационарного больного;</w:t>
      </w:r>
    </w:p>
    <w:p w:rsidR="00C6408C" w:rsidRPr="00823336" w:rsidRDefault="00C6408C" w:rsidP="00C6408C">
      <w:pPr>
        <w:spacing w:after="0" w:line="240" w:lineRule="auto"/>
        <w:jc w:val="both"/>
        <w:rPr>
          <w:rFonts w:ascii="Times New Roman" w:hAnsi="Times New Roman"/>
          <w:b/>
          <w:bCs/>
          <w:sz w:val="24"/>
          <w:szCs w:val="24"/>
        </w:rPr>
      </w:pPr>
      <w:r w:rsidRPr="00823336">
        <w:rPr>
          <w:rFonts w:ascii="Times New Roman" w:hAnsi="Times New Roman"/>
          <w:b/>
          <w:sz w:val="24"/>
          <w:szCs w:val="24"/>
        </w:rPr>
        <w:tab/>
        <w:t>ПК-6</w:t>
      </w:r>
      <w:r w:rsidRPr="00823336">
        <w:rPr>
          <w:rFonts w:ascii="Times New Roman" w:hAnsi="Times New Roman"/>
          <w:sz w:val="24"/>
          <w:szCs w:val="24"/>
        </w:rPr>
        <w:t xml:space="preserve"> - способность и готовность проводить патофизиологический анализ клинических синдромов, обосновывать патогенетически оправданные методы (принципы) диагностики, лечения, реабилитации и профилактики среди взрослого населения и подростков с учетом их возрастно-половых групп;</w:t>
      </w:r>
    </w:p>
    <w:p w:rsidR="00C6408C" w:rsidRPr="00823336" w:rsidRDefault="00C6408C" w:rsidP="00C6408C">
      <w:pPr>
        <w:spacing w:after="0" w:line="240" w:lineRule="auto"/>
        <w:jc w:val="both"/>
        <w:rPr>
          <w:rFonts w:ascii="Times New Roman" w:hAnsi="Times New Roman"/>
          <w:b/>
          <w:sz w:val="24"/>
          <w:szCs w:val="24"/>
        </w:rPr>
      </w:pPr>
      <w:r w:rsidRPr="00823336">
        <w:rPr>
          <w:rFonts w:ascii="Times New Roman" w:hAnsi="Times New Roman"/>
          <w:b/>
          <w:sz w:val="24"/>
          <w:szCs w:val="24"/>
        </w:rPr>
        <w:tab/>
        <w:t>ПК-15</w:t>
      </w:r>
      <w:r w:rsidRPr="00823336">
        <w:rPr>
          <w:rFonts w:ascii="Times New Roman" w:hAnsi="Times New Roman"/>
          <w:sz w:val="24"/>
          <w:szCs w:val="24"/>
        </w:rPr>
        <w:t xml:space="preserve"> - способность и готовность к постановке диагноза на основании результатов биохимических исследований биохимических жидкостей и с учетом законов течения патологии по органам, системам и организма в целом;</w:t>
      </w:r>
      <w:r w:rsidRPr="00823336">
        <w:rPr>
          <w:rFonts w:ascii="Times New Roman" w:hAnsi="Times New Roman"/>
          <w:b/>
          <w:sz w:val="24"/>
          <w:szCs w:val="24"/>
        </w:rPr>
        <w:t xml:space="preserve"> </w:t>
      </w:r>
    </w:p>
    <w:p w:rsidR="00C6408C" w:rsidRPr="00823336" w:rsidRDefault="00C6408C" w:rsidP="00C6408C">
      <w:pPr>
        <w:pStyle w:val="a3"/>
        <w:spacing w:line="240" w:lineRule="auto"/>
        <w:ind w:firstLine="0"/>
        <w:rPr>
          <w:szCs w:val="24"/>
        </w:rPr>
      </w:pPr>
      <w:r w:rsidRPr="00823336">
        <w:rPr>
          <w:b/>
          <w:szCs w:val="24"/>
        </w:rPr>
        <w:tab/>
        <w:t>ПК-20</w:t>
      </w:r>
      <w:r w:rsidRPr="00823336">
        <w:rPr>
          <w:szCs w:val="24"/>
        </w:rPr>
        <w:t xml:space="preserve"> -  способность и готовность назначать больным адекватное (терапевтическое и хирургическое) лечение в соответствии с выставленным диагнозом, осуществлять алгоритм </w:t>
      </w:r>
      <w:r w:rsidRPr="00823336">
        <w:rPr>
          <w:szCs w:val="24"/>
        </w:rPr>
        <w:lastRenderedPageBreak/>
        <w:t xml:space="preserve">выбора медикаментозной и немедикаментозной  терапии больным с инфекционными и неинфекционными заболеваниями, к ведению физиологической беременности, приему родов; </w:t>
      </w:r>
    </w:p>
    <w:p w:rsidR="00C6408C" w:rsidRPr="00823336" w:rsidRDefault="00C6408C" w:rsidP="00C6408C">
      <w:pPr>
        <w:spacing w:after="0" w:line="240" w:lineRule="auto"/>
        <w:jc w:val="both"/>
        <w:rPr>
          <w:rFonts w:ascii="Times New Roman" w:hAnsi="Times New Roman"/>
          <w:sz w:val="24"/>
          <w:szCs w:val="24"/>
        </w:rPr>
      </w:pPr>
      <w:r w:rsidRPr="00823336">
        <w:rPr>
          <w:rFonts w:ascii="Times New Roman" w:hAnsi="Times New Roman"/>
          <w:b/>
          <w:color w:val="FF0000"/>
          <w:sz w:val="24"/>
          <w:szCs w:val="24"/>
        </w:rPr>
        <w:tab/>
      </w:r>
      <w:r w:rsidRPr="00823336">
        <w:rPr>
          <w:rFonts w:ascii="Times New Roman" w:hAnsi="Times New Roman"/>
          <w:b/>
          <w:sz w:val="24"/>
          <w:szCs w:val="24"/>
        </w:rPr>
        <w:t>ПК-26</w:t>
      </w:r>
      <w:r w:rsidRPr="00823336">
        <w:rPr>
          <w:rFonts w:ascii="Times New Roman" w:hAnsi="Times New Roman"/>
          <w:sz w:val="24"/>
          <w:szCs w:val="24"/>
        </w:rPr>
        <w:t xml:space="preserve"> -  способность и готовность к обучению взрослого населения, подростков и их родственников основным гигиеническим мероприятиям оздоровительного характера, способствующим укреплению здоровья и профилактике возникновения заболеваний, к формированию навыков здорового образа жизни, способствующих поддержанию на должном уровне их двигательной активности, устранению вредных привычек.</w:t>
      </w:r>
    </w:p>
    <w:p w:rsidR="00C6408C" w:rsidRPr="00823336" w:rsidRDefault="00C6408C" w:rsidP="00C6408C">
      <w:pPr>
        <w:pStyle w:val="a3"/>
        <w:spacing w:line="240" w:lineRule="auto"/>
        <w:ind w:firstLine="0"/>
        <w:rPr>
          <w:b/>
          <w:color w:val="FF0000"/>
          <w:szCs w:val="24"/>
        </w:rPr>
      </w:pPr>
      <w:r w:rsidRPr="00823336">
        <w:rPr>
          <w:b/>
          <w:szCs w:val="24"/>
        </w:rPr>
        <w:tab/>
      </w:r>
    </w:p>
    <w:p w:rsidR="00C6408C" w:rsidRPr="00D864DC" w:rsidRDefault="00C6408C" w:rsidP="00C6408C">
      <w:pPr>
        <w:spacing w:after="0" w:line="240" w:lineRule="auto"/>
        <w:rPr>
          <w:rFonts w:ascii="Times New Roman" w:hAnsi="Times New Roman"/>
          <w:sz w:val="24"/>
          <w:szCs w:val="24"/>
        </w:rPr>
      </w:pPr>
    </w:p>
    <w:p w:rsidR="00C6408C" w:rsidRPr="00D864DC" w:rsidRDefault="00C6408C" w:rsidP="00C6408C">
      <w:pPr>
        <w:spacing w:after="0" w:line="240" w:lineRule="auto"/>
        <w:rPr>
          <w:rFonts w:ascii="Times New Roman" w:hAnsi="Times New Roman"/>
          <w:b/>
          <w:sz w:val="24"/>
          <w:szCs w:val="24"/>
        </w:rPr>
      </w:pPr>
      <w:r w:rsidRPr="00D864DC">
        <w:rPr>
          <w:rFonts w:ascii="Times New Roman" w:hAnsi="Times New Roman"/>
          <w:b/>
          <w:sz w:val="24"/>
          <w:szCs w:val="24"/>
        </w:rPr>
        <w:t>Основные дидактические единицы (разделы):</w:t>
      </w:r>
    </w:p>
    <w:p w:rsidR="00C6408C" w:rsidRPr="00D864DC" w:rsidRDefault="00C6408C" w:rsidP="00C6408C">
      <w:pPr>
        <w:pStyle w:val="ae"/>
        <w:numPr>
          <w:ilvl w:val="0"/>
          <w:numId w:val="39"/>
        </w:numPr>
        <w:ind w:left="0" w:firstLine="0"/>
      </w:pPr>
      <w:r w:rsidRPr="00D864DC">
        <w:t>Пульмонология</w:t>
      </w:r>
    </w:p>
    <w:p w:rsidR="00C6408C" w:rsidRPr="00D864DC" w:rsidRDefault="00C6408C" w:rsidP="00C6408C">
      <w:pPr>
        <w:pStyle w:val="ae"/>
        <w:numPr>
          <w:ilvl w:val="0"/>
          <w:numId w:val="39"/>
        </w:numPr>
        <w:ind w:left="0" w:firstLine="0"/>
      </w:pPr>
      <w:r w:rsidRPr="00D864DC">
        <w:t>Кардиология</w:t>
      </w:r>
    </w:p>
    <w:p w:rsidR="00C6408C" w:rsidRPr="00D864DC" w:rsidRDefault="00C6408C" w:rsidP="00C6408C">
      <w:pPr>
        <w:pStyle w:val="ae"/>
        <w:numPr>
          <w:ilvl w:val="0"/>
          <w:numId w:val="39"/>
        </w:numPr>
        <w:ind w:left="0" w:firstLine="0"/>
      </w:pPr>
      <w:r w:rsidRPr="00D864DC">
        <w:t xml:space="preserve">Нефрология </w:t>
      </w:r>
    </w:p>
    <w:p w:rsidR="00C6408C" w:rsidRPr="00D864DC" w:rsidRDefault="00C6408C" w:rsidP="00C6408C">
      <w:pPr>
        <w:pStyle w:val="ae"/>
        <w:numPr>
          <w:ilvl w:val="0"/>
          <w:numId w:val="39"/>
        </w:numPr>
        <w:ind w:left="0" w:firstLine="0"/>
      </w:pPr>
      <w:r w:rsidRPr="00D864DC">
        <w:rPr>
          <w:bCs/>
          <w:kern w:val="24"/>
        </w:rPr>
        <w:t xml:space="preserve">Гастроэнтерология </w:t>
      </w:r>
    </w:p>
    <w:p w:rsidR="00C6408C" w:rsidRPr="00D864DC" w:rsidRDefault="00C6408C" w:rsidP="00C6408C">
      <w:pPr>
        <w:pStyle w:val="ae"/>
        <w:numPr>
          <w:ilvl w:val="0"/>
          <w:numId w:val="39"/>
        </w:numPr>
        <w:ind w:left="0" w:firstLine="0"/>
      </w:pPr>
      <w:r w:rsidRPr="00D864DC">
        <w:rPr>
          <w:bCs/>
          <w:kern w:val="24"/>
        </w:rPr>
        <w:t xml:space="preserve">Гематология </w:t>
      </w:r>
    </w:p>
    <w:p w:rsidR="00C6408C" w:rsidRPr="00D864DC" w:rsidRDefault="00C6408C" w:rsidP="00C6408C">
      <w:pPr>
        <w:pStyle w:val="ae"/>
        <w:numPr>
          <w:ilvl w:val="0"/>
          <w:numId w:val="39"/>
        </w:numPr>
        <w:ind w:left="0" w:firstLine="0"/>
      </w:pPr>
      <w:r w:rsidRPr="00D864DC">
        <w:rPr>
          <w:bCs/>
          <w:kern w:val="24"/>
        </w:rPr>
        <w:t>Эндокринология</w:t>
      </w:r>
      <w:r w:rsidRPr="00D864DC">
        <w:t xml:space="preserve"> </w:t>
      </w:r>
    </w:p>
    <w:p w:rsidR="00C6408C" w:rsidRPr="00D864DC" w:rsidRDefault="00C6408C" w:rsidP="00C6408C">
      <w:pPr>
        <w:pStyle w:val="ae"/>
        <w:numPr>
          <w:ilvl w:val="0"/>
          <w:numId w:val="39"/>
        </w:numPr>
        <w:ind w:left="0" w:firstLine="0"/>
      </w:pPr>
      <w:r w:rsidRPr="00D864DC">
        <w:t>Ревматология</w:t>
      </w:r>
    </w:p>
    <w:p w:rsidR="00C6408C" w:rsidRPr="00D864DC" w:rsidRDefault="00C6408C" w:rsidP="00C6408C">
      <w:pPr>
        <w:pStyle w:val="ae"/>
        <w:numPr>
          <w:ilvl w:val="0"/>
          <w:numId w:val="39"/>
        </w:numPr>
        <w:ind w:left="0" w:firstLine="0"/>
      </w:pPr>
      <w:r w:rsidRPr="00D864DC">
        <w:t>Смежные разделы</w:t>
      </w:r>
    </w:p>
    <w:p w:rsidR="00C6408C" w:rsidRPr="00D864DC" w:rsidRDefault="00C6408C" w:rsidP="00C6408C">
      <w:pPr>
        <w:spacing w:after="0" w:line="240" w:lineRule="auto"/>
        <w:rPr>
          <w:rFonts w:ascii="Times New Roman" w:hAnsi="Times New Roman"/>
          <w:color w:val="FF0000"/>
          <w:sz w:val="24"/>
          <w:szCs w:val="24"/>
        </w:rPr>
      </w:pPr>
    </w:p>
    <w:p w:rsidR="00C6408C" w:rsidRPr="00D864DC" w:rsidRDefault="00C6408C" w:rsidP="00C6408C">
      <w:pPr>
        <w:spacing w:after="0" w:line="240" w:lineRule="auto"/>
        <w:rPr>
          <w:rFonts w:ascii="Times New Roman" w:hAnsi="Times New Roman"/>
          <w:b/>
          <w:color w:val="FF0000"/>
          <w:sz w:val="24"/>
          <w:szCs w:val="24"/>
        </w:rPr>
      </w:pPr>
    </w:p>
    <w:p w:rsidR="00C6408C" w:rsidRPr="00D864DC" w:rsidRDefault="00C6408C" w:rsidP="00C6408C">
      <w:pPr>
        <w:spacing w:after="0" w:line="240" w:lineRule="auto"/>
        <w:rPr>
          <w:rFonts w:ascii="Times New Roman" w:hAnsi="Times New Roman"/>
          <w:b/>
          <w:sz w:val="24"/>
          <w:szCs w:val="24"/>
        </w:rPr>
      </w:pPr>
      <w:r w:rsidRPr="00D864DC">
        <w:rPr>
          <w:rFonts w:ascii="Times New Roman" w:hAnsi="Times New Roman"/>
          <w:b/>
          <w:sz w:val="24"/>
          <w:szCs w:val="24"/>
        </w:rPr>
        <w:t>В результате изучения дисциплины студент должен</w:t>
      </w:r>
    </w:p>
    <w:p w:rsidR="00C6408C" w:rsidRPr="00D864DC" w:rsidRDefault="00C6408C" w:rsidP="00C6408C">
      <w:pPr>
        <w:shd w:val="clear" w:color="auto" w:fill="FFFFFF"/>
        <w:autoSpaceDE w:val="0"/>
        <w:autoSpaceDN w:val="0"/>
        <w:adjustRightInd w:val="0"/>
        <w:spacing w:after="0" w:line="240" w:lineRule="auto"/>
        <w:jc w:val="both"/>
        <w:rPr>
          <w:rFonts w:ascii="Times New Roman" w:hAnsi="Times New Roman"/>
          <w:sz w:val="24"/>
          <w:szCs w:val="24"/>
          <w:u w:val="single"/>
        </w:rPr>
      </w:pPr>
      <w:r w:rsidRPr="00D864DC">
        <w:rPr>
          <w:rFonts w:ascii="Times New Roman" w:hAnsi="Times New Roman"/>
          <w:sz w:val="24"/>
          <w:szCs w:val="24"/>
        </w:rPr>
        <w:t>1)</w:t>
      </w:r>
      <w:r w:rsidRPr="00D864DC">
        <w:rPr>
          <w:rFonts w:ascii="Times New Roman" w:hAnsi="Times New Roman"/>
          <w:sz w:val="24"/>
          <w:szCs w:val="24"/>
        </w:rPr>
        <w:tab/>
      </w:r>
      <w:r w:rsidRPr="00D864DC">
        <w:rPr>
          <w:rFonts w:ascii="Times New Roman" w:hAnsi="Times New Roman"/>
          <w:sz w:val="24"/>
          <w:szCs w:val="24"/>
          <w:u w:val="single"/>
        </w:rPr>
        <w:t>Знать:</w:t>
      </w:r>
    </w:p>
    <w:p w:rsidR="00C6408C" w:rsidRPr="00D864DC" w:rsidRDefault="00C6408C" w:rsidP="00C6408C">
      <w:pPr>
        <w:shd w:val="clear" w:color="auto" w:fill="FFFFFF"/>
        <w:autoSpaceDE w:val="0"/>
        <w:autoSpaceDN w:val="0"/>
        <w:adjustRightInd w:val="0"/>
        <w:spacing w:after="0" w:line="240" w:lineRule="auto"/>
        <w:jc w:val="both"/>
        <w:rPr>
          <w:rFonts w:ascii="Times New Roman" w:hAnsi="Times New Roman"/>
          <w:sz w:val="24"/>
          <w:szCs w:val="24"/>
        </w:rPr>
      </w:pPr>
      <w:r w:rsidRPr="00D864DC">
        <w:rPr>
          <w:rFonts w:ascii="Times New Roman" w:hAnsi="Times New Roman"/>
          <w:sz w:val="24"/>
          <w:szCs w:val="24"/>
        </w:rPr>
        <w:t>- ведущие синдромы при заболеваниях внутренних органов;</w:t>
      </w:r>
    </w:p>
    <w:p w:rsidR="00C6408C" w:rsidRPr="00D864DC" w:rsidRDefault="00C6408C" w:rsidP="00C6408C">
      <w:pPr>
        <w:shd w:val="clear" w:color="auto" w:fill="FFFFFF"/>
        <w:autoSpaceDE w:val="0"/>
        <w:autoSpaceDN w:val="0"/>
        <w:adjustRightInd w:val="0"/>
        <w:spacing w:after="0" w:line="240" w:lineRule="auto"/>
        <w:jc w:val="both"/>
        <w:rPr>
          <w:rFonts w:ascii="Times New Roman" w:hAnsi="Times New Roman"/>
          <w:sz w:val="24"/>
          <w:szCs w:val="24"/>
        </w:rPr>
      </w:pPr>
      <w:r w:rsidRPr="00D864DC">
        <w:rPr>
          <w:rFonts w:ascii="Times New Roman" w:hAnsi="Times New Roman"/>
          <w:sz w:val="24"/>
          <w:szCs w:val="24"/>
        </w:rPr>
        <w:t>- дифференциальную диагностику внутренних болезней на основе системного подхода;</w:t>
      </w:r>
    </w:p>
    <w:p w:rsidR="00C6408C" w:rsidRPr="00D864DC" w:rsidRDefault="00C6408C" w:rsidP="00C6408C">
      <w:pPr>
        <w:shd w:val="clear" w:color="auto" w:fill="FFFFFF"/>
        <w:autoSpaceDE w:val="0"/>
        <w:autoSpaceDN w:val="0"/>
        <w:adjustRightInd w:val="0"/>
        <w:spacing w:after="0" w:line="240" w:lineRule="auto"/>
        <w:jc w:val="both"/>
        <w:rPr>
          <w:rFonts w:ascii="Times New Roman" w:hAnsi="Times New Roman"/>
          <w:sz w:val="24"/>
          <w:szCs w:val="24"/>
        </w:rPr>
      </w:pPr>
      <w:r w:rsidRPr="00D864DC">
        <w:rPr>
          <w:rFonts w:ascii="Times New Roman" w:hAnsi="Times New Roman"/>
          <w:sz w:val="24"/>
          <w:szCs w:val="24"/>
        </w:rPr>
        <w:t>- методы рациональной этиотропной, патогенетической и симптоматической терапии внутренних болезней;</w:t>
      </w:r>
    </w:p>
    <w:p w:rsidR="00C6408C" w:rsidRPr="00D864DC" w:rsidRDefault="00C6408C" w:rsidP="00C6408C">
      <w:pPr>
        <w:shd w:val="clear" w:color="auto" w:fill="FFFFFF"/>
        <w:autoSpaceDE w:val="0"/>
        <w:autoSpaceDN w:val="0"/>
        <w:adjustRightInd w:val="0"/>
        <w:spacing w:after="0" w:line="240" w:lineRule="auto"/>
        <w:jc w:val="both"/>
        <w:rPr>
          <w:rFonts w:ascii="Times New Roman" w:hAnsi="Times New Roman"/>
          <w:sz w:val="24"/>
          <w:szCs w:val="24"/>
        </w:rPr>
      </w:pPr>
      <w:r w:rsidRPr="00D864DC">
        <w:rPr>
          <w:rFonts w:ascii="Times New Roman" w:hAnsi="Times New Roman"/>
          <w:sz w:val="24"/>
          <w:szCs w:val="24"/>
        </w:rPr>
        <w:t>- особенности и место поликлинического этапа диагностики, лечения, диспансеризации, первичной и вторичной профилактики терапевтических болезней;</w:t>
      </w:r>
    </w:p>
    <w:p w:rsidR="00C6408C" w:rsidRPr="00D864DC" w:rsidRDefault="00C6408C" w:rsidP="00C6408C">
      <w:pPr>
        <w:shd w:val="clear" w:color="auto" w:fill="FFFFFF"/>
        <w:autoSpaceDE w:val="0"/>
        <w:autoSpaceDN w:val="0"/>
        <w:adjustRightInd w:val="0"/>
        <w:spacing w:after="0" w:line="240" w:lineRule="auto"/>
        <w:jc w:val="both"/>
        <w:rPr>
          <w:rFonts w:ascii="Times New Roman" w:hAnsi="Times New Roman"/>
          <w:sz w:val="24"/>
          <w:szCs w:val="24"/>
        </w:rPr>
      </w:pPr>
      <w:r w:rsidRPr="00D864DC">
        <w:rPr>
          <w:rFonts w:ascii="Times New Roman" w:hAnsi="Times New Roman"/>
          <w:sz w:val="24"/>
          <w:szCs w:val="24"/>
        </w:rPr>
        <w:t>- показания и противопоказания для санаторно-курортного лечения больных;</w:t>
      </w:r>
    </w:p>
    <w:p w:rsidR="00C6408C" w:rsidRPr="00D864DC" w:rsidRDefault="00C6408C" w:rsidP="00C6408C">
      <w:pPr>
        <w:shd w:val="clear" w:color="auto" w:fill="FFFFFF"/>
        <w:autoSpaceDE w:val="0"/>
        <w:autoSpaceDN w:val="0"/>
        <w:adjustRightInd w:val="0"/>
        <w:spacing w:after="0" w:line="240" w:lineRule="auto"/>
        <w:jc w:val="both"/>
        <w:rPr>
          <w:rFonts w:ascii="Times New Roman" w:hAnsi="Times New Roman"/>
          <w:sz w:val="24"/>
          <w:szCs w:val="24"/>
        </w:rPr>
      </w:pPr>
      <w:r w:rsidRPr="00D864DC">
        <w:rPr>
          <w:rFonts w:ascii="Times New Roman" w:hAnsi="Times New Roman"/>
          <w:sz w:val="24"/>
          <w:szCs w:val="24"/>
        </w:rPr>
        <w:t>- основы экспертизы временной и стойкой утраты трудоспособности при заболеваниях внутренних органов;</w:t>
      </w:r>
    </w:p>
    <w:p w:rsidR="00C6408C" w:rsidRPr="00D864DC" w:rsidRDefault="00C6408C" w:rsidP="00C6408C">
      <w:pPr>
        <w:shd w:val="clear" w:color="auto" w:fill="FFFFFF"/>
        <w:autoSpaceDE w:val="0"/>
        <w:autoSpaceDN w:val="0"/>
        <w:adjustRightInd w:val="0"/>
        <w:spacing w:after="0" w:line="240" w:lineRule="auto"/>
        <w:jc w:val="both"/>
        <w:rPr>
          <w:rFonts w:ascii="Times New Roman" w:hAnsi="Times New Roman"/>
          <w:sz w:val="24"/>
          <w:szCs w:val="24"/>
        </w:rPr>
      </w:pPr>
      <w:r w:rsidRPr="00D864DC">
        <w:rPr>
          <w:rFonts w:ascii="Times New Roman" w:hAnsi="Times New Roman"/>
          <w:sz w:val="24"/>
          <w:szCs w:val="24"/>
        </w:rPr>
        <w:t>- принципы преемственности в работе стационара, поликлиники и санаторно-курортной сети;</w:t>
      </w:r>
    </w:p>
    <w:p w:rsidR="00C6408C" w:rsidRPr="00D864DC" w:rsidRDefault="00C6408C" w:rsidP="00C6408C">
      <w:pPr>
        <w:spacing w:after="0" w:line="240" w:lineRule="auto"/>
        <w:jc w:val="both"/>
        <w:rPr>
          <w:rFonts w:ascii="Times New Roman" w:hAnsi="Times New Roman"/>
          <w:sz w:val="24"/>
          <w:szCs w:val="24"/>
        </w:rPr>
      </w:pPr>
      <w:r w:rsidRPr="00D864DC">
        <w:rPr>
          <w:rFonts w:ascii="Times New Roman" w:hAnsi="Times New Roman"/>
          <w:sz w:val="24"/>
          <w:szCs w:val="24"/>
        </w:rPr>
        <w:t>- особенности клиники, лечения и профилактики внутренних болезней в региональных условиях.</w:t>
      </w:r>
    </w:p>
    <w:p w:rsidR="00C6408C" w:rsidRPr="00D864DC" w:rsidRDefault="00C6408C" w:rsidP="00C6408C">
      <w:pPr>
        <w:spacing w:after="0" w:line="240" w:lineRule="auto"/>
        <w:jc w:val="both"/>
        <w:rPr>
          <w:rFonts w:ascii="Times New Roman" w:hAnsi="Times New Roman"/>
          <w:sz w:val="24"/>
          <w:szCs w:val="24"/>
        </w:rPr>
      </w:pPr>
    </w:p>
    <w:p w:rsidR="00C6408C" w:rsidRPr="00D864DC" w:rsidRDefault="00C6408C" w:rsidP="00C6408C">
      <w:pPr>
        <w:spacing w:after="0" w:line="240" w:lineRule="auto"/>
        <w:jc w:val="both"/>
        <w:rPr>
          <w:rFonts w:ascii="Times New Roman" w:hAnsi="Times New Roman"/>
          <w:sz w:val="24"/>
          <w:szCs w:val="24"/>
          <w:u w:val="single"/>
        </w:rPr>
      </w:pPr>
      <w:r w:rsidRPr="00D864DC">
        <w:rPr>
          <w:rFonts w:ascii="Times New Roman" w:hAnsi="Times New Roman"/>
          <w:sz w:val="24"/>
          <w:szCs w:val="24"/>
        </w:rPr>
        <w:t>2)</w:t>
      </w:r>
      <w:r w:rsidRPr="00D864DC">
        <w:rPr>
          <w:rFonts w:ascii="Times New Roman" w:hAnsi="Times New Roman"/>
          <w:sz w:val="24"/>
          <w:szCs w:val="24"/>
        </w:rPr>
        <w:tab/>
      </w:r>
      <w:r w:rsidRPr="00D864DC">
        <w:rPr>
          <w:rFonts w:ascii="Times New Roman" w:hAnsi="Times New Roman"/>
          <w:sz w:val="24"/>
          <w:szCs w:val="24"/>
          <w:u w:val="single"/>
        </w:rPr>
        <w:t>Уметь:</w:t>
      </w:r>
    </w:p>
    <w:p w:rsidR="00C6408C" w:rsidRPr="00D864DC" w:rsidRDefault="00C6408C" w:rsidP="00C6408C">
      <w:pPr>
        <w:shd w:val="clear" w:color="auto" w:fill="FFFFFF"/>
        <w:autoSpaceDE w:val="0"/>
        <w:autoSpaceDN w:val="0"/>
        <w:adjustRightInd w:val="0"/>
        <w:spacing w:after="0" w:line="240" w:lineRule="auto"/>
        <w:rPr>
          <w:rFonts w:ascii="Times New Roman" w:hAnsi="Times New Roman"/>
          <w:sz w:val="24"/>
          <w:szCs w:val="24"/>
        </w:rPr>
      </w:pPr>
      <w:r w:rsidRPr="00D864DC">
        <w:rPr>
          <w:rFonts w:ascii="Times New Roman" w:hAnsi="Times New Roman"/>
          <w:bCs/>
          <w:sz w:val="24"/>
          <w:szCs w:val="24"/>
        </w:rPr>
        <w:t>1.</w:t>
      </w:r>
      <w:r w:rsidRPr="00D864DC">
        <w:rPr>
          <w:rFonts w:ascii="Times New Roman" w:hAnsi="Times New Roman"/>
          <w:sz w:val="24"/>
          <w:szCs w:val="24"/>
        </w:rPr>
        <w:t xml:space="preserve"> </w:t>
      </w:r>
      <w:r w:rsidRPr="00D864DC">
        <w:rPr>
          <w:rFonts w:ascii="Times New Roman" w:hAnsi="Times New Roman"/>
          <w:bCs/>
          <w:sz w:val="24"/>
          <w:szCs w:val="24"/>
        </w:rPr>
        <w:t>Обосновать и сформулировать развернутый клинический диагноз болезни.</w:t>
      </w:r>
      <w:r w:rsidRPr="00D864DC">
        <w:rPr>
          <w:rFonts w:ascii="Times New Roman" w:hAnsi="Times New Roman"/>
          <w:b/>
          <w:bCs/>
          <w:sz w:val="24"/>
          <w:szCs w:val="24"/>
        </w:rPr>
        <w:t xml:space="preserve"> </w:t>
      </w:r>
      <w:r w:rsidRPr="00D864DC">
        <w:rPr>
          <w:rFonts w:ascii="Times New Roman" w:hAnsi="Times New Roman"/>
          <w:sz w:val="24"/>
          <w:szCs w:val="24"/>
        </w:rPr>
        <w:t>Использовать данные физикального, инструментального, рентгенологического обследования, лабораторных данных для постановки диагноза в амбулаторных и стационарных условиях.</w:t>
      </w:r>
    </w:p>
    <w:p w:rsidR="00C6408C" w:rsidRPr="00D864DC" w:rsidRDefault="00C6408C" w:rsidP="00C6408C">
      <w:pPr>
        <w:shd w:val="clear" w:color="auto" w:fill="FFFFFF"/>
        <w:autoSpaceDE w:val="0"/>
        <w:autoSpaceDN w:val="0"/>
        <w:adjustRightInd w:val="0"/>
        <w:spacing w:after="0" w:line="240" w:lineRule="auto"/>
        <w:rPr>
          <w:rFonts w:ascii="Times New Roman" w:hAnsi="Times New Roman"/>
          <w:sz w:val="24"/>
          <w:szCs w:val="24"/>
        </w:rPr>
      </w:pPr>
      <w:r w:rsidRPr="00D864DC">
        <w:rPr>
          <w:rFonts w:ascii="Times New Roman" w:hAnsi="Times New Roman"/>
          <w:sz w:val="24"/>
          <w:szCs w:val="24"/>
        </w:rPr>
        <w:t>2.</w:t>
      </w:r>
      <w:r w:rsidRPr="00D864DC">
        <w:rPr>
          <w:rFonts w:ascii="Times New Roman" w:hAnsi="Times New Roman"/>
          <w:bCs/>
          <w:sz w:val="24"/>
          <w:szCs w:val="24"/>
        </w:rPr>
        <w:t xml:space="preserve"> Провести обследование и лечение больного:</w:t>
      </w:r>
    </w:p>
    <w:p w:rsidR="00C6408C" w:rsidRPr="00D864DC" w:rsidRDefault="00C6408C" w:rsidP="00C6408C">
      <w:pPr>
        <w:shd w:val="clear" w:color="auto" w:fill="FFFFFF"/>
        <w:autoSpaceDE w:val="0"/>
        <w:autoSpaceDN w:val="0"/>
        <w:adjustRightInd w:val="0"/>
        <w:spacing w:after="0" w:line="240" w:lineRule="auto"/>
        <w:rPr>
          <w:rFonts w:ascii="Times New Roman" w:hAnsi="Times New Roman"/>
          <w:sz w:val="24"/>
          <w:szCs w:val="24"/>
        </w:rPr>
      </w:pPr>
      <w:r w:rsidRPr="00D864DC">
        <w:rPr>
          <w:rFonts w:ascii="Times New Roman" w:hAnsi="Times New Roman"/>
          <w:sz w:val="24"/>
          <w:szCs w:val="24"/>
        </w:rPr>
        <w:t>2.</w:t>
      </w:r>
      <w:r w:rsidRPr="00D864DC">
        <w:rPr>
          <w:rFonts w:ascii="Times New Roman" w:hAnsi="Times New Roman"/>
          <w:bCs/>
          <w:sz w:val="24"/>
          <w:szCs w:val="24"/>
        </w:rPr>
        <w:t>1</w:t>
      </w:r>
      <w:r w:rsidRPr="00D864DC">
        <w:rPr>
          <w:rFonts w:ascii="Times New Roman" w:hAnsi="Times New Roman"/>
          <w:sz w:val="24"/>
          <w:szCs w:val="24"/>
        </w:rPr>
        <w:t>. при очаговом и диссеминированном поражении легких;</w:t>
      </w:r>
    </w:p>
    <w:p w:rsidR="00C6408C" w:rsidRPr="00D864DC" w:rsidRDefault="00C6408C" w:rsidP="00C6408C">
      <w:pPr>
        <w:shd w:val="clear" w:color="auto" w:fill="FFFFFF"/>
        <w:autoSpaceDE w:val="0"/>
        <w:autoSpaceDN w:val="0"/>
        <w:adjustRightInd w:val="0"/>
        <w:spacing w:after="0" w:line="240" w:lineRule="auto"/>
        <w:rPr>
          <w:rFonts w:ascii="Times New Roman" w:hAnsi="Times New Roman"/>
          <w:sz w:val="24"/>
          <w:szCs w:val="24"/>
        </w:rPr>
      </w:pPr>
      <w:r w:rsidRPr="00D864DC">
        <w:rPr>
          <w:rFonts w:ascii="Times New Roman" w:hAnsi="Times New Roman"/>
          <w:sz w:val="24"/>
          <w:szCs w:val="24"/>
        </w:rPr>
        <w:t>2.2. при заболеваниях с нарушением бронхиальной проходимости;</w:t>
      </w:r>
    </w:p>
    <w:p w:rsidR="00C6408C" w:rsidRPr="00D864DC" w:rsidRDefault="00C6408C" w:rsidP="00C6408C">
      <w:pPr>
        <w:shd w:val="clear" w:color="auto" w:fill="FFFFFF"/>
        <w:autoSpaceDE w:val="0"/>
        <w:autoSpaceDN w:val="0"/>
        <w:adjustRightInd w:val="0"/>
        <w:spacing w:after="0" w:line="240" w:lineRule="auto"/>
        <w:rPr>
          <w:rFonts w:ascii="Times New Roman" w:hAnsi="Times New Roman"/>
          <w:sz w:val="24"/>
          <w:szCs w:val="24"/>
        </w:rPr>
      </w:pPr>
      <w:r w:rsidRPr="00D864DC">
        <w:rPr>
          <w:rFonts w:ascii="Times New Roman" w:hAnsi="Times New Roman"/>
          <w:sz w:val="24"/>
          <w:szCs w:val="24"/>
        </w:rPr>
        <w:t>2.3. при болях в области сердца;</w:t>
      </w:r>
    </w:p>
    <w:p w:rsidR="00C6408C" w:rsidRPr="00D864DC" w:rsidRDefault="00C6408C" w:rsidP="00C6408C">
      <w:pPr>
        <w:shd w:val="clear" w:color="auto" w:fill="FFFFFF"/>
        <w:autoSpaceDE w:val="0"/>
        <w:autoSpaceDN w:val="0"/>
        <w:adjustRightInd w:val="0"/>
        <w:spacing w:after="0" w:line="240" w:lineRule="auto"/>
        <w:rPr>
          <w:rFonts w:ascii="Times New Roman" w:hAnsi="Times New Roman"/>
          <w:sz w:val="24"/>
          <w:szCs w:val="24"/>
        </w:rPr>
      </w:pPr>
      <w:r w:rsidRPr="00D864DC">
        <w:rPr>
          <w:rFonts w:ascii="Times New Roman" w:hAnsi="Times New Roman"/>
          <w:sz w:val="24"/>
          <w:szCs w:val="24"/>
        </w:rPr>
        <w:t>2.4. при сердечных шумах и кардиомегалии;</w:t>
      </w:r>
    </w:p>
    <w:p w:rsidR="00C6408C" w:rsidRPr="00D864DC" w:rsidRDefault="00C6408C" w:rsidP="00C6408C">
      <w:pPr>
        <w:shd w:val="clear" w:color="auto" w:fill="FFFFFF"/>
        <w:autoSpaceDE w:val="0"/>
        <w:autoSpaceDN w:val="0"/>
        <w:adjustRightInd w:val="0"/>
        <w:spacing w:after="0" w:line="240" w:lineRule="auto"/>
        <w:rPr>
          <w:rFonts w:ascii="Times New Roman" w:hAnsi="Times New Roman"/>
          <w:sz w:val="24"/>
          <w:szCs w:val="24"/>
        </w:rPr>
      </w:pPr>
      <w:r w:rsidRPr="00D864DC">
        <w:rPr>
          <w:rFonts w:ascii="Times New Roman" w:hAnsi="Times New Roman"/>
          <w:sz w:val="24"/>
          <w:szCs w:val="24"/>
        </w:rPr>
        <w:t>2.5. при поражении миокарда;</w:t>
      </w:r>
    </w:p>
    <w:p w:rsidR="00C6408C" w:rsidRPr="00D864DC" w:rsidRDefault="00C6408C" w:rsidP="00C6408C">
      <w:pPr>
        <w:shd w:val="clear" w:color="auto" w:fill="FFFFFF"/>
        <w:autoSpaceDE w:val="0"/>
        <w:autoSpaceDN w:val="0"/>
        <w:adjustRightInd w:val="0"/>
        <w:spacing w:after="0" w:line="240" w:lineRule="auto"/>
        <w:rPr>
          <w:rFonts w:ascii="Times New Roman" w:hAnsi="Times New Roman"/>
          <w:sz w:val="24"/>
          <w:szCs w:val="24"/>
        </w:rPr>
      </w:pPr>
      <w:r w:rsidRPr="00D864DC">
        <w:rPr>
          <w:rFonts w:ascii="Times New Roman" w:hAnsi="Times New Roman"/>
          <w:sz w:val="24"/>
          <w:szCs w:val="24"/>
        </w:rPr>
        <w:t>2.6. при нарушениях сердечного ритма и проводимости;</w:t>
      </w:r>
    </w:p>
    <w:p w:rsidR="00C6408C" w:rsidRPr="00D864DC" w:rsidRDefault="00C6408C" w:rsidP="00C6408C">
      <w:pPr>
        <w:shd w:val="clear" w:color="auto" w:fill="FFFFFF"/>
        <w:autoSpaceDE w:val="0"/>
        <w:autoSpaceDN w:val="0"/>
        <w:adjustRightInd w:val="0"/>
        <w:spacing w:after="0" w:line="240" w:lineRule="auto"/>
        <w:rPr>
          <w:rFonts w:ascii="Times New Roman" w:hAnsi="Times New Roman"/>
          <w:sz w:val="24"/>
          <w:szCs w:val="24"/>
        </w:rPr>
      </w:pPr>
      <w:r w:rsidRPr="00D864DC">
        <w:rPr>
          <w:rFonts w:ascii="Times New Roman" w:hAnsi="Times New Roman"/>
          <w:sz w:val="24"/>
          <w:szCs w:val="24"/>
        </w:rPr>
        <w:t>2.7. с острой и хронической сердечной недостаточностью;</w:t>
      </w:r>
    </w:p>
    <w:p w:rsidR="00C6408C" w:rsidRPr="00D864DC" w:rsidRDefault="00C6408C" w:rsidP="00C6408C">
      <w:pPr>
        <w:shd w:val="clear" w:color="auto" w:fill="FFFFFF"/>
        <w:autoSpaceDE w:val="0"/>
        <w:autoSpaceDN w:val="0"/>
        <w:adjustRightInd w:val="0"/>
        <w:spacing w:after="0" w:line="240" w:lineRule="auto"/>
        <w:rPr>
          <w:rFonts w:ascii="Times New Roman" w:hAnsi="Times New Roman"/>
          <w:sz w:val="24"/>
          <w:szCs w:val="24"/>
        </w:rPr>
      </w:pPr>
      <w:r w:rsidRPr="00D864DC">
        <w:rPr>
          <w:rFonts w:ascii="Times New Roman" w:hAnsi="Times New Roman"/>
          <w:sz w:val="24"/>
          <w:szCs w:val="24"/>
        </w:rPr>
        <w:t>2.8. с артериальной гипертензией и гипотензией;</w:t>
      </w:r>
    </w:p>
    <w:p w:rsidR="00C6408C" w:rsidRPr="00D864DC" w:rsidRDefault="00C6408C" w:rsidP="00C6408C">
      <w:pPr>
        <w:shd w:val="clear" w:color="auto" w:fill="FFFFFF"/>
        <w:autoSpaceDE w:val="0"/>
        <w:autoSpaceDN w:val="0"/>
        <w:adjustRightInd w:val="0"/>
        <w:spacing w:after="0" w:line="240" w:lineRule="auto"/>
        <w:rPr>
          <w:rFonts w:ascii="Times New Roman" w:hAnsi="Times New Roman"/>
          <w:sz w:val="24"/>
          <w:szCs w:val="24"/>
        </w:rPr>
      </w:pPr>
      <w:r w:rsidRPr="00D864DC">
        <w:rPr>
          <w:rFonts w:ascii="Times New Roman" w:hAnsi="Times New Roman"/>
          <w:sz w:val="24"/>
          <w:szCs w:val="24"/>
        </w:rPr>
        <w:t>2.9. при патологическом мочевом осадке;</w:t>
      </w:r>
    </w:p>
    <w:p w:rsidR="00C6408C" w:rsidRPr="00D864DC" w:rsidRDefault="00C6408C" w:rsidP="00C6408C">
      <w:pPr>
        <w:shd w:val="clear" w:color="auto" w:fill="FFFFFF"/>
        <w:autoSpaceDE w:val="0"/>
        <w:autoSpaceDN w:val="0"/>
        <w:adjustRightInd w:val="0"/>
        <w:spacing w:after="0" w:line="240" w:lineRule="auto"/>
        <w:rPr>
          <w:rFonts w:ascii="Times New Roman" w:hAnsi="Times New Roman"/>
          <w:sz w:val="24"/>
          <w:szCs w:val="24"/>
        </w:rPr>
      </w:pPr>
      <w:r w:rsidRPr="00D864DC">
        <w:rPr>
          <w:rFonts w:ascii="Times New Roman" w:hAnsi="Times New Roman"/>
          <w:sz w:val="24"/>
          <w:szCs w:val="24"/>
        </w:rPr>
        <w:t>2.10. с нефротическим синдромом;</w:t>
      </w:r>
    </w:p>
    <w:p w:rsidR="00C6408C" w:rsidRPr="00D864DC" w:rsidRDefault="00C6408C" w:rsidP="00C6408C">
      <w:pPr>
        <w:shd w:val="clear" w:color="auto" w:fill="FFFFFF"/>
        <w:autoSpaceDE w:val="0"/>
        <w:autoSpaceDN w:val="0"/>
        <w:adjustRightInd w:val="0"/>
        <w:spacing w:after="0" w:line="240" w:lineRule="auto"/>
        <w:rPr>
          <w:rFonts w:ascii="Times New Roman" w:hAnsi="Times New Roman"/>
          <w:sz w:val="24"/>
          <w:szCs w:val="24"/>
        </w:rPr>
      </w:pPr>
      <w:r w:rsidRPr="00D864DC">
        <w:rPr>
          <w:rFonts w:ascii="Times New Roman" w:hAnsi="Times New Roman"/>
          <w:sz w:val="24"/>
          <w:szCs w:val="24"/>
        </w:rPr>
        <w:lastRenderedPageBreak/>
        <w:t>2.11. с гепатомегалией и гепатолиенальным синдромом;</w:t>
      </w:r>
    </w:p>
    <w:p w:rsidR="00C6408C" w:rsidRPr="00D864DC" w:rsidRDefault="00C6408C" w:rsidP="00C6408C">
      <w:pPr>
        <w:shd w:val="clear" w:color="auto" w:fill="FFFFFF"/>
        <w:autoSpaceDE w:val="0"/>
        <w:autoSpaceDN w:val="0"/>
        <w:adjustRightInd w:val="0"/>
        <w:spacing w:after="0" w:line="240" w:lineRule="auto"/>
        <w:rPr>
          <w:rFonts w:ascii="Times New Roman" w:hAnsi="Times New Roman"/>
          <w:sz w:val="24"/>
          <w:szCs w:val="24"/>
        </w:rPr>
      </w:pPr>
      <w:r w:rsidRPr="00D864DC">
        <w:rPr>
          <w:rFonts w:ascii="Times New Roman" w:hAnsi="Times New Roman"/>
          <w:sz w:val="24"/>
          <w:szCs w:val="24"/>
        </w:rPr>
        <w:t>2.12. с заболеванием желчных путей и поджелудочной железы;</w:t>
      </w:r>
    </w:p>
    <w:p w:rsidR="00C6408C" w:rsidRPr="00D864DC" w:rsidRDefault="00C6408C" w:rsidP="00C6408C">
      <w:pPr>
        <w:shd w:val="clear" w:color="auto" w:fill="FFFFFF"/>
        <w:autoSpaceDE w:val="0"/>
        <w:autoSpaceDN w:val="0"/>
        <w:adjustRightInd w:val="0"/>
        <w:spacing w:after="0" w:line="240" w:lineRule="auto"/>
        <w:rPr>
          <w:rFonts w:ascii="Times New Roman" w:hAnsi="Times New Roman"/>
          <w:sz w:val="24"/>
          <w:szCs w:val="24"/>
        </w:rPr>
      </w:pPr>
      <w:r w:rsidRPr="00D864DC">
        <w:rPr>
          <w:rFonts w:ascii="Times New Roman" w:hAnsi="Times New Roman"/>
          <w:sz w:val="24"/>
          <w:szCs w:val="24"/>
        </w:rPr>
        <w:t>2.13. с желтухой;</w:t>
      </w:r>
    </w:p>
    <w:p w:rsidR="00C6408C" w:rsidRPr="00D864DC" w:rsidRDefault="00C6408C" w:rsidP="00C6408C">
      <w:pPr>
        <w:shd w:val="clear" w:color="auto" w:fill="FFFFFF"/>
        <w:autoSpaceDE w:val="0"/>
        <w:autoSpaceDN w:val="0"/>
        <w:adjustRightInd w:val="0"/>
        <w:spacing w:after="0" w:line="240" w:lineRule="auto"/>
        <w:rPr>
          <w:rFonts w:ascii="Times New Roman" w:hAnsi="Times New Roman"/>
          <w:sz w:val="24"/>
          <w:szCs w:val="24"/>
        </w:rPr>
      </w:pPr>
      <w:r w:rsidRPr="00D864DC">
        <w:rPr>
          <w:rFonts w:ascii="Times New Roman" w:hAnsi="Times New Roman"/>
          <w:sz w:val="24"/>
          <w:szCs w:val="24"/>
        </w:rPr>
        <w:t>2.14. с синдромом «острого живота»;</w:t>
      </w:r>
    </w:p>
    <w:p w:rsidR="00C6408C" w:rsidRPr="00D864DC" w:rsidRDefault="00C6408C" w:rsidP="00C6408C">
      <w:pPr>
        <w:shd w:val="clear" w:color="auto" w:fill="FFFFFF"/>
        <w:autoSpaceDE w:val="0"/>
        <w:autoSpaceDN w:val="0"/>
        <w:adjustRightInd w:val="0"/>
        <w:spacing w:after="0" w:line="240" w:lineRule="auto"/>
        <w:rPr>
          <w:rFonts w:ascii="Times New Roman" w:hAnsi="Times New Roman"/>
          <w:sz w:val="24"/>
          <w:szCs w:val="24"/>
        </w:rPr>
      </w:pPr>
      <w:r w:rsidRPr="00D864DC">
        <w:rPr>
          <w:rFonts w:ascii="Times New Roman" w:hAnsi="Times New Roman"/>
          <w:sz w:val="24"/>
          <w:szCs w:val="24"/>
        </w:rPr>
        <w:t>2.15. при пищеводной, желудочной и кишечной диспепсии;</w:t>
      </w:r>
    </w:p>
    <w:p w:rsidR="00C6408C" w:rsidRPr="00D864DC" w:rsidRDefault="00C6408C" w:rsidP="00C6408C">
      <w:pPr>
        <w:shd w:val="clear" w:color="auto" w:fill="FFFFFF"/>
        <w:autoSpaceDE w:val="0"/>
        <w:autoSpaceDN w:val="0"/>
        <w:adjustRightInd w:val="0"/>
        <w:spacing w:after="0" w:line="240" w:lineRule="auto"/>
        <w:rPr>
          <w:rFonts w:ascii="Times New Roman" w:hAnsi="Times New Roman"/>
          <w:sz w:val="24"/>
          <w:szCs w:val="24"/>
        </w:rPr>
      </w:pPr>
      <w:r w:rsidRPr="00D864DC">
        <w:rPr>
          <w:rFonts w:ascii="Times New Roman" w:hAnsi="Times New Roman"/>
          <w:sz w:val="24"/>
          <w:szCs w:val="24"/>
        </w:rPr>
        <w:t>2.16. с легочным и пищеводно-желудочно-кишечным кровотечением;</w:t>
      </w:r>
    </w:p>
    <w:p w:rsidR="00C6408C" w:rsidRPr="00D864DC" w:rsidRDefault="00C6408C" w:rsidP="00C6408C">
      <w:pPr>
        <w:shd w:val="clear" w:color="auto" w:fill="FFFFFF"/>
        <w:autoSpaceDE w:val="0"/>
        <w:autoSpaceDN w:val="0"/>
        <w:adjustRightInd w:val="0"/>
        <w:spacing w:after="0" w:line="240" w:lineRule="auto"/>
        <w:rPr>
          <w:rFonts w:ascii="Times New Roman" w:hAnsi="Times New Roman"/>
          <w:sz w:val="24"/>
          <w:szCs w:val="24"/>
        </w:rPr>
      </w:pPr>
      <w:r w:rsidRPr="00D864DC">
        <w:rPr>
          <w:rFonts w:ascii="Times New Roman" w:hAnsi="Times New Roman"/>
          <w:sz w:val="24"/>
          <w:szCs w:val="24"/>
        </w:rPr>
        <w:t>2.17. с лимфаденопатией и спленомегалией;</w:t>
      </w:r>
    </w:p>
    <w:p w:rsidR="00C6408C" w:rsidRPr="00D864DC" w:rsidRDefault="00C6408C" w:rsidP="00C6408C">
      <w:pPr>
        <w:shd w:val="clear" w:color="auto" w:fill="FFFFFF"/>
        <w:autoSpaceDE w:val="0"/>
        <w:autoSpaceDN w:val="0"/>
        <w:adjustRightInd w:val="0"/>
        <w:spacing w:after="0" w:line="240" w:lineRule="auto"/>
        <w:rPr>
          <w:rFonts w:ascii="Times New Roman" w:hAnsi="Times New Roman"/>
          <w:sz w:val="24"/>
          <w:szCs w:val="24"/>
        </w:rPr>
      </w:pPr>
      <w:r w:rsidRPr="00D864DC">
        <w:rPr>
          <w:rFonts w:ascii="Times New Roman" w:hAnsi="Times New Roman"/>
          <w:sz w:val="24"/>
          <w:szCs w:val="24"/>
        </w:rPr>
        <w:t>2.18. с гемобластозом;</w:t>
      </w:r>
    </w:p>
    <w:p w:rsidR="00C6408C" w:rsidRPr="00D864DC" w:rsidRDefault="00C6408C" w:rsidP="00C6408C">
      <w:pPr>
        <w:shd w:val="clear" w:color="auto" w:fill="FFFFFF"/>
        <w:autoSpaceDE w:val="0"/>
        <w:autoSpaceDN w:val="0"/>
        <w:adjustRightInd w:val="0"/>
        <w:spacing w:after="0" w:line="240" w:lineRule="auto"/>
        <w:rPr>
          <w:rFonts w:ascii="Times New Roman" w:hAnsi="Times New Roman"/>
          <w:sz w:val="24"/>
          <w:szCs w:val="24"/>
        </w:rPr>
      </w:pPr>
      <w:r w:rsidRPr="00D864DC">
        <w:rPr>
          <w:rFonts w:ascii="Times New Roman" w:hAnsi="Times New Roman"/>
          <w:sz w:val="24"/>
          <w:szCs w:val="24"/>
        </w:rPr>
        <w:t>2.19. с анемией;</w:t>
      </w:r>
    </w:p>
    <w:p w:rsidR="00C6408C" w:rsidRPr="00D864DC" w:rsidRDefault="00C6408C" w:rsidP="00C6408C">
      <w:pPr>
        <w:shd w:val="clear" w:color="auto" w:fill="FFFFFF"/>
        <w:autoSpaceDE w:val="0"/>
        <w:autoSpaceDN w:val="0"/>
        <w:adjustRightInd w:val="0"/>
        <w:spacing w:after="0" w:line="240" w:lineRule="auto"/>
        <w:rPr>
          <w:rFonts w:ascii="Times New Roman" w:hAnsi="Times New Roman"/>
          <w:sz w:val="24"/>
          <w:szCs w:val="24"/>
        </w:rPr>
      </w:pPr>
      <w:r w:rsidRPr="00D864DC">
        <w:rPr>
          <w:rFonts w:ascii="Times New Roman" w:hAnsi="Times New Roman"/>
          <w:sz w:val="24"/>
          <w:szCs w:val="24"/>
        </w:rPr>
        <w:t>2.20. с геморрагическим синдромом;</w:t>
      </w:r>
    </w:p>
    <w:p w:rsidR="00C6408C" w:rsidRPr="00D864DC" w:rsidRDefault="00C6408C" w:rsidP="00C6408C">
      <w:pPr>
        <w:shd w:val="clear" w:color="auto" w:fill="FFFFFF"/>
        <w:autoSpaceDE w:val="0"/>
        <w:autoSpaceDN w:val="0"/>
        <w:adjustRightInd w:val="0"/>
        <w:spacing w:after="0" w:line="240" w:lineRule="auto"/>
        <w:rPr>
          <w:rFonts w:ascii="Times New Roman" w:hAnsi="Times New Roman"/>
          <w:sz w:val="24"/>
          <w:szCs w:val="24"/>
        </w:rPr>
      </w:pPr>
      <w:r w:rsidRPr="00D864DC">
        <w:rPr>
          <w:rFonts w:ascii="Times New Roman" w:hAnsi="Times New Roman"/>
          <w:sz w:val="24"/>
          <w:szCs w:val="24"/>
        </w:rPr>
        <w:t>2.21. с поражением суставов;</w:t>
      </w:r>
    </w:p>
    <w:p w:rsidR="00C6408C" w:rsidRPr="00D864DC" w:rsidRDefault="00C6408C" w:rsidP="00C6408C">
      <w:pPr>
        <w:shd w:val="clear" w:color="auto" w:fill="FFFFFF"/>
        <w:autoSpaceDE w:val="0"/>
        <w:autoSpaceDN w:val="0"/>
        <w:adjustRightInd w:val="0"/>
        <w:spacing w:after="0" w:line="240" w:lineRule="auto"/>
        <w:rPr>
          <w:rFonts w:ascii="Times New Roman" w:hAnsi="Times New Roman"/>
          <w:sz w:val="24"/>
          <w:szCs w:val="24"/>
        </w:rPr>
      </w:pPr>
      <w:r w:rsidRPr="00D864DC">
        <w:rPr>
          <w:rFonts w:ascii="Times New Roman" w:hAnsi="Times New Roman"/>
          <w:sz w:val="24"/>
          <w:szCs w:val="24"/>
        </w:rPr>
        <w:t>2.22. с системным заболеванием соединительной ткани;</w:t>
      </w:r>
    </w:p>
    <w:p w:rsidR="00C6408C" w:rsidRPr="00D864DC" w:rsidRDefault="00C6408C" w:rsidP="00C6408C">
      <w:pPr>
        <w:shd w:val="clear" w:color="auto" w:fill="FFFFFF"/>
        <w:autoSpaceDE w:val="0"/>
        <w:autoSpaceDN w:val="0"/>
        <w:adjustRightInd w:val="0"/>
        <w:spacing w:after="0" w:line="240" w:lineRule="auto"/>
        <w:rPr>
          <w:rFonts w:ascii="Times New Roman" w:hAnsi="Times New Roman"/>
          <w:sz w:val="24"/>
          <w:szCs w:val="24"/>
        </w:rPr>
      </w:pPr>
      <w:r w:rsidRPr="00D864DC">
        <w:rPr>
          <w:rFonts w:ascii="Times New Roman" w:hAnsi="Times New Roman"/>
          <w:sz w:val="24"/>
          <w:szCs w:val="24"/>
        </w:rPr>
        <w:t>2.23. с коматозным состоянием;</w:t>
      </w:r>
    </w:p>
    <w:p w:rsidR="00C6408C" w:rsidRPr="00D864DC" w:rsidRDefault="00C6408C" w:rsidP="00C6408C">
      <w:pPr>
        <w:shd w:val="clear" w:color="auto" w:fill="FFFFFF"/>
        <w:autoSpaceDE w:val="0"/>
        <w:autoSpaceDN w:val="0"/>
        <w:adjustRightInd w:val="0"/>
        <w:spacing w:after="0" w:line="240" w:lineRule="auto"/>
        <w:rPr>
          <w:rFonts w:ascii="Times New Roman" w:hAnsi="Times New Roman"/>
          <w:sz w:val="24"/>
          <w:szCs w:val="24"/>
        </w:rPr>
      </w:pPr>
      <w:r w:rsidRPr="00D864DC">
        <w:rPr>
          <w:rFonts w:ascii="Times New Roman" w:hAnsi="Times New Roman"/>
          <w:sz w:val="24"/>
          <w:szCs w:val="24"/>
        </w:rPr>
        <w:t>2.24. обмороком;</w:t>
      </w:r>
    </w:p>
    <w:p w:rsidR="00C6408C" w:rsidRPr="00D864DC" w:rsidRDefault="00C6408C" w:rsidP="00C6408C">
      <w:pPr>
        <w:shd w:val="clear" w:color="auto" w:fill="FFFFFF"/>
        <w:autoSpaceDE w:val="0"/>
        <w:autoSpaceDN w:val="0"/>
        <w:adjustRightInd w:val="0"/>
        <w:spacing w:after="0" w:line="240" w:lineRule="auto"/>
        <w:rPr>
          <w:rFonts w:ascii="Times New Roman" w:hAnsi="Times New Roman"/>
          <w:sz w:val="24"/>
          <w:szCs w:val="24"/>
        </w:rPr>
      </w:pPr>
      <w:r w:rsidRPr="00D864DC">
        <w:rPr>
          <w:rFonts w:ascii="Times New Roman" w:hAnsi="Times New Roman"/>
          <w:sz w:val="24"/>
          <w:szCs w:val="24"/>
        </w:rPr>
        <w:t>2.25. с отеками;</w:t>
      </w:r>
    </w:p>
    <w:p w:rsidR="00C6408C" w:rsidRPr="00D864DC" w:rsidRDefault="00C6408C" w:rsidP="00C6408C">
      <w:pPr>
        <w:shd w:val="clear" w:color="auto" w:fill="FFFFFF"/>
        <w:autoSpaceDE w:val="0"/>
        <w:autoSpaceDN w:val="0"/>
        <w:adjustRightInd w:val="0"/>
        <w:spacing w:after="0" w:line="240" w:lineRule="auto"/>
        <w:rPr>
          <w:rFonts w:ascii="Times New Roman" w:hAnsi="Times New Roman"/>
          <w:sz w:val="24"/>
          <w:szCs w:val="24"/>
        </w:rPr>
      </w:pPr>
      <w:r w:rsidRPr="00D864DC">
        <w:rPr>
          <w:rFonts w:ascii="Times New Roman" w:hAnsi="Times New Roman"/>
          <w:sz w:val="24"/>
          <w:szCs w:val="24"/>
        </w:rPr>
        <w:t>2.26. с лихорадкой.</w:t>
      </w:r>
    </w:p>
    <w:p w:rsidR="00C6408C" w:rsidRPr="00D864DC" w:rsidRDefault="00C6408C" w:rsidP="00C6408C">
      <w:pPr>
        <w:shd w:val="clear" w:color="auto" w:fill="FFFFFF"/>
        <w:autoSpaceDE w:val="0"/>
        <w:autoSpaceDN w:val="0"/>
        <w:adjustRightInd w:val="0"/>
        <w:spacing w:after="0" w:line="240" w:lineRule="auto"/>
        <w:rPr>
          <w:rFonts w:ascii="Times New Roman" w:hAnsi="Times New Roman"/>
          <w:sz w:val="24"/>
          <w:szCs w:val="24"/>
        </w:rPr>
      </w:pPr>
      <w:r w:rsidRPr="00D864DC">
        <w:rPr>
          <w:rFonts w:ascii="Times New Roman" w:hAnsi="Times New Roman"/>
          <w:sz w:val="24"/>
          <w:szCs w:val="24"/>
        </w:rPr>
        <w:t>2.27. при заболеваниях, проявляющихся гипотиреозом и тиреотоксикозом;</w:t>
      </w:r>
    </w:p>
    <w:p w:rsidR="00C6408C" w:rsidRPr="00D864DC" w:rsidRDefault="00C6408C" w:rsidP="00C6408C">
      <w:pPr>
        <w:shd w:val="clear" w:color="auto" w:fill="FFFFFF"/>
        <w:autoSpaceDE w:val="0"/>
        <w:autoSpaceDN w:val="0"/>
        <w:adjustRightInd w:val="0"/>
        <w:spacing w:after="0" w:line="240" w:lineRule="auto"/>
        <w:rPr>
          <w:rFonts w:ascii="Times New Roman" w:hAnsi="Times New Roman"/>
          <w:sz w:val="24"/>
          <w:szCs w:val="24"/>
        </w:rPr>
      </w:pPr>
      <w:r w:rsidRPr="00D864DC">
        <w:rPr>
          <w:rFonts w:ascii="Times New Roman" w:hAnsi="Times New Roman"/>
          <w:sz w:val="24"/>
          <w:szCs w:val="24"/>
        </w:rPr>
        <w:t>2.28. при климактерическом синдроме;</w:t>
      </w:r>
    </w:p>
    <w:p w:rsidR="00C6408C" w:rsidRPr="00D864DC" w:rsidRDefault="00C6408C" w:rsidP="00C6408C">
      <w:pPr>
        <w:shd w:val="clear" w:color="auto" w:fill="FFFFFF"/>
        <w:autoSpaceDE w:val="0"/>
        <w:autoSpaceDN w:val="0"/>
        <w:adjustRightInd w:val="0"/>
        <w:spacing w:after="0" w:line="240" w:lineRule="auto"/>
        <w:rPr>
          <w:rFonts w:ascii="Times New Roman" w:hAnsi="Times New Roman"/>
          <w:sz w:val="24"/>
          <w:szCs w:val="24"/>
        </w:rPr>
      </w:pPr>
      <w:r w:rsidRPr="00D864DC">
        <w:rPr>
          <w:rFonts w:ascii="Times New Roman" w:hAnsi="Times New Roman"/>
          <w:sz w:val="24"/>
          <w:szCs w:val="24"/>
        </w:rPr>
        <w:t>2.29. с шоком;</w:t>
      </w:r>
    </w:p>
    <w:p w:rsidR="00C6408C" w:rsidRPr="00D864DC" w:rsidRDefault="00C6408C" w:rsidP="00C6408C">
      <w:pPr>
        <w:shd w:val="clear" w:color="auto" w:fill="FFFFFF"/>
        <w:autoSpaceDE w:val="0"/>
        <w:autoSpaceDN w:val="0"/>
        <w:adjustRightInd w:val="0"/>
        <w:spacing w:after="0" w:line="240" w:lineRule="auto"/>
        <w:rPr>
          <w:rFonts w:ascii="Times New Roman" w:hAnsi="Times New Roman"/>
          <w:sz w:val="24"/>
          <w:szCs w:val="24"/>
        </w:rPr>
      </w:pPr>
      <w:r w:rsidRPr="00D864DC">
        <w:rPr>
          <w:rFonts w:ascii="Times New Roman" w:hAnsi="Times New Roman"/>
          <w:sz w:val="24"/>
          <w:szCs w:val="24"/>
        </w:rPr>
        <w:t>2.30. с лекарственной болезнью.</w:t>
      </w:r>
    </w:p>
    <w:p w:rsidR="00C6408C" w:rsidRPr="00D864DC" w:rsidRDefault="00C6408C" w:rsidP="00C6408C">
      <w:pPr>
        <w:shd w:val="clear" w:color="auto" w:fill="FFFFFF"/>
        <w:autoSpaceDE w:val="0"/>
        <w:autoSpaceDN w:val="0"/>
        <w:adjustRightInd w:val="0"/>
        <w:spacing w:after="0" w:line="240" w:lineRule="auto"/>
        <w:rPr>
          <w:rFonts w:ascii="Times New Roman" w:hAnsi="Times New Roman"/>
          <w:sz w:val="24"/>
          <w:szCs w:val="24"/>
        </w:rPr>
      </w:pPr>
      <w:r w:rsidRPr="00D864DC">
        <w:rPr>
          <w:rFonts w:ascii="Times New Roman" w:hAnsi="Times New Roman"/>
          <w:sz w:val="24"/>
          <w:szCs w:val="24"/>
        </w:rPr>
        <w:t xml:space="preserve">3. </w:t>
      </w:r>
      <w:r w:rsidRPr="00D864DC">
        <w:rPr>
          <w:rFonts w:ascii="Times New Roman" w:hAnsi="Times New Roman"/>
          <w:bCs/>
          <w:sz w:val="24"/>
          <w:szCs w:val="24"/>
        </w:rPr>
        <w:t>Диагностировать и лечить:</w:t>
      </w:r>
    </w:p>
    <w:p w:rsidR="00C6408C" w:rsidRPr="00D864DC" w:rsidRDefault="00C6408C" w:rsidP="00C6408C">
      <w:pPr>
        <w:spacing w:after="0" w:line="240" w:lineRule="auto"/>
        <w:rPr>
          <w:rFonts w:ascii="Times New Roman" w:hAnsi="Times New Roman"/>
          <w:sz w:val="24"/>
          <w:szCs w:val="24"/>
        </w:rPr>
      </w:pPr>
      <w:r w:rsidRPr="00D864DC">
        <w:rPr>
          <w:rFonts w:ascii="Times New Roman" w:hAnsi="Times New Roman"/>
          <w:sz w:val="24"/>
          <w:szCs w:val="24"/>
        </w:rPr>
        <w:t>3.</w:t>
      </w:r>
      <w:r w:rsidRPr="00D864DC">
        <w:rPr>
          <w:rFonts w:ascii="Times New Roman" w:hAnsi="Times New Roman"/>
          <w:bCs/>
          <w:sz w:val="24"/>
          <w:szCs w:val="24"/>
        </w:rPr>
        <w:t xml:space="preserve">1 </w:t>
      </w:r>
      <w:r w:rsidRPr="00D864DC">
        <w:rPr>
          <w:rFonts w:ascii="Times New Roman" w:hAnsi="Times New Roman"/>
          <w:sz w:val="24"/>
          <w:szCs w:val="24"/>
        </w:rPr>
        <w:t>сахарный диабет у больных с различными заболеваниями внутренних органов;</w:t>
      </w:r>
    </w:p>
    <w:p w:rsidR="00C6408C" w:rsidRPr="00D864DC" w:rsidRDefault="00C6408C" w:rsidP="00C6408C">
      <w:pPr>
        <w:shd w:val="clear" w:color="auto" w:fill="FFFFFF"/>
        <w:autoSpaceDE w:val="0"/>
        <w:autoSpaceDN w:val="0"/>
        <w:adjustRightInd w:val="0"/>
        <w:spacing w:after="0" w:line="240" w:lineRule="auto"/>
        <w:rPr>
          <w:rFonts w:ascii="Times New Roman" w:hAnsi="Times New Roman"/>
          <w:sz w:val="24"/>
          <w:szCs w:val="24"/>
        </w:rPr>
      </w:pPr>
      <w:r w:rsidRPr="00D864DC">
        <w:rPr>
          <w:rFonts w:ascii="Times New Roman" w:hAnsi="Times New Roman"/>
          <w:sz w:val="24"/>
          <w:szCs w:val="24"/>
        </w:rPr>
        <w:t>3.2. ДВС-синдром.</w:t>
      </w:r>
    </w:p>
    <w:p w:rsidR="00C6408C" w:rsidRPr="00D864DC" w:rsidRDefault="00C6408C" w:rsidP="00C6408C">
      <w:pPr>
        <w:shd w:val="clear" w:color="auto" w:fill="FFFFFF"/>
        <w:autoSpaceDE w:val="0"/>
        <w:autoSpaceDN w:val="0"/>
        <w:adjustRightInd w:val="0"/>
        <w:spacing w:after="0" w:line="240" w:lineRule="auto"/>
        <w:rPr>
          <w:rFonts w:ascii="Times New Roman" w:hAnsi="Times New Roman"/>
          <w:sz w:val="24"/>
          <w:szCs w:val="24"/>
        </w:rPr>
      </w:pPr>
      <w:r w:rsidRPr="00D864DC">
        <w:rPr>
          <w:rFonts w:ascii="Times New Roman" w:hAnsi="Times New Roman"/>
          <w:bCs/>
          <w:sz w:val="24"/>
          <w:szCs w:val="24"/>
        </w:rPr>
        <w:t>4.</w:t>
      </w:r>
      <w:r w:rsidRPr="00D864DC">
        <w:rPr>
          <w:rFonts w:ascii="Times New Roman" w:hAnsi="Times New Roman"/>
          <w:sz w:val="24"/>
          <w:szCs w:val="24"/>
        </w:rPr>
        <w:t xml:space="preserve"> </w:t>
      </w:r>
      <w:r w:rsidRPr="00D864DC">
        <w:rPr>
          <w:rFonts w:ascii="Times New Roman" w:hAnsi="Times New Roman"/>
          <w:bCs/>
          <w:sz w:val="24"/>
          <w:szCs w:val="24"/>
        </w:rPr>
        <w:t>Назначить и провести:</w:t>
      </w:r>
    </w:p>
    <w:p w:rsidR="00C6408C" w:rsidRPr="00D864DC" w:rsidRDefault="00C6408C" w:rsidP="00C6408C">
      <w:pPr>
        <w:shd w:val="clear" w:color="auto" w:fill="FFFFFF"/>
        <w:autoSpaceDE w:val="0"/>
        <w:autoSpaceDN w:val="0"/>
        <w:adjustRightInd w:val="0"/>
        <w:spacing w:after="0" w:line="240" w:lineRule="auto"/>
        <w:rPr>
          <w:rFonts w:ascii="Times New Roman" w:hAnsi="Times New Roman"/>
          <w:sz w:val="24"/>
          <w:szCs w:val="24"/>
        </w:rPr>
      </w:pPr>
      <w:r w:rsidRPr="00D864DC">
        <w:rPr>
          <w:rFonts w:ascii="Times New Roman" w:hAnsi="Times New Roman"/>
          <w:sz w:val="24"/>
          <w:szCs w:val="24"/>
        </w:rPr>
        <w:t>4.1. противовоспалительную и иммуносупрессивную терапию;</w:t>
      </w:r>
    </w:p>
    <w:p w:rsidR="00C6408C" w:rsidRPr="00D864DC" w:rsidRDefault="00C6408C" w:rsidP="00C6408C">
      <w:pPr>
        <w:shd w:val="clear" w:color="auto" w:fill="FFFFFF"/>
        <w:autoSpaceDE w:val="0"/>
        <w:autoSpaceDN w:val="0"/>
        <w:adjustRightInd w:val="0"/>
        <w:spacing w:after="0" w:line="240" w:lineRule="auto"/>
        <w:rPr>
          <w:rFonts w:ascii="Times New Roman" w:hAnsi="Times New Roman"/>
          <w:sz w:val="24"/>
          <w:szCs w:val="24"/>
        </w:rPr>
      </w:pPr>
      <w:r w:rsidRPr="00D864DC">
        <w:rPr>
          <w:rFonts w:ascii="Times New Roman" w:hAnsi="Times New Roman"/>
          <w:sz w:val="24"/>
          <w:szCs w:val="24"/>
        </w:rPr>
        <w:t>4.2. антибактериальную терапию;</w:t>
      </w:r>
    </w:p>
    <w:p w:rsidR="00C6408C" w:rsidRPr="00D864DC" w:rsidRDefault="00C6408C" w:rsidP="00C6408C">
      <w:pPr>
        <w:shd w:val="clear" w:color="auto" w:fill="FFFFFF"/>
        <w:autoSpaceDE w:val="0"/>
        <w:autoSpaceDN w:val="0"/>
        <w:adjustRightInd w:val="0"/>
        <w:spacing w:after="0" w:line="240" w:lineRule="auto"/>
        <w:rPr>
          <w:rFonts w:ascii="Times New Roman" w:hAnsi="Times New Roman"/>
          <w:sz w:val="24"/>
          <w:szCs w:val="24"/>
        </w:rPr>
      </w:pPr>
      <w:r w:rsidRPr="00D864DC">
        <w:rPr>
          <w:rFonts w:ascii="Times New Roman" w:hAnsi="Times New Roman"/>
          <w:sz w:val="24"/>
          <w:szCs w:val="24"/>
        </w:rPr>
        <w:t>4.3. антикоагулянтную и тромболитическую терапию;</w:t>
      </w:r>
    </w:p>
    <w:p w:rsidR="00C6408C" w:rsidRPr="00D864DC" w:rsidRDefault="00C6408C" w:rsidP="00C6408C">
      <w:pPr>
        <w:shd w:val="clear" w:color="auto" w:fill="FFFFFF"/>
        <w:autoSpaceDE w:val="0"/>
        <w:autoSpaceDN w:val="0"/>
        <w:adjustRightInd w:val="0"/>
        <w:spacing w:after="0" w:line="240" w:lineRule="auto"/>
        <w:rPr>
          <w:rFonts w:ascii="Times New Roman" w:hAnsi="Times New Roman"/>
          <w:sz w:val="24"/>
          <w:szCs w:val="24"/>
        </w:rPr>
      </w:pPr>
      <w:r w:rsidRPr="00D864DC">
        <w:rPr>
          <w:rFonts w:ascii="Times New Roman" w:hAnsi="Times New Roman"/>
          <w:bCs/>
          <w:sz w:val="24"/>
          <w:szCs w:val="24"/>
        </w:rPr>
        <w:t>5.</w:t>
      </w:r>
      <w:r w:rsidRPr="00D864DC">
        <w:rPr>
          <w:rFonts w:ascii="Times New Roman" w:hAnsi="Times New Roman"/>
          <w:sz w:val="24"/>
          <w:szCs w:val="24"/>
        </w:rPr>
        <w:t xml:space="preserve"> </w:t>
      </w:r>
      <w:r w:rsidRPr="00D864DC">
        <w:rPr>
          <w:rFonts w:ascii="Times New Roman" w:hAnsi="Times New Roman"/>
          <w:bCs/>
          <w:sz w:val="24"/>
          <w:szCs w:val="24"/>
        </w:rPr>
        <w:t xml:space="preserve">Оказать квалифицированную помощь </w:t>
      </w:r>
      <w:r w:rsidRPr="00D864DC">
        <w:rPr>
          <w:rFonts w:ascii="Times New Roman" w:hAnsi="Times New Roman"/>
          <w:sz w:val="24"/>
          <w:szCs w:val="24"/>
        </w:rPr>
        <w:t>при наиболее часто встречающихся в практической деятельности неотложных состояниях:</w:t>
      </w:r>
    </w:p>
    <w:p w:rsidR="00C6408C" w:rsidRPr="00D864DC" w:rsidRDefault="00C6408C" w:rsidP="00C6408C">
      <w:pPr>
        <w:shd w:val="clear" w:color="auto" w:fill="FFFFFF"/>
        <w:autoSpaceDE w:val="0"/>
        <w:autoSpaceDN w:val="0"/>
        <w:adjustRightInd w:val="0"/>
        <w:spacing w:after="0" w:line="240" w:lineRule="auto"/>
        <w:rPr>
          <w:rFonts w:ascii="Times New Roman" w:hAnsi="Times New Roman"/>
          <w:sz w:val="24"/>
          <w:szCs w:val="24"/>
        </w:rPr>
      </w:pPr>
      <w:r w:rsidRPr="00D864DC">
        <w:rPr>
          <w:rFonts w:ascii="Times New Roman" w:hAnsi="Times New Roman"/>
          <w:sz w:val="24"/>
          <w:szCs w:val="24"/>
        </w:rPr>
        <w:t>5 1 гипертонический криз,</w:t>
      </w:r>
    </w:p>
    <w:p w:rsidR="00C6408C" w:rsidRPr="00D864DC" w:rsidRDefault="00C6408C" w:rsidP="00C6408C">
      <w:pPr>
        <w:shd w:val="clear" w:color="auto" w:fill="FFFFFF"/>
        <w:autoSpaceDE w:val="0"/>
        <w:autoSpaceDN w:val="0"/>
        <w:adjustRightInd w:val="0"/>
        <w:spacing w:after="0" w:line="240" w:lineRule="auto"/>
        <w:rPr>
          <w:rFonts w:ascii="Times New Roman" w:hAnsi="Times New Roman"/>
          <w:sz w:val="24"/>
          <w:szCs w:val="24"/>
        </w:rPr>
      </w:pPr>
      <w:r w:rsidRPr="00D864DC">
        <w:rPr>
          <w:rFonts w:ascii="Times New Roman" w:hAnsi="Times New Roman"/>
          <w:sz w:val="24"/>
          <w:szCs w:val="24"/>
        </w:rPr>
        <w:t>5.2. приступ бронхиальной астмы,</w:t>
      </w:r>
    </w:p>
    <w:p w:rsidR="00C6408C" w:rsidRPr="00D864DC" w:rsidRDefault="00C6408C" w:rsidP="00C6408C">
      <w:pPr>
        <w:shd w:val="clear" w:color="auto" w:fill="FFFFFF"/>
        <w:autoSpaceDE w:val="0"/>
        <w:autoSpaceDN w:val="0"/>
        <w:adjustRightInd w:val="0"/>
        <w:spacing w:after="0" w:line="240" w:lineRule="auto"/>
        <w:rPr>
          <w:rFonts w:ascii="Times New Roman" w:hAnsi="Times New Roman"/>
          <w:sz w:val="24"/>
          <w:szCs w:val="24"/>
        </w:rPr>
      </w:pPr>
      <w:r w:rsidRPr="00D864DC">
        <w:rPr>
          <w:rFonts w:ascii="Times New Roman" w:hAnsi="Times New Roman"/>
          <w:sz w:val="24"/>
          <w:szCs w:val="24"/>
        </w:rPr>
        <w:t>5.3. ТЭЛА,</w:t>
      </w:r>
    </w:p>
    <w:p w:rsidR="00C6408C" w:rsidRPr="00D864DC" w:rsidRDefault="00C6408C" w:rsidP="00C6408C">
      <w:pPr>
        <w:shd w:val="clear" w:color="auto" w:fill="FFFFFF"/>
        <w:autoSpaceDE w:val="0"/>
        <w:autoSpaceDN w:val="0"/>
        <w:adjustRightInd w:val="0"/>
        <w:spacing w:after="0" w:line="240" w:lineRule="auto"/>
        <w:rPr>
          <w:rFonts w:ascii="Times New Roman" w:hAnsi="Times New Roman"/>
          <w:sz w:val="24"/>
          <w:szCs w:val="24"/>
        </w:rPr>
      </w:pPr>
      <w:r w:rsidRPr="00D864DC">
        <w:rPr>
          <w:rFonts w:ascii="Times New Roman" w:hAnsi="Times New Roman"/>
          <w:sz w:val="24"/>
          <w:szCs w:val="24"/>
        </w:rPr>
        <w:t>5.4. ангинозный статус,</w:t>
      </w:r>
    </w:p>
    <w:p w:rsidR="00C6408C" w:rsidRPr="00D864DC" w:rsidRDefault="00C6408C" w:rsidP="00C6408C">
      <w:pPr>
        <w:shd w:val="clear" w:color="auto" w:fill="FFFFFF"/>
        <w:autoSpaceDE w:val="0"/>
        <w:autoSpaceDN w:val="0"/>
        <w:adjustRightInd w:val="0"/>
        <w:spacing w:after="0" w:line="240" w:lineRule="auto"/>
        <w:rPr>
          <w:rFonts w:ascii="Times New Roman" w:hAnsi="Times New Roman"/>
          <w:sz w:val="24"/>
          <w:szCs w:val="24"/>
        </w:rPr>
      </w:pPr>
      <w:r w:rsidRPr="00D864DC">
        <w:rPr>
          <w:rFonts w:ascii="Times New Roman" w:hAnsi="Times New Roman"/>
          <w:sz w:val="24"/>
          <w:szCs w:val="24"/>
        </w:rPr>
        <w:t>5.5. сердечная астма и отек легких,</w:t>
      </w:r>
    </w:p>
    <w:p w:rsidR="00C6408C" w:rsidRPr="00D864DC" w:rsidRDefault="00C6408C" w:rsidP="00C6408C">
      <w:pPr>
        <w:shd w:val="clear" w:color="auto" w:fill="FFFFFF"/>
        <w:autoSpaceDE w:val="0"/>
        <w:autoSpaceDN w:val="0"/>
        <w:adjustRightInd w:val="0"/>
        <w:spacing w:after="0" w:line="240" w:lineRule="auto"/>
        <w:rPr>
          <w:rFonts w:ascii="Times New Roman" w:hAnsi="Times New Roman"/>
          <w:sz w:val="24"/>
          <w:szCs w:val="24"/>
        </w:rPr>
      </w:pPr>
      <w:r w:rsidRPr="00D864DC">
        <w:rPr>
          <w:rFonts w:ascii="Times New Roman" w:hAnsi="Times New Roman"/>
          <w:sz w:val="24"/>
          <w:szCs w:val="24"/>
        </w:rPr>
        <w:t>5.6. кардиогенный шок,</w:t>
      </w:r>
    </w:p>
    <w:p w:rsidR="00C6408C" w:rsidRPr="00D864DC" w:rsidRDefault="00C6408C" w:rsidP="00C6408C">
      <w:pPr>
        <w:shd w:val="clear" w:color="auto" w:fill="FFFFFF"/>
        <w:autoSpaceDE w:val="0"/>
        <w:autoSpaceDN w:val="0"/>
        <w:adjustRightInd w:val="0"/>
        <w:spacing w:after="0" w:line="240" w:lineRule="auto"/>
        <w:rPr>
          <w:rFonts w:ascii="Times New Roman" w:hAnsi="Times New Roman"/>
          <w:sz w:val="24"/>
          <w:szCs w:val="24"/>
        </w:rPr>
      </w:pPr>
      <w:r w:rsidRPr="00D864DC">
        <w:rPr>
          <w:rFonts w:ascii="Times New Roman" w:hAnsi="Times New Roman"/>
          <w:sz w:val="24"/>
          <w:szCs w:val="24"/>
        </w:rPr>
        <w:t>5.7. жизнеопасные нарушения ритма сердца и проводимости,</w:t>
      </w:r>
    </w:p>
    <w:p w:rsidR="00C6408C" w:rsidRPr="00D864DC" w:rsidRDefault="00C6408C" w:rsidP="00C6408C">
      <w:pPr>
        <w:shd w:val="clear" w:color="auto" w:fill="FFFFFF"/>
        <w:autoSpaceDE w:val="0"/>
        <w:autoSpaceDN w:val="0"/>
        <w:adjustRightInd w:val="0"/>
        <w:spacing w:after="0" w:line="240" w:lineRule="auto"/>
        <w:rPr>
          <w:rFonts w:ascii="Times New Roman" w:hAnsi="Times New Roman"/>
          <w:sz w:val="24"/>
          <w:szCs w:val="24"/>
        </w:rPr>
      </w:pPr>
      <w:r w:rsidRPr="00D864DC">
        <w:rPr>
          <w:rFonts w:ascii="Times New Roman" w:hAnsi="Times New Roman"/>
          <w:sz w:val="24"/>
          <w:szCs w:val="24"/>
        </w:rPr>
        <w:t>5.8. приступ почечной и печеночной колики,</w:t>
      </w:r>
    </w:p>
    <w:p w:rsidR="00C6408C" w:rsidRPr="00D864DC" w:rsidRDefault="00C6408C" w:rsidP="00C6408C">
      <w:pPr>
        <w:shd w:val="clear" w:color="auto" w:fill="FFFFFF"/>
        <w:autoSpaceDE w:val="0"/>
        <w:autoSpaceDN w:val="0"/>
        <w:adjustRightInd w:val="0"/>
        <w:spacing w:after="0" w:line="240" w:lineRule="auto"/>
        <w:rPr>
          <w:rFonts w:ascii="Times New Roman" w:hAnsi="Times New Roman"/>
          <w:sz w:val="24"/>
          <w:szCs w:val="24"/>
        </w:rPr>
      </w:pPr>
      <w:r w:rsidRPr="00D864DC">
        <w:rPr>
          <w:rFonts w:ascii="Times New Roman" w:hAnsi="Times New Roman"/>
          <w:sz w:val="24"/>
          <w:szCs w:val="24"/>
        </w:rPr>
        <w:t>5.9. острый панкреатит,</w:t>
      </w:r>
    </w:p>
    <w:p w:rsidR="00C6408C" w:rsidRPr="00D864DC" w:rsidRDefault="00C6408C" w:rsidP="00C6408C">
      <w:pPr>
        <w:shd w:val="clear" w:color="auto" w:fill="FFFFFF"/>
        <w:autoSpaceDE w:val="0"/>
        <w:autoSpaceDN w:val="0"/>
        <w:adjustRightInd w:val="0"/>
        <w:spacing w:after="0" w:line="240" w:lineRule="auto"/>
        <w:rPr>
          <w:rFonts w:ascii="Times New Roman" w:hAnsi="Times New Roman"/>
          <w:sz w:val="24"/>
          <w:szCs w:val="24"/>
        </w:rPr>
      </w:pPr>
      <w:r w:rsidRPr="00D864DC">
        <w:rPr>
          <w:rFonts w:ascii="Times New Roman" w:hAnsi="Times New Roman"/>
          <w:sz w:val="24"/>
          <w:szCs w:val="24"/>
        </w:rPr>
        <w:t>5.10. комы при сахарном диабете,</w:t>
      </w:r>
    </w:p>
    <w:p w:rsidR="00C6408C" w:rsidRPr="00D864DC" w:rsidRDefault="00C6408C" w:rsidP="00C6408C">
      <w:pPr>
        <w:shd w:val="clear" w:color="auto" w:fill="FFFFFF"/>
        <w:autoSpaceDE w:val="0"/>
        <w:autoSpaceDN w:val="0"/>
        <w:adjustRightInd w:val="0"/>
        <w:spacing w:after="0" w:line="240" w:lineRule="auto"/>
        <w:rPr>
          <w:rFonts w:ascii="Times New Roman" w:hAnsi="Times New Roman"/>
          <w:sz w:val="24"/>
          <w:szCs w:val="24"/>
        </w:rPr>
      </w:pPr>
      <w:r w:rsidRPr="00D864DC">
        <w:rPr>
          <w:rFonts w:ascii="Times New Roman" w:hAnsi="Times New Roman"/>
          <w:sz w:val="24"/>
          <w:szCs w:val="24"/>
        </w:rPr>
        <w:t>5.11. анафилактический шок,</w:t>
      </w:r>
    </w:p>
    <w:p w:rsidR="00C6408C" w:rsidRPr="00D864DC" w:rsidRDefault="00C6408C" w:rsidP="00C6408C">
      <w:pPr>
        <w:shd w:val="clear" w:color="auto" w:fill="FFFFFF"/>
        <w:autoSpaceDE w:val="0"/>
        <w:autoSpaceDN w:val="0"/>
        <w:adjustRightInd w:val="0"/>
        <w:spacing w:after="0" w:line="240" w:lineRule="auto"/>
        <w:rPr>
          <w:rFonts w:ascii="Times New Roman" w:hAnsi="Times New Roman"/>
          <w:sz w:val="24"/>
          <w:szCs w:val="24"/>
        </w:rPr>
      </w:pPr>
      <w:r w:rsidRPr="00D864DC">
        <w:rPr>
          <w:rFonts w:ascii="Times New Roman" w:hAnsi="Times New Roman"/>
          <w:sz w:val="24"/>
          <w:szCs w:val="24"/>
        </w:rPr>
        <w:t>5.12. легочное кровотечение,</w:t>
      </w:r>
    </w:p>
    <w:p w:rsidR="00C6408C" w:rsidRPr="00D864DC" w:rsidRDefault="00C6408C" w:rsidP="00C6408C">
      <w:pPr>
        <w:shd w:val="clear" w:color="auto" w:fill="FFFFFF"/>
        <w:autoSpaceDE w:val="0"/>
        <w:autoSpaceDN w:val="0"/>
        <w:adjustRightInd w:val="0"/>
        <w:spacing w:after="0" w:line="240" w:lineRule="auto"/>
        <w:rPr>
          <w:rFonts w:ascii="Times New Roman" w:hAnsi="Times New Roman"/>
          <w:sz w:val="24"/>
          <w:szCs w:val="24"/>
        </w:rPr>
      </w:pPr>
      <w:r w:rsidRPr="00D864DC">
        <w:rPr>
          <w:rFonts w:ascii="Times New Roman" w:hAnsi="Times New Roman"/>
          <w:sz w:val="24"/>
          <w:szCs w:val="24"/>
        </w:rPr>
        <w:t>5 13. пищеводно-желудочно-кишечное кровотечения.</w:t>
      </w:r>
    </w:p>
    <w:p w:rsidR="00C6408C" w:rsidRPr="00D864DC" w:rsidRDefault="00C6408C" w:rsidP="00C6408C">
      <w:pPr>
        <w:shd w:val="clear" w:color="auto" w:fill="FFFFFF"/>
        <w:autoSpaceDE w:val="0"/>
        <w:autoSpaceDN w:val="0"/>
        <w:adjustRightInd w:val="0"/>
        <w:spacing w:after="0" w:line="240" w:lineRule="auto"/>
        <w:rPr>
          <w:rFonts w:ascii="Times New Roman" w:hAnsi="Times New Roman"/>
          <w:sz w:val="24"/>
          <w:szCs w:val="24"/>
        </w:rPr>
      </w:pPr>
      <w:r w:rsidRPr="00D864DC">
        <w:rPr>
          <w:rFonts w:ascii="Times New Roman" w:hAnsi="Times New Roman"/>
          <w:bCs/>
          <w:sz w:val="24"/>
          <w:szCs w:val="24"/>
        </w:rPr>
        <w:t>6.</w:t>
      </w:r>
      <w:r w:rsidRPr="00D864DC">
        <w:rPr>
          <w:rFonts w:ascii="Times New Roman" w:hAnsi="Times New Roman"/>
          <w:sz w:val="24"/>
          <w:szCs w:val="24"/>
        </w:rPr>
        <w:t xml:space="preserve"> </w:t>
      </w:r>
      <w:r w:rsidRPr="00D864DC">
        <w:rPr>
          <w:rFonts w:ascii="Times New Roman" w:hAnsi="Times New Roman"/>
          <w:bCs/>
          <w:sz w:val="24"/>
          <w:szCs w:val="24"/>
        </w:rPr>
        <w:t xml:space="preserve">Выбрать оптимальный вариант лечения, </w:t>
      </w:r>
      <w:r w:rsidRPr="00D864DC">
        <w:rPr>
          <w:rFonts w:ascii="Times New Roman" w:hAnsi="Times New Roman"/>
          <w:sz w:val="24"/>
          <w:szCs w:val="24"/>
        </w:rPr>
        <w:t>назначить медикаментозную терапию с учетом фармакокинетики и фармакодинамики лекарств, предупреждения их нежелательных побочных действий; рекомендовать немедикаментозную терапию.</w:t>
      </w:r>
    </w:p>
    <w:p w:rsidR="00C6408C" w:rsidRPr="00D864DC" w:rsidRDefault="00C6408C" w:rsidP="00C6408C">
      <w:pPr>
        <w:shd w:val="clear" w:color="auto" w:fill="FFFFFF"/>
        <w:autoSpaceDE w:val="0"/>
        <w:autoSpaceDN w:val="0"/>
        <w:adjustRightInd w:val="0"/>
        <w:spacing w:after="0" w:line="240" w:lineRule="auto"/>
        <w:rPr>
          <w:rFonts w:ascii="Times New Roman" w:hAnsi="Times New Roman"/>
          <w:sz w:val="24"/>
          <w:szCs w:val="24"/>
        </w:rPr>
      </w:pPr>
      <w:r w:rsidRPr="00D864DC">
        <w:rPr>
          <w:rFonts w:ascii="Times New Roman" w:hAnsi="Times New Roman"/>
          <w:bCs/>
          <w:sz w:val="24"/>
          <w:szCs w:val="24"/>
        </w:rPr>
        <w:t>7.</w:t>
      </w:r>
      <w:r w:rsidRPr="00D864DC">
        <w:rPr>
          <w:rFonts w:ascii="Times New Roman" w:hAnsi="Times New Roman"/>
          <w:sz w:val="24"/>
          <w:szCs w:val="24"/>
        </w:rPr>
        <w:t xml:space="preserve"> </w:t>
      </w:r>
      <w:r w:rsidRPr="00D864DC">
        <w:rPr>
          <w:rFonts w:ascii="Times New Roman" w:hAnsi="Times New Roman"/>
          <w:bCs/>
          <w:sz w:val="24"/>
          <w:szCs w:val="24"/>
        </w:rPr>
        <w:t xml:space="preserve">Своевременно и правильно распознать пограничную патологию, </w:t>
      </w:r>
      <w:r w:rsidRPr="00D864DC">
        <w:rPr>
          <w:rFonts w:ascii="Times New Roman" w:hAnsi="Times New Roman"/>
          <w:sz w:val="24"/>
          <w:szCs w:val="24"/>
        </w:rPr>
        <w:t>встречающуюся в практике терапевта:</w:t>
      </w:r>
    </w:p>
    <w:p w:rsidR="00C6408C" w:rsidRPr="00D864DC" w:rsidRDefault="00C6408C" w:rsidP="00C6408C">
      <w:pPr>
        <w:shd w:val="clear" w:color="auto" w:fill="FFFFFF"/>
        <w:autoSpaceDE w:val="0"/>
        <w:autoSpaceDN w:val="0"/>
        <w:adjustRightInd w:val="0"/>
        <w:spacing w:after="0" w:line="240" w:lineRule="auto"/>
        <w:rPr>
          <w:rFonts w:ascii="Times New Roman" w:hAnsi="Times New Roman"/>
          <w:sz w:val="24"/>
          <w:szCs w:val="24"/>
        </w:rPr>
      </w:pPr>
      <w:r w:rsidRPr="00D864DC">
        <w:rPr>
          <w:rFonts w:ascii="Times New Roman" w:hAnsi="Times New Roman"/>
          <w:sz w:val="24"/>
          <w:szCs w:val="24"/>
        </w:rPr>
        <w:t>7.1. наиболее часто встречающиеся инфекционные заболевания и особо опасные инфекции;</w:t>
      </w:r>
    </w:p>
    <w:p w:rsidR="00C6408C" w:rsidRPr="00D864DC" w:rsidRDefault="00C6408C" w:rsidP="00C6408C">
      <w:pPr>
        <w:shd w:val="clear" w:color="auto" w:fill="FFFFFF"/>
        <w:autoSpaceDE w:val="0"/>
        <w:autoSpaceDN w:val="0"/>
        <w:adjustRightInd w:val="0"/>
        <w:spacing w:after="0" w:line="240" w:lineRule="auto"/>
        <w:rPr>
          <w:rFonts w:ascii="Times New Roman" w:hAnsi="Times New Roman"/>
          <w:sz w:val="24"/>
          <w:szCs w:val="24"/>
        </w:rPr>
      </w:pPr>
      <w:r w:rsidRPr="00D864DC">
        <w:rPr>
          <w:rFonts w:ascii="Times New Roman" w:hAnsi="Times New Roman"/>
          <w:sz w:val="24"/>
          <w:szCs w:val="24"/>
        </w:rPr>
        <w:t>7.2. психические заболевания;</w:t>
      </w:r>
    </w:p>
    <w:p w:rsidR="00C6408C" w:rsidRPr="00D864DC" w:rsidRDefault="00C6408C" w:rsidP="00C6408C">
      <w:pPr>
        <w:shd w:val="clear" w:color="auto" w:fill="FFFFFF"/>
        <w:autoSpaceDE w:val="0"/>
        <w:autoSpaceDN w:val="0"/>
        <w:adjustRightInd w:val="0"/>
        <w:spacing w:after="0" w:line="240" w:lineRule="auto"/>
        <w:rPr>
          <w:rFonts w:ascii="Times New Roman" w:hAnsi="Times New Roman"/>
          <w:sz w:val="24"/>
          <w:szCs w:val="24"/>
        </w:rPr>
      </w:pPr>
      <w:r w:rsidRPr="00D864DC">
        <w:rPr>
          <w:rFonts w:ascii="Times New Roman" w:hAnsi="Times New Roman"/>
          <w:sz w:val="24"/>
          <w:szCs w:val="24"/>
        </w:rPr>
        <w:t>7.3. заболевания эндокринной системы;</w:t>
      </w:r>
    </w:p>
    <w:p w:rsidR="00C6408C" w:rsidRPr="00D864DC" w:rsidRDefault="00C6408C" w:rsidP="00C6408C">
      <w:pPr>
        <w:shd w:val="clear" w:color="auto" w:fill="FFFFFF"/>
        <w:autoSpaceDE w:val="0"/>
        <w:autoSpaceDN w:val="0"/>
        <w:adjustRightInd w:val="0"/>
        <w:spacing w:after="0" w:line="240" w:lineRule="auto"/>
        <w:rPr>
          <w:rFonts w:ascii="Times New Roman" w:hAnsi="Times New Roman"/>
          <w:sz w:val="24"/>
          <w:szCs w:val="24"/>
        </w:rPr>
      </w:pPr>
      <w:r w:rsidRPr="00D864DC">
        <w:rPr>
          <w:rFonts w:ascii="Times New Roman" w:hAnsi="Times New Roman"/>
          <w:sz w:val="24"/>
          <w:szCs w:val="24"/>
        </w:rPr>
        <w:t>7.4. туберкулез;</w:t>
      </w:r>
    </w:p>
    <w:p w:rsidR="00C6408C" w:rsidRPr="00D864DC" w:rsidRDefault="00C6408C" w:rsidP="00C6408C">
      <w:pPr>
        <w:spacing w:after="0" w:line="240" w:lineRule="auto"/>
        <w:rPr>
          <w:rFonts w:ascii="Times New Roman" w:hAnsi="Times New Roman"/>
          <w:sz w:val="24"/>
          <w:szCs w:val="24"/>
        </w:rPr>
      </w:pPr>
      <w:r w:rsidRPr="00D864DC">
        <w:rPr>
          <w:rFonts w:ascii="Times New Roman" w:hAnsi="Times New Roman"/>
          <w:sz w:val="24"/>
          <w:szCs w:val="24"/>
        </w:rPr>
        <w:lastRenderedPageBreak/>
        <w:t>7.5. ЛОР-заболевания;</w:t>
      </w:r>
    </w:p>
    <w:p w:rsidR="00C6408C" w:rsidRPr="00D864DC" w:rsidRDefault="00C6408C" w:rsidP="00C6408C">
      <w:pPr>
        <w:spacing w:after="0" w:line="240" w:lineRule="auto"/>
        <w:rPr>
          <w:rFonts w:ascii="Times New Roman" w:hAnsi="Times New Roman"/>
          <w:sz w:val="24"/>
          <w:szCs w:val="24"/>
        </w:rPr>
      </w:pPr>
      <w:r w:rsidRPr="00D864DC">
        <w:rPr>
          <w:rFonts w:ascii="Times New Roman" w:hAnsi="Times New Roman"/>
          <w:sz w:val="24"/>
          <w:szCs w:val="24"/>
        </w:rPr>
        <w:t>7.6.</w:t>
      </w:r>
      <w:r w:rsidRPr="00D864DC">
        <w:rPr>
          <w:rFonts w:ascii="Times New Roman" w:hAnsi="Times New Roman"/>
          <w:i/>
          <w:iCs/>
          <w:sz w:val="24"/>
          <w:szCs w:val="24"/>
        </w:rPr>
        <w:t xml:space="preserve"> </w:t>
      </w:r>
      <w:r w:rsidRPr="00D864DC">
        <w:rPr>
          <w:rFonts w:ascii="Times New Roman" w:hAnsi="Times New Roman"/>
          <w:sz w:val="24"/>
          <w:szCs w:val="24"/>
        </w:rPr>
        <w:t>острые хирургические заболевания.</w:t>
      </w:r>
    </w:p>
    <w:p w:rsidR="00C6408C" w:rsidRPr="00D864DC" w:rsidRDefault="00C6408C" w:rsidP="00C6408C">
      <w:pPr>
        <w:spacing w:after="0" w:line="240" w:lineRule="auto"/>
        <w:jc w:val="both"/>
        <w:rPr>
          <w:rFonts w:ascii="Times New Roman" w:hAnsi="Times New Roman"/>
          <w:sz w:val="24"/>
          <w:szCs w:val="24"/>
        </w:rPr>
      </w:pPr>
    </w:p>
    <w:p w:rsidR="00C6408C" w:rsidRPr="00D864DC" w:rsidRDefault="00C6408C" w:rsidP="00C6408C">
      <w:pPr>
        <w:spacing w:after="0" w:line="240" w:lineRule="auto"/>
        <w:jc w:val="both"/>
        <w:rPr>
          <w:rFonts w:ascii="Times New Roman" w:hAnsi="Times New Roman"/>
          <w:sz w:val="24"/>
          <w:szCs w:val="24"/>
        </w:rPr>
      </w:pPr>
      <w:r w:rsidRPr="00D864DC">
        <w:rPr>
          <w:rFonts w:ascii="Times New Roman" w:hAnsi="Times New Roman"/>
          <w:sz w:val="24"/>
          <w:szCs w:val="24"/>
        </w:rPr>
        <w:t>3)</w:t>
      </w:r>
      <w:r w:rsidRPr="00D864DC">
        <w:rPr>
          <w:rFonts w:ascii="Times New Roman" w:hAnsi="Times New Roman"/>
          <w:sz w:val="24"/>
          <w:szCs w:val="24"/>
        </w:rPr>
        <w:tab/>
      </w:r>
      <w:r w:rsidRPr="00D864DC">
        <w:rPr>
          <w:rFonts w:ascii="Times New Roman" w:hAnsi="Times New Roman"/>
          <w:sz w:val="24"/>
          <w:szCs w:val="24"/>
          <w:u w:val="single"/>
        </w:rPr>
        <w:t>Владеть:</w:t>
      </w:r>
      <w:r w:rsidRPr="00D864DC">
        <w:rPr>
          <w:rFonts w:ascii="Times New Roman" w:hAnsi="Times New Roman"/>
          <w:sz w:val="24"/>
          <w:szCs w:val="24"/>
        </w:rPr>
        <w:t xml:space="preserve"> </w:t>
      </w:r>
    </w:p>
    <w:p w:rsidR="00C6408C" w:rsidRPr="00D864DC" w:rsidRDefault="00C6408C" w:rsidP="00C6408C">
      <w:pPr>
        <w:spacing w:after="0" w:line="240" w:lineRule="auto"/>
        <w:jc w:val="both"/>
        <w:rPr>
          <w:rFonts w:ascii="Times New Roman" w:hAnsi="Times New Roman"/>
          <w:sz w:val="24"/>
          <w:szCs w:val="24"/>
        </w:rPr>
      </w:pPr>
      <w:r w:rsidRPr="00D864DC">
        <w:rPr>
          <w:rFonts w:ascii="Times New Roman" w:hAnsi="Times New Roman"/>
          <w:sz w:val="24"/>
          <w:szCs w:val="24"/>
        </w:rPr>
        <w:t>умением оценивать:</w:t>
      </w:r>
    </w:p>
    <w:p w:rsidR="00C6408C" w:rsidRPr="00D864DC" w:rsidRDefault="00C6408C" w:rsidP="00C6408C">
      <w:pPr>
        <w:spacing w:after="0" w:line="240" w:lineRule="auto"/>
        <w:jc w:val="both"/>
        <w:rPr>
          <w:rFonts w:ascii="Times New Roman" w:hAnsi="Times New Roman"/>
          <w:sz w:val="24"/>
          <w:szCs w:val="24"/>
        </w:rPr>
      </w:pPr>
      <w:r w:rsidRPr="00D864DC">
        <w:rPr>
          <w:rFonts w:ascii="Times New Roman" w:hAnsi="Times New Roman"/>
          <w:sz w:val="24"/>
          <w:szCs w:val="24"/>
        </w:rPr>
        <w:t>- морфологические и биохимические показатели крови, мочи, мокроты;</w:t>
      </w:r>
    </w:p>
    <w:p w:rsidR="00C6408C" w:rsidRPr="00D864DC" w:rsidRDefault="00C6408C" w:rsidP="00C6408C">
      <w:pPr>
        <w:spacing w:after="0" w:line="240" w:lineRule="auto"/>
        <w:jc w:val="both"/>
        <w:rPr>
          <w:rFonts w:ascii="Times New Roman" w:hAnsi="Times New Roman"/>
          <w:sz w:val="24"/>
          <w:szCs w:val="24"/>
        </w:rPr>
      </w:pPr>
      <w:r w:rsidRPr="00D864DC">
        <w:rPr>
          <w:rFonts w:ascii="Times New Roman" w:hAnsi="Times New Roman"/>
          <w:sz w:val="24"/>
          <w:szCs w:val="24"/>
        </w:rPr>
        <w:t>- формы нарушения водно-солевого обмена</w:t>
      </w:r>
    </w:p>
    <w:p w:rsidR="00C6408C" w:rsidRPr="00D864DC" w:rsidRDefault="00C6408C" w:rsidP="00C6408C">
      <w:pPr>
        <w:spacing w:after="0" w:line="240" w:lineRule="auto"/>
        <w:jc w:val="both"/>
        <w:rPr>
          <w:rFonts w:ascii="Times New Roman" w:hAnsi="Times New Roman"/>
          <w:sz w:val="24"/>
          <w:szCs w:val="24"/>
        </w:rPr>
      </w:pPr>
      <w:r w:rsidRPr="00D864DC">
        <w:rPr>
          <w:rFonts w:ascii="Times New Roman" w:hAnsi="Times New Roman"/>
          <w:sz w:val="24"/>
          <w:szCs w:val="24"/>
        </w:rPr>
        <w:t>- показатели коагулограммы;</w:t>
      </w:r>
    </w:p>
    <w:p w:rsidR="00C6408C" w:rsidRPr="00D864DC" w:rsidRDefault="00C6408C" w:rsidP="00C6408C">
      <w:pPr>
        <w:spacing w:after="0" w:line="240" w:lineRule="auto"/>
        <w:jc w:val="both"/>
        <w:rPr>
          <w:rFonts w:ascii="Times New Roman" w:hAnsi="Times New Roman"/>
          <w:sz w:val="24"/>
          <w:szCs w:val="24"/>
        </w:rPr>
      </w:pPr>
      <w:r w:rsidRPr="00D864DC">
        <w:rPr>
          <w:rFonts w:ascii="Times New Roman" w:hAnsi="Times New Roman"/>
          <w:sz w:val="24"/>
          <w:szCs w:val="24"/>
        </w:rPr>
        <w:t>- данные рентгеноскопии и рентгенографии органов грудной клетки и брюшной полости;</w:t>
      </w:r>
    </w:p>
    <w:p w:rsidR="00C6408C" w:rsidRPr="00D864DC" w:rsidRDefault="00C6408C" w:rsidP="00C6408C">
      <w:pPr>
        <w:spacing w:after="0" w:line="240" w:lineRule="auto"/>
        <w:jc w:val="both"/>
        <w:rPr>
          <w:rFonts w:ascii="Times New Roman" w:hAnsi="Times New Roman"/>
          <w:sz w:val="24"/>
          <w:szCs w:val="24"/>
        </w:rPr>
      </w:pPr>
      <w:r w:rsidRPr="00D864DC">
        <w:rPr>
          <w:rFonts w:ascii="Times New Roman" w:hAnsi="Times New Roman"/>
          <w:sz w:val="24"/>
          <w:szCs w:val="24"/>
        </w:rPr>
        <w:t>- данные электрокардиографии, векторографии, фонокардиографии;</w:t>
      </w:r>
    </w:p>
    <w:p w:rsidR="00C6408C" w:rsidRPr="00D864DC" w:rsidRDefault="00C6408C" w:rsidP="00C6408C">
      <w:pPr>
        <w:spacing w:after="0" w:line="240" w:lineRule="auto"/>
        <w:jc w:val="both"/>
        <w:rPr>
          <w:rFonts w:ascii="Times New Roman" w:hAnsi="Times New Roman"/>
          <w:sz w:val="24"/>
          <w:szCs w:val="24"/>
        </w:rPr>
      </w:pPr>
      <w:r w:rsidRPr="00D864DC">
        <w:rPr>
          <w:rFonts w:ascii="Times New Roman" w:hAnsi="Times New Roman"/>
          <w:sz w:val="24"/>
          <w:szCs w:val="24"/>
        </w:rPr>
        <w:t>- показатели исследования центральной гемодинамики;</w:t>
      </w:r>
    </w:p>
    <w:p w:rsidR="00C6408C" w:rsidRPr="00D864DC" w:rsidRDefault="00C6408C" w:rsidP="00C6408C">
      <w:pPr>
        <w:spacing w:after="0" w:line="240" w:lineRule="auto"/>
        <w:jc w:val="both"/>
        <w:rPr>
          <w:rFonts w:ascii="Times New Roman" w:hAnsi="Times New Roman"/>
          <w:sz w:val="24"/>
          <w:szCs w:val="24"/>
        </w:rPr>
      </w:pPr>
      <w:r w:rsidRPr="00D864DC">
        <w:rPr>
          <w:rFonts w:ascii="Times New Roman" w:hAnsi="Times New Roman"/>
          <w:sz w:val="24"/>
          <w:szCs w:val="24"/>
        </w:rPr>
        <w:t>- показатели функции внешнего дыхания;</w:t>
      </w:r>
    </w:p>
    <w:p w:rsidR="00C6408C" w:rsidRPr="00D864DC" w:rsidRDefault="00C6408C" w:rsidP="00C6408C">
      <w:pPr>
        <w:spacing w:after="0" w:line="240" w:lineRule="auto"/>
        <w:jc w:val="both"/>
        <w:rPr>
          <w:rFonts w:ascii="Times New Roman" w:hAnsi="Times New Roman"/>
          <w:sz w:val="24"/>
          <w:szCs w:val="24"/>
        </w:rPr>
      </w:pPr>
      <w:r w:rsidRPr="00D864DC">
        <w:rPr>
          <w:rFonts w:ascii="Times New Roman" w:hAnsi="Times New Roman"/>
          <w:sz w:val="24"/>
          <w:szCs w:val="24"/>
        </w:rPr>
        <w:t>- данные функционального исследования желудочно-кишечного тракта</w:t>
      </w:r>
    </w:p>
    <w:p w:rsidR="00C6408C" w:rsidRPr="00D864DC" w:rsidRDefault="00C6408C" w:rsidP="00C6408C">
      <w:pPr>
        <w:spacing w:after="0" w:line="240" w:lineRule="auto"/>
        <w:jc w:val="both"/>
        <w:rPr>
          <w:rFonts w:ascii="Times New Roman" w:hAnsi="Times New Roman"/>
          <w:sz w:val="24"/>
          <w:szCs w:val="24"/>
        </w:rPr>
      </w:pPr>
      <w:r w:rsidRPr="00D864DC">
        <w:rPr>
          <w:rFonts w:ascii="Times New Roman" w:hAnsi="Times New Roman"/>
          <w:sz w:val="24"/>
          <w:szCs w:val="24"/>
        </w:rPr>
        <w:t xml:space="preserve">  (желудочный сок, панкреато-дуоденальная зона, кишечная функция);</w:t>
      </w:r>
    </w:p>
    <w:p w:rsidR="00C6408C" w:rsidRPr="00D864DC" w:rsidRDefault="00C6408C" w:rsidP="00C6408C">
      <w:pPr>
        <w:spacing w:after="0" w:line="240" w:lineRule="auto"/>
        <w:jc w:val="both"/>
        <w:rPr>
          <w:rFonts w:ascii="Times New Roman" w:hAnsi="Times New Roman"/>
          <w:sz w:val="24"/>
          <w:szCs w:val="24"/>
        </w:rPr>
      </w:pPr>
      <w:r w:rsidRPr="00D864DC">
        <w:rPr>
          <w:rFonts w:ascii="Times New Roman" w:hAnsi="Times New Roman"/>
          <w:sz w:val="24"/>
          <w:szCs w:val="24"/>
        </w:rPr>
        <w:t>- данные клиренса мочи и функциональные пробы почек;</w:t>
      </w:r>
    </w:p>
    <w:p w:rsidR="00C6408C" w:rsidRPr="00D864DC" w:rsidRDefault="00C6408C" w:rsidP="00C6408C">
      <w:pPr>
        <w:spacing w:after="0" w:line="240" w:lineRule="auto"/>
        <w:jc w:val="both"/>
        <w:rPr>
          <w:rFonts w:ascii="Times New Roman" w:hAnsi="Times New Roman"/>
          <w:sz w:val="24"/>
          <w:szCs w:val="24"/>
        </w:rPr>
      </w:pPr>
      <w:r w:rsidRPr="00D864DC">
        <w:rPr>
          <w:rFonts w:ascii="Times New Roman" w:hAnsi="Times New Roman"/>
          <w:sz w:val="24"/>
          <w:szCs w:val="24"/>
        </w:rPr>
        <w:t>- данные функционального исследования легких (спирометрия, спирография, остаточные</w:t>
      </w:r>
    </w:p>
    <w:p w:rsidR="00C6408C" w:rsidRPr="00D864DC" w:rsidRDefault="00C6408C" w:rsidP="00C6408C">
      <w:pPr>
        <w:spacing w:after="0" w:line="240" w:lineRule="auto"/>
        <w:jc w:val="both"/>
        <w:rPr>
          <w:rFonts w:ascii="Times New Roman" w:hAnsi="Times New Roman"/>
          <w:sz w:val="24"/>
          <w:szCs w:val="24"/>
        </w:rPr>
      </w:pPr>
      <w:r w:rsidRPr="00D864DC">
        <w:rPr>
          <w:rFonts w:ascii="Times New Roman" w:hAnsi="Times New Roman"/>
          <w:sz w:val="24"/>
          <w:szCs w:val="24"/>
        </w:rPr>
        <w:t xml:space="preserve"> объемы, газовый состав).</w:t>
      </w:r>
    </w:p>
    <w:p w:rsidR="00C6408C" w:rsidRPr="00D864DC" w:rsidRDefault="00C6408C" w:rsidP="00C6408C">
      <w:pPr>
        <w:spacing w:after="0" w:line="240" w:lineRule="auto"/>
        <w:jc w:val="both"/>
        <w:rPr>
          <w:rFonts w:ascii="Times New Roman" w:hAnsi="Times New Roman"/>
          <w:b/>
          <w:sz w:val="24"/>
          <w:szCs w:val="24"/>
        </w:rPr>
      </w:pPr>
      <w:r w:rsidRPr="00D864DC">
        <w:rPr>
          <w:rFonts w:ascii="Times New Roman" w:hAnsi="Times New Roman"/>
          <w:sz w:val="24"/>
          <w:szCs w:val="24"/>
        </w:rPr>
        <w:t>выполнением манипуляций:</w:t>
      </w:r>
    </w:p>
    <w:p w:rsidR="00C6408C" w:rsidRPr="00D864DC" w:rsidRDefault="00C6408C" w:rsidP="00C6408C">
      <w:pPr>
        <w:spacing w:after="0" w:line="240" w:lineRule="auto"/>
        <w:jc w:val="both"/>
        <w:rPr>
          <w:rFonts w:ascii="Times New Roman" w:hAnsi="Times New Roman"/>
          <w:sz w:val="24"/>
          <w:szCs w:val="24"/>
        </w:rPr>
      </w:pPr>
      <w:r w:rsidRPr="00D864DC">
        <w:rPr>
          <w:rFonts w:ascii="Times New Roman" w:hAnsi="Times New Roman"/>
          <w:sz w:val="24"/>
          <w:szCs w:val="24"/>
        </w:rPr>
        <w:t>- искусственное дыхание</w:t>
      </w:r>
    </w:p>
    <w:p w:rsidR="00C6408C" w:rsidRPr="00D864DC" w:rsidRDefault="00C6408C" w:rsidP="00C6408C">
      <w:pPr>
        <w:spacing w:after="0" w:line="240" w:lineRule="auto"/>
        <w:jc w:val="both"/>
        <w:rPr>
          <w:rFonts w:ascii="Times New Roman" w:hAnsi="Times New Roman"/>
          <w:sz w:val="24"/>
          <w:szCs w:val="24"/>
        </w:rPr>
      </w:pPr>
      <w:r w:rsidRPr="00D864DC">
        <w:rPr>
          <w:rFonts w:ascii="Times New Roman" w:hAnsi="Times New Roman"/>
          <w:sz w:val="24"/>
          <w:szCs w:val="24"/>
        </w:rPr>
        <w:t>- массаж сердца;</w:t>
      </w:r>
    </w:p>
    <w:p w:rsidR="00C6408C" w:rsidRPr="00D864DC" w:rsidRDefault="00C6408C" w:rsidP="00C6408C">
      <w:pPr>
        <w:spacing w:after="0" w:line="240" w:lineRule="auto"/>
        <w:jc w:val="both"/>
        <w:rPr>
          <w:rFonts w:ascii="Times New Roman" w:hAnsi="Times New Roman"/>
          <w:sz w:val="24"/>
          <w:szCs w:val="24"/>
        </w:rPr>
      </w:pPr>
      <w:r w:rsidRPr="00D864DC">
        <w:rPr>
          <w:rFonts w:ascii="Times New Roman" w:hAnsi="Times New Roman"/>
          <w:sz w:val="24"/>
          <w:szCs w:val="24"/>
        </w:rPr>
        <w:t>- трахеотомия;</w:t>
      </w:r>
    </w:p>
    <w:p w:rsidR="00C6408C" w:rsidRPr="00D864DC" w:rsidRDefault="00C6408C" w:rsidP="00C6408C">
      <w:pPr>
        <w:spacing w:after="0" w:line="240" w:lineRule="auto"/>
        <w:jc w:val="both"/>
        <w:rPr>
          <w:rFonts w:ascii="Times New Roman" w:hAnsi="Times New Roman"/>
          <w:sz w:val="24"/>
          <w:szCs w:val="24"/>
        </w:rPr>
      </w:pPr>
      <w:r w:rsidRPr="00D864DC">
        <w:rPr>
          <w:rFonts w:ascii="Times New Roman" w:hAnsi="Times New Roman"/>
          <w:sz w:val="24"/>
          <w:szCs w:val="24"/>
        </w:rPr>
        <w:t>- остановка наружного и внутреннего кровотечения;</w:t>
      </w:r>
    </w:p>
    <w:p w:rsidR="00C6408C" w:rsidRPr="00D864DC" w:rsidRDefault="00C6408C" w:rsidP="00C6408C">
      <w:pPr>
        <w:spacing w:after="0" w:line="240" w:lineRule="auto"/>
        <w:jc w:val="both"/>
        <w:rPr>
          <w:rFonts w:ascii="Times New Roman" w:hAnsi="Times New Roman"/>
          <w:sz w:val="24"/>
          <w:szCs w:val="24"/>
        </w:rPr>
      </w:pPr>
      <w:r w:rsidRPr="00D864DC">
        <w:rPr>
          <w:rFonts w:ascii="Times New Roman" w:hAnsi="Times New Roman"/>
          <w:sz w:val="24"/>
          <w:szCs w:val="24"/>
        </w:rPr>
        <w:t>- наложение повязки на рану;</w:t>
      </w:r>
    </w:p>
    <w:p w:rsidR="00C6408C" w:rsidRPr="00D864DC" w:rsidRDefault="00C6408C" w:rsidP="00C6408C">
      <w:pPr>
        <w:spacing w:after="0" w:line="240" w:lineRule="auto"/>
        <w:jc w:val="both"/>
        <w:rPr>
          <w:rFonts w:ascii="Times New Roman" w:hAnsi="Times New Roman"/>
          <w:sz w:val="24"/>
          <w:szCs w:val="24"/>
        </w:rPr>
      </w:pPr>
      <w:r w:rsidRPr="00D864DC">
        <w:rPr>
          <w:rFonts w:ascii="Times New Roman" w:hAnsi="Times New Roman"/>
          <w:sz w:val="24"/>
          <w:szCs w:val="24"/>
        </w:rPr>
        <w:t>- подкожные, внутримышечные и внутривенные вливания;</w:t>
      </w:r>
    </w:p>
    <w:p w:rsidR="00C6408C" w:rsidRPr="00D864DC" w:rsidRDefault="00C6408C" w:rsidP="00C6408C">
      <w:pPr>
        <w:spacing w:after="0" w:line="240" w:lineRule="auto"/>
        <w:jc w:val="both"/>
        <w:rPr>
          <w:rFonts w:ascii="Times New Roman" w:hAnsi="Times New Roman"/>
          <w:sz w:val="24"/>
          <w:szCs w:val="24"/>
        </w:rPr>
      </w:pPr>
      <w:r w:rsidRPr="00D864DC">
        <w:rPr>
          <w:rFonts w:ascii="Times New Roman" w:hAnsi="Times New Roman"/>
          <w:sz w:val="24"/>
          <w:szCs w:val="24"/>
        </w:rPr>
        <w:t>- определение группы и видовой принадлежности крови, внутривенное переливание крови;</w:t>
      </w:r>
    </w:p>
    <w:p w:rsidR="00C6408C" w:rsidRPr="00D864DC" w:rsidRDefault="00C6408C" w:rsidP="00C6408C">
      <w:pPr>
        <w:spacing w:after="0" w:line="240" w:lineRule="auto"/>
        <w:jc w:val="both"/>
        <w:rPr>
          <w:rFonts w:ascii="Times New Roman" w:hAnsi="Times New Roman"/>
          <w:sz w:val="24"/>
          <w:szCs w:val="24"/>
        </w:rPr>
      </w:pPr>
      <w:r w:rsidRPr="00D864DC">
        <w:rPr>
          <w:rFonts w:ascii="Times New Roman" w:hAnsi="Times New Roman"/>
          <w:sz w:val="24"/>
          <w:szCs w:val="24"/>
        </w:rPr>
        <w:t>- катетеризация мочевого пузыря;</w:t>
      </w:r>
    </w:p>
    <w:p w:rsidR="00C6408C" w:rsidRPr="00D864DC" w:rsidRDefault="00C6408C" w:rsidP="00C6408C">
      <w:pPr>
        <w:spacing w:after="0" w:line="240" w:lineRule="auto"/>
        <w:jc w:val="both"/>
        <w:rPr>
          <w:rFonts w:ascii="Times New Roman" w:hAnsi="Times New Roman"/>
          <w:sz w:val="24"/>
          <w:szCs w:val="24"/>
        </w:rPr>
      </w:pPr>
      <w:r w:rsidRPr="00D864DC">
        <w:rPr>
          <w:rFonts w:ascii="Times New Roman" w:hAnsi="Times New Roman"/>
          <w:sz w:val="24"/>
          <w:szCs w:val="24"/>
        </w:rPr>
        <w:t>- пункция брюшной и плевральной полостей;</w:t>
      </w:r>
    </w:p>
    <w:p w:rsidR="00C6408C" w:rsidRPr="00D864DC" w:rsidRDefault="00C6408C" w:rsidP="00C6408C">
      <w:pPr>
        <w:spacing w:after="0" w:line="240" w:lineRule="auto"/>
        <w:jc w:val="both"/>
        <w:rPr>
          <w:rFonts w:ascii="Times New Roman" w:hAnsi="Times New Roman"/>
          <w:sz w:val="24"/>
          <w:szCs w:val="24"/>
        </w:rPr>
      </w:pPr>
      <w:r w:rsidRPr="00D864DC">
        <w:rPr>
          <w:rFonts w:ascii="Times New Roman" w:hAnsi="Times New Roman"/>
          <w:sz w:val="24"/>
          <w:szCs w:val="24"/>
        </w:rPr>
        <w:t>- желудочное и дуоденальное зондирование;</w:t>
      </w:r>
    </w:p>
    <w:p w:rsidR="00C6408C" w:rsidRPr="00D864DC" w:rsidRDefault="00C6408C" w:rsidP="00C6408C">
      <w:pPr>
        <w:spacing w:after="0" w:line="240" w:lineRule="auto"/>
        <w:jc w:val="both"/>
        <w:rPr>
          <w:rFonts w:ascii="Times New Roman" w:hAnsi="Times New Roman"/>
          <w:sz w:val="24"/>
          <w:szCs w:val="24"/>
        </w:rPr>
      </w:pPr>
      <w:r w:rsidRPr="00D864DC">
        <w:rPr>
          <w:rFonts w:ascii="Times New Roman" w:hAnsi="Times New Roman"/>
          <w:sz w:val="24"/>
          <w:szCs w:val="24"/>
        </w:rPr>
        <w:t>- определение кровопотери по удельному весу, гемоглобину и гематокриту;</w:t>
      </w:r>
    </w:p>
    <w:p w:rsidR="00C6408C" w:rsidRPr="00D864DC" w:rsidRDefault="00C6408C" w:rsidP="00C6408C">
      <w:pPr>
        <w:spacing w:after="0" w:line="240" w:lineRule="auto"/>
        <w:jc w:val="both"/>
        <w:rPr>
          <w:rFonts w:ascii="Times New Roman" w:hAnsi="Times New Roman"/>
          <w:sz w:val="24"/>
          <w:szCs w:val="24"/>
        </w:rPr>
      </w:pPr>
      <w:r w:rsidRPr="00D864DC">
        <w:rPr>
          <w:rFonts w:ascii="Times New Roman" w:hAnsi="Times New Roman"/>
          <w:sz w:val="24"/>
          <w:szCs w:val="24"/>
        </w:rPr>
        <w:t>- промывание желудка;</w:t>
      </w:r>
    </w:p>
    <w:p w:rsidR="00C6408C" w:rsidRPr="00D864DC" w:rsidRDefault="00C6408C" w:rsidP="00C6408C">
      <w:pPr>
        <w:spacing w:after="0" w:line="240" w:lineRule="auto"/>
        <w:jc w:val="both"/>
        <w:rPr>
          <w:rFonts w:ascii="Times New Roman" w:hAnsi="Times New Roman"/>
          <w:sz w:val="24"/>
          <w:szCs w:val="24"/>
        </w:rPr>
      </w:pPr>
      <w:r w:rsidRPr="00D864DC">
        <w:rPr>
          <w:rFonts w:ascii="Times New Roman" w:hAnsi="Times New Roman"/>
          <w:sz w:val="24"/>
          <w:szCs w:val="24"/>
        </w:rPr>
        <w:t>- лаваж трахеобронхиального дерева;</w:t>
      </w:r>
    </w:p>
    <w:p w:rsidR="00C6408C" w:rsidRPr="00D864DC" w:rsidRDefault="00C6408C" w:rsidP="00C6408C">
      <w:pPr>
        <w:spacing w:after="0" w:line="240" w:lineRule="auto"/>
        <w:jc w:val="both"/>
        <w:rPr>
          <w:rFonts w:ascii="Times New Roman" w:hAnsi="Times New Roman"/>
          <w:sz w:val="24"/>
          <w:szCs w:val="24"/>
        </w:rPr>
      </w:pPr>
      <w:r w:rsidRPr="00D864DC">
        <w:rPr>
          <w:rFonts w:ascii="Times New Roman" w:hAnsi="Times New Roman"/>
          <w:sz w:val="24"/>
          <w:szCs w:val="24"/>
        </w:rPr>
        <w:t>- снятие и расшифровка электрокардиограммы</w:t>
      </w:r>
    </w:p>
    <w:p w:rsidR="00C6408C" w:rsidRPr="00D864DC" w:rsidRDefault="00C6408C" w:rsidP="00C6408C">
      <w:pPr>
        <w:tabs>
          <w:tab w:val="right" w:leader="underscore" w:pos="9639"/>
        </w:tabs>
        <w:spacing w:after="0" w:line="240" w:lineRule="auto"/>
        <w:jc w:val="both"/>
        <w:rPr>
          <w:rFonts w:ascii="Times New Roman" w:hAnsi="Times New Roman"/>
          <w:b/>
          <w:bCs/>
          <w:sz w:val="24"/>
          <w:szCs w:val="24"/>
        </w:rPr>
      </w:pPr>
    </w:p>
    <w:p w:rsidR="00C6408C" w:rsidRPr="00D864DC" w:rsidRDefault="00C6408C" w:rsidP="00C6408C">
      <w:pPr>
        <w:tabs>
          <w:tab w:val="right" w:leader="underscore" w:pos="9639"/>
        </w:tabs>
        <w:jc w:val="both"/>
        <w:rPr>
          <w:rFonts w:ascii="Times New Roman" w:hAnsi="Times New Roman"/>
          <w:b/>
          <w:bCs/>
          <w:sz w:val="24"/>
          <w:szCs w:val="24"/>
        </w:rPr>
      </w:pPr>
    </w:p>
    <w:p w:rsidR="00C6408C" w:rsidRPr="00D864DC" w:rsidRDefault="00C6408C" w:rsidP="00C6408C">
      <w:pPr>
        <w:tabs>
          <w:tab w:val="right" w:leader="underscore" w:pos="9639"/>
        </w:tabs>
        <w:jc w:val="both"/>
        <w:rPr>
          <w:rFonts w:ascii="Times New Roman" w:hAnsi="Times New Roman"/>
          <w:b/>
          <w:bCs/>
          <w:sz w:val="24"/>
          <w:szCs w:val="24"/>
        </w:rPr>
      </w:pPr>
    </w:p>
    <w:p w:rsidR="00C6408C" w:rsidRPr="00D864DC" w:rsidRDefault="00C6408C" w:rsidP="00C6408C">
      <w:pPr>
        <w:tabs>
          <w:tab w:val="right" w:leader="underscore" w:pos="9639"/>
        </w:tabs>
        <w:jc w:val="both"/>
        <w:rPr>
          <w:rFonts w:ascii="Times New Roman" w:hAnsi="Times New Roman"/>
          <w:b/>
          <w:bCs/>
          <w:sz w:val="24"/>
          <w:szCs w:val="24"/>
        </w:rPr>
      </w:pPr>
    </w:p>
    <w:p w:rsidR="00C6408C" w:rsidRPr="00D864DC" w:rsidRDefault="00C6408C" w:rsidP="00C6408C">
      <w:pPr>
        <w:pStyle w:val="ae"/>
        <w:tabs>
          <w:tab w:val="left" w:pos="851"/>
          <w:tab w:val="left" w:pos="1080"/>
        </w:tabs>
        <w:ind w:left="0"/>
        <w:jc w:val="both"/>
        <w:rPr>
          <w:b/>
        </w:rPr>
      </w:pPr>
    </w:p>
    <w:p w:rsidR="00C6408C" w:rsidRPr="00D864DC" w:rsidRDefault="00C6408C" w:rsidP="00C6408C">
      <w:pPr>
        <w:rPr>
          <w:rFonts w:ascii="Times New Roman" w:hAnsi="Times New Roman"/>
          <w:sz w:val="24"/>
          <w:szCs w:val="24"/>
        </w:rPr>
      </w:pPr>
      <w:r w:rsidRPr="00D864DC">
        <w:rPr>
          <w:rFonts w:ascii="Times New Roman" w:hAnsi="Times New Roman"/>
          <w:b/>
          <w:sz w:val="24"/>
          <w:szCs w:val="24"/>
        </w:rPr>
        <w:t>Разработчик:   доцент, к.м.н. Кудряшова В.Е.</w:t>
      </w:r>
    </w:p>
    <w:p w:rsidR="00C6408C" w:rsidRPr="00C365EE" w:rsidRDefault="00C6408C" w:rsidP="00C6408C">
      <w:pPr>
        <w:rPr>
          <w:sz w:val="28"/>
          <w:szCs w:val="28"/>
        </w:rPr>
      </w:pPr>
    </w:p>
    <w:p w:rsidR="00C6408C" w:rsidRPr="00C365EE" w:rsidRDefault="00C6408C" w:rsidP="00C6408C">
      <w:pPr>
        <w:rPr>
          <w:sz w:val="28"/>
          <w:szCs w:val="28"/>
        </w:rPr>
      </w:pPr>
    </w:p>
    <w:p w:rsidR="00C6408C" w:rsidRPr="00C365EE" w:rsidRDefault="00C6408C" w:rsidP="00C6408C">
      <w:pPr>
        <w:rPr>
          <w:sz w:val="28"/>
          <w:szCs w:val="28"/>
        </w:rPr>
      </w:pPr>
    </w:p>
    <w:p w:rsidR="00C6408C" w:rsidRPr="00C365EE" w:rsidRDefault="00C6408C" w:rsidP="00C6408C">
      <w:pPr>
        <w:rPr>
          <w:sz w:val="28"/>
          <w:szCs w:val="28"/>
        </w:rPr>
      </w:pPr>
    </w:p>
    <w:p w:rsidR="00C6408C" w:rsidRPr="003F431F" w:rsidRDefault="00C6408C" w:rsidP="00C6408C">
      <w:pPr>
        <w:jc w:val="center"/>
        <w:rPr>
          <w:rFonts w:ascii="Times New Roman" w:hAnsi="Times New Roman"/>
          <w:b/>
          <w:sz w:val="28"/>
          <w:szCs w:val="28"/>
        </w:rPr>
      </w:pPr>
      <w:r w:rsidRPr="003F431F">
        <w:rPr>
          <w:rFonts w:ascii="Times New Roman" w:hAnsi="Times New Roman"/>
          <w:b/>
          <w:sz w:val="28"/>
          <w:szCs w:val="28"/>
        </w:rPr>
        <w:t>АННОТАЦИЯ</w:t>
      </w:r>
    </w:p>
    <w:p w:rsidR="00C6408C" w:rsidRPr="003F431F" w:rsidRDefault="00C6408C" w:rsidP="00C6408C">
      <w:pPr>
        <w:pBdr>
          <w:bottom w:val="single" w:sz="12" w:space="1" w:color="auto"/>
        </w:pBdr>
        <w:jc w:val="center"/>
        <w:rPr>
          <w:rFonts w:ascii="Times New Roman" w:hAnsi="Times New Roman"/>
          <w:b/>
          <w:sz w:val="28"/>
          <w:szCs w:val="28"/>
        </w:rPr>
      </w:pPr>
      <w:r w:rsidRPr="003F431F">
        <w:rPr>
          <w:rFonts w:ascii="Times New Roman" w:hAnsi="Times New Roman"/>
          <w:b/>
          <w:sz w:val="28"/>
          <w:szCs w:val="28"/>
        </w:rPr>
        <w:lastRenderedPageBreak/>
        <w:t>Рабочей программы дисциплины</w:t>
      </w:r>
    </w:p>
    <w:p w:rsidR="00C6408C" w:rsidRPr="003F431F" w:rsidRDefault="00C6408C" w:rsidP="00C6408C">
      <w:pPr>
        <w:pBdr>
          <w:bottom w:val="single" w:sz="12" w:space="1" w:color="auto"/>
        </w:pBdr>
        <w:jc w:val="center"/>
        <w:rPr>
          <w:rFonts w:ascii="Times New Roman" w:hAnsi="Times New Roman"/>
          <w:b/>
          <w:sz w:val="28"/>
          <w:szCs w:val="28"/>
        </w:rPr>
      </w:pPr>
      <w:r>
        <w:rPr>
          <w:rFonts w:ascii="Times New Roman" w:hAnsi="Times New Roman"/>
          <w:b/>
          <w:sz w:val="28"/>
          <w:szCs w:val="28"/>
        </w:rPr>
        <w:t>Пропедевтика внутренних болезней, лучевая диагностика</w:t>
      </w:r>
    </w:p>
    <w:p w:rsidR="00C6408C" w:rsidRPr="003F431F" w:rsidRDefault="00C6408C" w:rsidP="00C6408C">
      <w:pPr>
        <w:spacing w:after="0" w:line="240" w:lineRule="auto"/>
        <w:jc w:val="center"/>
        <w:rPr>
          <w:rFonts w:ascii="Times New Roman" w:hAnsi="Times New Roman"/>
          <w:b/>
          <w:sz w:val="28"/>
          <w:szCs w:val="28"/>
        </w:rPr>
      </w:pPr>
      <w:r w:rsidRPr="003F431F">
        <w:rPr>
          <w:rFonts w:ascii="Times New Roman" w:hAnsi="Times New Roman"/>
          <w:b/>
          <w:sz w:val="28"/>
          <w:szCs w:val="28"/>
        </w:rPr>
        <w:t>Направление подготовки</w:t>
      </w:r>
    </w:p>
    <w:p w:rsidR="00C6408C" w:rsidRPr="00037B88" w:rsidRDefault="00C6408C" w:rsidP="00C6408C">
      <w:pPr>
        <w:jc w:val="center"/>
        <w:rPr>
          <w:rFonts w:ascii="Times New Roman" w:hAnsi="Times New Roman"/>
          <w:b/>
          <w:sz w:val="28"/>
          <w:szCs w:val="28"/>
        </w:rPr>
      </w:pPr>
      <w:r w:rsidRPr="00037B88">
        <w:rPr>
          <w:rFonts w:ascii="Times New Roman" w:hAnsi="Times New Roman"/>
          <w:b/>
          <w:sz w:val="28"/>
          <w:szCs w:val="28"/>
        </w:rPr>
        <w:t>060101.65 - «Лечебное дело»</w:t>
      </w:r>
    </w:p>
    <w:p w:rsidR="00C6408C" w:rsidRPr="003F431F" w:rsidRDefault="00C6408C" w:rsidP="00C6408C">
      <w:pPr>
        <w:widowControl w:val="0"/>
        <w:pBdr>
          <w:bottom w:val="single" w:sz="12" w:space="1" w:color="auto"/>
        </w:pBdr>
        <w:spacing w:after="0" w:line="240" w:lineRule="auto"/>
        <w:jc w:val="center"/>
        <w:rPr>
          <w:rFonts w:ascii="Times New Roman" w:hAnsi="Times New Roman"/>
          <w:b/>
          <w:snapToGrid w:val="0"/>
          <w:sz w:val="28"/>
          <w:szCs w:val="28"/>
        </w:rPr>
      </w:pPr>
      <w:r>
        <w:rPr>
          <w:rFonts w:ascii="Times New Roman" w:hAnsi="Times New Roman"/>
          <w:b/>
          <w:snapToGrid w:val="0"/>
          <w:sz w:val="28"/>
          <w:szCs w:val="28"/>
        </w:rPr>
        <w:t>Профиль</w:t>
      </w:r>
      <w:r w:rsidRPr="003F431F">
        <w:rPr>
          <w:rFonts w:ascii="Times New Roman" w:hAnsi="Times New Roman"/>
          <w:b/>
          <w:snapToGrid w:val="0"/>
          <w:sz w:val="28"/>
          <w:szCs w:val="28"/>
        </w:rPr>
        <w:t xml:space="preserve"> подготовки</w:t>
      </w:r>
    </w:p>
    <w:p w:rsidR="00C6408C" w:rsidRPr="003F431F" w:rsidRDefault="00C6408C" w:rsidP="00C6408C">
      <w:pPr>
        <w:widowControl w:val="0"/>
        <w:pBdr>
          <w:bottom w:val="single" w:sz="12" w:space="1" w:color="auto"/>
        </w:pBdr>
        <w:spacing w:after="0" w:line="240" w:lineRule="auto"/>
        <w:jc w:val="center"/>
        <w:rPr>
          <w:rFonts w:ascii="Times New Roman" w:hAnsi="Times New Roman"/>
          <w:b/>
          <w:snapToGrid w:val="0"/>
          <w:sz w:val="28"/>
          <w:szCs w:val="28"/>
        </w:rPr>
      </w:pPr>
    </w:p>
    <w:p w:rsidR="00C6408C" w:rsidRPr="003F431F" w:rsidRDefault="00C6408C" w:rsidP="00C6408C">
      <w:pPr>
        <w:spacing w:after="0" w:line="240" w:lineRule="auto"/>
        <w:jc w:val="center"/>
        <w:rPr>
          <w:rFonts w:ascii="Times New Roman" w:hAnsi="Times New Roman"/>
          <w:b/>
          <w:sz w:val="28"/>
          <w:szCs w:val="28"/>
        </w:rPr>
      </w:pPr>
      <w:r>
        <w:rPr>
          <w:rFonts w:ascii="Times New Roman" w:hAnsi="Times New Roman"/>
          <w:b/>
          <w:sz w:val="28"/>
          <w:szCs w:val="28"/>
        </w:rPr>
        <w:t>( наименование профиля</w:t>
      </w:r>
      <w:r w:rsidRPr="003F431F">
        <w:rPr>
          <w:rFonts w:ascii="Times New Roman" w:hAnsi="Times New Roman"/>
          <w:b/>
          <w:sz w:val="28"/>
          <w:szCs w:val="28"/>
        </w:rPr>
        <w:t>)</w:t>
      </w:r>
    </w:p>
    <w:p w:rsidR="00C6408C" w:rsidRPr="003F431F" w:rsidRDefault="00C6408C" w:rsidP="00C6408C">
      <w:pPr>
        <w:spacing w:after="0" w:line="240" w:lineRule="auto"/>
        <w:jc w:val="center"/>
        <w:rPr>
          <w:rFonts w:ascii="Times New Roman" w:hAnsi="Times New Roman"/>
          <w:b/>
          <w:sz w:val="28"/>
          <w:szCs w:val="28"/>
        </w:rPr>
      </w:pPr>
    </w:p>
    <w:p w:rsidR="00C6408C" w:rsidRPr="003F431F" w:rsidRDefault="00C6408C" w:rsidP="00C6408C">
      <w:pPr>
        <w:spacing w:after="0" w:line="240" w:lineRule="auto"/>
        <w:jc w:val="center"/>
        <w:rPr>
          <w:rFonts w:ascii="Times New Roman" w:hAnsi="Times New Roman"/>
          <w:b/>
          <w:sz w:val="28"/>
          <w:szCs w:val="28"/>
        </w:rPr>
      </w:pPr>
      <w:r w:rsidRPr="003F431F">
        <w:rPr>
          <w:rFonts w:ascii="Times New Roman" w:hAnsi="Times New Roman"/>
          <w:b/>
          <w:sz w:val="28"/>
          <w:szCs w:val="28"/>
        </w:rPr>
        <w:t>Квалификация выпускника</w:t>
      </w:r>
    </w:p>
    <w:p w:rsidR="00C6408C" w:rsidRPr="003F431F" w:rsidRDefault="00C6408C" w:rsidP="00C6408C">
      <w:pPr>
        <w:spacing w:after="0" w:line="240" w:lineRule="auto"/>
        <w:jc w:val="center"/>
        <w:rPr>
          <w:rFonts w:ascii="Times New Roman" w:hAnsi="Times New Roman"/>
          <w:b/>
          <w:sz w:val="28"/>
          <w:szCs w:val="28"/>
        </w:rPr>
      </w:pPr>
      <w:r w:rsidRPr="003F431F">
        <w:rPr>
          <w:rFonts w:ascii="Times New Roman" w:hAnsi="Times New Roman"/>
          <w:b/>
          <w:sz w:val="28"/>
          <w:szCs w:val="28"/>
        </w:rPr>
        <w:t>(</w:t>
      </w:r>
      <w:r>
        <w:rPr>
          <w:rFonts w:ascii="Times New Roman" w:hAnsi="Times New Roman"/>
          <w:b/>
          <w:sz w:val="28"/>
          <w:szCs w:val="28"/>
        </w:rPr>
        <w:t>Специалист</w:t>
      </w:r>
      <w:r w:rsidRPr="003F431F">
        <w:rPr>
          <w:rFonts w:ascii="Times New Roman" w:hAnsi="Times New Roman"/>
          <w:b/>
          <w:sz w:val="28"/>
          <w:szCs w:val="28"/>
        </w:rPr>
        <w:t>)</w:t>
      </w:r>
    </w:p>
    <w:p w:rsidR="00C6408C" w:rsidRPr="003F431F" w:rsidRDefault="00C6408C" w:rsidP="00C6408C">
      <w:pPr>
        <w:spacing w:after="0" w:line="240" w:lineRule="auto"/>
        <w:jc w:val="center"/>
        <w:rPr>
          <w:rFonts w:ascii="Times New Roman" w:hAnsi="Times New Roman"/>
          <w:b/>
          <w:sz w:val="28"/>
          <w:szCs w:val="28"/>
        </w:rPr>
      </w:pPr>
    </w:p>
    <w:p w:rsidR="00C6408C" w:rsidRPr="003F431F" w:rsidRDefault="00C6408C" w:rsidP="00C6408C">
      <w:pPr>
        <w:spacing w:after="0" w:line="240" w:lineRule="auto"/>
        <w:jc w:val="center"/>
        <w:rPr>
          <w:rFonts w:ascii="Times New Roman" w:hAnsi="Times New Roman"/>
          <w:b/>
          <w:sz w:val="28"/>
          <w:szCs w:val="28"/>
        </w:rPr>
      </w:pPr>
      <w:r w:rsidRPr="003F431F">
        <w:rPr>
          <w:rFonts w:ascii="Times New Roman" w:hAnsi="Times New Roman"/>
          <w:b/>
          <w:sz w:val="28"/>
          <w:szCs w:val="28"/>
        </w:rPr>
        <w:t xml:space="preserve">Форма обучения </w:t>
      </w:r>
    </w:p>
    <w:p w:rsidR="00C6408C" w:rsidRPr="003F431F" w:rsidRDefault="00C6408C" w:rsidP="00C6408C">
      <w:pPr>
        <w:spacing w:after="0" w:line="240" w:lineRule="auto"/>
        <w:jc w:val="center"/>
        <w:rPr>
          <w:rFonts w:ascii="Times New Roman" w:hAnsi="Times New Roman"/>
          <w:b/>
          <w:sz w:val="28"/>
          <w:szCs w:val="28"/>
        </w:rPr>
      </w:pPr>
      <w:r w:rsidRPr="003F431F">
        <w:rPr>
          <w:rFonts w:ascii="Times New Roman" w:hAnsi="Times New Roman"/>
          <w:b/>
          <w:sz w:val="28"/>
          <w:szCs w:val="28"/>
        </w:rPr>
        <w:t>Очная</w:t>
      </w:r>
    </w:p>
    <w:p w:rsidR="00C6408C" w:rsidRPr="00153812" w:rsidRDefault="00C6408C" w:rsidP="00C6408C">
      <w:pPr>
        <w:spacing w:after="0" w:line="240" w:lineRule="auto"/>
        <w:jc w:val="center"/>
        <w:rPr>
          <w:rFonts w:ascii="Times New Roman" w:hAnsi="Times New Roman"/>
          <w:sz w:val="28"/>
          <w:szCs w:val="28"/>
        </w:rPr>
      </w:pPr>
    </w:p>
    <w:p w:rsidR="00C6408C" w:rsidRPr="003F431F" w:rsidRDefault="00C6408C" w:rsidP="00C6408C">
      <w:pPr>
        <w:rPr>
          <w:rFonts w:ascii="Times New Roman" w:hAnsi="Times New Roman"/>
          <w:b/>
          <w:sz w:val="28"/>
          <w:szCs w:val="28"/>
        </w:rPr>
      </w:pPr>
      <w:r w:rsidRPr="003F431F">
        <w:rPr>
          <w:rFonts w:ascii="Times New Roman" w:hAnsi="Times New Roman"/>
          <w:b/>
          <w:sz w:val="28"/>
          <w:szCs w:val="28"/>
        </w:rPr>
        <w:t>Общая трудоемкость изучения</w:t>
      </w:r>
      <w:r>
        <w:rPr>
          <w:rFonts w:ascii="Times New Roman" w:hAnsi="Times New Roman"/>
          <w:b/>
          <w:sz w:val="28"/>
          <w:szCs w:val="28"/>
        </w:rPr>
        <w:t xml:space="preserve"> дисциплины составляет _</w:t>
      </w:r>
      <w:r>
        <w:rPr>
          <w:rFonts w:ascii="Times New Roman" w:hAnsi="Times New Roman"/>
          <w:b/>
          <w:sz w:val="28"/>
          <w:szCs w:val="28"/>
          <w:u w:val="single"/>
        </w:rPr>
        <w:t>11</w:t>
      </w:r>
      <w:r>
        <w:rPr>
          <w:rFonts w:ascii="Times New Roman" w:hAnsi="Times New Roman"/>
          <w:b/>
          <w:sz w:val="28"/>
          <w:szCs w:val="28"/>
        </w:rPr>
        <w:t>___</w:t>
      </w:r>
      <w:r w:rsidRPr="003F431F">
        <w:rPr>
          <w:rFonts w:ascii="Times New Roman" w:hAnsi="Times New Roman"/>
          <w:b/>
          <w:sz w:val="28"/>
          <w:szCs w:val="28"/>
        </w:rPr>
        <w:t>зачетных  единиц (</w:t>
      </w:r>
      <w:r>
        <w:rPr>
          <w:rFonts w:ascii="Times New Roman" w:hAnsi="Times New Roman"/>
          <w:b/>
          <w:sz w:val="28"/>
          <w:szCs w:val="28"/>
          <w:u w:val="single"/>
        </w:rPr>
        <w:t>396</w:t>
      </w:r>
      <w:r w:rsidRPr="003F431F">
        <w:rPr>
          <w:rFonts w:ascii="Times New Roman" w:hAnsi="Times New Roman"/>
          <w:b/>
          <w:sz w:val="28"/>
          <w:szCs w:val="28"/>
        </w:rPr>
        <w:t xml:space="preserve"> час.)</w:t>
      </w:r>
    </w:p>
    <w:p w:rsidR="00C6408C" w:rsidRPr="00037B88" w:rsidRDefault="00C6408C" w:rsidP="00C6408C">
      <w:pPr>
        <w:pStyle w:val="a6"/>
        <w:ind w:firstLine="708"/>
        <w:rPr>
          <w:sz w:val="27"/>
          <w:szCs w:val="28"/>
        </w:rPr>
      </w:pPr>
      <w:r>
        <w:rPr>
          <w:b/>
          <w:sz w:val="28"/>
          <w:szCs w:val="28"/>
        </w:rPr>
        <w:t xml:space="preserve">Цели освоения </w:t>
      </w:r>
      <w:r w:rsidRPr="00791AE3">
        <w:rPr>
          <w:b/>
          <w:sz w:val="28"/>
          <w:szCs w:val="28"/>
        </w:rPr>
        <w:t>дисциплины</w:t>
      </w:r>
      <w:r w:rsidRPr="00037B88">
        <w:rPr>
          <w:sz w:val="27"/>
          <w:szCs w:val="28"/>
        </w:rPr>
        <w:t xml:space="preserve"> является изучение клинических методов исследования: опроса, осмотра, пальпации, перкуссии, аускультации больного, также интерпретация данных дополнительных (лабораторных и инструментальных) методов обследования, клиническое применение ионизирующего излучения, в диагностических и лечебных целях. Выявление  симптомов и клинических синдромов у пациентов. </w:t>
      </w:r>
    </w:p>
    <w:p w:rsidR="00C6408C" w:rsidRDefault="00C6408C" w:rsidP="00C6408C">
      <w:pPr>
        <w:pStyle w:val="a6"/>
        <w:ind w:firstLine="708"/>
        <w:rPr>
          <w:sz w:val="27"/>
          <w:szCs w:val="28"/>
        </w:rPr>
      </w:pPr>
    </w:p>
    <w:p w:rsidR="00C6408C" w:rsidRPr="00037B88" w:rsidRDefault="00C6408C" w:rsidP="00C6408C">
      <w:pPr>
        <w:spacing w:after="0" w:line="240" w:lineRule="auto"/>
        <w:jc w:val="both"/>
        <w:rPr>
          <w:rFonts w:ascii="Times New Roman" w:hAnsi="Times New Roman"/>
          <w:sz w:val="27"/>
          <w:szCs w:val="28"/>
        </w:rPr>
      </w:pPr>
      <w:r>
        <w:rPr>
          <w:rFonts w:ascii="Times New Roman" w:hAnsi="Times New Roman"/>
          <w:b/>
          <w:sz w:val="28"/>
          <w:szCs w:val="28"/>
        </w:rPr>
        <w:t>Место дисциплины в структуре ООП</w:t>
      </w:r>
      <w:r w:rsidRPr="00037B88">
        <w:rPr>
          <w:sz w:val="27"/>
          <w:szCs w:val="28"/>
        </w:rPr>
        <w:t xml:space="preserve"> </w:t>
      </w:r>
      <w:r w:rsidRPr="00037B88">
        <w:rPr>
          <w:rFonts w:ascii="Times New Roman" w:hAnsi="Times New Roman"/>
          <w:sz w:val="27"/>
          <w:szCs w:val="28"/>
        </w:rPr>
        <w:t>Дисциплина «Пропедевтика внутренних болезней» представляет собой дисциплину базовой части цикла профессиональных дисциплин.</w:t>
      </w:r>
    </w:p>
    <w:p w:rsidR="00C6408C" w:rsidRPr="00037B88" w:rsidRDefault="00C6408C" w:rsidP="00C6408C">
      <w:pPr>
        <w:spacing w:after="0" w:line="240" w:lineRule="auto"/>
        <w:jc w:val="both"/>
        <w:rPr>
          <w:rFonts w:ascii="Times New Roman" w:hAnsi="Times New Roman"/>
          <w:sz w:val="27"/>
          <w:szCs w:val="28"/>
        </w:rPr>
      </w:pPr>
      <w:r w:rsidRPr="00037B88">
        <w:rPr>
          <w:rFonts w:ascii="Times New Roman" w:hAnsi="Times New Roman"/>
          <w:sz w:val="27"/>
          <w:szCs w:val="28"/>
        </w:rPr>
        <w:t>Дисциплина «Пропедевтика внутренних болезней » базируется на знаниях и умениях полученных в ходе изучения следующих дисциплин: «Физика», «Химия», «Биология», «Нормальная анатомия», «Нормальная физиология», «Биохимия», «Патофизиология», «Патологическая анатомия».</w:t>
      </w:r>
    </w:p>
    <w:p w:rsidR="00C6408C" w:rsidRPr="00037B88" w:rsidRDefault="00C6408C" w:rsidP="00C6408C">
      <w:pPr>
        <w:spacing w:after="0" w:line="240" w:lineRule="auto"/>
        <w:jc w:val="both"/>
        <w:rPr>
          <w:rFonts w:ascii="Times New Roman" w:hAnsi="Times New Roman"/>
          <w:sz w:val="27"/>
          <w:szCs w:val="28"/>
        </w:rPr>
      </w:pPr>
      <w:r w:rsidRPr="00037B88">
        <w:rPr>
          <w:rFonts w:ascii="Times New Roman" w:hAnsi="Times New Roman"/>
          <w:sz w:val="27"/>
          <w:szCs w:val="28"/>
        </w:rPr>
        <w:t>Дисциплина «Пропедевтика внутренних болезней » является предшествующей для дисциплин профессионального цикла.</w:t>
      </w:r>
    </w:p>
    <w:p w:rsidR="00C6408C" w:rsidRPr="00EE0013" w:rsidRDefault="00C6408C" w:rsidP="00C6408C">
      <w:pPr>
        <w:rPr>
          <w:rFonts w:ascii="Times New Roman" w:hAnsi="Times New Roman"/>
          <w:sz w:val="20"/>
          <w:szCs w:val="20"/>
        </w:rPr>
      </w:pPr>
    </w:p>
    <w:p w:rsidR="00C6408C" w:rsidRDefault="00C6408C" w:rsidP="00C6408C">
      <w:pPr>
        <w:spacing w:after="0" w:line="240" w:lineRule="auto"/>
        <w:rPr>
          <w:bCs/>
          <w:i/>
          <w:sz w:val="27"/>
          <w:szCs w:val="28"/>
        </w:rPr>
      </w:pPr>
      <w:r>
        <w:rPr>
          <w:rFonts w:ascii="Times New Roman" w:hAnsi="Times New Roman"/>
          <w:b/>
          <w:sz w:val="28"/>
          <w:szCs w:val="28"/>
        </w:rPr>
        <w:t>Компетенции обучающегося, формируемые в результате освоения дисциплины:</w:t>
      </w:r>
      <w:r w:rsidRPr="00037B88">
        <w:rPr>
          <w:bCs/>
          <w:i/>
          <w:sz w:val="27"/>
          <w:szCs w:val="28"/>
        </w:rPr>
        <w:t xml:space="preserve"> </w:t>
      </w:r>
    </w:p>
    <w:p w:rsidR="00C6408C" w:rsidRPr="000F51F0" w:rsidRDefault="00C6408C" w:rsidP="00C6408C">
      <w:pPr>
        <w:spacing w:after="0" w:line="240" w:lineRule="auto"/>
        <w:rPr>
          <w:rFonts w:ascii="Times New Roman" w:hAnsi="Times New Roman"/>
          <w:bCs/>
          <w:i/>
          <w:sz w:val="28"/>
          <w:szCs w:val="28"/>
        </w:rPr>
      </w:pPr>
      <w:r w:rsidRPr="000F51F0">
        <w:rPr>
          <w:rFonts w:ascii="Times New Roman" w:hAnsi="Times New Roman"/>
          <w:bCs/>
          <w:i/>
          <w:sz w:val="28"/>
          <w:szCs w:val="28"/>
        </w:rPr>
        <w:t>общекультурные</w:t>
      </w:r>
    </w:p>
    <w:p w:rsidR="00C6408C" w:rsidRPr="000F51F0" w:rsidRDefault="00C6408C" w:rsidP="00C6408C">
      <w:pPr>
        <w:spacing w:after="0" w:line="240" w:lineRule="auto"/>
        <w:ind w:firstLine="708"/>
        <w:rPr>
          <w:rFonts w:ascii="Times New Roman" w:hAnsi="Times New Roman"/>
          <w:sz w:val="28"/>
          <w:szCs w:val="28"/>
        </w:rPr>
      </w:pPr>
      <w:r w:rsidRPr="000F51F0">
        <w:rPr>
          <w:rFonts w:ascii="Times New Roman" w:hAnsi="Times New Roman"/>
          <w:b/>
          <w:bCs/>
          <w:sz w:val="28"/>
          <w:szCs w:val="28"/>
        </w:rPr>
        <w:t>ОК-1</w:t>
      </w:r>
      <w:r w:rsidRPr="000F51F0">
        <w:rPr>
          <w:rFonts w:ascii="Times New Roman" w:hAnsi="Times New Roman"/>
          <w:bCs/>
          <w:sz w:val="28"/>
          <w:szCs w:val="28"/>
        </w:rPr>
        <w:t xml:space="preserve"> - способность и готовность анализировать социально-значимые проблемы и процессы, использовать на практике методы гуманитарных, </w:t>
      </w:r>
      <w:r w:rsidRPr="000F51F0">
        <w:rPr>
          <w:rFonts w:ascii="Times New Roman" w:hAnsi="Times New Roman"/>
          <w:bCs/>
          <w:sz w:val="28"/>
          <w:szCs w:val="28"/>
        </w:rPr>
        <w:lastRenderedPageBreak/>
        <w:t>естественнонаучных, медико-биологических и клинических наук в различных видах профессиональной и социальной деятельности.</w:t>
      </w:r>
    </w:p>
    <w:p w:rsidR="00C6408C" w:rsidRPr="000F51F0" w:rsidRDefault="00C6408C" w:rsidP="00C6408C">
      <w:pPr>
        <w:pStyle w:val="a3"/>
        <w:spacing w:line="240" w:lineRule="auto"/>
        <w:ind w:firstLine="284"/>
        <w:rPr>
          <w:sz w:val="28"/>
          <w:szCs w:val="28"/>
        </w:rPr>
      </w:pPr>
      <w:r w:rsidRPr="000F51F0">
        <w:rPr>
          <w:i/>
          <w:sz w:val="28"/>
          <w:szCs w:val="28"/>
        </w:rPr>
        <w:t>общепрофессиональные:</w:t>
      </w:r>
      <w:r w:rsidRPr="000F51F0">
        <w:rPr>
          <w:sz w:val="28"/>
          <w:szCs w:val="28"/>
        </w:rPr>
        <w:t xml:space="preserve"> </w:t>
      </w:r>
    </w:p>
    <w:p w:rsidR="00C6408C" w:rsidRPr="000F51F0" w:rsidRDefault="00C6408C" w:rsidP="00C6408C">
      <w:pPr>
        <w:pStyle w:val="a3"/>
        <w:spacing w:line="240" w:lineRule="auto"/>
        <w:rPr>
          <w:sz w:val="28"/>
          <w:szCs w:val="28"/>
        </w:rPr>
      </w:pPr>
      <w:r w:rsidRPr="000F51F0">
        <w:rPr>
          <w:b/>
          <w:sz w:val="28"/>
          <w:szCs w:val="28"/>
        </w:rPr>
        <w:t xml:space="preserve">  ПК-1</w:t>
      </w:r>
      <w:r w:rsidRPr="000F51F0">
        <w:rPr>
          <w:sz w:val="28"/>
          <w:szCs w:val="28"/>
        </w:rPr>
        <w:t xml:space="preserve"> - способность и готовность реализовывать этические и деонтологические аспекты врачебной деятельности в общении с коллегами, средним и младшим медицинским персоналом, взрослым населением и подростками, их родителями и родственниками; </w:t>
      </w:r>
    </w:p>
    <w:p w:rsidR="00C6408C" w:rsidRPr="000F51F0" w:rsidRDefault="00C6408C" w:rsidP="00C6408C">
      <w:pPr>
        <w:pStyle w:val="a3"/>
        <w:spacing w:line="240" w:lineRule="auto"/>
        <w:rPr>
          <w:sz w:val="28"/>
          <w:szCs w:val="28"/>
        </w:rPr>
      </w:pPr>
      <w:r w:rsidRPr="000F51F0">
        <w:rPr>
          <w:b/>
          <w:sz w:val="28"/>
          <w:szCs w:val="28"/>
        </w:rPr>
        <w:t xml:space="preserve">  ПК-3</w:t>
      </w:r>
      <w:r w:rsidRPr="000F51F0">
        <w:rPr>
          <w:sz w:val="28"/>
          <w:szCs w:val="28"/>
        </w:rPr>
        <w:t xml:space="preserve"> – способность и готовность к формированию системного подхода к анализу медицинской информации, опираясь на всеобъемлющие принципы доказательной медицины, основанной на поиске решений с использованием теоретических знаний и практических умений в целях совершенствования профессиональной деятельности; </w:t>
      </w:r>
    </w:p>
    <w:p w:rsidR="00C6408C" w:rsidRPr="000F51F0" w:rsidRDefault="00C6408C" w:rsidP="00C6408C">
      <w:pPr>
        <w:pStyle w:val="a3"/>
        <w:spacing w:line="240" w:lineRule="auto"/>
        <w:rPr>
          <w:sz w:val="28"/>
          <w:szCs w:val="28"/>
        </w:rPr>
      </w:pPr>
      <w:r w:rsidRPr="000F51F0">
        <w:rPr>
          <w:b/>
          <w:sz w:val="28"/>
          <w:szCs w:val="28"/>
        </w:rPr>
        <w:t xml:space="preserve"> ПК-5</w:t>
      </w:r>
      <w:r w:rsidRPr="000F51F0">
        <w:rPr>
          <w:sz w:val="28"/>
          <w:szCs w:val="28"/>
        </w:rPr>
        <w:t xml:space="preserve"> – способность и готовность проводить и интерпретировать опрос, физикальный осмотр, клиническое обследование, результаты современных лабораторно-инструментальных исследований, морфологического анализа биопсийного, операционного и секционного материала, написать медицинскую карту амбулаторного и стационарного больного; </w:t>
      </w:r>
    </w:p>
    <w:p w:rsidR="00C6408C" w:rsidRPr="000F51F0" w:rsidRDefault="00C6408C" w:rsidP="00C6408C">
      <w:pPr>
        <w:spacing w:after="0" w:line="240" w:lineRule="auto"/>
        <w:ind w:firstLine="709"/>
        <w:jc w:val="both"/>
        <w:rPr>
          <w:rFonts w:ascii="Times New Roman" w:hAnsi="Times New Roman"/>
          <w:sz w:val="28"/>
          <w:szCs w:val="28"/>
        </w:rPr>
      </w:pPr>
      <w:r w:rsidRPr="000F51F0">
        <w:rPr>
          <w:rFonts w:ascii="Times New Roman" w:hAnsi="Times New Roman"/>
          <w:b/>
          <w:sz w:val="28"/>
          <w:szCs w:val="28"/>
        </w:rPr>
        <w:t>ПК-15</w:t>
      </w:r>
      <w:r w:rsidRPr="000F51F0">
        <w:rPr>
          <w:rFonts w:ascii="Times New Roman" w:hAnsi="Times New Roman"/>
          <w:sz w:val="28"/>
          <w:szCs w:val="28"/>
        </w:rPr>
        <w:t xml:space="preserve"> – способность и готовность к постановке диагноза на основании результатов биохимических исследований биологических жидкостей и с учетом течения патологии по органам, система и организма в целом;</w:t>
      </w:r>
    </w:p>
    <w:p w:rsidR="00C6408C" w:rsidRPr="000F51F0" w:rsidRDefault="00C6408C" w:rsidP="00C6408C">
      <w:pPr>
        <w:pStyle w:val="a3"/>
        <w:spacing w:line="240" w:lineRule="auto"/>
        <w:rPr>
          <w:sz w:val="28"/>
          <w:szCs w:val="28"/>
        </w:rPr>
      </w:pPr>
      <w:r w:rsidRPr="000F51F0">
        <w:rPr>
          <w:b/>
          <w:sz w:val="28"/>
          <w:szCs w:val="28"/>
        </w:rPr>
        <w:t xml:space="preserve">  ПК-16</w:t>
      </w:r>
      <w:r w:rsidRPr="000F51F0">
        <w:rPr>
          <w:sz w:val="28"/>
          <w:szCs w:val="28"/>
        </w:rPr>
        <w:t xml:space="preserve"> – способность и готовность анализировать закономерности функционирования отдельных органов и систем, использовать знания анатомо-физиологических основ, основные методики клинико-иммунологического обследования и оценки функционального состояния организма взрослого человека и подростка для своевременной диагностики заболеваний и патологических процессов</w:t>
      </w:r>
    </w:p>
    <w:p w:rsidR="00C6408C" w:rsidRPr="000F51F0" w:rsidRDefault="00C6408C" w:rsidP="00C6408C">
      <w:pPr>
        <w:rPr>
          <w:rFonts w:ascii="Times New Roman" w:hAnsi="Times New Roman"/>
          <w:b/>
          <w:sz w:val="28"/>
          <w:szCs w:val="28"/>
        </w:rPr>
      </w:pPr>
    </w:p>
    <w:p w:rsidR="00C6408C" w:rsidRPr="000F51F0" w:rsidRDefault="00C6408C" w:rsidP="00C6408C">
      <w:pPr>
        <w:spacing w:after="0" w:line="240" w:lineRule="auto"/>
        <w:rPr>
          <w:rFonts w:ascii="Times New Roman" w:hAnsi="Times New Roman"/>
          <w:b/>
          <w:sz w:val="28"/>
          <w:szCs w:val="28"/>
        </w:rPr>
      </w:pPr>
      <w:r w:rsidRPr="000F51F0">
        <w:rPr>
          <w:rFonts w:ascii="Times New Roman" w:hAnsi="Times New Roman"/>
          <w:b/>
          <w:sz w:val="28"/>
          <w:szCs w:val="28"/>
        </w:rPr>
        <w:t>Основные дидактические единицы (разделы):</w:t>
      </w:r>
    </w:p>
    <w:p w:rsidR="00C6408C" w:rsidRPr="000F51F0" w:rsidRDefault="00C6408C" w:rsidP="00C6408C">
      <w:pPr>
        <w:spacing w:after="0" w:line="240" w:lineRule="auto"/>
        <w:rPr>
          <w:rFonts w:ascii="Times New Roman" w:hAnsi="Times New Roman"/>
          <w:sz w:val="28"/>
          <w:szCs w:val="28"/>
        </w:rPr>
      </w:pPr>
      <w:r w:rsidRPr="000F51F0">
        <w:rPr>
          <w:rFonts w:ascii="Times New Roman" w:hAnsi="Times New Roman"/>
          <w:b/>
          <w:sz w:val="28"/>
          <w:szCs w:val="28"/>
        </w:rPr>
        <w:t xml:space="preserve">1) </w:t>
      </w:r>
      <w:r w:rsidRPr="000F51F0">
        <w:rPr>
          <w:rFonts w:ascii="Times New Roman" w:hAnsi="Times New Roman"/>
          <w:sz w:val="28"/>
          <w:szCs w:val="28"/>
        </w:rPr>
        <w:t>Обследование органов дыхания</w:t>
      </w:r>
    </w:p>
    <w:p w:rsidR="00C6408C" w:rsidRPr="000F51F0" w:rsidRDefault="00C6408C" w:rsidP="00C6408C">
      <w:pPr>
        <w:spacing w:after="0" w:line="240" w:lineRule="auto"/>
        <w:rPr>
          <w:rFonts w:ascii="Times New Roman" w:hAnsi="Times New Roman"/>
          <w:sz w:val="28"/>
          <w:szCs w:val="28"/>
        </w:rPr>
      </w:pPr>
      <w:r w:rsidRPr="000F51F0">
        <w:rPr>
          <w:rFonts w:ascii="Times New Roman" w:hAnsi="Times New Roman"/>
          <w:sz w:val="28"/>
          <w:szCs w:val="28"/>
        </w:rPr>
        <w:t>2) Обследование органов кровообращения и кроветворения</w:t>
      </w:r>
    </w:p>
    <w:p w:rsidR="00C6408C" w:rsidRPr="000F51F0" w:rsidRDefault="00C6408C" w:rsidP="00C6408C">
      <w:pPr>
        <w:spacing w:after="0" w:line="240" w:lineRule="auto"/>
        <w:rPr>
          <w:rFonts w:ascii="Times New Roman" w:hAnsi="Times New Roman"/>
          <w:sz w:val="28"/>
          <w:szCs w:val="28"/>
        </w:rPr>
      </w:pPr>
      <w:r w:rsidRPr="000F51F0">
        <w:rPr>
          <w:rFonts w:ascii="Times New Roman" w:hAnsi="Times New Roman"/>
          <w:sz w:val="28"/>
          <w:szCs w:val="28"/>
        </w:rPr>
        <w:t>3) Обследование органов пищеварения</w:t>
      </w:r>
    </w:p>
    <w:p w:rsidR="00C6408C" w:rsidRPr="000F51F0" w:rsidRDefault="00C6408C" w:rsidP="00C6408C">
      <w:pPr>
        <w:tabs>
          <w:tab w:val="left" w:pos="708"/>
          <w:tab w:val="right" w:leader="underscore" w:pos="9639"/>
        </w:tabs>
        <w:spacing w:after="0" w:line="240" w:lineRule="auto"/>
        <w:jc w:val="both"/>
        <w:rPr>
          <w:rFonts w:ascii="Times New Roman" w:hAnsi="Times New Roman"/>
          <w:sz w:val="28"/>
          <w:szCs w:val="28"/>
        </w:rPr>
      </w:pPr>
      <w:r w:rsidRPr="000F51F0">
        <w:rPr>
          <w:rFonts w:ascii="Times New Roman" w:hAnsi="Times New Roman"/>
          <w:sz w:val="28"/>
          <w:szCs w:val="28"/>
        </w:rPr>
        <w:t>4) Обследование органов мочевыделительной системы</w:t>
      </w:r>
    </w:p>
    <w:p w:rsidR="00C6408C" w:rsidRPr="000F51F0" w:rsidRDefault="00C6408C" w:rsidP="00C6408C">
      <w:pPr>
        <w:spacing w:after="0" w:line="240" w:lineRule="auto"/>
        <w:rPr>
          <w:rFonts w:ascii="Times New Roman" w:hAnsi="Times New Roman"/>
          <w:sz w:val="28"/>
          <w:szCs w:val="28"/>
        </w:rPr>
      </w:pPr>
      <w:r w:rsidRPr="000F51F0">
        <w:rPr>
          <w:rFonts w:ascii="Times New Roman" w:hAnsi="Times New Roman"/>
          <w:sz w:val="28"/>
          <w:szCs w:val="28"/>
        </w:rPr>
        <w:t>5) Заболевания органов дыхания</w:t>
      </w:r>
    </w:p>
    <w:p w:rsidR="00C6408C" w:rsidRPr="000F51F0" w:rsidRDefault="00C6408C" w:rsidP="00C6408C">
      <w:pPr>
        <w:spacing w:after="0" w:line="240" w:lineRule="auto"/>
        <w:rPr>
          <w:rFonts w:ascii="Times New Roman" w:hAnsi="Times New Roman"/>
          <w:sz w:val="28"/>
          <w:szCs w:val="28"/>
        </w:rPr>
      </w:pPr>
      <w:r w:rsidRPr="000F51F0">
        <w:rPr>
          <w:rFonts w:ascii="Times New Roman" w:hAnsi="Times New Roman"/>
          <w:sz w:val="28"/>
          <w:szCs w:val="28"/>
        </w:rPr>
        <w:t xml:space="preserve">6) Заболевания органов кровообращения </w:t>
      </w:r>
    </w:p>
    <w:p w:rsidR="00C6408C" w:rsidRPr="000F51F0" w:rsidRDefault="00C6408C" w:rsidP="00C6408C">
      <w:pPr>
        <w:spacing w:after="0" w:line="240" w:lineRule="auto"/>
        <w:rPr>
          <w:rFonts w:ascii="Times New Roman" w:hAnsi="Times New Roman"/>
          <w:sz w:val="28"/>
          <w:szCs w:val="28"/>
        </w:rPr>
      </w:pPr>
      <w:r w:rsidRPr="000F51F0">
        <w:rPr>
          <w:rFonts w:ascii="Times New Roman" w:hAnsi="Times New Roman"/>
          <w:sz w:val="28"/>
          <w:szCs w:val="28"/>
        </w:rPr>
        <w:t>7) Заболевания эндокринных органов</w:t>
      </w:r>
    </w:p>
    <w:p w:rsidR="00C6408C" w:rsidRPr="000F51F0" w:rsidRDefault="00C6408C" w:rsidP="00C6408C">
      <w:pPr>
        <w:spacing w:after="0" w:line="240" w:lineRule="auto"/>
        <w:rPr>
          <w:rFonts w:ascii="Times New Roman" w:hAnsi="Times New Roman"/>
          <w:sz w:val="28"/>
          <w:szCs w:val="28"/>
        </w:rPr>
      </w:pPr>
      <w:r w:rsidRPr="000F51F0">
        <w:rPr>
          <w:rFonts w:ascii="Times New Roman" w:hAnsi="Times New Roman"/>
          <w:sz w:val="28"/>
          <w:szCs w:val="28"/>
        </w:rPr>
        <w:t>8) Заболевания органов пищеварения</w:t>
      </w:r>
    </w:p>
    <w:p w:rsidR="00C6408C" w:rsidRPr="000F51F0" w:rsidRDefault="00C6408C" w:rsidP="00C6408C">
      <w:pPr>
        <w:spacing w:after="0" w:line="240" w:lineRule="auto"/>
        <w:rPr>
          <w:rFonts w:ascii="Times New Roman" w:hAnsi="Times New Roman"/>
          <w:sz w:val="28"/>
          <w:szCs w:val="28"/>
        </w:rPr>
      </w:pPr>
      <w:r w:rsidRPr="000F51F0">
        <w:rPr>
          <w:rFonts w:ascii="Times New Roman" w:hAnsi="Times New Roman"/>
          <w:sz w:val="28"/>
          <w:szCs w:val="28"/>
        </w:rPr>
        <w:t>9) Заболевания органов мочевыделения</w:t>
      </w:r>
    </w:p>
    <w:p w:rsidR="00C6408C" w:rsidRPr="000F51F0" w:rsidRDefault="00C6408C" w:rsidP="00C6408C">
      <w:pPr>
        <w:spacing w:after="0" w:line="240" w:lineRule="auto"/>
        <w:rPr>
          <w:rFonts w:ascii="Times New Roman" w:hAnsi="Times New Roman"/>
          <w:sz w:val="28"/>
          <w:szCs w:val="28"/>
        </w:rPr>
      </w:pPr>
      <w:r w:rsidRPr="000F51F0">
        <w:rPr>
          <w:rFonts w:ascii="Times New Roman" w:hAnsi="Times New Roman"/>
          <w:sz w:val="28"/>
          <w:szCs w:val="28"/>
        </w:rPr>
        <w:t>10) Лучевая диагностика</w:t>
      </w:r>
    </w:p>
    <w:p w:rsidR="00C6408C" w:rsidRPr="000F51F0" w:rsidRDefault="00C6408C" w:rsidP="00C6408C">
      <w:pPr>
        <w:spacing w:after="0" w:line="240" w:lineRule="auto"/>
        <w:rPr>
          <w:rFonts w:ascii="Times New Roman" w:hAnsi="Times New Roman"/>
          <w:b/>
          <w:sz w:val="28"/>
          <w:szCs w:val="28"/>
        </w:rPr>
      </w:pPr>
    </w:p>
    <w:p w:rsidR="00C6408C" w:rsidRPr="000F51F0" w:rsidRDefault="00C6408C" w:rsidP="00C6408C">
      <w:pPr>
        <w:rPr>
          <w:rFonts w:ascii="Times New Roman" w:hAnsi="Times New Roman"/>
          <w:b/>
          <w:sz w:val="28"/>
          <w:szCs w:val="28"/>
        </w:rPr>
      </w:pPr>
      <w:r w:rsidRPr="000F51F0">
        <w:rPr>
          <w:rFonts w:ascii="Times New Roman" w:hAnsi="Times New Roman"/>
          <w:b/>
          <w:sz w:val="28"/>
          <w:szCs w:val="28"/>
        </w:rPr>
        <w:t>В результате изучения дисциплины студент должен</w:t>
      </w:r>
    </w:p>
    <w:p w:rsidR="00C6408C" w:rsidRPr="000F51F0" w:rsidRDefault="00C6408C" w:rsidP="00C6408C">
      <w:pPr>
        <w:tabs>
          <w:tab w:val="left" w:pos="1134"/>
          <w:tab w:val="right" w:leader="underscore" w:pos="9639"/>
        </w:tabs>
        <w:spacing w:after="0" w:line="240" w:lineRule="auto"/>
        <w:rPr>
          <w:rFonts w:ascii="Times New Roman" w:hAnsi="Times New Roman"/>
          <w:sz w:val="28"/>
          <w:szCs w:val="28"/>
        </w:rPr>
      </w:pPr>
      <w:r w:rsidRPr="000F51F0">
        <w:rPr>
          <w:rFonts w:ascii="Times New Roman" w:hAnsi="Times New Roman"/>
          <w:b/>
          <w:sz w:val="28"/>
          <w:szCs w:val="28"/>
        </w:rPr>
        <w:t>Знать:</w:t>
      </w:r>
      <w:r w:rsidRPr="000F51F0">
        <w:rPr>
          <w:rFonts w:ascii="Times New Roman" w:hAnsi="Times New Roman"/>
          <w:sz w:val="28"/>
          <w:szCs w:val="28"/>
        </w:rPr>
        <w:t xml:space="preserve"> - принципы и правила  методов клинического обследования больного (опроса, осмотра, пальпации, перкуссии, аускультации);</w:t>
      </w:r>
    </w:p>
    <w:p w:rsidR="00C6408C" w:rsidRPr="000F51F0" w:rsidRDefault="00C6408C" w:rsidP="00C6408C">
      <w:pPr>
        <w:tabs>
          <w:tab w:val="left" w:pos="426"/>
          <w:tab w:val="left" w:pos="709"/>
        </w:tabs>
        <w:spacing w:after="0" w:line="240" w:lineRule="auto"/>
        <w:jc w:val="both"/>
        <w:rPr>
          <w:rFonts w:ascii="Times New Roman" w:hAnsi="Times New Roman"/>
          <w:sz w:val="28"/>
          <w:szCs w:val="28"/>
        </w:rPr>
      </w:pPr>
      <w:r w:rsidRPr="000F51F0">
        <w:rPr>
          <w:rFonts w:ascii="Times New Roman" w:hAnsi="Times New Roman"/>
          <w:sz w:val="28"/>
          <w:szCs w:val="28"/>
        </w:rPr>
        <w:lastRenderedPageBreak/>
        <w:t>- основные клинические симптомы и синдромы заболеваний внутренних органов и механизмы их возникновения;</w:t>
      </w:r>
    </w:p>
    <w:p w:rsidR="00C6408C" w:rsidRPr="000F51F0" w:rsidRDefault="00C6408C" w:rsidP="00C6408C">
      <w:pPr>
        <w:tabs>
          <w:tab w:val="left" w:pos="426"/>
          <w:tab w:val="left" w:pos="709"/>
        </w:tabs>
        <w:spacing w:after="0" w:line="240" w:lineRule="auto"/>
        <w:jc w:val="both"/>
        <w:rPr>
          <w:rFonts w:ascii="Times New Roman" w:hAnsi="Times New Roman"/>
          <w:sz w:val="28"/>
          <w:szCs w:val="28"/>
        </w:rPr>
      </w:pPr>
      <w:r w:rsidRPr="000F51F0">
        <w:rPr>
          <w:rFonts w:ascii="Times New Roman" w:hAnsi="Times New Roman"/>
          <w:sz w:val="28"/>
          <w:szCs w:val="28"/>
        </w:rPr>
        <w:t>- симптоматологию наиболее распространенных заболеваний внутренних органов, протекающих в типичной классической форме;</w:t>
      </w:r>
    </w:p>
    <w:p w:rsidR="00C6408C" w:rsidRPr="000F51F0" w:rsidRDefault="00C6408C" w:rsidP="00C6408C">
      <w:pPr>
        <w:tabs>
          <w:tab w:val="left" w:pos="426"/>
          <w:tab w:val="left" w:pos="709"/>
        </w:tabs>
        <w:spacing w:after="0" w:line="240" w:lineRule="auto"/>
        <w:jc w:val="both"/>
        <w:rPr>
          <w:rFonts w:ascii="Times New Roman" w:hAnsi="Times New Roman"/>
          <w:sz w:val="28"/>
          <w:szCs w:val="28"/>
        </w:rPr>
      </w:pPr>
      <w:r w:rsidRPr="000F51F0">
        <w:rPr>
          <w:rFonts w:ascii="Times New Roman" w:hAnsi="Times New Roman"/>
          <w:sz w:val="28"/>
          <w:szCs w:val="28"/>
        </w:rPr>
        <w:t>- основные методы дополнительной диагностики (лабораторной и инструментальной);</w:t>
      </w:r>
    </w:p>
    <w:p w:rsidR="00C6408C" w:rsidRPr="000F51F0" w:rsidRDefault="00C6408C" w:rsidP="00C6408C">
      <w:pPr>
        <w:tabs>
          <w:tab w:val="left" w:pos="426"/>
          <w:tab w:val="left" w:pos="709"/>
        </w:tabs>
        <w:spacing w:after="0" w:line="240" w:lineRule="auto"/>
        <w:jc w:val="both"/>
        <w:rPr>
          <w:rFonts w:ascii="Times New Roman" w:hAnsi="Times New Roman"/>
          <w:sz w:val="28"/>
          <w:szCs w:val="28"/>
        </w:rPr>
      </w:pPr>
      <w:r w:rsidRPr="000F51F0">
        <w:rPr>
          <w:rFonts w:ascii="Times New Roman" w:hAnsi="Times New Roman"/>
          <w:sz w:val="28"/>
          <w:szCs w:val="28"/>
        </w:rPr>
        <w:t>- природу, свойства и биологическое действие ионизирующих излучений;</w:t>
      </w:r>
    </w:p>
    <w:p w:rsidR="00C6408C" w:rsidRPr="000F51F0" w:rsidRDefault="00C6408C" w:rsidP="00C6408C">
      <w:pPr>
        <w:tabs>
          <w:tab w:val="left" w:pos="426"/>
          <w:tab w:val="left" w:pos="709"/>
        </w:tabs>
        <w:spacing w:after="0" w:line="240" w:lineRule="auto"/>
        <w:jc w:val="both"/>
        <w:rPr>
          <w:rFonts w:ascii="Times New Roman" w:hAnsi="Times New Roman"/>
          <w:sz w:val="28"/>
          <w:szCs w:val="28"/>
        </w:rPr>
      </w:pPr>
      <w:r w:rsidRPr="000F51F0">
        <w:rPr>
          <w:rFonts w:ascii="Times New Roman" w:hAnsi="Times New Roman"/>
          <w:sz w:val="28"/>
          <w:szCs w:val="28"/>
        </w:rPr>
        <w:t>- современные методы лучевой диагностики (рентгенологический, ультразвуковой, радионуклидный, магнитный резонанс, КТ);</w:t>
      </w:r>
    </w:p>
    <w:p w:rsidR="00C6408C" w:rsidRPr="000F51F0" w:rsidRDefault="00C6408C" w:rsidP="00C6408C">
      <w:pPr>
        <w:tabs>
          <w:tab w:val="left" w:pos="1134"/>
          <w:tab w:val="right" w:leader="underscore" w:pos="9639"/>
        </w:tabs>
        <w:spacing w:after="0" w:line="240" w:lineRule="auto"/>
        <w:rPr>
          <w:rFonts w:ascii="Times New Roman" w:hAnsi="Times New Roman"/>
          <w:sz w:val="28"/>
          <w:szCs w:val="28"/>
        </w:rPr>
      </w:pPr>
    </w:p>
    <w:p w:rsidR="00C6408C" w:rsidRPr="000F51F0" w:rsidRDefault="00C6408C" w:rsidP="00C6408C">
      <w:pPr>
        <w:tabs>
          <w:tab w:val="left" w:pos="426"/>
          <w:tab w:val="left" w:pos="709"/>
        </w:tabs>
        <w:spacing w:after="0" w:line="240" w:lineRule="auto"/>
        <w:jc w:val="both"/>
        <w:rPr>
          <w:rFonts w:ascii="Times New Roman" w:hAnsi="Times New Roman"/>
          <w:sz w:val="28"/>
          <w:szCs w:val="28"/>
        </w:rPr>
      </w:pPr>
      <w:r w:rsidRPr="000F51F0">
        <w:rPr>
          <w:rFonts w:ascii="Times New Roman" w:hAnsi="Times New Roman"/>
          <w:b/>
          <w:sz w:val="28"/>
          <w:szCs w:val="28"/>
        </w:rPr>
        <w:t>Уметь:</w:t>
      </w:r>
      <w:r w:rsidRPr="000F51F0">
        <w:rPr>
          <w:rFonts w:ascii="Times New Roman" w:hAnsi="Times New Roman"/>
          <w:sz w:val="28"/>
          <w:szCs w:val="28"/>
        </w:rPr>
        <w:t xml:space="preserve"> - определить статус пациента: собрать анамнез, провести опрос пациента и/или его родственников, </w:t>
      </w:r>
    </w:p>
    <w:p w:rsidR="00C6408C" w:rsidRPr="000F51F0" w:rsidRDefault="00C6408C" w:rsidP="00C6408C">
      <w:pPr>
        <w:tabs>
          <w:tab w:val="left" w:pos="426"/>
          <w:tab w:val="left" w:pos="709"/>
        </w:tabs>
        <w:spacing w:after="0" w:line="240" w:lineRule="auto"/>
        <w:jc w:val="both"/>
        <w:rPr>
          <w:rFonts w:ascii="Times New Roman" w:hAnsi="Times New Roman"/>
          <w:sz w:val="28"/>
          <w:szCs w:val="28"/>
        </w:rPr>
      </w:pPr>
      <w:r w:rsidRPr="000F51F0">
        <w:rPr>
          <w:rFonts w:ascii="Times New Roman" w:hAnsi="Times New Roman"/>
          <w:sz w:val="28"/>
          <w:szCs w:val="28"/>
        </w:rPr>
        <w:t>провести физикальной обследование пациента (осмотр, пальпация, аускультация, и т.п.)оценить состояние пациента для принятия решения о неоходимости оказания ему медицинской помощи;</w:t>
      </w:r>
    </w:p>
    <w:p w:rsidR="00C6408C" w:rsidRPr="000F51F0" w:rsidRDefault="00C6408C" w:rsidP="00C6408C">
      <w:pPr>
        <w:tabs>
          <w:tab w:val="left" w:pos="426"/>
          <w:tab w:val="left" w:pos="709"/>
        </w:tabs>
        <w:spacing w:after="0" w:line="240" w:lineRule="auto"/>
        <w:jc w:val="both"/>
        <w:rPr>
          <w:rFonts w:ascii="Times New Roman" w:hAnsi="Times New Roman"/>
          <w:sz w:val="28"/>
          <w:szCs w:val="28"/>
        </w:rPr>
      </w:pPr>
      <w:r w:rsidRPr="000F51F0">
        <w:rPr>
          <w:rFonts w:ascii="Times New Roman" w:hAnsi="Times New Roman"/>
          <w:sz w:val="28"/>
          <w:szCs w:val="28"/>
        </w:rPr>
        <w:t>- провести первичное обследование систем и органов (дыхательной, сердечно-сосудистой, пищеварительной, мочевыделительной, костно-мышечной, крови и кроветворных органов, эндокринной);</w:t>
      </w:r>
    </w:p>
    <w:p w:rsidR="00C6408C" w:rsidRPr="000F51F0" w:rsidRDefault="00C6408C" w:rsidP="00C6408C">
      <w:pPr>
        <w:tabs>
          <w:tab w:val="left" w:pos="426"/>
          <w:tab w:val="left" w:pos="709"/>
        </w:tabs>
        <w:spacing w:after="0" w:line="240" w:lineRule="auto"/>
        <w:jc w:val="both"/>
        <w:rPr>
          <w:rFonts w:ascii="Times New Roman" w:hAnsi="Times New Roman"/>
          <w:sz w:val="28"/>
          <w:szCs w:val="28"/>
        </w:rPr>
      </w:pPr>
      <w:r w:rsidRPr="000F51F0">
        <w:rPr>
          <w:rFonts w:ascii="Times New Roman" w:hAnsi="Times New Roman"/>
          <w:sz w:val="28"/>
          <w:szCs w:val="28"/>
        </w:rPr>
        <w:t>- поставить предварительный диагноз – синтезировать информацию о пациенте с целью определения патологии и причин ее вызвающих;</w:t>
      </w:r>
    </w:p>
    <w:p w:rsidR="00C6408C" w:rsidRPr="000F51F0" w:rsidRDefault="00C6408C" w:rsidP="00C6408C">
      <w:pPr>
        <w:tabs>
          <w:tab w:val="left" w:pos="426"/>
          <w:tab w:val="left" w:pos="709"/>
        </w:tabs>
        <w:spacing w:after="0" w:line="240" w:lineRule="auto"/>
        <w:jc w:val="both"/>
        <w:rPr>
          <w:rFonts w:ascii="Times New Roman" w:hAnsi="Times New Roman"/>
          <w:sz w:val="28"/>
          <w:szCs w:val="28"/>
        </w:rPr>
      </w:pPr>
      <w:r w:rsidRPr="000F51F0">
        <w:rPr>
          <w:rFonts w:ascii="Times New Roman" w:hAnsi="Times New Roman"/>
          <w:sz w:val="28"/>
          <w:szCs w:val="28"/>
        </w:rPr>
        <w:t>- наметить объем дополнительных исследований в следствии с прогнозом болезни для уточнения диагноза и получения достоверного результата</w:t>
      </w:r>
    </w:p>
    <w:p w:rsidR="00C6408C" w:rsidRPr="000F51F0" w:rsidRDefault="00C6408C" w:rsidP="00C6408C">
      <w:pPr>
        <w:tabs>
          <w:tab w:val="left" w:pos="426"/>
          <w:tab w:val="left" w:pos="709"/>
        </w:tabs>
        <w:spacing w:after="0" w:line="240" w:lineRule="auto"/>
        <w:jc w:val="both"/>
        <w:rPr>
          <w:rFonts w:ascii="Times New Roman" w:hAnsi="Times New Roman"/>
          <w:sz w:val="28"/>
          <w:szCs w:val="28"/>
        </w:rPr>
      </w:pPr>
      <w:r w:rsidRPr="000F51F0">
        <w:rPr>
          <w:rFonts w:ascii="Times New Roman" w:hAnsi="Times New Roman"/>
          <w:sz w:val="28"/>
          <w:szCs w:val="28"/>
        </w:rPr>
        <w:t>- определить по рентгенограмме свободного газа в брюшной полости, гидро- и пневмоторакса</w:t>
      </w:r>
    </w:p>
    <w:p w:rsidR="00C6408C" w:rsidRPr="000F51F0" w:rsidRDefault="00C6408C" w:rsidP="00C6408C">
      <w:pPr>
        <w:tabs>
          <w:tab w:val="left" w:pos="426"/>
          <w:tab w:val="left" w:pos="709"/>
        </w:tabs>
        <w:spacing w:after="0" w:line="240" w:lineRule="auto"/>
        <w:jc w:val="both"/>
        <w:rPr>
          <w:rFonts w:ascii="Times New Roman" w:hAnsi="Times New Roman"/>
          <w:sz w:val="28"/>
          <w:szCs w:val="28"/>
        </w:rPr>
      </w:pPr>
      <w:r w:rsidRPr="000F51F0">
        <w:rPr>
          <w:rFonts w:ascii="Times New Roman" w:hAnsi="Times New Roman"/>
          <w:sz w:val="28"/>
          <w:szCs w:val="28"/>
        </w:rPr>
        <w:t>- сформулировать клинический диагноз</w:t>
      </w:r>
    </w:p>
    <w:p w:rsidR="00C6408C" w:rsidRPr="000F51F0" w:rsidRDefault="00C6408C" w:rsidP="00C6408C">
      <w:pPr>
        <w:pStyle w:val="ae"/>
        <w:tabs>
          <w:tab w:val="left" w:pos="900"/>
        </w:tabs>
        <w:ind w:left="0"/>
        <w:jc w:val="both"/>
        <w:rPr>
          <w:sz w:val="28"/>
          <w:szCs w:val="28"/>
        </w:rPr>
      </w:pPr>
    </w:p>
    <w:p w:rsidR="00C6408C" w:rsidRPr="000F51F0" w:rsidRDefault="00C6408C" w:rsidP="00C6408C">
      <w:pPr>
        <w:tabs>
          <w:tab w:val="left" w:pos="1134"/>
          <w:tab w:val="right" w:leader="underscore" w:pos="9639"/>
        </w:tabs>
        <w:spacing w:after="0" w:line="240" w:lineRule="auto"/>
        <w:rPr>
          <w:rFonts w:ascii="Times New Roman" w:hAnsi="Times New Roman"/>
          <w:sz w:val="28"/>
          <w:szCs w:val="28"/>
        </w:rPr>
      </w:pPr>
      <w:r w:rsidRPr="000F51F0">
        <w:rPr>
          <w:rFonts w:ascii="Times New Roman" w:hAnsi="Times New Roman"/>
          <w:b/>
          <w:sz w:val="28"/>
          <w:szCs w:val="28"/>
        </w:rPr>
        <w:t>Владеть:</w:t>
      </w:r>
      <w:r w:rsidRPr="000F51F0">
        <w:rPr>
          <w:sz w:val="28"/>
          <w:szCs w:val="28"/>
        </w:rPr>
        <w:t xml:space="preserve"> </w:t>
      </w:r>
      <w:r w:rsidRPr="000F51F0">
        <w:rPr>
          <w:rFonts w:ascii="Times New Roman" w:hAnsi="Times New Roman"/>
          <w:sz w:val="28"/>
          <w:szCs w:val="28"/>
        </w:rPr>
        <w:t>методами общеклинического обследования</w:t>
      </w:r>
    </w:p>
    <w:p w:rsidR="00C6408C" w:rsidRPr="000F51F0" w:rsidRDefault="00C6408C" w:rsidP="00C6408C">
      <w:pPr>
        <w:tabs>
          <w:tab w:val="left" w:pos="1134"/>
          <w:tab w:val="right" w:leader="underscore" w:pos="9639"/>
        </w:tabs>
        <w:spacing w:after="0" w:line="240" w:lineRule="auto"/>
        <w:rPr>
          <w:rFonts w:ascii="Times New Roman" w:hAnsi="Times New Roman"/>
          <w:sz w:val="28"/>
          <w:szCs w:val="28"/>
        </w:rPr>
      </w:pPr>
      <w:r w:rsidRPr="000F51F0">
        <w:rPr>
          <w:rFonts w:ascii="Times New Roman" w:hAnsi="Times New Roman"/>
          <w:sz w:val="28"/>
          <w:szCs w:val="28"/>
        </w:rPr>
        <w:t>- интерпретацией результатов лабораторных, инструментальных методов диагностики.</w:t>
      </w:r>
    </w:p>
    <w:p w:rsidR="00C6408C" w:rsidRPr="000F51F0" w:rsidRDefault="00C6408C" w:rsidP="00C6408C">
      <w:pPr>
        <w:pStyle w:val="ae"/>
        <w:tabs>
          <w:tab w:val="left" w:pos="851"/>
          <w:tab w:val="left" w:pos="1080"/>
        </w:tabs>
        <w:ind w:left="0"/>
        <w:jc w:val="both"/>
        <w:rPr>
          <w:b/>
          <w:sz w:val="28"/>
          <w:szCs w:val="28"/>
        </w:rPr>
      </w:pPr>
      <w:r w:rsidRPr="000F51F0">
        <w:rPr>
          <w:b/>
          <w:sz w:val="28"/>
          <w:szCs w:val="28"/>
        </w:rPr>
        <w:t xml:space="preserve"> </w:t>
      </w:r>
    </w:p>
    <w:p w:rsidR="00C6408C" w:rsidRPr="00C6408C" w:rsidRDefault="00C6408C" w:rsidP="00C6408C">
      <w:pPr>
        <w:rPr>
          <w:sz w:val="28"/>
          <w:szCs w:val="28"/>
        </w:rPr>
      </w:pPr>
      <w:r w:rsidRPr="000F51F0">
        <w:rPr>
          <w:rFonts w:ascii="Times New Roman" w:hAnsi="Times New Roman"/>
          <w:b/>
          <w:sz w:val="28"/>
          <w:szCs w:val="28"/>
        </w:rPr>
        <w:t>Разработчик:             ст. преподаватель, к.м.н. Кушникова И.П</w:t>
      </w:r>
    </w:p>
    <w:p w:rsidR="00C6408C" w:rsidRPr="00C6408C" w:rsidRDefault="00C6408C" w:rsidP="00C6408C">
      <w:pPr>
        <w:rPr>
          <w:sz w:val="28"/>
          <w:szCs w:val="28"/>
        </w:rPr>
      </w:pPr>
    </w:p>
    <w:p w:rsidR="00C6408C" w:rsidRPr="00C365EE" w:rsidRDefault="00C6408C"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C6408C" w:rsidRPr="00C365EE" w:rsidRDefault="00C6408C"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C6408C" w:rsidRPr="00C365EE" w:rsidRDefault="00C6408C"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C6408C" w:rsidRPr="00C6408C" w:rsidRDefault="00C6408C" w:rsidP="00C6408C">
      <w:pPr>
        <w:jc w:val="center"/>
        <w:rPr>
          <w:rFonts w:ascii="Times New Roman" w:hAnsi="Times New Roman"/>
          <w:b/>
          <w:sz w:val="28"/>
          <w:szCs w:val="28"/>
        </w:rPr>
      </w:pPr>
      <w:r w:rsidRPr="00C6408C">
        <w:rPr>
          <w:rFonts w:ascii="Times New Roman" w:hAnsi="Times New Roman"/>
          <w:b/>
          <w:sz w:val="28"/>
          <w:szCs w:val="28"/>
        </w:rPr>
        <w:t>АННОТАЦИЯ</w:t>
      </w:r>
    </w:p>
    <w:p w:rsidR="00C6408C" w:rsidRPr="00C6408C" w:rsidRDefault="00C6408C" w:rsidP="00C6408C">
      <w:pPr>
        <w:pBdr>
          <w:bottom w:val="single" w:sz="12" w:space="1" w:color="auto"/>
        </w:pBdr>
        <w:jc w:val="center"/>
        <w:rPr>
          <w:rFonts w:ascii="Times New Roman" w:hAnsi="Times New Roman"/>
          <w:b/>
          <w:sz w:val="28"/>
          <w:szCs w:val="28"/>
        </w:rPr>
      </w:pPr>
      <w:r w:rsidRPr="00C6408C">
        <w:rPr>
          <w:rFonts w:ascii="Times New Roman" w:hAnsi="Times New Roman"/>
          <w:b/>
          <w:sz w:val="28"/>
          <w:szCs w:val="28"/>
        </w:rPr>
        <w:t>Рабочей программы дисциплины</w:t>
      </w:r>
    </w:p>
    <w:p w:rsidR="00C6408C" w:rsidRPr="00C6408C" w:rsidRDefault="00C6408C" w:rsidP="00C6408C">
      <w:pPr>
        <w:pBdr>
          <w:bottom w:val="single" w:sz="12" w:space="1" w:color="auto"/>
        </w:pBdr>
        <w:jc w:val="center"/>
        <w:rPr>
          <w:rFonts w:ascii="Times New Roman" w:hAnsi="Times New Roman"/>
          <w:b/>
          <w:sz w:val="28"/>
          <w:szCs w:val="28"/>
        </w:rPr>
      </w:pPr>
      <w:r w:rsidRPr="00C6408C">
        <w:rPr>
          <w:rFonts w:ascii="Times New Roman" w:hAnsi="Times New Roman"/>
          <w:b/>
          <w:sz w:val="28"/>
          <w:szCs w:val="28"/>
        </w:rPr>
        <w:t>Неврология, медицинская генетика, нейрохирургия</w:t>
      </w:r>
    </w:p>
    <w:p w:rsidR="00C6408C" w:rsidRPr="00C6408C" w:rsidRDefault="00C6408C" w:rsidP="00C6408C">
      <w:pPr>
        <w:jc w:val="center"/>
        <w:rPr>
          <w:rFonts w:ascii="Times New Roman" w:hAnsi="Times New Roman"/>
          <w:b/>
          <w:sz w:val="24"/>
          <w:szCs w:val="24"/>
        </w:rPr>
      </w:pPr>
      <w:r w:rsidRPr="00C6408C">
        <w:rPr>
          <w:rFonts w:ascii="Times New Roman" w:hAnsi="Times New Roman"/>
          <w:b/>
          <w:sz w:val="24"/>
          <w:szCs w:val="24"/>
        </w:rPr>
        <w:t>(наименование дисциплины)</w:t>
      </w:r>
    </w:p>
    <w:p w:rsidR="00C6408C" w:rsidRPr="00C6408C" w:rsidRDefault="00C6408C" w:rsidP="00C6408C">
      <w:pPr>
        <w:spacing w:after="0" w:line="240" w:lineRule="auto"/>
        <w:jc w:val="center"/>
        <w:rPr>
          <w:rFonts w:ascii="Times New Roman" w:hAnsi="Times New Roman"/>
          <w:b/>
          <w:sz w:val="28"/>
          <w:szCs w:val="28"/>
        </w:rPr>
      </w:pPr>
      <w:r w:rsidRPr="00C6408C">
        <w:rPr>
          <w:rFonts w:ascii="Times New Roman" w:hAnsi="Times New Roman"/>
          <w:b/>
          <w:sz w:val="28"/>
          <w:szCs w:val="28"/>
        </w:rPr>
        <w:lastRenderedPageBreak/>
        <w:t>Направление подготовки</w:t>
      </w:r>
    </w:p>
    <w:p w:rsidR="00C6408C" w:rsidRPr="00C6408C" w:rsidRDefault="00C6408C" w:rsidP="00C6408C">
      <w:pPr>
        <w:spacing w:after="0" w:line="240" w:lineRule="auto"/>
        <w:jc w:val="center"/>
        <w:rPr>
          <w:rFonts w:ascii="Times New Roman" w:hAnsi="Times New Roman"/>
          <w:b/>
          <w:sz w:val="28"/>
          <w:szCs w:val="28"/>
        </w:rPr>
      </w:pPr>
    </w:p>
    <w:p w:rsidR="00C6408C" w:rsidRPr="00C6408C" w:rsidRDefault="00C6408C" w:rsidP="00C6408C">
      <w:pPr>
        <w:widowControl w:val="0"/>
        <w:spacing w:after="0" w:line="240" w:lineRule="auto"/>
        <w:jc w:val="center"/>
        <w:rPr>
          <w:rFonts w:ascii="Times New Roman" w:hAnsi="Times New Roman"/>
          <w:b/>
          <w:caps/>
          <w:sz w:val="24"/>
          <w:szCs w:val="24"/>
        </w:rPr>
      </w:pPr>
      <w:r w:rsidRPr="00C6408C">
        <w:rPr>
          <w:rFonts w:ascii="Times New Roman" w:hAnsi="Times New Roman"/>
          <w:b/>
          <w:sz w:val="24"/>
          <w:szCs w:val="24"/>
        </w:rPr>
        <w:t xml:space="preserve">060101 </w:t>
      </w:r>
      <w:r w:rsidRPr="00C6408C">
        <w:rPr>
          <w:rFonts w:ascii="Times New Roman" w:hAnsi="Times New Roman"/>
          <w:b/>
          <w:i/>
          <w:sz w:val="24"/>
          <w:szCs w:val="24"/>
        </w:rPr>
        <w:t>– «</w:t>
      </w:r>
      <w:r w:rsidRPr="00C6408C">
        <w:rPr>
          <w:rFonts w:ascii="Times New Roman" w:hAnsi="Times New Roman"/>
          <w:b/>
          <w:caps/>
          <w:sz w:val="24"/>
          <w:szCs w:val="24"/>
        </w:rPr>
        <w:t>Лечебное дело»</w:t>
      </w:r>
    </w:p>
    <w:p w:rsidR="00C6408C" w:rsidRPr="00C6408C" w:rsidRDefault="00C6408C" w:rsidP="00C6408C">
      <w:pPr>
        <w:widowControl w:val="0"/>
        <w:spacing w:after="0" w:line="240" w:lineRule="auto"/>
        <w:jc w:val="center"/>
        <w:rPr>
          <w:rFonts w:ascii="Times New Roman" w:hAnsi="Times New Roman"/>
          <w:b/>
          <w:caps/>
          <w:sz w:val="24"/>
          <w:szCs w:val="24"/>
        </w:rPr>
      </w:pPr>
    </w:p>
    <w:p w:rsidR="00C6408C" w:rsidRPr="00C6408C" w:rsidRDefault="00C6408C" w:rsidP="00C6408C">
      <w:pPr>
        <w:widowControl w:val="0"/>
        <w:pBdr>
          <w:bottom w:val="single" w:sz="12" w:space="1" w:color="auto"/>
        </w:pBdr>
        <w:spacing w:after="0" w:line="240" w:lineRule="auto"/>
        <w:jc w:val="center"/>
        <w:rPr>
          <w:rFonts w:ascii="Times New Roman" w:hAnsi="Times New Roman"/>
          <w:b/>
          <w:snapToGrid w:val="0"/>
          <w:sz w:val="28"/>
          <w:szCs w:val="28"/>
        </w:rPr>
      </w:pPr>
      <w:r w:rsidRPr="00C6408C">
        <w:rPr>
          <w:rFonts w:ascii="Times New Roman" w:hAnsi="Times New Roman"/>
          <w:b/>
          <w:snapToGrid w:val="0"/>
          <w:sz w:val="28"/>
          <w:szCs w:val="28"/>
        </w:rPr>
        <w:t>Профиль подготовки</w:t>
      </w:r>
    </w:p>
    <w:p w:rsidR="00C6408C" w:rsidRPr="00C6408C" w:rsidRDefault="00C6408C" w:rsidP="00C6408C">
      <w:pPr>
        <w:widowControl w:val="0"/>
        <w:pBdr>
          <w:bottom w:val="single" w:sz="12" w:space="1" w:color="auto"/>
        </w:pBdr>
        <w:spacing w:after="0" w:line="240" w:lineRule="auto"/>
        <w:jc w:val="center"/>
        <w:rPr>
          <w:rFonts w:ascii="Times New Roman" w:hAnsi="Times New Roman"/>
          <w:b/>
          <w:snapToGrid w:val="0"/>
          <w:sz w:val="28"/>
          <w:szCs w:val="28"/>
        </w:rPr>
      </w:pPr>
      <w:r w:rsidRPr="00C6408C">
        <w:rPr>
          <w:rFonts w:ascii="Times New Roman" w:hAnsi="Times New Roman"/>
          <w:b/>
          <w:snapToGrid w:val="0"/>
          <w:sz w:val="28"/>
          <w:szCs w:val="28"/>
        </w:rPr>
        <w:t>Лечебное дело</w:t>
      </w:r>
    </w:p>
    <w:p w:rsidR="00C6408C" w:rsidRPr="00C6408C" w:rsidRDefault="00C6408C" w:rsidP="00C6408C">
      <w:pPr>
        <w:spacing w:after="0" w:line="240" w:lineRule="auto"/>
        <w:jc w:val="center"/>
        <w:rPr>
          <w:rFonts w:ascii="Times New Roman" w:hAnsi="Times New Roman"/>
          <w:b/>
          <w:sz w:val="28"/>
          <w:szCs w:val="28"/>
        </w:rPr>
      </w:pPr>
      <w:r w:rsidRPr="00C6408C">
        <w:rPr>
          <w:rFonts w:ascii="Times New Roman" w:hAnsi="Times New Roman"/>
          <w:b/>
          <w:sz w:val="28"/>
          <w:szCs w:val="28"/>
        </w:rPr>
        <w:t>( наименование профиля)</w:t>
      </w:r>
    </w:p>
    <w:p w:rsidR="00C6408C" w:rsidRPr="00C6408C" w:rsidRDefault="00C6408C" w:rsidP="00C6408C">
      <w:pPr>
        <w:spacing w:after="0" w:line="240" w:lineRule="auto"/>
        <w:jc w:val="center"/>
        <w:rPr>
          <w:rFonts w:ascii="Times New Roman" w:hAnsi="Times New Roman"/>
          <w:b/>
          <w:sz w:val="28"/>
          <w:szCs w:val="28"/>
        </w:rPr>
      </w:pPr>
    </w:p>
    <w:p w:rsidR="00C6408C" w:rsidRPr="00C6408C" w:rsidRDefault="00C6408C" w:rsidP="00C6408C">
      <w:pPr>
        <w:spacing w:after="0" w:line="240" w:lineRule="auto"/>
        <w:jc w:val="center"/>
        <w:rPr>
          <w:rFonts w:ascii="Times New Roman" w:hAnsi="Times New Roman"/>
          <w:b/>
          <w:sz w:val="28"/>
          <w:szCs w:val="28"/>
        </w:rPr>
      </w:pPr>
      <w:r w:rsidRPr="00C6408C">
        <w:rPr>
          <w:rFonts w:ascii="Times New Roman" w:hAnsi="Times New Roman"/>
          <w:b/>
          <w:sz w:val="28"/>
          <w:szCs w:val="28"/>
        </w:rPr>
        <w:t>Квалификация выпускника</w:t>
      </w:r>
    </w:p>
    <w:p w:rsidR="00C6408C" w:rsidRPr="00C6408C" w:rsidRDefault="00C6408C" w:rsidP="00C6408C">
      <w:pPr>
        <w:spacing w:after="0" w:line="240" w:lineRule="auto"/>
        <w:jc w:val="center"/>
        <w:rPr>
          <w:rFonts w:ascii="Times New Roman" w:hAnsi="Times New Roman"/>
          <w:b/>
          <w:sz w:val="28"/>
          <w:szCs w:val="28"/>
        </w:rPr>
      </w:pPr>
      <w:r w:rsidRPr="00C6408C">
        <w:rPr>
          <w:rFonts w:ascii="Times New Roman" w:hAnsi="Times New Roman"/>
          <w:b/>
          <w:sz w:val="28"/>
          <w:szCs w:val="28"/>
        </w:rPr>
        <w:t>(специалист)</w:t>
      </w:r>
    </w:p>
    <w:p w:rsidR="00C6408C" w:rsidRPr="00C6408C" w:rsidRDefault="00C6408C" w:rsidP="00C6408C">
      <w:pPr>
        <w:spacing w:after="0" w:line="240" w:lineRule="auto"/>
        <w:jc w:val="center"/>
        <w:rPr>
          <w:rFonts w:ascii="Times New Roman" w:hAnsi="Times New Roman"/>
          <w:b/>
          <w:sz w:val="28"/>
          <w:szCs w:val="28"/>
        </w:rPr>
      </w:pPr>
    </w:p>
    <w:p w:rsidR="00C6408C" w:rsidRPr="00C6408C" w:rsidRDefault="00C6408C" w:rsidP="00C6408C">
      <w:pPr>
        <w:spacing w:after="0" w:line="240" w:lineRule="auto"/>
        <w:jc w:val="center"/>
        <w:rPr>
          <w:rFonts w:ascii="Times New Roman" w:hAnsi="Times New Roman"/>
          <w:b/>
          <w:sz w:val="28"/>
          <w:szCs w:val="28"/>
        </w:rPr>
      </w:pPr>
      <w:r w:rsidRPr="00C6408C">
        <w:rPr>
          <w:rFonts w:ascii="Times New Roman" w:hAnsi="Times New Roman"/>
          <w:b/>
          <w:sz w:val="28"/>
          <w:szCs w:val="28"/>
        </w:rPr>
        <w:t xml:space="preserve">Форма обучения </w:t>
      </w:r>
    </w:p>
    <w:p w:rsidR="00C6408C" w:rsidRPr="00C6408C" w:rsidRDefault="00C6408C" w:rsidP="00C6408C">
      <w:pPr>
        <w:spacing w:after="0" w:line="240" w:lineRule="auto"/>
        <w:jc w:val="center"/>
        <w:rPr>
          <w:rFonts w:ascii="Times New Roman" w:hAnsi="Times New Roman"/>
          <w:b/>
          <w:sz w:val="28"/>
          <w:szCs w:val="28"/>
        </w:rPr>
      </w:pPr>
      <w:r w:rsidRPr="00C6408C">
        <w:rPr>
          <w:rFonts w:ascii="Times New Roman" w:hAnsi="Times New Roman"/>
          <w:b/>
          <w:sz w:val="28"/>
          <w:szCs w:val="28"/>
        </w:rPr>
        <w:t>Очная</w:t>
      </w:r>
    </w:p>
    <w:p w:rsidR="00C6408C" w:rsidRPr="00C6408C" w:rsidRDefault="00C6408C" w:rsidP="00C6408C">
      <w:pPr>
        <w:spacing w:after="0" w:line="240" w:lineRule="auto"/>
        <w:jc w:val="center"/>
        <w:rPr>
          <w:rFonts w:ascii="Times New Roman" w:hAnsi="Times New Roman"/>
          <w:sz w:val="28"/>
          <w:szCs w:val="28"/>
        </w:rPr>
      </w:pPr>
    </w:p>
    <w:p w:rsidR="00C6408C" w:rsidRPr="00C6408C" w:rsidRDefault="00C6408C" w:rsidP="00C6408C">
      <w:pPr>
        <w:rPr>
          <w:rFonts w:ascii="Times New Roman" w:hAnsi="Times New Roman"/>
          <w:b/>
          <w:sz w:val="28"/>
          <w:szCs w:val="28"/>
        </w:rPr>
      </w:pPr>
      <w:r w:rsidRPr="00C6408C">
        <w:rPr>
          <w:rFonts w:ascii="Times New Roman" w:hAnsi="Times New Roman"/>
          <w:b/>
          <w:sz w:val="28"/>
          <w:szCs w:val="28"/>
        </w:rPr>
        <w:t>Общая трудоемкость изучения дисциплины составляет 6 зачетных  единиц (216 час.)</w:t>
      </w:r>
    </w:p>
    <w:p w:rsidR="00C6408C" w:rsidRPr="00C6408C" w:rsidRDefault="00C6408C" w:rsidP="00C6408C">
      <w:pPr>
        <w:jc w:val="both"/>
        <w:rPr>
          <w:rFonts w:ascii="Times New Roman" w:hAnsi="Times New Roman"/>
          <w:b/>
          <w:sz w:val="28"/>
          <w:szCs w:val="28"/>
        </w:rPr>
      </w:pPr>
      <w:r w:rsidRPr="00C6408C">
        <w:rPr>
          <w:rFonts w:ascii="Times New Roman" w:hAnsi="Times New Roman"/>
          <w:b/>
          <w:sz w:val="28"/>
          <w:szCs w:val="28"/>
        </w:rPr>
        <w:t xml:space="preserve">Цели освоения дисциплины: </w:t>
      </w:r>
      <w:r w:rsidRPr="00C6408C">
        <w:rPr>
          <w:color w:val="000000"/>
          <w:sz w:val="24"/>
          <w:szCs w:val="24"/>
        </w:rPr>
        <w:t xml:space="preserve"> </w:t>
      </w:r>
      <w:r w:rsidRPr="00C6408C">
        <w:rPr>
          <w:rFonts w:ascii="Times New Roman" w:hAnsi="Times New Roman"/>
          <w:color w:val="000000"/>
          <w:sz w:val="28"/>
          <w:szCs w:val="28"/>
        </w:rPr>
        <w:t xml:space="preserve">овладение студентами основными функциями профессиональной деятельности </w:t>
      </w:r>
      <w:r w:rsidRPr="00C6408C">
        <w:rPr>
          <w:rFonts w:ascii="Times New Roman" w:hAnsi="Times New Roman"/>
          <w:sz w:val="28"/>
          <w:szCs w:val="28"/>
        </w:rPr>
        <w:t>врача</w:t>
      </w:r>
      <w:r w:rsidRPr="00C6408C">
        <w:rPr>
          <w:rFonts w:ascii="Times New Roman" w:hAnsi="Times New Roman"/>
          <w:color w:val="000000"/>
          <w:sz w:val="28"/>
          <w:szCs w:val="28"/>
        </w:rPr>
        <w:t>, становление и развитие профессиональной компетентности, формирование профессионально значимых качеств личности.</w:t>
      </w:r>
    </w:p>
    <w:p w:rsidR="00C6408C" w:rsidRPr="00C6408C" w:rsidRDefault="00C6408C" w:rsidP="00C6408C">
      <w:pPr>
        <w:jc w:val="both"/>
        <w:rPr>
          <w:rFonts w:ascii="Times New Roman" w:hAnsi="Times New Roman"/>
          <w:sz w:val="28"/>
          <w:szCs w:val="28"/>
        </w:rPr>
      </w:pPr>
      <w:r w:rsidRPr="00C6408C">
        <w:rPr>
          <w:rFonts w:ascii="Times New Roman" w:hAnsi="Times New Roman"/>
          <w:b/>
          <w:sz w:val="28"/>
          <w:szCs w:val="28"/>
        </w:rPr>
        <w:t>Место дисциплины в структуре ООП:</w:t>
      </w:r>
      <w:r w:rsidRPr="00C6408C">
        <w:rPr>
          <w:sz w:val="24"/>
          <w:szCs w:val="24"/>
        </w:rPr>
        <w:t xml:space="preserve"> </w:t>
      </w:r>
      <w:r w:rsidRPr="00C6408C">
        <w:rPr>
          <w:rFonts w:ascii="Times New Roman" w:hAnsi="Times New Roman"/>
          <w:sz w:val="28"/>
          <w:szCs w:val="28"/>
        </w:rPr>
        <w:t>Дисциплина «Неврология, медицинская генетика, нейрохирургия» относится к циклу профессиональных дисциплин С3 и является разделом основного образовательного стандарта высшего профессионального медицинского образования 060101.65 «Лечебное дело». Преподавание внутренних болезней осуществляется последовательно на кафедрах медицинского института СурГУ (в течение 4 курса). Для успешного усвоения дисциплины необходимы знания биологии, нормальной и патологической анатомии, гистологии и эмбриологии, физиологии, биохимии, иммунологии, фармакологии, пропедевтики внутренних болезней, онкологии, оториноларингологии, психиатрии, акушерства и гинекологии. Знания, полученные на цикле «Неврология, медицинская генетика, нейрохирургия», являются необходимыми для изучения акушерство и гинекологии, инфекционных болезней, фармакологии, ортопедии и травматологии, кардиологии, эндокринологии.</w:t>
      </w:r>
    </w:p>
    <w:p w:rsidR="00C6408C" w:rsidRPr="00C6408C" w:rsidRDefault="00C6408C" w:rsidP="00C6408C">
      <w:pPr>
        <w:ind w:firstLine="708"/>
        <w:jc w:val="both"/>
        <w:rPr>
          <w:rFonts w:ascii="Times New Roman" w:hAnsi="Times New Roman"/>
          <w:b/>
          <w:sz w:val="28"/>
          <w:szCs w:val="28"/>
        </w:rPr>
      </w:pPr>
      <w:r w:rsidRPr="00C6408C">
        <w:rPr>
          <w:rFonts w:ascii="Times New Roman" w:hAnsi="Times New Roman"/>
          <w:b/>
          <w:sz w:val="28"/>
          <w:szCs w:val="28"/>
        </w:rPr>
        <w:t>Компетенции обучающегося, формируемые в результате освоения дисциплины (модуля):</w:t>
      </w:r>
    </w:p>
    <w:p w:rsidR="00C6408C" w:rsidRPr="00C6408C" w:rsidRDefault="00C6408C" w:rsidP="00C6408C">
      <w:pPr>
        <w:spacing w:line="240" w:lineRule="auto"/>
        <w:ind w:firstLine="708"/>
        <w:jc w:val="both"/>
        <w:rPr>
          <w:rFonts w:ascii="Times New Roman" w:hAnsi="Times New Roman"/>
          <w:bCs/>
          <w:sz w:val="28"/>
          <w:szCs w:val="28"/>
          <w:u w:val="single"/>
        </w:rPr>
      </w:pPr>
      <w:r w:rsidRPr="00C6408C">
        <w:rPr>
          <w:rFonts w:ascii="Times New Roman" w:hAnsi="Times New Roman"/>
          <w:bCs/>
          <w:sz w:val="28"/>
          <w:szCs w:val="28"/>
          <w:u w:val="single"/>
        </w:rPr>
        <w:t>а) общекультурные (ОК):</w:t>
      </w:r>
    </w:p>
    <w:p w:rsidR="00C6408C" w:rsidRPr="00C6408C" w:rsidRDefault="00C6408C" w:rsidP="00C6408C">
      <w:pPr>
        <w:spacing w:line="240" w:lineRule="auto"/>
        <w:ind w:firstLine="708"/>
        <w:jc w:val="both"/>
        <w:rPr>
          <w:rFonts w:ascii="Times New Roman" w:hAnsi="Times New Roman"/>
          <w:sz w:val="28"/>
          <w:szCs w:val="28"/>
        </w:rPr>
      </w:pPr>
      <w:r w:rsidRPr="00C6408C">
        <w:rPr>
          <w:rFonts w:ascii="Times New Roman" w:hAnsi="Times New Roman"/>
          <w:sz w:val="28"/>
          <w:szCs w:val="28"/>
        </w:rPr>
        <w:lastRenderedPageBreak/>
        <w:t>- способность и готовность анализировать социально-значимые проблемы и процессы, использовать на практике методы гуманитарных, естественнонаучных, медико-биологических и клинических наук в различных видах профессиональной и социальной деятельности (ОК1);</w:t>
      </w:r>
    </w:p>
    <w:p w:rsidR="00C6408C" w:rsidRPr="00C6408C" w:rsidRDefault="00C6408C" w:rsidP="00C6408C">
      <w:pPr>
        <w:spacing w:line="240" w:lineRule="auto"/>
        <w:ind w:firstLine="708"/>
        <w:jc w:val="both"/>
        <w:rPr>
          <w:rFonts w:ascii="Times New Roman" w:hAnsi="Times New Roman"/>
          <w:bCs/>
          <w:sz w:val="28"/>
          <w:szCs w:val="28"/>
          <w:u w:val="single"/>
        </w:rPr>
      </w:pPr>
      <w:r w:rsidRPr="00C6408C">
        <w:rPr>
          <w:rFonts w:ascii="Times New Roman" w:hAnsi="Times New Roman"/>
          <w:bCs/>
          <w:sz w:val="28"/>
          <w:szCs w:val="28"/>
          <w:u w:val="single"/>
        </w:rPr>
        <w:t>б) профессиональные (ПК):</w:t>
      </w:r>
    </w:p>
    <w:p w:rsidR="00C6408C" w:rsidRPr="00C6408C" w:rsidRDefault="00C6408C" w:rsidP="00C6408C">
      <w:pPr>
        <w:spacing w:line="240" w:lineRule="auto"/>
        <w:ind w:firstLine="708"/>
        <w:jc w:val="both"/>
        <w:rPr>
          <w:rFonts w:ascii="Times New Roman" w:hAnsi="Times New Roman"/>
          <w:bCs/>
          <w:sz w:val="28"/>
          <w:szCs w:val="28"/>
          <w:u w:val="single"/>
        </w:rPr>
      </w:pPr>
      <w:r w:rsidRPr="00C6408C">
        <w:rPr>
          <w:rFonts w:ascii="Times New Roman" w:hAnsi="Times New Roman"/>
          <w:bCs/>
          <w:sz w:val="28"/>
          <w:szCs w:val="28"/>
        </w:rPr>
        <w:t xml:space="preserve"> </w:t>
      </w:r>
      <w:r w:rsidRPr="00C6408C">
        <w:rPr>
          <w:rFonts w:ascii="Times New Roman" w:hAnsi="Times New Roman"/>
          <w:bCs/>
          <w:sz w:val="28"/>
          <w:szCs w:val="28"/>
          <w:u w:val="single"/>
        </w:rPr>
        <w:t xml:space="preserve">общепрофессиональные </w:t>
      </w:r>
    </w:p>
    <w:p w:rsidR="00C6408C" w:rsidRPr="00C6408C" w:rsidRDefault="00C6408C" w:rsidP="00C6408C">
      <w:pPr>
        <w:spacing w:line="240" w:lineRule="auto"/>
        <w:ind w:firstLine="708"/>
        <w:jc w:val="both"/>
        <w:rPr>
          <w:rFonts w:ascii="Times New Roman" w:hAnsi="Times New Roman"/>
          <w:sz w:val="28"/>
          <w:szCs w:val="28"/>
        </w:rPr>
      </w:pPr>
      <w:r w:rsidRPr="00C6408C">
        <w:rPr>
          <w:rFonts w:ascii="Times New Roman" w:hAnsi="Times New Roman"/>
          <w:sz w:val="28"/>
          <w:szCs w:val="28"/>
        </w:rPr>
        <w:t>- способность и готовность проводить и интерпретировать опрос, физикальный осмотр, клиническое обследование, результаты современных лабораторно-инструментальных исследований, морфологического анализа биопсийного, операционного и секционного материала, написать медицинскую карту амбулаторного и стационарного больного (ПК-5);</w:t>
      </w:r>
    </w:p>
    <w:p w:rsidR="00C6408C" w:rsidRPr="00C6408C" w:rsidRDefault="00C6408C" w:rsidP="00C6408C">
      <w:pPr>
        <w:spacing w:line="240" w:lineRule="auto"/>
        <w:ind w:firstLine="708"/>
        <w:jc w:val="both"/>
        <w:rPr>
          <w:rFonts w:ascii="Times New Roman" w:hAnsi="Times New Roman"/>
          <w:bCs/>
          <w:sz w:val="28"/>
          <w:szCs w:val="28"/>
          <w:u w:val="single"/>
        </w:rPr>
      </w:pPr>
      <w:r w:rsidRPr="00C6408C">
        <w:rPr>
          <w:rFonts w:ascii="Times New Roman" w:hAnsi="Times New Roman"/>
          <w:bCs/>
          <w:sz w:val="28"/>
          <w:szCs w:val="28"/>
          <w:u w:val="single"/>
        </w:rPr>
        <w:t>в профилактической деятельности:</w:t>
      </w:r>
    </w:p>
    <w:p w:rsidR="00C6408C" w:rsidRPr="00C6408C" w:rsidRDefault="00C6408C" w:rsidP="00C6408C">
      <w:pPr>
        <w:spacing w:line="240" w:lineRule="auto"/>
        <w:ind w:firstLine="708"/>
        <w:jc w:val="both"/>
        <w:rPr>
          <w:rFonts w:ascii="Times New Roman" w:hAnsi="Times New Roman"/>
          <w:sz w:val="28"/>
          <w:szCs w:val="28"/>
        </w:rPr>
      </w:pPr>
      <w:r w:rsidRPr="00C6408C">
        <w:rPr>
          <w:rFonts w:ascii="Times New Roman" w:hAnsi="Times New Roman"/>
          <w:sz w:val="28"/>
          <w:szCs w:val="28"/>
        </w:rPr>
        <w:t>- способность и готовность использовать методы оценки природных и медико-социальных факторов среды в развитии болезней у взрослого населения и подростков, проводить их коррекции, осуществлять профилактические мероприятия по предупреждению инфекционных, паразитарных и неинфекционных болезней, проводить санитарно просветительскую работу по гигиеническим вопросам (ПК-11);</w:t>
      </w:r>
    </w:p>
    <w:p w:rsidR="00C6408C" w:rsidRPr="00C6408C" w:rsidRDefault="00C6408C" w:rsidP="00C6408C">
      <w:pPr>
        <w:spacing w:line="240" w:lineRule="auto"/>
        <w:ind w:firstLine="708"/>
        <w:jc w:val="both"/>
        <w:rPr>
          <w:rFonts w:ascii="Times New Roman" w:hAnsi="Times New Roman"/>
          <w:bCs/>
          <w:sz w:val="28"/>
          <w:szCs w:val="28"/>
          <w:u w:val="single"/>
        </w:rPr>
      </w:pPr>
      <w:r w:rsidRPr="00C6408C">
        <w:rPr>
          <w:rFonts w:ascii="Times New Roman" w:hAnsi="Times New Roman"/>
          <w:bCs/>
          <w:sz w:val="28"/>
          <w:szCs w:val="28"/>
          <w:u w:val="single"/>
        </w:rPr>
        <w:t>в диагностической деятельности:</w:t>
      </w:r>
    </w:p>
    <w:p w:rsidR="00C6408C" w:rsidRPr="00C6408C" w:rsidRDefault="00C6408C" w:rsidP="00C6408C">
      <w:pPr>
        <w:spacing w:line="240" w:lineRule="auto"/>
        <w:ind w:firstLine="708"/>
        <w:jc w:val="both"/>
        <w:rPr>
          <w:rFonts w:ascii="Times New Roman" w:hAnsi="Times New Roman"/>
          <w:sz w:val="28"/>
          <w:szCs w:val="28"/>
        </w:rPr>
      </w:pPr>
      <w:r w:rsidRPr="00C6408C">
        <w:rPr>
          <w:rFonts w:ascii="Times New Roman" w:hAnsi="Times New Roman"/>
          <w:sz w:val="28"/>
          <w:szCs w:val="28"/>
        </w:rPr>
        <w:t>- способность и готовность анализировать и интерпретировать результаты современных диагностических технологий по возрастно-половым группам пациентов с учетом их физиологических особенностей организма человека для успешной лечебно-профилактической деятельности, провести диагностику физиологической беременности, участвовать в проведении судебно-медицинской экспертизы (ПК-18);</w:t>
      </w:r>
    </w:p>
    <w:p w:rsidR="00C6408C" w:rsidRPr="00C6408C" w:rsidRDefault="00C6408C" w:rsidP="00C6408C">
      <w:pPr>
        <w:spacing w:line="240" w:lineRule="auto"/>
        <w:ind w:firstLine="708"/>
        <w:jc w:val="both"/>
        <w:rPr>
          <w:rFonts w:ascii="Times New Roman" w:hAnsi="Times New Roman"/>
          <w:bCs/>
          <w:sz w:val="28"/>
          <w:szCs w:val="28"/>
          <w:u w:val="single"/>
        </w:rPr>
      </w:pPr>
      <w:r w:rsidRPr="00C6408C">
        <w:rPr>
          <w:rFonts w:ascii="Times New Roman" w:hAnsi="Times New Roman"/>
          <w:bCs/>
          <w:sz w:val="28"/>
          <w:szCs w:val="28"/>
          <w:u w:val="single"/>
        </w:rPr>
        <w:t>в лечебной деятельности:</w:t>
      </w:r>
    </w:p>
    <w:p w:rsidR="00C6408C" w:rsidRPr="00C6408C" w:rsidRDefault="00C6408C" w:rsidP="00C6408C">
      <w:pPr>
        <w:spacing w:line="240" w:lineRule="auto"/>
        <w:ind w:firstLine="708"/>
        <w:jc w:val="both"/>
        <w:rPr>
          <w:rFonts w:ascii="Times New Roman" w:hAnsi="Times New Roman"/>
          <w:sz w:val="28"/>
          <w:szCs w:val="28"/>
        </w:rPr>
      </w:pPr>
      <w:r w:rsidRPr="00C6408C">
        <w:rPr>
          <w:rFonts w:ascii="Times New Roman" w:hAnsi="Times New Roman"/>
          <w:sz w:val="28"/>
          <w:szCs w:val="28"/>
        </w:rPr>
        <w:t>- способность и готовность выполнять основные лечебные мероприятия при наиболее часто встречающихся заболеваниях и состояниях у взрослого населения и подростков, способных вызвать тяжелые осложнения и/или летальный исход: заболевания нервной, эндокринной, иммунной, сердечно-сосудистой, дыхательной, пищеварительной, мочеполовой систем и крови; своевременно выявлять жизнеопасные  нарушения (острая кровопотеря, нарушения дыхания, остановка сердца, кома, шок), использовать методики их немедленного устранения, осуществлять противошоковые мероприятия (ПК-19);</w:t>
      </w:r>
    </w:p>
    <w:p w:rsidR="00C6408C" w:rsidRPr="00C6408C" w:rsidRDefault="00C6408C" w:rsidP="00C6408C">
      <w:pPr>
        <w:spacing w:line="240" w:lineRule="auto"/>
        <w:ind w:firstLine="708"/>
        <w:jc w:val="both"/>
        <w:rPr>
          <w:rFonts w:ascii="Times New Roman" w:hAnsi="Times New Roman"/>
          <w:bCs/>
          <w:sz w:val="28"/>
          <w:szCs w:val="28"/>
          <w:u w:val="single"/>
        </w:rPr>
      </w:pPr>
      <w:r w:rsidRPr="00C6408C">
        <w:rPr>
          <w:rFonts w:ascii="Times New Roman" w:hAnsi="Times New Roman"/>
          <w:bCs/>
          <w:sz w:val="28"/>
          <w:szCs w:val="28"/>
          <w:u w:val="single"/>
        </w:rPr>
        <w:t xml:space="preserve"> в психолого-педагогической деятельности:</w:t>
      </w:r>
    </w:p>
    <w:p w:rsidR="00C6408C" w:rsidRPr="00C6408C" w:rsidRDefault="00C6408C" w:rsidP="00C6408C">
      <w:pPr>
        <w:spacing w:line="240" w:lineRule="auto"/>
        <w:ind w:firstLine="708"/>
        <w:jc w:val="both"/>
        <w:rPr>
          <w:rFonts w:ascii="Times New Roman" w:hAnsi="Times New Roman"/>
          <w:sz w:val="28"/>
          <w:szCs w:val="28"/>
        </w:rPr>
      </w:pPr>
      <w:r w:rsidRPr="00C6408C">
        <w:rPr>
          <w:rFonts w:ascii="Times New Roman" w:hAnsi="Times New Roman"/>
          <w:sz w:val="28"/>
          <w:szCs w:val="28"/>
        </w:rPr>
        <w:t xml:space="preserve">- способность и готовность к обучению взрослого населения, подростков и их родственников основным гигиеническим мероприятиям </w:t>
      </w:r>
      <w:r w:rsidRPr="00C6408C">
        <w:rPr>
          <w:rFonts w:ascii="Times New Roman" w:hAnsi="Times New Roman"/>
          <w:sz w:val="28"/>
          <w:szCs w:val="28"/>
        </w:rPr>
        <w:lastRenderedPageBreak/>
        <w:t>оздоровительного характера, способствующим укреплению здоровья и профилактике возникновения заболеваний, к формированию навыков здорового образа жизни, способствующих поддержанию на должном уровне их двигательной активности, устранению вредных привычек (ПК-26);</w:t>
      </w:r>
    </w:p>
    <w:p w:rsidR="00C6408C" w:rsidRPr="00C6408C" w:rsidRDefault="00C6408C" w:rsidP="00C6408C">
      <w:pPr>
        <w:spacing w:line="240" w:lineRule="auto"/>
        <w:ind w:firstLine="708"/>
        <w:jc w:val="both"/>
        <w:rPr>
          <w:rFonts w:ascii="Times New Roman" w:hAnsi="Times New Roman"/>
          <w:bCs/>
          <w:sz w:val="28"/>
          <w:szCs w:val="28"/>
          <w:u w:val="single"/>
        </w:rPr>
      </w:pPr>
      <w:r w:rsidRPr="00C6408C">
        <w:rPr>
          <w:rFonts w:ascii="Times New Roman" w:hAnsi="Times New Roman"/>
          <w:bCs/>
          <w:sz w:val="28"/>
          <w:szCs w:val="28"/>
          <w:u w:val="single"/>
        </w:rPr>
        <w:t xml:space="preserve">в организационно-управленческой деятельности </w:t>
      </w:r>
    </w:p>
    <w:p w:rsidR="00C6408C" w:rsidRPr="00C6408C" w:rsidRDefault="00C6408C" w:rsidP="00C6408C">
      <w:pPr>
        <w:spacing w:line="240" w:lineRule="auto"/>
        <w:ind w:firstLine="708"/>
        <w:jc w:val="both"/>
        <w:rPr>
          <w:rFonts w:ascii="Times New Roman" w:hAnsi="Times New Roman"/>
          <w:sz w:val="28"/>
          <w:szCs w:val="28"/>
        </w:rPr>
      </w:pPr>
      <w:r w:rsidRPr="00C6408C">
        <w:rPr>
          <w:rFonts w:ascii="Times New Roman" w:hAnsi="Times New Roman"/>
          <w:sz w:val="28"/>
          <w:szCs w:val="28"/>
        </w:rPr>
        <w:t>- способность и готовность использовать нормативную документацию, принятую в здравоохранении (законы Российской Федерации, технические регламенты, международные и национальные стандарты, приказы, рекомендации, терминологию, международные системы единиц (СИ), действующие международные классификации), а также документацию для оценки качества и эффективности работы медицинских организаций (ПК-27);</w:t>
      </w:r>
    </w:p>
    <w:p w:rsidR="00C6408C" w:rsidRPr="00C6408C" w:rsidRDefault="00C6408C" w:rsidP="00C6408C">
      <w:pPr>
        <w:spacing w:line="240" w:lineRule="auto"/>
        <w:ind w:firstLine="708"/>
        <w:jc w:val="both"/>
        <w:rPr>
          <w:rFonts w:ascii="Times New Roman" w:hAnsi="Times New Roman"/>
          <w:bCs/>
          <w:sz w:val="28"/>
          <w:szCs w:val="28"/>
          <w:u w:val="single"/>
        </w:rPr>
      </w:pPr>
      <w:r w:rsidRPr="00C6408C">
        <w:rPr>
          <w:rFonts w:ascii="Times New Roman" w:hAnsi="Times New Roman"/>
          <w:bCs/>
          <w:sz w:val="28"/>
          <w:szCs w:val="28"/>
          <w:u w:val="single"/>
        </w:rPr>
        <w:t>в научно-исследовательской деятельности:</w:t>
      </w:r>
    </w:p>
    <w:p w:rsidR="00C6408C" w:rsidRPr="00C6408C" w:rsidRDefault="00C6408C" w:rsidP="00C6408C">
      <w:pPr>
        <w:spacing w:line="240" w:lineRule="auto"/>
        <w:ind w:firstLine="708"/>
        <w:jc w:val="both"/>
        <w:rPr>
          <w:rFonts w:ascii="Times New Roman" w:hAnsi="Times New Roman"/>
          <w:sz w:val="28"/>
          <w:szCs w:val="28"/>
        </w:rPr>
      </w:pPr>
      <w:r w:rsidRPr="00C6408C">
        <w:rPr>
          <w:rFonts w:ascii="Times New Roman" w:hAnsi="Times New Roman"/>
          <w:sz w:val="28"/>
          <w:szCs w:val="28"/>
        </w:rPr>
        <w:t>- способность и готовность изучать научно-медицинскую, отечественный и зарубежный опыт по тематике исследования (ПК-31).</w:t>
      </w:r>
    </w:p>
    <w:p w:rsidR="00C6408C" w:rsidRPr="00C6408C" w:rsidRDefault="00C6408C" w:rsidP="00C6408C">
      <w:pPr>
        <w:rPr>
          <w:rFonts w:ascii="Times New Roman" w:hAnsi="Times New Roman"/>
          <w:b/>
          <w:sz w:val="28"/>
          <w:szCs w:val="28"/>
        </w:rPr>
      </w:pPr>
      <w:r w:rsidRPr="00C6408C">
        <w:rPr>
          <w:rFonts w:ascii="Times New Roman" w:hAnsi="Times New Roman"/>
          <w:b/>
          <w:sz w:val="28"/>
          <w:szCs w:val="28"/>
        </w:rPr>
        <w:t>Основные дидактические единицы (разделы):</w:t>
      </w:r>
    </w:p>
    <w:tbl>
      <w:tblPr>
        <w:tblW w:w="10252" w:type="dxa"/>
        <w:tblInd w:w="-71" w:type="dxa"/>
        <w:tblCellMar>
          <w:left w:w="0" w:type="dxa"/>
          <w:right w:w="0" w:type="dxa"/>
        </w:tblCellMar>
        <w:tblLook w:val="04A0" w:firstRow="1" w:lastRow="0" w:firstColumn="1" w:lastColumn="0" w:noHBand="0" w:noVBand="1"/>
      </w:tblPr>
      <w:tblGrid>
        <w:gridCol w:w="10252"/>
      </w:tblGrid>
      <w:tr w:rsidR="00C6408C" w:rsidRPr="00C6408C" w:rsidTr="00C6408C">
        <w:trPr>
          <w:trHeight w:val="534"/>
        </w:trPr>
        <w:tc>
          <w:tcPr>
            <w:tcW w:w="1025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C6408C" w:rsidRPr="00C6408C" w:rsidRDefault="00C6408C" w:rsidP="00C6408C">
            <w:pPr>
              <w:spacing w:line="240" w:lineRule="auto"/>
              <w:jc w:val="center"/>
              <w:rPr>
                <w:rFonts w:ascii="Times New Roman" w:hAnsi="Times New Roman"/>
                <w:sz w:val="28"/>
                <w:szCs w:val="28"/>
              </w:rPr>
            </w:pPr>
            <w:r w:rsidRPr="00C6408C">
              <w:rPr>
                <w:rFonts w:ascii="Times New Roman" w:hAnsi="Times New Roman"/>
                <w:bCs/>
                <w:color w:val="000000"/>
                <w:kern w:val="24"/>
                <w:sz w:val="28"/>
                <w:szCs w:val="28"/>
              </w:rPr>
              <w:t xml:space="preserve">Разделы  (или темы) дисциплины </w:t>
            </w:r>
          </w:p>
        </w:tc>
      </w:tr>
      <w:tr w:rsidR="00C6408C" w:rsidRPr="00C6408C" w:rsidTr="00C6408C">
        <w:trPr>
          <w:trHeight w:val="464"/>
        </w:trPr>
        <w:tc>
          <w:tcPr>
            <w:tcW w:w="1025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C6408C" w:rsidRPr="00C6408C" w:rsidRDefault="00C6408C" w:rsidP="00C6408C">
            <w:pPr>
              <w:spacing w:line="240" w:lineRule="auto"/>
              <w:rPr>
                <w:rFonts w:ascii="Times New Roman" w:hAnsi="Times New Roman"/>
                <w:b/>
                <w:sz w:val="28"/>
                <w:szCs w:val="28"/>
              </w:rPr>
            </w:pPr>
            <w:r w:rsidRPr="00C6408C">
              <w:rPr>
                <w:rFonts w:ascii="Times New Roman" w:hAnsi="Times New Roman"/>
                <w:sz w:val="28"/>
                <w:szCs w:val="28"/>
              </w:rPr>
              <w:t xml:space="preserve">Введение в неврологию. </w:t>
            </w:r>
          </w:p>
        </w:tc>
      </w:tr>
      <w:tr w:rsidR="00C6408C" w:rsidRPr="00C6408C" w:rsidTr="00C6408C">
        <w:trPr>
          <w:trHeight w:val="412"/>
        </w:trPr>
        <w:tc>
          <w:tcPr>
            <w:tcW w:w="1025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C6408C" w:rsidRPr="00C6408C" w:rsidRDefault="00C6408C" w:rsidP="00C6408C">
            <w:pPr>
              <w:spacing w:line="240" w:lineRule="auto"/>
              <w:rPr>
                <w:rFonts w:ascii="Times New Roman" w:hAnsi="Times New Roman"/>
                <w:b/>
                <w:sz w:val="28"/>
                <w:szCs w:val="28"/>
              </w:rPr>
            </w:pPr>
            <w:r w:rsidRPr="00C6408C">
              <w:rPr>
                <w:rFonts w:ascii="Times New Roman" w:hAnsi="Times New Roman"/>
                <w:sz w:val="28"/>
                <w:szCs w:val="28"/>
              </w:rPr>
              <w:t xml:space="preserve">Ликвор. Ликворная система. </w:t>
            </w:r>
          </w:p>
        </w:tc>
      </w:tr>
      <w:tr w:rsidR="00C6408C" w:rsidRPr="00C6408C" w:rsidTr="00C6408C">
        <w:trPr>
          <w:trHeight w:val="412"/>
        </w:trPr>
        <w:tc>
          <w:tcPr>
            <w:tcW w:w="1025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C6408C" w:rsidRPr="00C6408C" w:rsidRDefault="00C6408C" w:rsidP="00C6408C">
            <w:pPr>
              <w:spacing w:line="240" w:lineRule="auto"/>
              <w:rPr>
                <w:rFonts w:ascii="Times New Roman" w:hAnsi="Times New Roman"/>
                <w:b/>
                <w:sz w:val="28"/>
                <w:szCs w:val="28"/>
              </w:rPr>
            </w:pPr>
            <w:r w:rsidRPr="00C6408C">
              <w:rPr>
                <w:rFonts w:ascii="Times New Roman" w:hAnsi="Times New Roman"/>
                <w:sz w:val="28"/>
                <w:szCs w:val="28"/>
              </w:rPr>
              <w:t>Нарушения сознания</w:t>
            </w:r>
          </w:p>
        </w:tc>
      </w:tr>
      <w:tr w:rsidR="00C6408C" w:rsidRPr="00C6408C" w:rsidTr="00C6408C">
        <w:trPr>
          <w:trHeight w:val="412"/>
        </w:trPr>
        <w:tc>
          <w:tcPr>
            <w:tcW w:w="1025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C6408C" w:rsidRPr="00C6408C" w:rsidRDefault="00C6408C" w:rsidP="00C6408C">
            <w:pPr>
              <w:spacing w:line="240" w:lineRule="auto"/>
              <w:rPr>
                <w:rFonts w:ascii="Times New Roman" w:hAnsi="Times New Roman"/>
                <w:b/>
                <w:sz w:val="28"/>
                <w:szCs w:val="28"/>
              </w:rPr>
            </w:pPr>
            <w:r w:rsidRPr="00C6408C">
              <w:rPr>
                <w:rFonts w:ascii="Times New Roman" w:hAnsi="Times New Roman"/>
                <w:sz w:val="28"/>
                <w:szCs w:val="28"/>
              </w:rPr>
              <w:t>Острые нарушения мозгового кровообращения.</w:t>
            </w:r>
          </w:p>
        </w:tc>
      </w:tr>
      <w:tr w:rsidR="00C6408C" w:rsidRPr="00C6408C" w:rsidTr="00C6408C">
        <w:trPr>
          <w:trHeight w:val="412"/>
        </w:trPr>
        <w:tc>
          <w:tcPr>
            <w:tcW w:w="1025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C6408C" w:rsidRPr="00C6408C" w:rsidRDefault="00C6408C" w:rsidP="00C6408C">
            <w:pPr>
              <w:spacing w:line="240" w:lineRule="auto"/>
              <w:rPr>
                <w:rFonts w:ascii="Times New Roman" w:hAnsi="Times New Roman"/>
                <w:b/>
                <w:sz w:val="28"/>
                <w:szCs w:val="28"/>
              </w:rPr>
            </w:pPr>
            <w:r w:rsidRPr="00C6408C">
              <w:rPr>
                <w:rFonts w:ascii="Times New Roman" w:hAnsi="Times New Roman"/>
                <w:sz w:val="28"/>
                <w:szCs w:val="28"/>
              </w:rPr>
              <w:t>Хроническая цереброваскулярная патология.</w:t>
            </w:r>
          </w:p>
        </w:tc>
      </w:tr>
      <w:tr w:rsidR="00C6408C" w:rsidRPr="00C6408C" w:rsidTr="00C6408C">
        <w:trPr>
          <w:trHeight w:val="412"/>
        </w:trPr>
        <w:tc>
          <w:tcPr>
            <w:tcW w:w="1025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C6408C" w:rsidRPr="00C6408C" w:rsidRDefault="00C6408C" w:rsidP="00C6408C">
            <w:pPr>
              <w:spacing w:line="240" w:lineRule="auto"/>
              <w:rPr>
                <w:rFonts w:ascii="Times New Roman" w:hAnsi="Times New Roman"/>
                <w:b/>
                <w:sz w:val="28"/>
                <w:szCs w:val="28"/>
              </w:rPr>
            </w:pPr>
            <w:r w:rsidRPr="00C6408C">
              <w:rPr>
                <w:rFonts w:ascii="Times New Roman" w:hAnsi="Times New Roman"/>
                <w:sz w:val="28"/>
                <w:szCs w:val="28"/>
              </w:rPr>
              <w:t xml:space="preserve">Острые инфекции нервной системы. </w:t>
            </w:r>
          </w:p>
        </w:tc>
      </w:tr>
      <w:tr w:rsidR="00C6408C" w:rsidRPr="00C6408C" w:rsidTr="00C6408C">
        <w:trPr>
          <w:trHeight w:val="412"/>
        </w:trPr>
        <w:tc>
          <w:tcPr>
            <w:tcW w:w="1025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C6408C" w:rsidRPr="00C6408C" w:rsidRDefault="00C6408C" w:rsidP="00C6408C">
            <w:pPr>
              <w:spacing w:line="240" w:lineRule="auto"/>
              <w:rPr>
                <w:rFonts w:ascii="Times New Roman" w:hAnsi="Times New Roman"/>
                <w:b/>
                <w:sz w:val="28"/>
                <w:szCs w:val="28"/>
              </w:rPr>
            </w:pPr>
            <w:r w:rsidRPr="00C6408C">
              <w:rPr>
                <w:rFonts w:ascii="Times New Roman" w:hAnsi="Times New Roman"/>
                <w:sz w:val="28"/>
                <w:szCs w:val="28"/>
              </w:rPr>
              <w:t xml:space="preserve">Энцефалические реакции. </w:t>
            </w:r>
          </w:p>
        </w:tc>
      </w:tr>
      <w:tr w:rsidR="00C6408C" w:rsidRPr="00C6408C" w:rsidTr="00C6408C">
        <w:trPr>
          <w:trHeight w:val="412"/>
        </w:trPr>
        <w:tc>
          <w:tcPr>
            <w:tcW w:w="1025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C6408C" w:rsidRPr="00C6408C" w:rsidRDefault="00C6408C" w:rsidP="00C6408C">
            <w:pPr>
              <w:spacing w:line="240" w:lineRule="auto"/>
              <w:rPr>
                <w:rFonts w:ascii="Times New Roman" w:hAnsi="Times New Roman"/>
                <w:b/>
                <w:sz w:val="28"/>
                <w:szCs w:val="28"/>
              </w:rPr>
            </w:pPr>
            <w:r w:rsidRPr="00C6408C">
              <w:rPr>
                <w:rFonts w:ascii="Times New Roman" w:hAnsi="Times New Roman"/>
                <w:sz w:val="28"/>
                <w:szCs w:val="28"/>
              </w:rPr>
              <w:t xml:space="preserve">Демиелинизирующие заболевания нервной системы. </w:t>
            </w:r>
          </w:p>
        </w:tc>
      </w:tr>
      <w:tr w:rsidR="00C6408C" w:rsidRPr="00C6408C" w:rsidTr="00C6408C">
        <w:trPr>
          <w:trHeight w:val="412"/>
        </w:trPr>
        <w:tc>
          <w:tcPr>
            <w:tcW w:w="1025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C6408C" w:rsidRPr="00C6408C" w:rsidRDefault="00C6408C" w:rsidP="00C6408C">
            <w:pPr>
              <w:spacing w:line="240" w:lineRule="auto"/>
              <w:rPr>
                <w:rFonts w:ascii="Times New Roman" w:hAnsi="Times New Roman"/>
                <w:sz w:val="28"/>
                <w:szCs w:val="28"/>
              </w:rPr>
            </w:pPr>
            <w:r w:rsidRPr="00C6408C">
              <w:rPr>
                <w:rFonts w:ascii="Times New Roman" w:hAnsi="Times New Roman"/>
                <w:sz w:val="28"/>
                <w:szCs w:val="28"/>
              </w:rPr>
              <w:t xml:space="preserve">Остеохондроз позвоночника. </w:t>
            </w:r>
          </w:p>
        </w:tc>
      </w:tr>
      <w:tr w:rsidR="00C6408C" w:rsidRPr="00C6408C" w:rsidTr="00C6408C">
        <w:trPr>
          <w:trHeight w:val="412"/>
        </w:trPr>
        <w:tc>
          <w:tcPr>
            <w:tcW w:w="1025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C6408C" w:rsidRPr="00C6408C" w:rsidRDefault="00C6408C" w:rsidP="00C6408C">
            <w:pPr>
              <w:spacing w:line="240" w:lineRule="auto"/>
              <w:rPr>
                <w:rFonts w:ascii="Times New Roman" w:hAnsi="Times New Roman"/>
                <w:b/>
                <w:sz w:val="28"/>
                <w:szCs w:val="28"/>
              </w:rPr>
            </w:pPr>
            <w:r w:rsidRPr="00C6408C">
              <w:rPr>
                <w:rFonts w:ascii="Times New Roman" w:hAnsi="Times New Roman"/>
                <w:sz w:val="28"/>
                <w:szCs w:val="28"/>
              </w:rPr>
              <w:t xml:space="preserve">Черепно-мозговая и спинальная травма. </w:t>
            </w:r>
          </w:p>
        </w:tc>
      </w:tr>
      <w:tr w:rsidR="00C6408C" w:rsidRPr="00C6408C" w:rsidTr="00C6408C">
        <w:trPr>
          <w:trHeight w:val="412"/>
        </w:trPr>
        <w:tc>
          <w:tcPr>
            <w:tcW w:w="1025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C6408C" w:rsidRPr="00C6408C" w:rsidRDefault="00C6408C" w:rsidP="00C6408C">
            <w:pPr>
              <w:spacing w:line="240" w:lineRule="auto"/>
              <w:rPr>
                <w:rFonts w:ascii="Times New Roman" w:hAnsi="Times New Roman"/>
                <w:b/>
                <w:sz w:val="28"/>
                <w:szCs w:val="28"/>
              </w:rPr>
            </w:pPr>
            <w:r w:rsidRPr="00C6408C">
              <w:rPr>
                <w:rFonts w:ascii="Times New Roman" w:hAnsi="Times New Roman"/>
                <w:sz w:val="28"/>
                <w:szCs w:val="28"/>
              </w:rPr>
              <w:t xml:space="preserve">Опухоли головного и спинного мозга. </w:t>
            </w:r>
          </w:p>
        </w:tc>
      </w:tr>
      <w:tr w:rsidR="00C6408C" w:rsidRPr="00C6408C" w:rsidTr="00C6408C">
        <w:trPr>
          <w:trHeight w:val="412"/>
        </w:trPr>
        <w:tc>
          <w:tcPr>
            <w:tcW w:w="1025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C6408C" w:rsidRPr="00C6408C" w:rsidRDefault="00C6408C" w:rsidP="00C6408C">
            <w:pPr>
              <w:tabs>
                <w:tab w:val="left" w:pos="708"/>
                <w:tab w:val="right" w:leader="underscore" w:pos="9639"/>
              </w:tabs>
              <w:spacing w:line="240" w:lineRule="auto"/>
              <w:rPr>
                <w:rFonts w:ascii="Times New Roman" w:hAnsi="Times New Roman"/>
                <w:i/>
                <w:sz w:val="28"/>
                <w:szCs w:val="28"/>
              </w:rPr>
            </w:pPr>
            <w:r w:rsidRPr="00C6408C">
              <w:rPr>
                <w:rFonts w:ascii="Times New Roman" w:hAnsi="Times New Roman"/>
                <w:iCs/>
                <w:color w:val="000000"/>
                <w:sz w:val="28"/>
                <w:szCs w:val="28"/>
                <w:bdr w:val="none" w:sz="0" w:space="0" w:color="auto" w:frame="1"/>
              </w:rPr>
              <w:t>Введение в медицинскую генетику. Наследственность и патология</w:t>
            </w:r>
          </w:p>
        </w:tc>
      </w:tr>
      <w:tr w:rsidR="00C6408C" w:rsidRPr="00C6408C" w:rsidTr="00C6408C">
        <w:trPr>
          <w:trHeight w:val="412"/>
        </w:trPr>
        <w:tc>
          <w:tcPr>
            <w:tcW w:w="1025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C6408C" w:rsidRPr="00C6408C" w:rsidRDefault="00C6408C" w:rsidP="00C6408C">
            <w:pPr>
              <w:tabs>
                <w:tab w:val="left" w:pos="708"/>
                <w:tab w:val="right" w:leader="underscore" w:pos="9639"/>
              </w:tabs>
              <w:spacing w:line="240" w:lineRule="auto"/>
              <w:rPr>
                <w:rFonts w:ascii="Times New Roman" w:hAnsi="Times New Roman"/>
                <w:sz w:val="28"/>
                <w:szCs w:val="28"/>
              </w:rPr>
            </w:pPr>
            <w:r w:rsidRPr="00C6408C">
              <w:rPr>
                <w:rFonts w:ascii="Times New Roman" w:hAnsi="Times New Roman"/>
                <w:iCs/>
                <w:color w:val="000000"/>
                <w:sz w:val="28"/>
                <w:szCs w:val="28"/>
                <w:bdr w:val="none" w:sz="0" w:space="0" w:color="auto" w:frame="1"/>
              </w:rPr>
              <w:t>Семиотика и принципы клинической диагностики наследственных болезней. Общие принципы лечения наследственных болезней</w:t>
            </w:r>
            <w:r w:rsidRPr="00C6408C">
              <w:rPr>
                <w:rFonts w:ascii="Times New Roman" w:hAnsi="Times New Roman"/>
                <w:i/>
                <w:iCs/>
                <w:color w:val="000000"/>
                <w:sz w:val="28"/>
                <w:szCs w:val="28"/>
                <w:bdr w:val="none" w:sz="0" w:space="0" w:color="auto" w:frame="1"/>
              </w:rPr>
              <w:t>.</w:t>
            </w:r>
          </w:p>
        </w:tc>
      </w:tr>
      <w:tr w:rsidR="00C6408C" w:rsidRPr="00C6408C" w:rsidTr="00C6408C">
        <w:trPr>
          <w:trHeight w:val="412"/>
        </w:trPr>
        <w:tc>
          <w:tcPr>
            <w:tcW w:w="1025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C6408C" w:rsidRPr="00C6408C" w:rsidRDefault="00C6408C" w:rsidP="00C6408C">
            <w:pPr>
              <w:tabs>
                <w:tab w:val="left" w:pos="708"/>
                <w:tab w:val="right" w:leader="underscore" w:pos="9639"/>
              </w:tabs>
              <w:spacing w:line="240" w:lineRule="auto"/>
              <w:jc w:val="both"/>
              <w:rPr>
                <w:rFonts w:ascii="Times New Roman" w:hAnsi="Times New Roman"/>
                <w:sz w:val="28"/>
                <w:szCs w:val="28"/>
              </w:rPr>
            </w:pPr>
            <w:r w:rsidRPr="00C6408C">
              <w:rPr>
                <w:rFonts w:ascii="Times New Roman" w:hAnsi="Times New Roman"/>
                <w:sz w:val="28"/>
                <w:szCs w:val="28"/>
              </w:rPr>
              <w:lastRenderedPageBreak/>
              <w:t xml:space="preserve">Хромосомные и генные болезни. </w:t>
            </w:r>
          </w:p>
        </w:tc>
      </w:tr>
      <w:tr w:rsidR="00C6408C" w:rsidRPr="00C6408C" w:rsidTr="00C6408C">
        <w:trPr>
          <w:trHeight w:val="412"/>
        </w:trPr>
        <w:tc>
          <w:tcPr>
            <w:tcW w:w="1025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C6408C" w:rsidRPr="00C6408C" w:rsidRDefault="00C6408C" w:rsidP="00C6408C">
            <w:pPr>
              <w:tabs>
                <w:tab w:val="left" w:pos="708"/>
                <w:tab w:val="right" w:leader="underscore" w:pos="9639"/>
              </w:tabs>
              <w:spacing w:line="240" w:lineRule="auto"/>
              <w:jc w:val="both"/>
              <w:rPr>
                <w:rFonts w:ascii="Times New Roman" w:hAnsi="Times New Roman"/>
                <w:sz w:val="28"/>
                <w:szCs w:val="28"/>
              </w:rPr>
            </w:pPr>
            <w:r w:rsidRPr="00C6408C">
              <w:rPr>
                <w:rFonts w:ascii="Times New Roman" w:hAnsi="Times New Roman"/>
                <w:sz w:val="28"/>
                <w:szCs w:val="28"/>
              </w:rPr>
              <w:t>Организация медико-генетической службы</w:t>
            </w:r>
          </w:p>
        </w:tc>
      </w:tr>
    </w:tbl>
    <w:p w:rsidR="00C6408C" w:rsidRPr="00C6408C" w:rsidRDefault="00C6408C" w:rsidP="00C6408C">
      <w:pPr>
        <w:rPr>
          <w:rFonts w:ascii="Times New Roman" w:hAnsi="Times New Roman"/>
          <w:b/>
          <w:sz w:val="28"/>
          <w:szCs w:val="28"/>
        </w:rPr>
      </w:pPr>
    </w:p>
    <w:p w:rsidR="00C6408C" w:rsidRPr="00C6408C" w:rsidRDefault="00C6408C" w:rsidP="00C6408C">
      <w:pPr>
        <w:rPr>
          <w:rFonts w:ascii="Times New Roman" w:hAnsi="Times New Roman"/>
          <w:b/>
          <w:sz w:val="28"/>
          <w:szCs w:val="28"/>
        </w:rPr>
      </w:pPr>
      <w:r w:rsidRPr="00C6408C">
        <w:rPr>
          <w:rFonts w:ascii="Times New Roman" w:hAnsi="Times New Roman"/>
          <w:b/>
          <w:sz w:val="28"/>
          <w:szCs w:val="28"/>
        </w:rPr>
        <w:t>В результате изучения дисциплины студент должен</w:t>
      </w:r>
    </w:p>
    <w:p w:rsidR="00C6408C" w:rsidRPr="00C6408C" w:rsidRDefault="00C6408C" w:rsidP="00C6408C">
      <w:pPr>
        <w:spacing w:line="240" w:lineRule="auto"/>
        <w:ind w:firstLine="708"/>
        <w:jc w:val="both"/>
        <w:rPr>
          <w:rFonts w:ascii="Times New Roman" w:hAnsi="Times New Roman"/>
          <w:bCs/>
          <w:sz w:val="28"/>
          <w:szCs w:val="28"/>
          <w:u w:val="single"/>
        </w:rPr>
      </w:pPr>
      <w:r w:rsidRPr="00C6408C">
        <w:rPr>
          <w:rFonts w:ascii="Times New Roman" w:hAnsi="Times New Roman"/>
          <w:bCs/>
          <w:sz w:val="28"/>
          <w:szCs w:val="28"/>
          <w:u w:val="single"/>
        </w:rPr>
        <w:t>1) Знать:</w:t>
      </w:r>
    </w:p>
    <w:p w:rsidR="00C6408C" w:rsidRPr="00C6408C" w:rsidRDefault="00C6408C" w:rsidP="00C6408C">
      <w:pPr>
        <w:numPr>
          <w:ilvl w:val="0"/>
          <w:numId w:val="33"/>
        </w:numPr>
        <w:spacing w:after="0" w:line="240" w:lineRule="auto"/>
        <w:jc w:val="both"/>
        <w:rPr>
          <w:rFonts w:ascii="Times New Roman" w:hAnsi="Times New Roman"/>
          <w:bCs/>
          <w:sz w:val="28"/>
          <w:szCs w:val="28"/>
        </w:rPr>
      </w:pPr>
      <w:r w:rsidRPr="00C6408C">
        <w:rPr>
          <w:rFonts w:ascii="Times New Roman" w:hAnsi="Times New Roman"/>
          <w:bCs/>
          <w:sz w:val="28"/>
          <w:szCs w:val="28"/>
        </w:rPr>
        <w:t>основы законодательства Российской Федерации по охране здоровья населения, основные нормативно-технические документы;</w:t>
      </w:r>
    </w:p>
    <w:p w:rsidR="00C6408C" w:rsidRPr="00C6408C" w:rsidRDefault="00C6408C" w:rsidP="00C6408C">
      <w:pPr>
        <w:numPr>
          <w:ilvl w:val="0"/>
          <w:numId w:val="33"/>
        </w:numPr>
        <w:spacing w:after="0" w:line="240" w:lineRule="auto"/>
        <w:jc w:val="both"/>
        <w:rPr>
          <w:rFonts w:ascii="Times New Roman" w:hAnsi="Times New Roman"/>
          <w:bCs/>
          <w:sz w:val="28"/>
          <w:szCs w:val="28"/>
        </w:rPr>
      </w:pPr>
      <w:r w:rsidRPr="00C6408C">
        <w:rPr>
          <w:rFonts w:ascii="Times New Roman" w:hAnsi="Times New Roman"/>
          <w:bCs/>
          <w:sz w:val="28"/>
          <w:szCs w:val="28"/>
        </w:rPr>
        <w:t>клиническую картину, особенности течения и возможные осложнения наиболее распространенных заболеваний, протекающих в типичной форме у различных возрастных групп;</w:t>
      </w:r>
    </w:p>
    <w:p w:rsidR="00C6408C" w:rsidRPr="00C6408C" w:rsidRDefault="00C6408C" w:rsidP="00C6408C">
      <w:pPr>
        <w:numPr>
          <w:ilvl w:val="0"/>
          <w:numId w:val="33"/>
        </w:numPr>
        <w:spacing w:after="0" w:line="240" w:lineRule="auto"/>
        <w:jc w:val="both"/>
        <w:rPr>
          <w:rFonts w:ascii="Times New Roman" w:hAnsi="Times New Roman"/>
          <w:bCs/>
          <w:sz w:val="28"/>
          <w:szCs w:val="28"/>
        </w:rPr>
      </w:pPr>
      <w:r w:rsidRPr="00C6408C">
        <w:rPr>
          <w:rFonts w:ascii="Times New Roman" w:hAnsi="Times New Roman"/>
          <w:bCs/>
          <w:sz w:val="28"/>
          <w:szCs w:val="28"/>
        </w:rPr>
        <w:t>методы диагностики, диагностические возможности методов непосредственного исследования больного терапевтического, хирургического и инфекционного профиля, современные методы клинического, лабораторного, инструментального обследования больных (включая эндоскопические, рентгенологические методы, ультразвуковую диагностику).</w:t>
      </w:r>
    </w:p>
    <w:p w:rsidR="00C6408C" w:rsidRPr="00C6408C" w:rsidRDefault="00C6408C" w:rsidP="00C6408C">
      <w:pPr>
        <w:numPr>
          <w:ilvl w:val="0"/>
          <w:numId w:val="33"/>
        </w:numPr>
        <w:spacing w:after="0" w:line="240" w:lineRule="auto"/>
        <w:jc w:val="both"/>
        <w:rPr>
          <w:rFonts w:ascii="Times New Roman" w:hAnsi="Times New Roman"/>
          <w:bCs/>
          <w:sz w:val="28"/>
          <w:szCs w:val="28"/>
        </w:rPr>
      </w:pPr>
      <w:r w:rsidRPr="00C6408C">
        <w:rPr>
          <w:rFonts w:ascii="Times New Roman" w:hAnsi="Times New Roman"/>
          <w:bCs/>
          <w:sz w:val="28"/>
          <w:szCs w:val="28"/>
        </w:rPr>
        <w:t>типы наследования заболеваний и клинические проявления наследственной патологии, общие характеристики болезней с наследственным предрасположением, общие принципы и особенности диагностики наследственных заболеваний, причины происхождения и диагностическую значимость морфогенетических вариантов болезней; врожденные аномалии.</w:t>
      </w:r>
    </w:p>
    <w:p w:rsidR="00C6408C" w:rsidRPr="00C6408C" w:rsidRDefault="00C6408C" w:rsidP="00C6408C">
      <w:pPr>
        <w:spacing w:line="240" w:lineRule="auto"/>
        <w:ind w:firstLine="708"/>
        <w:jc w:val="both"/>
        <w:rPr>
          <w:rFonts w:ascii="Times New Roman" w:hAnsi="Times New Roman"/>
          <w:bCs/>
          <w:sz w:val="28"/>
          <w:szCs w:val="28"/>
          <w:u w:val="single"/>
        </w:rPr>
      </w:pPr>
      <w:r w:rsidRPr="00C6408C">
        <w:rPr>
          <w:rFonts w:ascii="Times New Roman" w:hAnsi="Times New Roman"/>
          <w:bCs/>
          <w:sz w:val="28"/>
          <w:szCs w:val="28"/>
          <w:u w:val="single"/>
        </w:rPr>
        <w:t>2) Уметь:</w:t>
      </w:r>
    </w:p>
    <w:p w:rsidR="00C6408C" w:rsidRPr="00C6408C" w:rsidRDefault="00C6408C" w:rsidP="00C6408C">
      <w:pPr>
        <w:numPr>
          <w:ilvl w:val="0"/>
          <w:numId w:val="34"/>
        </w:numPr>
        <w:spacing w:before="40" w:after="0" w:line="240" w:lineRule="auto"/>
        <w:jc w:val="both"/>
        <w:outlineLvl w:val="0"/>
        <w:rPr>
          <w:rFonts w:ascii="Times New Roman" w:eastAsia="Times New Roman" w:hAnsi="Times New Roman"/>
          <w:bCs/>
          <w:sz w:val="28"/>
          <w:szCs w:val="28"/>
          <w:lang w:val="x-none" w:eastAsia="x-none"/>
        </w:rPr>
      </w:pPr>
      <w:r w:rsidRPr="00C6408C">
        <w:rPr>
          <w:rFonts w:ascii="Times New Roman" w:eastAsia="Times New Roman" w:hAnsi="Times New Roman"/>
          <w:bCs/>
          <w:sz w:val="28"/>
          <w:szCs w:val="28"/>
          <w:lang w:val="x-none" w:eastAsia="x-none"/>
        </w:rPr>
        <w:t>определить статус пациента: собрать анамнез, провести опрос пациента и/или его родственников, провести физикальное обследование пациента (осмотр, пальпация, аускультация, измерение артериального давления, определение свойств артериального пульса и т.п.);</w:t>
      </w:r>
    </w:p>
    <w:p w:rsidR="00C6408C" w:rsidRPr="00C6408C" w:rsidRDefault="00C6408C" w:rsidP="00C6408C">
      <w:pPr>
        <w:numPr>
          <w:ilvl w:val="0"/>
          <w:numId w:val="34"/>
        </w:numPr>
        <w:spacing w:before="40" w:after="0" w:line="240" w:lineRule="auto"/>
        <w:jc w:val="both"/>
        <w:outlineLvl w:val="0"/>
        <w:rPr>
          <w:rFonts w:ascii="Times New Roman" w:eastAsia="Times New Roman" w:hAnsi="Times New Roman"/>
          <w:bCs/>
          <w:sz w:val="28"/>
          <w:szCs w:val="28"/>
          <w:lang w:val="x-none" w:eastAsia="x-none"/>
        </w:rPr>
      </w:pPr>
      <w:r w:rsidRPr="00C6408C">
        <w:rPr>
          <w:rFonts w:ascii="Times New Roman" w:eastAsia="Times New Roman" w:hAnsi="Times New Roman"/>
          <w:bCs/>
          <w:sz w:val="28"/>
          <w:szCs w:val="28"/>
          <w:lang w:val="x-none" w:eastAsia="x-none"/>
        </w:rPr>
        <w:t>оценить состояние пациента для принятия решения  о необходимости оказания ему медицинской помощи; провести первичное обследование систем и органов: нервной, эндокринной, иммунной, дыхательной, сердечно-сосудистой, крови и кроветворных органов, пищеварительной, мочевыделительной, репродуктивной, костно-мышечной и суставов, глаза, уха, горла, носа;</w:t>
      </w:r>
    </w:p>
    <w:p w:rsidR="00C6408C" w:rsidRPr="00C6408C" w:rsidRDefault="00C6408C" w:rsidP="00C6408C">
      <w:pPr>
        <w:numPr>
          <w:ilvl w:val="0"/>
          <w:numId w:val="34"/>
        </w:numPr>
        <w:spacing w:before="40" w:after="0" w:line="240" w:lineRule="auto"/>
        <w:jc w:val="both"/>
        <w:outlineLvl w:val="0"/>
        <w:rPr>
          <w:rFonts w:ascii="Times New Roman" w:eastAsia="Times New Roman" w:hAnsi="Times New Roman"/>
          <w:bCs/>
          <w:sz w:val="28"/>
          <w:szCs w:val="28"/>
          <w:lang w:val="x-none" w:eastAsia="x-none"/>
        </w:rPr>
      </w:pPr>
      <w:r w:rsidRPr="00C6408C">
        <w:rPr>
          <w:rFonts w:ascii="Times New Roman" w:eastAsia="Times New Roman" w:hAnsi="Times New Roman"/>
          <w:bCs/>
          <w:sz w:val="28"/>
          <w:szCs w:val="28"/>
          <w:lang w:val="x-none" w:eastAsia="x-none"/>
        </w:rPr>
        <w:t>сформулировать клинический диагноз;</w:t>
      </w:r>
    </w:p>
    <w:p w:rsidR="00C6408C" w:rsidRPr="00C6408C" w:rsidRDefault="00C6408C" w:rsidP="00C6408C">
      <w:pPr>
        <w:numPr>
          <w:ilvl w:val="0"/>
          <w:numId w:val="34"/>
        </w:numPr>
        <w:spacing w:before="40" w:after="0" w:line="240" w:lineRule="auto"/>
        <w:jc w:val="both"/>
        <w:outlineLvl w:val="0"/>
        <w:rPr>
          <w:rFonts w:ascii="Times New Roman" w:eastAsia="Times New Roman" w:hAnsi="Times New Roman"/>
          <w:bCs/>
          <w:sz w:val="28"/>
          <w:szCs w:val="28"/>
          <w:lang w:val="x-none" w:eastAsia="x-none"/>
        </w:rPr>
      </w:pPr>
      <w:r w:rsidRPr="00C6408C">
        <w:rPr>
          <w:rFonts w:ascii="Times New Roman" w:eastAsia="Times New Roman" w:hAnsi="Times New Roman"/>
          <w:bCs/>
          <w:sz w:val="28"/>
          <w:szCs w:val="28"/>
          <w:lang w:val="x-none" w:eastAsia="x-none"/>
        </w:rPr>
        <w:t>наметить объем дополнительных исследований в соответствии с прогнозом болезни, для уточнения диагноза и получения достоверного результата.</w:t>
      </w:r>
    </w:p>
    <w:p w:rsidR="00C6408C" w:rsidRPr="00C6408C" w:rsidRDefault="00C6408C" w:rsidP="00C6408C">
      <w:pPr>
        <w:spacing w:line="240" w:lineRule="auto"/>
        <w:ind w:firstLine="708"/>
        <w:jc w:val="both"/>
        <w:rPr>
          <w:rFonts w:ascii="Times New Roman" w:hAnsi="Times New Roman"/>
          <w:bCs/>
          <w:sz w:val="28"/>
          <w:szCs w:val="28"/>
          <w:u w:val="single"/>
        </w:rPr>
      </w:pPr>
      <w:r w:rsidRPr="00C6408C">
        <w:rPr>
          <w:rFonts w:ascii="Times New Roman" w:hAnsi="Times New Roman"/>
          <w:bCs/>
          <w:sz w:val="28"/>
          <w:szCs w:val="28"/>
          <w:u w:val="single"/>
        </w:rPr>
        <w:t>3) Владеть:</w:t>
      </w:r>
    </w:p>
    <w:p w:rsidR="00C6408C" w:rsidRPr="00C6408C" w:rsidRDefault="00C6408C" w:rsidP="00C6408C">
      <w:pPr>
        <w:numPr>
          <w:ilvl w:val="0"/>
          <w:numId w:val="35"/>
        </w:numPr>
        <w:spacing w:after="0" w:line="240" w:lineRule="auto"/>
        <w:jc w:val="both"/>
        <w:rPr>
          <w:rFonts w:ascii="Times New Roman" w:hAnsi="Times New Roman"/>
          <w:sz w:val="28"/>
          <w:szCs w:val="28"/>
        </w:rPr>
      </w:pPr>
      <w:r w:rsidRPr="00C6408C">
        <w:rPr>
          <w:rFonts w:ascii="Times New Roman" w:hAnsi="Times New Roman"/>
          <w:bCs/>
          <w:sz w:val="28"/>
          <w:szCs w:val="28"/>
        </w:rPr>
        <w:t>правильным ведением медицинской документации;</w:t>
      </w:r>
    </w:p>
    <w:p w:rsidR="00C6408C" w:rsidRPr="00C6408C" w:rsidRDefault="00C6408C" w:rsidP="00C6408C">
      <w:pPr>
        <w:numPr>
          <w:ilvl w:val="0"/>
          <w:numId w:val="35"/>
        </w:numPr>
        <w:spacing w:after="0" w:line="240" w:lineRule="auto"/>
        <w:jc w:val="both"/>
        <w:rPr>
          <w:rFonts w:ascii="Times New Roman" w:hAnsi="Times New Roman"/>
          <w:sz w:val="28"/>
          <w:szCs w:val="28"/>
        </w:rPr>
      </w:pPr>
      <w:r w:rsidRPr="00C6408C">
        <w:rPr>
          <w:rFonts w:ascii="Times New Roman" w:hAnsi="Times New Roman"/>
          <w:sz w:val="28"/>
          <w:szCs w:val="28"/>
        </w:rPr>
        <w:lastRenderedPageBreak/>
        <w:t>методами общеклинического обследования;</w:t>
      </w:r>
    </w:p>
    <w:p w:rsidR="00C6408C" w:rsidRPr="00C6408C" w:rsidRDefault="00C6408C" w:rsidP="00C6408C">
      <w:pPr>
        <w:numPr>
          <w:ilvl w:val="0"/>
          <w:numId w:val="35"/>
        </w:numPr>
        <w:spacing w:after="0" w:line="240" w:lineRule="auto"/>
        <w:jc w:val="both"/>
        <w:rPr>
          <w:rFonts w:ascii="Times New Roman" w:hAnsi="Times New Roman"/>
          <w:sz w:val="28"/>
          <w:szCs w:val="28"/>
        </w:rPr>
      </w:pPr>
      <w:r w:rsidRPr="00C6408C">
        <w:rPr>
          <w:rFonts w:ascii="Times New Roman" w:hAnsi="Times New Roman"/>
          <w:sz w:val="28"/>
          <w:szCs w:val="28"/>
        </w:rPr>
        <w:t>интерпретацией результатов лабораторных, инструментальных методов диагностики;</w:t>
      </w:r>
    </w:p>
    <w:p w:rsidR="00C6408C" w:rsidRPr="00C6408C" w:rsidRDefault="00C6408C" w:rsidP="00C6408C">
      <w:pPr>
        <w:numPr>
          <w:ilvl w:val="0"/>
          <w:numId w:val="35"/>
        </w:numPr>
        <w:spacing w:after="0" w:line="240" w:lineRule="auto"/>
        <w:jc w:val="both"/>
        <w:rPr>
          <w:rFonts w:ascii="Times New Roman" w:hAnsi="Times New Roman"/>
          <w:sz w:val="28"/>
          <w:szCs w:val="28"/>
        </w:rPr>
      </w:pPr>
      <w:r w:rsidRPr="00C6408C">
        <w:rPr>
          <w:rFonts w:ascii="Times New Roman" w:hAnsi="Times New Roman"/>
          <w:sz w:val="28"/>
          <w:szCs w:val="28"/>
        </w:rPr>
        <w:t>основными врачебными диагностическими и лечебными мероприятиями по оказанию первой врачебной помощи при неотложных и угрожающих жизни состояниях.</w:t>
      </w:r>
    </w:p>
    <w:p w:rsidR="00C6408C" w:rsidRPr="00C6408C" w:rsidRDefault="00C6408C" w:rsidP="00C6408C">
      <w:pPr>
        <w:spacing w:after="0" w:line="240" w:lineRule="auto"/>
        <w:ind w:left="360"/>
        <w:jc w:val="both"/>
        <w:rPr>
          <w:rFonts w:ascii="Times New Roman" w:hAnsi="Times New Roman"/>
          <w:sz w:val="28"/>
          <w:szCs w:val="28"/>
        </w:rPr>
      </w:pPr>
    </w:p>
    <w:p w:rsidR="00C6408C" w:rsidRPr="00C6408C" w:rsidRDefault="00C6408C" w:rsidP="00C6408C">
      <w:pPr>
        <w:rPr>
          <w:rFonts w:ascii="Times New Roman" w:hAnsi="Times New Roman"/>
          <w:b/>
          <w:sz w:val="28"/>
          <w:szCs w:val="28"/>
        </w:rPr>
      </w:pPr>
      <w:r w:rsidRPr="00C6408C">
        <w:rPr>
          <w:rFonts w:ascii="Times New Roman" w:hAnsi="Times New Roman"/>
          <w:b/>
          <w:sz w:val="28"/>
          <w:szCs w:val="28"/>
        </w:rPr>
        <w:t xml:space="preserve">             Доцент, к.м.н. </w:t>
      </w:r>
      <w:r w:rsidRPr="00C6408C">
        <w:rPr>
          <w:rFonts w:ascii="Times New Roman" w:hAnsi="Times New Roman"/>
          <w:b/>
          <w:sz w:val="28"/>
          <w:szCs w:val="28"/>
        </w:rPr>
        <w:tab/>
      </w:r>
      <w:r w:rsidRPr="00C6408C">
        <w:rPr>
          <w:rFonts w:ascii="Times New Roman" w:hAnsi="Times New Roman"/>
          <w:b/>
          <w:sz w:val="28"/>
          <w:szCs w:val="28"/>
        </w:rPr>
        <w:tab/>
      </w:r>
      <w:r w:rsidRPr="00C6408C">
        <w:rPr>
          <w:rFonts w:ascii="Times New Roman" w:hAnsi="Times New Roman"/>
          <w:b/>
          <w:sz w:val="28"/>
          <w:szCs w:val="28"/>
        </w:rPr>
        <w:tab/>
      </w:r>
      <w:r w:rsidRPr="00C6408C">
        <w:rPr>
          <w:rFonts w:ascii="Times New Roman" w:hAnsi="Times New Roman"/>
          <w:b/>
          <w:sz w:val="28"/>
          <w:szCs w:val="28"/>
        </w:rPr>
        <w:tab/>
        <w:t xml:space="preserve">  </w:t>
      </w:r>
      <w:r w:rsidRPr="00C6408C">
        <w:rPr>
          <w:rFonts w:ascii="Times New Roman" w:hAnsi="Times New Roman"/>
          <w:b/>
          <w:sz w:val="28"/>
          <w:szCs w:val="28"/>
        </w:rPr>
        <w:tab/>
      </w:r>
      <w:r w:rsidRPr="00C6408C">
        <w:rPr>
          <w:rFonts w:ascii="Times New Roman" w:hAnsi="Times New Roman"/>
          <w:b/>
          <w:sz w:val="28"/>
          <w:szCs w:val="28"/>
        </w:rPr>
        <w:tab/>
        <w:t>Л.П.Смертина</w:t>
      </w:r>
    </w:p>
    <w:p w:rsidR="00C6408C" w:rsidRPr="00C6408C" w:rsidRDefault="00C6408C" w:rsidP="00C6408C">
      <w:pPr>
        <w:rPr>
          <w:rFonts w:ascii="Times New Roman" w:hAnsi="Times New Roman"/>
          <w:b/>
          <w:sz w:val="28"/>
          <w:szCs w:val="28"/>
        </w:rPr>
      </w:pPr>
      <w:r w:rsidRPr="00C6408C">
        <w:rPr>
          <w:rFonts w:ascii="Times New Roman" w:hAnsi="Times New Roman"/>
          <w:b/>
          <w:sz w:val="28"/>
          <w:szCs w:val="28"/>
        </w:rPr>
        <w:t xml:space="preserve">             Ст.преподаватель</w:t>
      </w:r>
      <w:r w:rsidRPr="00C6408C">
        <w:rPr>
          <w:rFonts w:ascii="Times New Roman" w:hAnsi="Times New Roman"/>
          <w:b/>
          <w:sz w:val="28"/>
          <w:szCs w:val="28"/>
        </w:rPr>
        <w:tab/>
      </w:r>
      <w:r w:rsidRPr="00C6408C">
        <w:rPr>
          <w:rFonts w:ascii="Times New Roman" w:hAnsi="Times New Roman"/>
          <w:b/>
          <w:sz w:val="28"/>
          <w:szCs w:val="28"/>
        </w:rPr>
        <w:tab/>
      </w:r>
      <w:r w:rsidRPr="00C6408C">
        <w:rPr>
          <w:rFonts w:ascii="Times New Roman" w:hAnsi="Times New Roman"/>
          <w:b/>
          <w:sz w:val="28"/>
          <w:szCs w:val="28"/>
        </w:rPr>
        <w:tab/>
      </w:r>
      <w:r w:rsidRPr="00C6408C">
        <w:rPr>
          <w:rFonts w:ascii="Times New Roman" w:hAnsi="Times New Roman"/>
          <w:b/>
          <w:sz w:val="28"/>
          <w:szCs w:val="28"/>
        </w:rPr>
        <w:tab/>
      </w:r>
      <w:r w:rsidRPr="00C6408C">
        <w:rPr>
          <w:rFonts w:ascii="Times New Roman" w:hAnsi="Times New Roman"/>
          <w:b/>
          <w:sz w:val="28"/>
          <w:szCs w:val="28"/>
        </w:rPr>
        <w:tab/>
        <w:t>Л.Н.Колбасин</w:t>
      </w:r>
    </w:p>
    <w:p w:rsidR="00C6408C" w:rsidRPr="00C365EE" w:rsidRDefault="00C6408C"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C6408C" w:rsidRPr="00C365EE" w:rsidRDefault="00C6408C"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C6408C" w:rsidRPr="00C365EE" w:rsidRDefault="00C6408C"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C6408C" w:rsidRPr="00C365EE" w:rsidRDefault="00C6408C"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DE2028" w:rsidRPr="00C365EE" w:rsidRDefault="00DE2028"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DE2028" w:rsidRPr="00DE2028" w:rsidRDefault="00DE2028" w:rsidP="00DE2028">
      <w:pPr>
        <w:spacing w:after="0" w:line="240" w:lineRule="auto"/>
        <w:jc w:val="center"/>
        <w:rPr>
          <w:rFonts w:ascii="Times New Roman" w:eastAsia="Times New Roman" w:hAnsi="Times New Roman"/>
          <w:sz w:val="28"/>
          <w:szCs w:val="28"/>
          <w:lang w:eastAsia="ru-RU"/>
        </w:rPr>
      </w:pPr>
      <w:r w:rsidRPr="00DE2028">
        <w:rPr>
          <w:rFonts w:ascii="Times New Roman" w:eastAsia="Times New Roman" w:hAnsi="Times New Roman"/>
          <w:sz w:val="28"/>
          <w:szCs w:val="28"/>
          <w:lang w:eastAsia="ru-RU"/>
        </w:rPr>
        <w:t>АННОТАЦИЯ</w:t>
      </w:r>
    </w:p>
    <w:p w:rsidR="00DE2028" w:rsidRPr="00DE2028" w:rsidRDefault="00DE2028" w:rsidP="00DE2028">
      <w:pPr>
        <w:pBdr>
          <w:bottom w:val="single" w:sz="12" w:space="1" w:color="auto"/>
        </w:pBdr>
        <w:spacing w:after="0" w:line="240" w:lineRule="auto"/>
        <w:jc w:val="center"/>
        <w:rPr>
          <w:rFonts w:ascii="Times New Roman" w:eastAsia="Times New Roman" w:hAnsi="Times New Roman"/>
          <w:sz w:val="28"/>
          <w:szCs w:val="28"/>
          <w:lang w:eastAsia="ru-RU"/>
        </w:rPr>
      </w:pPr>
      <w:r w:rsidRPr="00DE2028">
        <w:rPr>
          <w:rFonts w:ascii="Times New Roman" w:eastAsia="Times New Roman" w:hAnsi="Times New Roman"/>
          <w:sz w:val="28"/>
          <w:szCs w:val="28"/>
          <w:lang w:eastAsia="ru-RU"/>
        </w:rPr>
        <w:t>Рабочей программы дисциплины</w:t>
      </w:r>
    </w:p>
    <w:p w:rsidR="00DE2028" w:rsidRPr="00DE2028" w:rsidRDefault="00DE2028" w:rsidP="00DE2028">
      <w:pPr>
        <w:pBdr>
          <w:bottom w:val="single" w:sz="12" w:space="1" w:color="auto"/>
        </w:pBdr>
        <w:spacing w:after="0" w:line="240" w:lineRule="auto"/>
        <w:jc w:val="center"/>
        <w:rPr>
          <w:rFonts w:ascii="Times New Roman" w:eastAsia="Times New Roman" w:hAnsi="Times New Roman"/>
          <w:sz w:val="28"/>
          <w:szCs w:val="28"/>
          <w:lang w:eastAsia="ru-RU"/>
        </w:rPr>
      </w:pPr>
    </w:p>
    <w:p w:rsidR="00DE2028" w:rsidRPr="00DE2028" w:rsidRDefault="00DE2028" w:rsidP="00DE2028">
      <w:pPr>
        <w:pBdr>
          <w:bottom w:val="single" w:sz="12" w:space="1" w:color="auto"/>
        </w:pBdr>
        <w:spacing w:after="0" w:line="240" w:lineRule="auto"/>
        <w:jc w:val="center"/>
        <w:rPr>
          <w:rFonts w:ascii="Times New Roman" w:eastAsia="Times New Roman" w:hAnsi="Times New Roman"/>
          <w:sz w:val="28"/>
          <w:szCs w:val="28"/>
          <w:lang w:eastAsia="ru-RU"/>
        </w:rPr>
      </w:pPr>
      <w:r w:rsidRPr="00DE2028">
        <w:rPr>
          <w:rFonts w:ascii="Times New Roman" w:eastAsia="Times New Roman" w:hAnsi="Times New Roman"/>
          <w:sz w:val="28"/>
          <w:szCs w:val="28"/>
          <w:lang w:eastAsia="ru-RU"/>
        </w:rPr>
        <w:t xml:space="preserve">Клиническая анатомия </w:t>
      </w:r>
    </w:p>
    <w:p w:rsidR="00DE2028" w:rsidRPr="00DE2028" w:rsidRDefault="00DE2028" w:rsidP="00DE2028">
      <w:pPr>
        <w:pBdr>
          <w:bottom w:val="single" w:sz="12" w:space="1" w:color="auto"/>
        </w:pBdr>
        <w:spacing w:after="0" w:line="240" w:lineRule="auto"/>
        <w:jc w:val="center"/>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(наименование дисциплины)</w:t>
      </w:r>
    </w:p>
    <w:p w:rsidR="00DE2028" w:rsidRPr="00DE2028" w:rsidRDefault="00DE2028" w:rsidP="00DE2028">
      <w:pPr>
        <w:spacing w:after="0" w:line="240" w:lineRule="auto"/>
        <w:jc w:val="center"/>
        <w:rPr>
          <w:rFonts w:ascii="Times New Roman" w:eastAsia="Times New Roman" w:hAnsi="Times New Roman"/>
          <w:sz w:val="28"/>
          <w:szCs w:val="28"/>
          <w:lang w:eastAsia="ru-RU"/>
        </w:rPr>
      </w:pPr>
      <w:r w:rsidRPr="00DE2028">
        <w:rPr>
          <w:rFonts w:ascii="Times New Roman" w:eastAsia="Times New Roman" w:hAnsi="Times New Roman"/>
          <w:sz w:val="28"/>
          <w:szCs w:val="28"/>
          <w:lang w:eastAsia="ru-RU"/>
        </w:rPr>
        <w:t>Направление подготовки</w:t>
      </w:r>
    </w:p>
    <w:p w:rsidR="00DE2028" w:rsidRPr="00DE2028" w:rsidRDefault="00DE2028" w:rsidP="00DE2028">
      <w:pPr>
        <w:spacing w:after="0" w:line="240" w:lineRule="auto"/>
        <w:jc w:val="center"/>
        <w:rPr>
          <w:rFonts w:ascii="Times New Roman" w:eastAsia="Times New Roman" w:hAnsi="Times New Roman"/>
          <w:sz w:val="28"/>
          <w:szCs w:val="28"/>
          <w:u w:val="single"/>
          <w:lang w:eastAsia="ru-RU"/>
        </w:rPr>
      </w:pPr>
      <w:r w:rsidRPr="00DE2028">
        <w:rPr>
          <w:rFonts w:ascii="Times New Roman" w:eastAsia="Times New Roman" w:hAnsi="Times New Roman"/>
          <w:sz w:val="24"/>
          <w:szCs w:val="24"/>
          <w:u w:val="single"/>
          <w:lang w:eastAsia="ru-RU"/>
        </w:rPr>
        <w:t>060101.65</w:t>
      </w:r>
      <w:r w:rsidRPr="00DE2028">
        <w:rPr>
          <w:rFonts w:ascii="Times New Roman" w:eastAsia="Times New Roman" w:hAnsi="Times New Roman"/>
          <w:b/>
          <w:bCs/>
          <w:sz w:val="24"/>
          <w:szCs w:val="24"/>
          <w:u w:val="single"/>
          <w:lang w:eastAsia="ru-RU"/>
        </w:rPr>
        <w:t xml:space="preserve"> - </w:t>
      </w:r>
      <w:r w:rsidRPr="00DE2028">
        <w:rPr>
          <w:rFonts w:ascii="Times New Roman" w:eastAsia="Times New Roman" w:hAnsi="Times New Roman"/>
          <w:sz w:val="24"/>
          <w:szCs w:val="24"/>
          <w:u w:val="single"/>
          <w:lang w:eastAsia="ru-RU"/>
        </w:rPr>
        <w:t xml:space="preserve">лечебное дело  </w:t>
      </w:r>
    </w:p>
    <w:p w:rsidR="00DE2028" w:rsidRPr="00DE2028" w:rsidRDefault="00DE2028" w:rsidP="00DE2028">
      <w:pPr>
        <w:spacing w:after="0" w:line="240" w:lineRule="auto"/>
        <w:jc w:val="center"/>
        <w:rPr>
          <w:rFonts w:ascii="Times New Roman" w:eastAsia="Times New Roman" w:hAnsi="Times New Roman"/>
          <w:sz w:val="28"/>
          <w:szCs w:val="28"/>
          <w:lang w:eastAsia="ru-RU"/>
        </w:rPr>
      </w:pPr>
      <w:r w:rsidRPr="00DE2028">
        <w:rPr>
          <w:rFonts w:ascii="Times New Roman" w:eastAsia="Times New Roman" w:hAnsi="Times New Roman"/>
          <w:i/>
          <w:sz w:val="28"/>
          <w:szCs w:val="28"/>
          <w:lang w:eastAsia="ru-RU"/>
        </w:rPr>
        <w:t xml:space="preserve"> (шифр и название направления подготовки)</w:t>
      </w:r>
    </w:p>
    <w:p w:rsidR="00DE2028" w:rsidRPr="00DE2028" w:rsidRDefault="00DE2028" w:rsidP="00DE2028">
      <w:pPr>
        <w:widowControl w:val="0"/>
        <w:spacing w:after="0" w:line="240" w:lineRule="auto"/>
        <w:jc w:val="center"/>
        <w:rPr>
          <w:rFonts w:ascii="Times New Roman" w:eastAsia="Times New Roman" w:hAnsi="Times New Roman"/>
          <w:snapToGrid w:val="0"/>
          <w:sz w:val="28"/>
          <w:szCs w:val="28"/>
          <w:lang w:eastAsia="ru-RU"/>
        </w:rPr>
      </w:pPr>
    </w:p>
    <w:p w:rsidR="00DE2028" w:rsidRPr="00DE2028" w:rsidRDefault="00DE2028" w:rsidP="00DE2028">
      <w:pPr>
        <w:widowControl w:val="0"/>
        <w:spacing w:after="0" w:line="240" w:lineRule="auto"/>
        <w:jc w:val="center"/>
        <w:rPr>
          <w:rFonts w:ascii="Times New Roman" w:eastAsia="Times New Roman" w:hAnsi="Times New Roman"/>
          <w:snapToGrid w:val="0"/>
          <w:sz w:val="28"/>
          <w:szCs w:val="28"/>
          <w:lang w:eastAsia="ru-RU"/>
        </w:rPr>
      </w:pPr>
      <w:r w:rsidRPr="00DE2028">
        <w:rPr>
          <w:rFonts w:ascii="Times New Roman" w:eastAsia="Times New Roman" w:hAnsi="Times New Roman"/>
          <w:snapToGrid w:val="0"/>
          <w:sz w:val="28"/>
          <w:szCs w:val="28"/>
          <w:lang w:eastAsia="ru-RU"/>
        </w:rPr>
        <w:t>Профили подготовки</w:t>
      </w:r>
    </w:p>
    <w:p w:rsidR="00DE2028" w:rsidRPr="00DE2028" w:rsidRDefault="00DE2028" w:rsidP="00DE2028">
      <w:pPr>
        <w:widowControl w:val="0"/>
        <w:spacing w:after="0" w:line="240" w:lineRule="auto"/>
        <w:jc w:val="center"/>
        <w:rPr>
          <w:rFonts w:ascii="Times New Roman" w:eastAsia="Times New Roman" w:hAnsi="Times New Roman"/>
          <w:bCs/>
          <w:sz w:val="24"/>
          <w:szCs w:val="24"/>
          <w:u w:val="single"/>
          <w:lang w:eastAsia="ru-RU"/>
        </w:rPr>
      </w:pPr>
      <w:r w:rsidRPr="00DE2028">
        <w:rPr>
          <w:rFonts w:ascii="Times New Roman" w:eastAsia="Times New Roman" w:hAnsi="Times New Roman"/>
          <w:bCs/>
          <w:sz w:val="24"/>
          <w:szCs w:val="24"/>
          <w:u w:val="single"/>
          <w:lang w:eastAsia="ru-RU"/>
        </w:rPr>
        <w:t>ВРАЧ</w:t>
      </w:r>
    </w:p>
    <w:p w:rsidR="00DE2028" w:rsidRPr="00DE2028" w:rsidRDefault="00DE2028" w:rsidP="00DE2028">
      <w:pPr>
        <w:spacing w:after="0" w:line="240" w:lineRule="auto"/>
        <w:jc w:val="center"/>
        <w:rPr>
          <w:rFonts w:ascii="Times New Roman" w:eastAsia="Times New Roman" w:hAnsi="Times New Roman"/>
          <w:i/>
          <w:sz w:val="28"/>
          <w:szCs w:val="28"/>
          <w:lang w:eastAsia="ru-RU"/>
        </w:rPr>
      </w:pPr>
      <w:r w:rsidRPr="00DE2028">
        <w:rPr>
          <w:rFonts w:ascii="Times New Roman" w:eastAsia="Times New Roman" w:hAnsi="Times New Roman"/>
          <w:i/>
          <w:sz w:val="28"/>
          <w:szCs w:val="28"/>
          <w:lang w:eastAsia="ru-RU"/>
        </w:rPr>
        <w:t xml:space="preserve"> (перечень профилей подготовки по данному направлению)</w:t>
      </w:r>
    </w:p>
    <w:p w:rsidR="00DE2028" w:rsidRPr="00DE2028" w:rsidRDefault="00DE2028" w:rsidP="00DE2028">
      <w:pPr>
        <w:spacing w:after="0" w:line="240" w:lineRule="auto"/>
        <w:jc w:val="center"/>
        <w:rPr>
          <w:rFonts w:ascii="Times New Roman" w:eastAsia="Times New Roman" w:hAnsi="Times New Roman"/>
          <w:sz w:val="28"/>
          <w:szCs w:val="28"/>
          <w:lang w:eastAsia="ru-RU"/>
        </w:rPr>
      </w:pPr>
    </w:p>
    <w:p w:rsidR="00DE2028" w:rsidRPr="00DE2028" w:rsidRDefault="00DE2028" w:rsidP="00DE2028">
      <w:pPr>
        <w:spacing w:after="0" w:line="240" w:lineRule="auto"/>
        <w:jc w:val="center"/>
        <w:rPr>
          <w:rFonts w:ascii="Times New Roman" w:eastAsia="Times New Roman" w:hAnsi="Times New Roman"/>
          <w:sz w:val="28"/>
          <w:szCs w:val="28"/>
          <w:lang w:eastAsia="ru-RU"/>
        </w:rPr>
      </w:pPr>
      <w:r w:rsidRPr="00DE2028">
        <w:rPr>
          <w:rFonts w:ascii="Times New Roman" w:eastAsia="Times New Roman" w:hAnsi="Times New Roman"/>
          <w:sz w:val="28"/>
          <w:szCs w:val="28"/>
          <w:lang w:eastAsia="ru-RU"/>
        </w:rPr>
        <w:t>Квалификация выпускника</w:t>
      </w:r>
    </w:p>
    <w:p w:rsidR="00DE2028" w:rsidRPr="00DE2028" w:rsidRDefault="00DE2028" w:rsidP="00DE2028">
      <w:pPr>
        <w:tabs>
          <w:tab w:val="right" w:leader="underscore" w:pos="8505"/>
        </w:tabs>
        <w:spacing w:after="0" w:line="240" w:lineRule="auto"/>
        <w:ind w:firstLine="567"/>
        <w:jc w:val="center"/>
        <w:rPr>
          <w:rFonts w:ascii="Times New Roman" w:eastAsia="Times New Roman" w:hAnsi="Times New Roman"/>
          <w:bCs/>
          <w:sz w:val="24"/>
          <w:szCs w:val="24"/>
          <w:u w:val="single"/>
          <w:lang w:eastAsia="ru-RU"/>
        </w:rPr>
      </w:pPr>
      <w:r w:rsidRPr="00DE2028">
        <w:rPr>
          <w:rFonts w:ascii="Times New Roman" w:eastAsia="Times New Roman" w:hAnsi="Times New Roman"/>
          <w:bCs/>
          <w:sz w:val="24"/>
          <w:szCs w:val="24"/>
          <w:u w:val="single"/>
          <w:lang w:eastAsia="ru-RU"/>
        </w:rPr>
        <w:t>СПЕЦИАЛИСТ</w:t>
      </w:r>
    </w:p>
    <w:p w:rsidR="00DE2028" w:rsidRPr="00DE2028" w:rsidRDefault="00DE2028" w:rsidP="00DE2028">
      <w:pPr>
        <w:tabs>
          <w:tab w:val="right" w:leader="underscore" w:pos="8505"/>
        </w:tabs>
        <w:spacing w:after="0" w:line="240" w:lineRule="auto"/>
        <w:ind w:firstLine="567"/>
        <w:jc w:val="center"/>
        <w:rPr>
          <w:rFonts w:ascii="Times New Roman" w:eastAsia="Times New Roman" w:hAnsi="Times New Roman"/>
          <w:i/>
          <w:sz w:val="28"/>
          <w:szCs w:val="28"/>
          <w:lang w:eastAsia="ru-RU"/>
        </w:rPr>
      </w:pPr>
      <w:r w:rsidRPr="00DE2028">
        <w:rPr>
          <w:rFonts w:ascii="Times New Roman" w:eastAsia="Times New Roman" w:hAnsi="Times New Roman"/>
          <w:i/>
          <w:sz w:val="28"/>
          <w:szCs w:val="28"/>
          <w:lang w:eastAsia="ru-RU"/>
        </w:rPr>
        <w:t xml:space="preserve"> (квалификация, степень)</w:t>
      </w:r>
    </w:p>
    <w:p w:rsidR="00DE2028" w:rsidRPr="00DE2028" w:rsidRDefault="00DE2028" w:rsidP="00DE2028">
      <w:pPr>
        <w:spacing w:after="0" w:line="240" w:lineRule="auto"/>
        <w:jc w:val="center"/>
        <w:rPr>
          <w:rFonts w:ascii="Times New Roman" w:eastAsia="Times New Roman" w:hAnsi="Times New Roman"/>
          <w:sz w:val="28"/>
          <w:szCs w:val="28"/>
          <w:lang w:eastAsia="ru-RU"/>
        </w:rPr>
      </w:pPr>
    </w:p>
    <w:p w:rsidR="00DE2028" w:rsidRPr="00DE2028" w:rsidRDefault="00DE2028" w:rsidP="00DE2028">
      <w:pPr>
        <w:spacing w:after="0" w:line="240" w:lineRule="auto"/>
        <w:jc w:val="center"/>
        <w:rPr>
          <w:rFonts w:ascii="Times New Roman" w:eastAsia="Times New Roman" w:hAnsi="Times New Roman"/>
          <w:sz w:val="28"/>
          <w:szCs w:val="28"/>
          <w:lang w:eastAsia="ru-RU"/>
        </w:rPr>
      </w:pPr>
      <w:r w:rsidRPr="00DE2028">
        <w:rPr>
          <w:rFonts w:ascii="Times New Roman" w:eastAsia="Times New Roman" w:hAnsi="Times New Roman"/>
          <w:sz w:val="28"/>
          <w:szCs w:val="28"/>
          <w:lang w:eastAsia="ru-RU"/>
        </w:rPr>
        <w:t xml:space="preserve">Форма обучения </w:t>
      </w:r>
    </w:p>
    <w:p w:rsidR="00DE2028" w:rsidRPr="00DE2028" w:rsidRDefault="00DE2028" w:rsidP="00DE2028">
      <w:pPr>
        <w:tabs>
          <w:tab w:val="right" w:leader="underscore" w:pos="8505"/>
        </w:tabs>
        <w:spacing w:after="0" w:line="240" w:lineRule="auto"/>
        <w:ind w:firstLine="567"/>
        <w:jc w:val="center"/>
        <w:rPr>
          <w:rFonts w:ascii="Times New Roman" w:eastAsia="Times New Roman" w:hAnsi="Times New Roman"/>
          <w:bCs/>
          <w:sz w:val="24"/>
          <w:szCs w:val="24"/>
          <w:u w:val="single"/>
          <w:lang w:eastAsia="ru-RU"/>
        </w:rPr>
      </w:pPr>
      <w:r w:rsidRPr="00DE2028">
        <w:rPr>
          <w:rFonts w:ascii="Times New Roman" w:eastAsia="Times New Roman" w:hAnsi="Times New Roman"/>
          <w:bCs/>
          <w:sz w:val="24"/>
          <w:szCs w:val="24"/>
          <w:u w:val="single"/>
          <w:lang w:eastAsia="ru-RU"/>
        </w:rPr>
        <w:t>Очная</w:t>
      </w:r>
    </w:p>
    <w:p w:rsidR="00DE2028" w:rsidRPr="00DE2028" w:rsidRDefault="00DE2028" w:rsidP="00DE2028">
      <w:pPr>
        <w:spacing w:after="0" w:line="240" w:lineRule="auto"/>
        <w:jc w:val="center"/>
        <w:rPr>
          <w:rFonts w:ascii="Times New Roman" w:eastAsia="Times New Roman" w:hAnsi="Times New Roman"/>
          <w:sz w:val="28"/>
          <w:szCs w:val="28"/>
          <w:lang w:eastAsia="ru-RU"/>
        </w:rPr>
      </w:pPr>
    </w:p>
    <w:p w:rsidR="00DE2028" w:rsidRPr="00DE2028" w:rsidRDefault="00DE2028" w:rsidP="00DE2028">
      <w:pPr>
        <w:spacing w:after="0" w:line="240" w:lineRule="auto"/>
        <w:rPr>
          <w:rFonts w:ascii="Times New Roman" w:eastAsia="Times New Roman" w:hAnsi="Times New Roman"/>
          <w:sz w:val="28"/>
          <w:szCs w:val="28"/>
          <w:lang w:eastAsia="ru-RU"/>
        </w:rPr>
      </w:pPr>
      <w:r w:rsidRPr="00DE2028">
        <w:rPr>
          <w:rFonts w:ascii="Times New Roman" w:eastAsia="Times New Roman" w:hAnsi="Times New Roman"/>
          <w:sz w:val="28"/>
          <w:szCs w:val="28"/>
          <w:lang w:eastAsia="ru-RU"/>
        </w:rPr>
        <w:t>Общая трудоемкость изучения дисциплины составляет</w:t>
      </w:r>
      <w:r w:rsidRPr="00DE2028">
        <w:rPr>
          <w:rFonts w:ascii="Times New Roman" w:eastAsia="Times New Roman" w:hAnsi="Times New Roman"/>
          <w:sz w:val="28"/>
          <w:szCs w:val="28"/>
          <w:u w:val="single"/>
          <w:lang w:eastAsia="ru-RU"/>
        </w:rPr>
        <w:t xml:space="preserve">   2</w:t>
      </w:r>
      <w:r w:rsidRPr="00DE2028">
        <w:rPr>
          <w:rFonts w:ascii="Times New Roman" w:eastAsia="Times New Roman" w:hAnsi="Times New Roman"/>
          <w:sz w:val="20"/>
          <w:szCs w:val="24"/>
          <w:u w:val="single"/>
          <w:lang w:eastAsia="ru-RU"/>
        </w:rPr>
        <w:t xml:space="preserve">      </w:t>
      </w:r>
      <w:r w:rsidRPr="00DE2028">
        <w:rPr>
          <w:rFonts w:ascii="Times New Roman" w:eastAsia="Times New Roman" w:hAnsi="Times New Roman"/>
          <w:sz w:val="28"/>
          <w:szCs w:val="28"/>
          <w:lang w:eastAsia="ru-RU"/>
        </w:rPr>
        <w:t xml:space="preserve"> зачетных  единицы (</w:t>
      </w:r>
      <w:r w:rsidRPr="00DE2028">
        <w:rPr>
          <w:rFonts w:ascii="Times New Roman" w:eastAsia="Times New Roman" w:hAnsi="Times New Roman"/>
          <w:sz w:val="28"/>
          <w:szCs w:val="28"/>
          <w:u w:val="single"/>
          <w:lang w:eastAsia="ru-RU"/>
        </w:rPr>
        <w:t xml:space="preserve">  72</w:t>
      </w:r>
      <w:r w:rsidRPr="00DE2028">
        <w:rPr>
          <w:rFonts w:ascii="Times New Roman" w:eastAsia="Times New Roman" w:hAnsi="Times New Roman"/>
          <w:sz w:val="20"/>
          <w:szCs w:val="24"/>
          <w:u w:val="single"/>
          <w:lang w:eastAsia="ru-RU"/>
        </w:rPr>
        <w:t xml:space="preserve">   </w:t>
      </w:r>
      <w:r w:rsidRPr="00DE2028">
        <w:rPr>
          <w:rFonts w:ascii="Times New Roman" w:eastAsia="Times New Roman" w:hAnsi="Times New Roman"/>
          <w:sz w:val="28"/>
          <w:szCs w:val="28"/>
          <w:lang w:eastAsia="ru-RU"/>
        </w:rPr>
        <w:t>часа)</w:t>
      </w:r>
    </w:p>
    <w:p w:rsidR="00DE2028" w:rsidRPr="00DE2028" w:rsidRDefault="00DE2028" w:rsidP="00DE2028">
      <w:pPr>
        <w:spacing w:after="0" w:line="240" w:lineRule="auto"/>
        <w:rPr>
          <w:rFonts w:ascii="Times New Roman" w:eastAsia="Times New Roman" w:hAnsi="Times New Roman"/>
          <w:sz w:val="20"/>
          <w:szCs w:val="20"/>
          <w:lang w:eastAsia="ru-RU"/>
        </w:rPr>
      </w:pPr>
    </w:p>
    <w:p w:rsidR="00DE2028" w:rsidRPr="00DE2028" w:rsidRDefault="00DE2028" w:rsidP="00DE2028">
      <w:pPr>
        <w:spacing w:after="0" w:line="240" w:lineRule="auto"/>
        <w:ind w:left="284"/>
        <w:jc w:val="both"/>
        <w:rPr>
          <w:rFonts w:ascii="Times New Roman" w:eastAsia="Times New Roman" w:hAnsi="Times New Roman"/>
          <w:b/>
          <w:sz w:val="24"/>
          <w:szCs w:val="24"/>
          <w:lang w:eastAsia="ru-RU"/>
        </w:rPr>
      </w:pPr>
      <w:r w:rsidRPr="00DE2028">
        <w:rPr>
          <w:rFonts w:ascii="Times New Roman" w:eastAsia="Times New Roman" w:hAnsi="Times New Roman"/>
          <w:b/>
          <w:sz w:val="24"/>
          <w:szCs w:val="24"/>
          <w:lang w:eastAsia="ru-RU"/>
        </w:rPr>
        <w:t xml:space="preserve">ЦЕЛИ ОСВОЕНИЯ ДИСЦИПЛИНЫ: </w:t>
      </w:r>
    </w:p>
    <w:p w:rsidR="00DE2028" w:rsidRPr="00DE2028" w:rsidRDefault="00DE2028" w:rsidP="00DE2028">
      <w:pPr>
        <w:spacing w:after="0" w:line="240" w:lineRule="auto"/>
        <w:ind w:left="284"/>
        <w:jc w:val="both"/>
        <w:rPr>
          <w:rFonts w:ascii="Times New Roman" w:eastAsia="Times New Roman" w:hAnsi="Times New Roman"/>
          <w:b/>
          <w:sz w:val="24"/>
          <w:szCs w:val="24"/>
          <w:lang w:eastAsia="ru-RU"/>
        </w:rPr>
      </w:pPr>
    </w:p>
    <w:p w:rsidR="00DE2028" w:rsidRPr="00DE2028" w:rsidRDefault="00DE2028" w:rsidP="00DE2028">
      <w:pPr>
        <w:spacing w:after="0" w:line="240" w:lineRule="auto"/>
        <w:ind w:firstLine="709"/>
        <w:jc w:val="both"/>
        <w:rPr>
          <w:rFonts w:ascii="Times New Roman" w:eastAsia="Times New Roman" w:hAnsi="Times New Roman"/>
          <w:sz w:val="24"/>
          <w:szCs w:val="24"/>
          <w:lang w:eastAsia="ru-RU"/>
        </w:rPr>
      </w:pPr>
      <w:r w:rsidRPr="00DE2028">
        <w:rPr>
          <w:rFonts w:ascii="Times New Roman" w:eastAsia="Times New Roman" w:hAnsi="Times New Roman"/>
          <w:b/>
          <w:sz w:val="24"/>
          <w:szCs w:val="24"/>
          <w:lang w:eastAsia="ru-RU"/>
        </w:rPr>
        <w:t>Целью</w:t>
      </w:r>
      <w:r w:rsidRPr="00DE2028">
        <w:rPr>
          <w:rFonts w:ascii="Times New Roman" w:eastAsia="Times New Roman" w:hAnsi="Times New Roman"/>
          <w:sz w:val="24"/>
          <w:szCs w:val="24"/>
          <w:lang w:eastAsia="ru-RU"/>
        </w:rPr>
        <w:t xml:space="preserve"> изучения «Клинической анатомии»  является приобретение каждым студентом глубоких знаний по анатомии и топографии органов и тканей человеческого тела в целом, составляющих его систем органов и тканей на основе современных достижений макро- и микроскопической анатомии, физиологии, биологии, с учётом требований клиники, практической медицины; умения использовать полученные знания </w:t>
      </w:r>
      <w:r w:rsidRPr="00DE2028">
        <w:rPr>
          <w:rFonts w:ascii="Times New Roman" w:eastAsia="Times New Roman" w:hAnsi="Times New Roman"/>
          <w:sz w:val="24"/>
          <w:szCs w:val="24"/>
          <w:lang w:eastAsia="ru-RU"/>
        </w:rPr>
        <w:lastRenderedPageBreak/>
        <w:t>при последующем изучении других фундаментальных и клинических дисциплин, а также будущей практической деятельности врача. Основной целью дисциплины является изучение формы и строение организма человека, рассмотрение закономерностей этого  строения в связи с выполняемыми функциями.</w:t>
      </w:r>
    </w:p>
    <w:p w:rsidR="00DE2028" w:rsidRPr="00DE2028" w:rsidRDefault="00DE2028" w:rsidP="00DE2028">
      <w:pPr>
        <w:spacing w:after="0" w:line="240" w:lineRule="auto"/>
        <w:ind w:firstLine="709"/>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Также целью изучения предмета “Клинической анатомии”  является:</w:t>
      </w:r>
    </w:p>
    <w:p w:rsidR="00DE2028" w:rsidRPr="00DE2028" w:rsidRDefault="00DE2028" w:rsidP="00DE2028">
      <w:pPr>
        <w:spacing w:after="0" w:line="240" w:lineRule="auto"/>
        <w:ind w:firstLine="709"/>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1. изучение закономерностей строения тела человека, составляющих его тканей, органов, систем органов на основе современных данных морфологических дисциплин в соответствии  с задачами обучения студентов на кафедрах теоретического и клинического профиля.</w:t>
      </w:r>
    </w:p>
    <w:p w:rsidR="00DE2028" w:rsidRPr="00DE2028" w:rsidRDefault="00DE2028" w:rsidP="00DE2028">
      <w:pPr>
        <w:spacing w:after="0" w:line="240" w:lineRule="auto"/>
        <w:ind w:firstLine="709"/>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2. в процессе обучения дисциплин особое  внимание уделять рассмотрению индивидуальных, возрастных и половых особенностей организма,  топографо-анатомических взаимоотношений изучаемых органов, возможных вариантов изменчивости органов, протоков развития их.</w:t>
      </w:r>
    </w:p>
    <w:p w:rsidR="00DE2028" w:rsidRPr="00DE2028" w:rsidRDefault="00DE2028" w:rsidP="00DE2028">
      <w:pPr>
        <w:spacing w:after="0" w:line="240" w:lineRule="auto"/>
        <w:ind w:firstLine="709"/>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3. при изучении  строения органов, систем органов и аппаратов, вскрыть связи структуры органа с выполняемой им функцией всесторонне раскрыть взаимосвязи  и взаимозависимость отдельных частей организма  и всего организма в целом.</w:t>
      </w:r>
    </w:p>
    <w:p w:rsidR="00DE2028" w:rsidRPr="00DE2028" w:rsidRDefault="00DE2028" w:rsidP="00DE2028">
      <w:pPr>
        <w:spacing w:after="0" w:line="240" w:lineRule="auto"/>
        <w:ind w:firstLine="709"/>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 xml:space="preserve">4. выработать научное представление о структурно – функциональных взаимосвязях изучаемых систем, их изменчивости  на развитие  и строение организма. </w:t>
      </w:r>
    </w:p>
    <w:p w:rsidR="00DE2028" w:rsidRPr="00DE2028" w:rsidRDefault="00DE2028" w:rsidP="00DE2028">
      <w:pPr>
        <w:spacing w:after="0" w:line="240" w:lineRule="auto"/>
        <w:ind w:firstLine="709"/>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5. раскрыть приоритет отечественных ученых в различных разделах анатомии, прогрессивное значение их основных открытий в плане  теоретического наследия и практической значимости. Показать несостоятельность  и псевдонаучность  ряда учений и концепций в анатомии (расизм, и др.).</w:t>
      </w:r>
    </w:p>
    <w:p w:rsidR="00DE2028" w:rsidRPr="00DE2028" w:rsidRDefault="00DE2028" w:rsidP="00DE2028">
      <w:pPr>
        <w:spacing w:after="0" w:line="240" w:lineRule="auto"/>
        <w:ind w:firstLine="709"/>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6.  воспитать  у студентов в процессе преподавания анатомии человека руководствуясь традиционными принципами гуманизма и милосердия, уважительное и бережное отношение к изучаемому объекту – органам человеческого тела, к трупу – привить высоконравственные нормы поведения в секционных залах медицинского вуза.</w:t>
      </w:r>
    </w:p>
    <w:p w:rsidR="00DE2028" w:rsidRPr="00DE2028" w:rsidRDefault="00DE2028" w:rsidP="00DE2028">
      <w:pPr>
        <w:spacing w:after="0" w:line="240" w:lineRule="auto"/>
        <w:ind w:firstLine="709"/>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7.  выделить анатомическое обоснование и клинико-анатомические параллели при разборе ведущих дифференциальных симптомов экстренных  хирургических абдоминальных заболеваний, зобной болезни и заболеваний периферических артерий и вен.</w:t>
      </w:r>
    </w:p>
    <w:p w:rsidR="00DE2028" w:rsidRPr="00DE2028" w:rsidRDefault="00DE2028" w:rsidP="00DE2028">
      <w:pPr>
        <w:spacing w:after="0" w:line="240" w:lineRule="auto"/>
        <w:jc w:val="both"/>
        <w:rPr>
          <w:rFonts w:ascii="Times New Roman" w:eastAsia="Times New Roman" w:hAnsi="Times New Roman"/>
          <w:sz w:val="24"/>
          <w:szCs w:val="24"/>
          <w:lang w:eastAsia="ru-RU"/>
        </w:rPr>
      </w:pPr>
    </w:p>
    <w:p w:rsidR="00DE2028" w:rsidRPr="00DE2028" w:rsidRDefault="00DE2028" w:rsidP="00DE2028">
      <w:pPr>
        <w:spacing w:after="0" w:line="240" w:lineRule="auto"/>
        <w:ind w:left="284"/>
        <w:jc w:val="both"/>
        <w:rPr>
          <w:rFonts w:ascii="Times New Roman" w:eastAsia="Times New Roman" w:hAnsi="Times New Roman"/>
          <w:b/>
          <w:sz w:val="24"/>
          <w:szCs w:val="24"/>
          <w:lang w:eastAsia="ru-RU"/>
        </w:rPr>
      </w:pPr>
      <w:r w:rsidRPr="00DE2028">
        <w:rPr>
          <w:rFonts w:ascii="Times New Roman" w:eastAsia="Times New Roman" w:hAnsi="Times New Roman"/>
          <w:b/>
          <w:sz w:val="24"/>
          <w:szCs w:val="24"/>
          <w:lang w:eastAsia="ru-RU"/>
        </w:rPr>
        <w:t>МЕСТО ДИСЦИПЛИНЫ В СТРУКТУРЕ ООП ВПО:</w:t>
      </w:r>
    </w:p>
    <w:p w:rsidR="00DE2028" w:rsidRPr="00DE2028" w:rsidRDefault="00DE2028" w:rsidP="00DE2028">
      <w:pPr>
        <w:spacing w:after="0"/>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 xml:space="preserve">   «Клиническая анатомия» человека входит в состав естественнонаучного базового цикла (С 2). </w:t>
      </w:r>
      <w:r w:rsidRPr="00DE2028">
        <w:rPr>
          <w:rFonts w:ascii="Times New Roman" w:eastAsia="Times New Roman" w:hAnsi="Times New Roman"/>
          <w:b/>
          <w:sz w:val="24"/>
          <w:szCs w:val="24"/>
          <w:lang w:eastAsia="ru-RU"/>
        </w:rPr>
        <w:t xml:space="preserve">  </w:t>
      </w:r>
      <w:r w:rsidRPr="00DE2028">
        <w:rPr>
          <w:rFonts w:ascii="Times New Roman" w:eastAsia="Times New Roman" w:hAnsi="Times New Roman"/>
          <w:sz w:val="24"/>
          <w:szCs w:val="24"/>
          <w:lang w:eastAsia="ru-RU"/>
        </w:rPr>
        <w:t>Изучение хирургической анатомии человека необходимо для понимания физиологии и патологии, формирования клинического мышления, диагностирования и успешного лечения больных; имеет большое значение умение руководствоваться функционально-анатомическим подходом, понимать причинно-следственные отношения на этапах фило- и онтогенеза в свете эволюционной теории. Важное прикладное значение приобретают особенности индивидуального развития, варианты строения органов, а также различные виды аномалий.  Знания, приобретённые при изучении клинической анатомии, необходимы для дальнейшего изучения нормальной физиологии, топографической анатомии и оперативной хирургии, пропедевтике внутренних болезней, общей хирургии, терапии, хирургии, педиатрии, офтальмологии, неврологии и других клинических дисциплин.</w:t>
      </w:r>
    </w:p>
    <w:p w:rsidR="00DE2028" w:rsidRPr="00DE2028" w:rsidRDefault="00DE2028" w:rsidP="00DE2028">
      <w:pPr>
        <w:spacing w:after="0"/>
        <w:jc w:val="both"/>
        <w:rPr>
          <w:rFonts w:ascii="Times New Roman" w:eastAsia="Times New Roman" w:hAnsi="Times New Roman"/>
          <w:sz w:val="24"/>
          <w:szCs w:val="24"/>
          <w:lang w:eastAsia="ru-RU"/>
        </w:rPr>
      </w:pPr>
    </w:p>
    <w:p w:rsidR="00DE2028" w:rsidRPr="00DE2028" w:rsidRDefault="00DE2028" w:rsidP="00DE2028">
      <w:pPr>
        <w:tabs>
          <w:tab w:val="left" w:pos="240"/>
        </w:tabs>
        <w:spacing w:after="0" w:line="240" w:lineRule="auto"/>
        <w:ind w:left="284"/>
        <w:jc w:val="both"/>
        <w:rPr>
          <w:rFonts w:ascii="Times New Roman" w:eastAsia="Times New Roman" w:hAnsi="Times New Roman"/>
          <w:b/>
          <w:bCs/>
          <w:sz w:val="24"/>
          <w:szCs w:val="24"/>
          <w:lang w:eastAsia="ru-RU"/>
        </w:rPr>
      </w:pPr>
      <w:r w:rsidRPr="00DE2028">
        <w:rPr>
          <w:rFonts w:ascii="Times New Roman" w:eastAsia="Times New Roman" w:hAnsi="Times New Roman"/>
          <w:b/>
          <w:sz w:val="24"/>
          <w:szCs w:val="24"/>
          <w:lang w:eastAsia="ru-RU"/>
        </w:rPr>
        <w:t>КОМПЕТЕНЦИИ ОБУЧАЮЩЕГОСЯ, ФОРМИРУЕМЫЕ В РЕЗУЛЬТАТЕ ОСВОЕНИЯ ДИСЦИПЛИНЫ (МОДУЛЯ):</w:t>
      </w:r>
      <w:r w:rsidRPr="00DE2028">
        <w:rPr>
          <w:rFonts w:ascii="Times New Roman" w:eastAsia="Times New Roman" w:hAnsi="Times New Roman"/>
          <w:b/>
          <w:bCs/>
          <w:sz w:val="24"/>
          <w:szCs w:val="24"/>
          <w:lang w:eastAsia="ru-RU"/>
        </w:rPr>
        <w:t xml:space="preserve"> </w:t>
      </w:r>
    </w:p>
    <w:p w:rsidR="00DE2028" w:rsidRPr="00DE2028" w:rsidRDefault="00DE2028" w:rsidP="00DE2028">
      <w:pPr>
        <w:spacing w:after="0"/>
        <w:ind w:firstLine="709"/>
        <w:jc w:val="both"/>
        <w:rPr>
          <w:rFonts w:ascii="Times New Roman" w:eastAsia="Times New Roman" w:hAnsi="Times New Roman"/>
          <w:bCs/>
          <w:sz w:val="24"/>
          <w:szCs w:val="24"/>
          <w:lang w:eastAsia="ru-RU"/>
        </w:rPr>
      </w:pPr>
    </w:p>
    <w:p w:rsidR="00DE2028" w:rsidRPr="00DE2028" w:rsidRDefault="00DE2028" w:rsidP="00DE2028">
      <w:pPr>
        <w:spacing w:after="0"/>
        <w:ind w:firstLine="709"/>
        <w:jc w:val="both"/>
        <w:rPr>
          <w:rFonts w:ascii="Times New Roman" w:eastAsia="Times New Roman" w:hAnsi="Times New Roman"/>
          <w:bCs/>
          <w:sz w:val="24"/>
          <w:szCs w:val="24"/>
          <w:lang w:eastAsia="ru-RU"/>
        </w:rPr>
      </w:pPr>
      <w:r w:rsidRPr="00DE2028">
        <w:rPr>
          <w:rFonts w:ascii="Times New Roman" w:eastAsia="Times New Roman" w:hAnsi="Times New Roman"/>
          <w:bCs/>
          <w:sz w:val="24"/>
          <w:szCs w:val="24"/>
          <w:lang w:eastAsia="ru-RU"/>
        </w:rPr>
        <w:t>Формируемые компетенции:</w:t>
      </w:r>
    </w:p>
    <w:p w:rsidR="00DE2028" w:rsidRPr="00DE2028" w:rsidRDefault="00DE2028" w:rsidP="00DE2028">
      <w:pPr>
        <w:spacing w:after="0"/>
        <w:ind w:firstLine="709"/>
        <w:jc w:val="both"/>
        <w:rPr>
          <w:rFonts w:ascii="Times New Roman" w:eastAsia="Times New Roman" w:hAnsi="Times New Roman"/>
          <w:b/>
          <w:bCs/>
          <w:i/>
          <w:sz w:val="24"/>
          <w:szCs w:val="24"/>
          <w:lang w:eastAsia="ru-RU"/>
        </w:rPr>
      </w:pPr>
      <w:r w:rsidRPr="00DE2028">
        <w:rPr>
          <w:rFonts w:ascii="Times New Roman" w:eastAsia="Times New Roman" w:hAnsi="Times New Roman"/>
          <w:b/>
          <w:bCs/>
          <w:i/>
          <w:sz w:val="24"/>
          <w:szCs w:val="24"/>
          <w:lang w:eastAsia="ru-RU"/>
        </w:rPr>
        <w:t>общекультурные:</w:t>
      </w:r>
      <w:r w:rsidRPr="00DE2028">
        <w:rPr>
          <w:rFonts w:ascii="Times New Roman" w:eastAsia="Times New Roman" w:hAnsi="Times New Roman"/>
          <w:b/>
          <w:bCs/>
          <w:i/>
          <w:sz w:val="24"/>
          <w:szCs w:val="24"/>
          <w:lang w:eastAsia="ru-RU"/>
        </w:rPr>
        <w:tab/>
      </w:r>
    </w:p>
    <w:p w:rsidR="00DE2028" w:rsidRPr="00DE2028" w:rsidRDefault="00DE2028" w:rsidP="00DE2028">
      <w:pPr>
        <w:autoSpaceDE w:val="0"/>
        <w:autoSpaceDN w:val="0"/>
        <w:adjustRightInd w:val="0"/>
        <w:spacing w:after="0"/>
        <w:ind w:firstLine="709"/>
        <w:jc w:val="both"/>
        <w:rPr>
          <w:rFonts w:ascii="Times New Roman" w:eastAsia="Times New Roman" w:hAnsi="Times New Roman"/>
          <w:b/>
          <w:sz w:val="26"/>
          <w:szCs w:val="26"/>
          <w:lang w:eastAsia="ru-RU"/>
        </w:rPr>
      </w:pPr>
      <w:r w:rsidRPr="00DE2028">
        <w:rPr>
          <w:rFonts w:ascii="Times New Roman" w:eastAsia="Times New Roman" w:hAnsi="Times New Roman"/>
          <w:bCs/>
          <w:i/>
          <w:sz w:val="24"/>
          <w:szCs w:val="24"/>
          <w:lang w:eastAsia="ru-RU"/>
        </w:rPr>
        <w:lastRenderedPageBreak/>
        <w:t xml:space="preserve">- </w:t>
      </w:r>
      <w:r w:rsidRPr="00DE2028">
        <w:rPr>
          <w:rFonts w:ascii="Times New Roman" w:eastAsia="Times New Roman" w:hAnsi="Times New Roman"/>
          <w:sz w:val="24"/>
          <w:szCs w:val="24"/>
          <w:lang w:eastAsia="ru-RU"/>
        </w:rPr>
        <w:t xml:space="preserve">способностью и готовностью анализировать социально-значимые проблемы и процессы, использовать на практике методы гуманитарных, естественнонаучных, медико-биологических и клинических наук в различных видах профессиональной и социальной деятельности </w:t>
      </w:r>
      <w:r w:rsidRPr="00DE2028">
        <w:rPr>
          <w:rFonts w:ascii="Times New Roman" w:eastAsia="Times New Roman" w:hAnsi="Times New Roman"/>
          <w:b/>
          <w:sz w:val="26"/>
          <w:szCs w:val="26"/>
          <w:lang w:eastAsia="ru-RU"/>
        </w:rPr>
        <w:t>(ОК-1);</w:t>
      </w:r>
    </w:p>
    <w:p w:rsidR="00DE2028" w:rsidRPr="00DE2028" w:rsidRDefault="00DE2028" w:rsidP="00DE2028">
      <w:pPr>
        <w:spacing w:after="0"/>
        <w:rPr>
          <w:rFonts w:ascii="Times New Roman" w:eastAsia="Times New Roman" w:hAnsi="Times New Roman"/>
          <w:b/>
          <w:sz w:val="24"/>
          <w:szCs w:val="24"/>
          <w:lang w:eastAsia="ru-RU"/>
        </w:rPr>
      </w:pPr>
    </w:p>
    <w:p w:rsidR="00DE2028" w:rsidRPr="00DE2028" w:rsidRDefault="00DE2028" w:rsidP="00DE2028">
      <w:pPr>
        <w:spacing w:after="0"/>
        <w:ind w:firstLine="709"/>
        <w:jc w:val="both"/>
        <w:rPr>
          <w:rFonts w:ascii="Times New Roman" w:eastAsia="Times New Roman" w:hAnsi="Times New Roman"/>
          <w:b/>
          <w:i/>
          <w:spacing w:val="-4"/>
          <w:sz w:val="24"/>
          <w:szCs w:val="24"/>
          <w:lang w:eastAsia="ru-RU"/>
        </w:rPr>
      </w:pPr>
      <w:r w:rsidRPr="00DE2028">
        <w:rPr>
          <w:rFonts w:ascii="Times New Roman" w:eastAsia="Times New Roman" w:hAnsi="Times New Roman"/>
          <w:b/>
          <w:i/>
          <w:spacing w:val="-4"/>
          <w:sz w:val="24"/>
          <w:szCs w:val="24"/>
          <w:lang w:eastAsia="ru-RU"/>
        </w:rPr>
        <w:t>общепрофессиональные:</w:t>
      </w:r>
    </w:p>
    <w:p w:rsidR="00DE2028" w:rsidRPr="00DE2028" w:rsidRDefault="00DE2028" w:rsidP="00DE2028">
      <w:pPr>
        <w:autoSpaceDE w:val="0"/>
        <w:autoSpaceDN w:val="0"/>
        <w:adjustRightInd w:val="0"/>
        <w:spacing w:after="0"/>
        <w:ind w:firstLine="709"/>
        <w:jc w:val="both"/>
        <w:rPr>
          <w:rFonts w:ascii="Times New Roman" w:eastAsia="Times New Roman" w:hAnsi="Times New Roman"/>
          <w:b/>
          <w:sz w:val="24"/>
          <w:szCs w:val="24"/>
          <w:lang w:eastAsia="ru-RU"/>
        </w:rPr>
      </w:pPr>
      <w:r w:rsidRPr="00DE2028">
        <w:rPr>
          <w:rFonts w:ascii="Times New Roman" w:eastAsia="Times New Roman" w:hAnsi="Times New Roman"/>
          <w:sz w:val="24"/>
          <w:szCs w:val="24"/>
          <w:lang w:eastAsia="ru-RU"/>
        </w:rPr>
        <w:t xml:space="preserve">- способностью и готовностью к формированию системного подхода к анализу медицинской информации, опираясь на всеобъемлющие принципы доказательной    медицины,    основанной    на    поиске    решений    с использованием теоретических знаний и практических умений в целях совершенствования профессиональной деятельности </w:t>
      </w:r>
      <w:r w:rsidRPr="00DE2028">
        <w:rPr>
          <w:rFonts w:ascii="Times New Roman" w:eastAsia="Times New Roman" w:hAnsi="Times New Roman"/>
          <w:b/>
          <w:sz w:val="24"/>
          <w:szCs w:val="24"/>
          <w:lang w:eastAsia="ru-RU"/>
        </w:rPr>
        <w:t>(ПК-3);</w:t>
      </w:r>
    </w:p>
    <w:p w:rsidR="00DE2028" w:rsidRPr="00DE2028" w:rsidRDefault="00DE2028" w:rsidP="00DE2028">
      <w:pPr>
        <w:autoSpaceDE w:val="0"/>
        <w:autoSpaceDN w:val="0"/>
        <w:adjustRightInd w:val="0"/>
        <w:spacing w:after="0"/>
        <w:ind w:firstLine="709"/>
        <w:jc w:val="both"/>
        <w:rPr>
          <w:rFonts w:ascii="Times New Roman" w:eastAsia="Times New Roman" w:hAnsi="Times New Roman"/>
          <w:b/>
          <w:sz w:val="24"/>
          <w:szCs w:val="24"/>
          <w:lang w:eastAsia="ru-RU"/>
        </w:rPr>
      </w:pPr>
      <w:r w:rsidRPr="00DE2028">
        <w:rPr>
          <w:rFonts w:ascii="Times New Roman" w:eastAsia="Times New Roman" w:hAnsi="Times New Roman"/>
          <w:sz w:val="24"/>
          <w:szCs w:val="24"/>
          <w:lang w:eastAsia="ru-RU"/>
        </w:rPr>
        <w:t xml:space="preserve">- способностью и готовностью анализировать закономерности функционирования отдельных органов и систем, использовать знания анатомо-физиологических основ, основные методики клинико-иммунологического обследования и оценки функционального состояния организма взрослого человека и подростка для своевременной диагностики заболеваний и патологических процессов </w:t>
      </w:r>
      <w:r w:rsidRPr="00DE2028">
        <w:rPr>
          <w:rFonts w:ascii="Times New Roman" w:eastAsia="Times New Roman" w:hAnsi="Times New Roman"/>
          <w:b/>
          <w:sz w:val="24"/>
          <w:szCs w:val="24"/>
          <w:lang w:eastAsia="ru-RU"/>
        </w:rPr>
        <w:t>(ПК-16);</w:t>
      </w:r>
    </w:p>
    <w:p w:rsidR="00DE2028" w:rsidRPr="00DE2028" w:rsidRDefault="00DE2028" w:rsidP="00DE2028">
      <w:pPr>
        <w:autoSpaceDE w:val="0"/>
        <w:autoSpaceDN w:val="0"/>
        <w:adjustRightInd w:val="0"/>
        <w:spacing w:after="0"/>
        <w:ind w:left="725"/>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в научно-исследовательской деятельности:</w:t>
      </w:r>
    </w:p>
    <w:p w:rsidR="00DE2028" w:rsidRPr="00DE2028" w:rsidRDefault="00DE2028" w:rsidP="00DE2028">
      <w:pPr>
        <w:autoSpaceDE w:val="0"/>
        <w:autoSpaceDN w:val="0"/>
        <w:adjustRightInd w:val="0"/>
        <w:spacing w:after="0"/>
        <w:ind w:firstLine="709"/>
        <w:jc w:val="both"/>
        <w:rPr>
          <w:rFonts w:ascii="Times New Roman" w:eastAsia="Times New Roman" w:hAnsi="Times New Roman"/>
          <w:b/>
          <w:sz w:val="24"/>
          <w:szCs w:val="24"/>
          <w:lang w:eastAsia="ru-RU"/>
        </w:rPr>
      </w:pPr>
      <w:r w:rsidRPr="00DE2028">
        <w:rPr>
          <w:rFonts w:ascii="Times New Roman" w:eastAsia="Times New Roman" w:hAnsi="Times New Roman"/>
          <w:sz w:val="24"/>
          <w:szCs w:val="24"/>
          <w:lang w:eastAsia="ru-RU"/>
        </w:rPr>
        <w:t xml:space="preserve">- способностью и готовностью изучать научно-медицинскую информацию, отечественный и зарубежный опыт по тематике исследования </w:t>
      </w:r>
      <w:r w:rsidRPr="00DE2028">
        <w:rPr>
          <w:rFonts w:ascii="Times New Roman" w:eastAsia="Times New Roman" w:hAnsi="Times New Roman"/>
          <w:b/>
          <w:sz w:val="24"/>
          <w:szCs w:val="24"/>
          <w:lang w:eastAsia="ru-RU"/>
        </w:rPr>
        <w:t>(ПК-31);</w:t>
      </w:r>
    </w:p>
    <w:p w:rsidR="00DE2028" w:rsidRPr="00DE2028" w:rsidRDefault="00DE2028" w:rsidP="00DE2028">
      <w:pPr>
        <w:autoSpaceDE w:val="0"/>
        <w:autoSpaceDN w:val="0"/>
        <w:adjustRightInd w:val="0"/>
        <w:spacing w:after="0"/>
        <w:ind w:firstLine="709"/>
        <w:jc w:val="both"/>
        <w:rPr>
          <w:rFonts w:ascii="Times New Roman" w:eastAsia="Times New Roman" w:hAnsi="Times New Roman"/>
          <w:b/>
          <w:sz w:val="24"/>
          <w:szCs w:val="24"/>
          <w:lang w:eastAsia="ru-RU"/>
        </w:rPr>
      </w:pPr>
      <w:r w:rsidRPr="00DE2028">
        <w:rPr>
          <w:rFonts w:ascii="Times New Roman" w:eastAsia="Times New Roman" w:hAnsi="Times New Roman"/>
          <w:sz w:val="24"/>
          <w:szCs w:val="24"/>
          <w:lang w:eastAsia="ru-RU"/>
        </w:rPr>
        <w:t xml:space="preserve">- способностью и готовностью к участию в освоении современных теоретических и экспериментальных методов исследования с целью создания новых перспективных средств, в организации работ по практическому использованию и внедрению результатов исследований </w:t>
      </w:r>
      <w:r w:rsidRPr="00DE2028">
        <w:rPr>
          <w:rFonts w:ascii="Times New Roman" w:eastAsia="Times New Roman" w:hAnsi="Times New Roman"/>
          <w:b/>
          <w:sz w:val="24"/>
          <w:szCs w:val="24"/>
          <w:lang w:eastAsia="ru-RU"/>
        </w:rPr>
        <w:t>(ПК-32).</w:t>
      </w:r>
    </w:p>
    <w:p w:rsidR="00DE2028" w:rsidRPr="00DE2028" w:rsidRDefault="00DE2028" w:rsidP="00DE2028">
      <w:pPr>
        <w:autoSpaceDE w:val="0"/>
        <w:autoSpaceDN w:val="0"/>
        <w:adjustRightInd w:val="0"/>
        <w:spacing w:after="0"/>
        <w:ind w:firstLine="709"/>
        <w:jc w:val="both"/>
        <w:rPr>
          <w:rFonts w:ascii="Times New Roman" w:eastAsia="Times New Roman" w:hAnsi="Times New Roman"/>
          <w:sz w:val="24"/>
          <w:szCs w:val="24"/>
          <w:lang w:eastAsia="ru-RU"/>
        </w:rPr>
      </w:pPr>
    </w:p>
    <w:p w:rsidR="00DE2028" w:rsidRPr="00DE2028" w:rsidRDefault="00DE2028" w:rsidP="00DE2028">
      <w:pPr>
        <w:spacing w:after="0"/>
        <w:jc w:val="both"/>
        <w:rPr>
          <w:rFonts w:ascii="Times New Roman" w:eastAsia="Times New Roman" w:hAnsi="Times New Roman"/>
          <w:b/>
          <w:spacing w:val="-4"/>
          <w:sz w:val="24"/>
          <w:szCs w:val="20"/>
          <w:lang w:eastAsia="ru-RU"/>
        </w:rPr>
      </w:pPr>
      <w:r w:rsidRPr="00DE2028">
        <w:rPr>
          <w:rFonts w:ascii="Times New Roman" w:eastAsia="Times New Roman" w:hAnsi="Times New Roman"/>
          <w:sz w:val="24"/>
          <w:szCs w:val="24"/>
          <w:lang w:eastAsia="ru-RU"/>
        </w:rPr>
        <w:t xml:space="preserve">  </w:t>
      </w:r>
      <w:r w:rsidRPr="00DE2028">
        <w:rPr>
          <w:rFonts w:ascii="Times New Roman" w:eastAsia="Times New Roman" w:hAnsi="Times New Roman"/>
          <w:b/>
          <w:spacing w:val="-4"/>
          <w:sz w:val="24"/>
          <w:szCs w:val="20"/>
          <w:lang w:eastAsia="ru-RU"/>
        </w:rPr>
        <w:t>Основные дидактические единицы (разделы):</w:t>
      </w:r>
    </w:p>
    <w:p w:rsidR="00DE2028" w:rsidRPr="00DE2028" w:rsidRDefault="00DE2028" w:rsidP="00DE2028">
      <w:pPr>
        <w:tabs>
          <w:tab w:val="right" w:leader="underscore" w:pos="9639"/>
        </w:tabs>
        <w:spacing w:after="0" w:line="240" w:lineRule="auto"/>
        <w:jc w:val="both"/>
        <w:rPr>
          <w:rFonts w:ascii="Times New Roman" w:eastAsia="Times New Roman" w:hAnsi="Times New Roman"/>
          <w:b/>
          <w:bCs/>
          <w:sz w:val="24"/>
          <w:szCs w:val="24"/>
          <w:lang w:eastAsia="ru-RU"/>
        </w:rPr>
      </w:pPr>
    </w:p>
    <w:tbl>
      <w:tblPr>
        <w:tblpPr w:leftFromText="180" w:rightFromText="180" w:vertAnchor="text" w:horzAnchor="margin" w:tblpY="4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65"/>
        <w:gridCol w:w="2262"/>
        <w:gridCol w:w="2340"/>
      </w:tblGrid>
      <w:tr w:rsidR="00DE2028" w:rsidRPr="00DE2028" w:rsidTr="00C41D2E">
        <w:tc>
          <w:tcPr>
            <w:tcW w:w="4865" w:type="dxa"/>
          </w:tcPr>
          <w:p w:rsidR="00DE2028" w:rsidRPr="00DE2028" w:rsidRDefault="00DE2028" w:rsidP="00DE2028">
            <w:pPr>
              <w:spacing w:after="0" w:line="240" w:lineRule="auto"/>
              <w:jc w:val="center"/>
              <w:rPr>
                <w:rFonts w:ascii="Times New Roman" w:eastAsia="Times New Roman" w:hAnsi="Times New Roman"/>
                <w:b/>
                <w:sz w:val="24"/>
                <w:szCs w:val="24"/>
                <w:lang w:val="en-US" w:eastAsia="ru-RU"/>
              </w:rPr>
            </w:pPr>
            <w:r w:rsidRPr="00DE2028">
              <w:rPr>
                <w:rFonts w:ascii="Times New Roman" w:hAnsi="Times New Roman"/>
                <w:b/>
                <w:bCs/>
                <w:color w:val="000000"/>
                <w:kern w:val="24"/>
                <w:sz w:val="24"/>
                <w:szCs w:val="24"/>
                <w:lang w:eastAsia="ru-RU"/>
              </w:rPr>
              <w:t>Разделы  (или темы) дисциплины</w:t>
            </w:r>
          </w:p>
        </w:tc>
        <w:tc>
          <w:tcPr>
            <w:tcW w:w="2262" w:type="dxa"/>
          </w:tcPr>
          <w:p w:rsidR="00DE2028" w:rsidRPr="00DE2028" w:rsidRDefault="00DE2028" w:rsidP="00DE2028">
            <w:pPr>
              <w:spacing w:after="0" w:line="240" w:lineRule="auto"/>
              <w:jc w:val="center"/>
              <w:rPr>
                <w:rFonts w:ascii="Times New Roman" w:eastAsia="Times New Roman" w:hAnsi="Times New Roman"/>
                <w:b/>
                <w:sz w:val="24"/>
                <w:szCs w:val="24"/>
                <w:lang w:val="en-US" w:eastAsia="ru-RU"/>
              </w:rPr>
            </w:pPr>
            <w:r w:rsidRPr="00DE2028">
              <w:rPr>
                <w:rFonts w:ascii="Times New Roman" w:hAnsi="Times New Roman"/>
                <w:b/>
                <w:bCs/>
                <w:color w:val="000000"/>
                <w:kern w:val="24"/>
                <w:sz w:val="24"/>
                <w:szCs w:val="24"/>
                <w:lang w:eastAsia="ru-RU"/>
              </w:rPr>
              <w:t>Коды компетенций</w:t>
            </w:r>
          </w:p>
        </w:tc>
        <w:tc>
          <w:tcPr>
            <w:tcW w:w="2340" w:type="dxa"/>
          </w:tcPr>
          <w:p w:rsidR="00DE2028" w:rsidRPr="00DE2028" w:rsidRDefault="00DE2028" w:rsidP="00DE2028">
            <w:pPr>
              <w:spacing w:after="0" w:line="240" w:lineRule="auto"/>
              <w:jc w:val="center"/>
              <w:rPr>
                <w:rFonts w:ascii="Times New Roman" w:eastAsia="Times New Roman" w:hAnsi="Times New Roman"/>
                <w:b/>
                <w:sz w:val="24"/>
                <w:szCs w:val="24"/>
                <w:lang w:val="en-US" w:eastAsia="ru-RU"/>
              </w:rPr>
            </w:pPr>
            <w:r w:rsidRPr="00DE2028">
              <w:rPr>
                <w:rFonts w:ascii="Times New Roman" w:hAnsi="Times New Roman"/>
                <w:b/>
                <w:bCs/>
                <w:color w:val="000000"/>
                <w:kern w:val="24"/>
                <w:sz w:val="24"/>
                <w:szCs w:val="24"/>
                <w:lang w:eastAsia="ru-RU"/>
              </w:rPr>
              <w:t>Общее количество компетенций</w:t>
            </w:r>
          </w:p>
        </w:tc>
      </w:tr>
      <w:tr w:rsidR="00DE2028" w:rsidRPr="00DE2028" w:rsidTr="00C41D2E">
        <w:tc>
          <w:tcPr>
            <w:tcW w:w="4865" w:type="dxa"/>
          </w:tcPr>
          <w:p w:rsidR="00DE2028" w:rsidRPr="00DE2028" w:rsidRDefault="00DE2028" w:rsidP="00DE2028">
            <w:pPr>
              <w:spacing w:after="0" w:line="240" w:lineRule="auto"/>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1.</w:t>
            </w:r>
            <w:r w:rsidRPr="00DE2028">
              <w:rPr>
                <w:rFonts w:ascii="Times New Roman" w:eastAsia="Times New Roman" w:hAnsi="Times New Roman"/>
                <w:b/>
                <w:sz w:val="24"/>
                <w:szCs w:val="24"/>
                <w:lang w:eastAsia="ru-RU"/>
              </w:rPr>
              <w:t xml:space="preserve"> </w:t>
            </w:r>
            <w:r w:rsidRPr="00DE2028">
              <w:rPr>
                <w:rFonts w:ascii="Times New Roman" w:eastAsia="Times New Roman" w:hAnsi="Times New Roman"/>
                <w:sz w:val="24"/>
                <w:szCs w:val="24"/>
                <w:lang w:eastAsia="ru-RU"/>
              </w:rPr>
              <w:t>Клиническая анатомия, ее роль и место среди других хирургических дисциплин. Хирургическое строение фасций и треугольников шеи.</w:t>
            </w:r>
          </w:p>
        </w:tc>
        <w:tc>
          <w:tcPr>
            <w:tcW w:w="2262" w:type="dxa"/>
          </w:tcPr>
          <w:p w:rsidR="00DE2028" w:rsidRPr="00DE2028" w:rsidRDefault="00DE2028" w:rsidP="00DE2028">
            <w:pPr>
              <w:spacing w:after="0" w:line="240" w:lineRule="auto"/>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 xml:space="preserve">ОК - 1 </w:t>
            </w:r>
          </w:p>
          <w:p w:rsidR="00DE2028" w:rsidRPr="00DE2028" w:rsidRDefault="00DE2028" w:rsidP="00DE2028">
            <w:pPr>
              <w:spacing w:after="0" w:line="240" w:lineRule="auto"/>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ПК – 3, 16, 31, 32</w:t>
            </w:r>
          </w:p>
        </w:tc>
        <w:tc>
          <w:tcPr>
            <w:tcW w:w="2340" w:type="dxa"/>
          </w:tcPr>
          <w:p w:rsidR="00DE2028" w:rsidRPr="00DE2028" w:rsidRDefault="00DE2028" w:rsidP="00DE2028">
            <w:pPr>
              <w:spacing w:after="0" w:line="240" w:lineRule="auto"/>
              <w:jc w:val="center"/>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5</w:t>
            </w:r>
          </w:p>
        </w:tc>
      </w:tr>
      <w:tr w:rsidR="00DE2028" w:rsidRPr="00DE2028" w:rsidTr="00C41D2E">
        <w:tc>
          <w:tcPr>
            <w:tcW w:w="4865" w:type="dxa"/>
          </w:tcPr>
          <w:p w:rsidR="00DE2028" w:rsidRPr="00DE2028" w:rsidRDefault="00DE2028" w:rsidP="00DE2028">
            <w:pPr>
              <w:spacing w:after="0" w:line="240" w:lineRule="auto"/>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2.</w:t>
            </w:r>
            <w:r w:rsidRPr="00DE2028">
              <w:rPr>
                <w:rFonts w:ascii="Times New Roman" w:eastAsia="Times New Roman" w:hAnsi="Times New Roman"/>
                <w:b/>
                <w:sz w:val="24"/>
                <w:szCs w:val="24"/>
                <w:lang w:eastAsia="ru-RU"/>
              </w:rPr>
              <w:t xml:space="preserve"> </w:t>
            </w:r>
            <w:r w:rsidRPr="00DE2028">
              <w:rPr>
                <w:rFonts w:ascii="Times New Roman" w:eastAsia="Times New Roman" w:hAnsi="Times New Roman"/>
                <w:sz w:val="24"/>
                <w:szCs w:val="24"/>
                <w:lang w:eastAsia="ru-RU"/>
              </w:rPr>
              <w:t>Клиническая анатомия грудной клетки  и ее органов.</w:t>
            </w:r>
          </w:p>
        </w:tc>
        <w:tc>
          <w:tcPr>
            <w:tcW w:w="2262" w:type="dxa"/>
          </w:tcPr>
          <w:p w:rsidR="00DE2028" w:rsidRPr="00DE2028" w:rsidRDefault="00DE2028" w:rsidP="00DE2028">
            <w:pPr>
              <w:spacing w:after="0" w:line="240" w:lineRule="auto"/>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 xml:space="preserve">ОК - 1 </w:t>
            </w:r>
          </w:p>
          <w:p w:rsidR="00DE2028" w:rsidRPr="00DE2028" w:rsidRDefault="00DE2028" w:rsidP="00DE2028">
            <w:pPr>
              <w:spacing w:after="0" w:line="240" w:lineRule="auto"/>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ПК – 3, 16, 31, 32</w:t>
            </w:r>
          </w:p>
        </w:tc>
        <w:tc>
          <w:tcPr>
            <w:tcW w:w="2340" w:type="dxa"/>
          </w:tcPr>
          <w:p w:rsidR="00DE2028" w:rsidRPr="00DE2028" w:rsidRDefault="00DE2028" w:rsidP="00DE2028">
            <w:pPr>
              <w:spacing w:after="0" w:line="240" w:lineRule="auto"/>
              <w:jc w:val="center"/>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5</w:t>
            </w:r>
          </w:p>
        </w:tc>
      </w:tr>
      <w:tr w:rsidR="00DE2028" w:rsidRPr="00DE2028" w:rsidTr="00C41D2E">
        <w:tc>
          <w:tcPr>
            <w:tcW w:w="4865" w:type="dxa"/>
          </w:tcPr>
          <w:p w:rsidR="00DE2028" w:rsidRPr="00DE2028" w:rsidRDefault="00DE2028" w:rsidP="00DE2028">
            <w:pPr>
              <w:spacing w:after="0" w:line="240" w:lineRule="auto"/>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3.Хирургическая анатомия передней брюшной стенки.</w:t>
            </w:r>
            <w:r w:rsidRPr="00DE2028">
              <w:rPr>
                <w:rFonts w:ascii="Times New Roman" w:eastAsia="Times New Roman" w:hAnsi="Times New Roman"/>
                <w:b/>
                <w:sz w:val="24"/>
                <w:szCs w:val="24"/>
                <w:lang w:eastAsia="ru-RU"/>
              </w:rPr>
              <w:t xml:space="preserve">    </w:t>
            </w:r>
          </w:p>
        </w:tc>
        <w:tc>
          <w:tcPr>
            <w:tcW w:w="2262" w:type="dxa"/>
          </w:tcPr>
          <w:p w:rsidR="00DE2028" w:rsidRPr="00DE2028" w:rsidRDefault="00DE2028" w:rsidP="00DE2028">
            <w:pPr>
              <w:spacing w:after="0" w:line="240" w:lineRule="auto"/>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 xml:space="preserve">ОК - 1 </w:t>
            </w:r>
          </w:p>
          <w:p w:rsidR="00DE2028" w:rsidRPr="00DE2028" w:rsidRDefault="00DE2028" w:rsidP="00DE2028">
            <w:pPr>
              <w:spacing w:after="0" w:line="240" w:lineRule="auto"/>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ПК – 3, 16, 31, 32</w:t>
            </w:r>
          </w:p>
        </w:tc>
        <w:tc>
          <w:tcPr>
            <w:tcW w:w="2340" w:type="dxa"/>
          </w:tcPr>
          <w:p w:rsidR="00DE2028" w:rsidRPr="00DE2028" w:rsidRDefault="00DE2028" w:rsidP="00DE2028">
            <w:pPr>
              <w:spacing w:after="0" w:line="240" w:lineRule="auto"/>
              <w:jc w:val="center"/>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5</w:t>
            </w:r>
          </w:p>
        </w:tc>
      </w:tr>
      <w:tr w:rsidR="00DE2028" w:rsidRPr="00DE2028" w:rsidTr="00C41D2E">
        <w:tc>
          <w:tcPr>
            <w:tcW w:w="4865" w:type="dxa"/>
          </w:tcPr>
          <w:p w:rsidR="00DE2028" w:rsidRPr="00DE2028" w:rsidRDefault="00DE2028" w:rsidP="00DE2028">
            <w:pPr>
              <w:spacing w:after="0" w:line="240" w:lineRule="auto"/>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4.</w:t>
            </w:r>
            <w:r w:rsidRPr="00DE2028">
              <w:rPr>
                <w:rFonts w:ascii="Times New Roman" w:eastAsia="Times New Roman" w:hAnsi="Times New Roman"/>
                <w:b/>
                <w:sz w:val="24"/>
                <w:szCs w:val="24"/>
                <w:lang w:eastAsia="ru-RU"/>
              </w:rPr>
              <w:t xml:space="preserve"> </w:t>
            </w:r>
            <w:r w:rsidRPr="00DE2028">
              <w:rPr>
                <w:rFonts w:ascii="Times New Roman" w:eastAsia="Times New Roman" w:hAnsi="Times New Roman"/>
                <w:sz w:val="24"/>
                <w:szCs w:val="24"/>
                <w:lang w:eastAsia="ru-RU"/>
              </w:rPr>
              <w:t>Клиническая анатомия органов брюшной полости.</w:t>
            </w:r>
          </w:p>
          <w:p w:rsidR="00DE2028" w:rsidRPr="00DE2028" w:rsidRDefault="00DE2028" w:rsidP="00DE2028">
            <w:pPr>
              <w:spacing w:after="0" w:line="240" w:lineRule="auto"/>
              <w:jc w:val="both"/>
              <w:rPr>
                <w:rFonts w:ascii="Times New Roman" w:eastAsia="Times New Roman" w:hAnsi="Times New Roman"/>
                <w:sz w:val="24"/>
                <w:szCs w:val="24"/>
                <w:lang w:eastAsia="ru-RU"/>
              </w:rPr>
            </w:pPr>
          </w:p>
        </w:tc>
        <w:tc>
          <w:tcPr>
            <w:tcW w:w="2262" w:type="dxa"/>
          </w:tcPr>
          <w:p w:rsidR="00DE2028" w:rsidRPr="00DE2028" w:rsidRDefault="00DE2028" w:rsidP="00DE2028">
            <w:pPr>
              <w:spacing w:after="0" w:line="240" w:lineRule="auto"/>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ОК - 1</w:t>
            </w:r>
          </w:p>
          <w:p w:rsidR="00DE2028" w:rsidRPr="00DE2028" w:rsidRDefault="00DE2028" w:rsidP="00DE2028">
            <w:pPr>
              <w:spacing w:after="0" w:line="240" w:lineRule="auto"/>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ПК – 3, 16, 31, 32</w:t>
            </w:r>
          </w:p>
        </w:tc>
        <w:tc>
          <w:tcPr>
            <w:tcW w:w="2340" w:type="dxa"/>
          </w:tcPr>
          <w:p w:rsidR="00DE2028" w:rsidRPr="00DE2028" w:rsidRDefault="00DE2028" w:rsidP="00DE2028">
            <w:pPr>
              <w:spacing w:after="0" w:line="240" w:lineRule="auto"/>
              <w:jc w:val="center"/>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5</w:t>
            </w:r>
          </w:p>
        </w:tc>
      </w:tr>
      <w:tr w:rsidR="00DE2028" w:rsidRPr="00DE2028" w:rsidTr="00C41D2E">
        <w:tc>
          <w:tcPr>
            <w:tcW w:w="4865" w:type="dxa"/>
          </w:tcPr>
          <w:p w:rsidR="00DE2028" w:rsidRPr="00DE2028" w:rsidRDefault="00DE2028" w:rsidP="00DE2028">
            <w:pPr>
              <w:spacing w:after="0" w:line="240" w:lineRule="auto"/>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5.</w:t>
            </w:r>
            <w:r w:rsidRPr="00DE2028">
              <w:rPr>
                <w:rFonts w:ascii="Times New Roman" w:eastAsia="Times New Roman" w:hAnsi="Times New Roman"/>
                <w:b/>
                <w:sz w:val="24"/>
                <w:szCs w:val="24"/>
                <w:lang w:eastAsia="ru-RU"/>
              </w:rPr>
              <w:t xml:space="preserve"> </w:t>
            </w:r>
            <w:r w:rsidRPr="00DE2028">
              <w:rPr>
                <w:rFonts w:ascii="Times New Roman" w:eastAsia="Times New Roman" w:hAnsi="Times New Roman"/>
                <w:sz w:val="24"/>
                <w:szCs w:val="24"/>
                <w:lang w:eastAsia="ru-RU"/>
              </w:rPr>
              <w:t>Сосудистая клиническая анатомия.</w:t>
            </w:r>
          </w:p>
        </w:tc>
        <w:tc>
          <w:tcPr>
            <w:tcW w:w="2262" w:type="dxa"/>
          </w:tcPr>
          <w:p w:rsidR="00DE2028" w:rsidRPr="00DE2028" w:rsidRDefault="00DE2028" w:rsidP="00DE2028">
            <w:pPr>
              <w:spacing w:after="0" w:line="240" w:lineRule="auto"/>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ОК - 1</w:t>
            </w:r>
          </w:p>
          <w:p w:rsidR="00DE2028" w:rsidRPr="00DE2028" w:rsidRDefault="00DE2028" w:rsidP="00DE2028">
            <w:pPr>
              <w:spacing w:after="0" w:line="240" w:lineRule="auto"/>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ПК – 3, 16, 31, 32</w:t>
            </w:r>
          </w:p>
        </w:tc>
        <w:tc>
          <w:tcPr>
            <w:tcW w:w="2340" w:type="dxa"/>
          </w:tcPr>
          <w:p w:rsidR="00DE2028" w:rsidRPr="00DE2028" w:rsidRDefault="00DE2028" w:rsidP="00DE2028">
            <w:pPr>
              <w:spacing w:after="0" w:line="240" w:lineRule="auto"/>
              <w:jc w:val="center"/>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5</w:t>
            </w:r>
          </w:p>
        </w:tc>
      </w:tr>
      <w:tr w:rsidR="00DE2028" w:rsidRPr="00DE2028" w:rsidTr="00C41D2E">
        <w:trPr>
          <w:trHeight w:val="730"/>
        </w:trPr>
        <w:tc>
          <w:tcPr>
            <w:tcW w:w="4865" w:type="dxa"/>
          </w:tcPr>
          <w:p w:rsidR="00DE2028" w:rsidRPr="00DE2028" w:rsidRDefault="00DE2028" w:rsidP="00DE2028">
            <w:pPr>
              <w:spacing w:after="0" w:line="240" w:lineRule="auto"/>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6.</w:t>
            </w:r>
            <w:r w:rsidRPr="00DE2028">
              <w:rPr>
                <w:rFonts w:ascii="Times New Roman" w:eastAsia="Times New Roman" w:hAnsi="Times New Roman"/>
                <w:b/>
                <w:sz w:val="24"/>
                <w:szCs w:val="24"/>
                <w:lang w:eastAsia="ru-RU"/>
              </w:rPr>
              <w:t xml:space="preserve"> </w:t>
            </w:r>
            <w:r w:rsidRPr="00DE2028">
              <w:rPr>
                <w:rFonts w:ascii="Times New Roman" w:eastAsia="Times New Roman" w:hAnsi="Times New Roman"/>
                <w:sz w:val="24"/>
                <w:szCs w:val="24"/>
                <w:lang w:eastAsia="ru-RU"/>
              </w:rPr>
              <w:t>Клиническая анатомия мягких тканей тела человека.</w:t>
            </w:r>
          </w:p>
        </w:tc>
        <w:tc>
          <w:tcPr>
            <w:tcW w:w="2262" w:type="dxa"/>
          </w:tcPr>
          <w:p w:rsidR="00DE2028" w:rsidRPr="00DE2028" w:rsidRDefault="00DE2028" w:rsidP="00DE2028">
            <w:pPr>
              <w:spacing w:after="0" w:line="240" w:lineRule="auto"/>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ОК - 1</w:t>
            </w:r>
          </w:p>
          <w:p w:rsidR="00DE2028" w:rsidRPr="00DE2028" w:rsidRDefault="00DE2028" w:rsidP="00DE2028">
            <w:pPr>
              <w:spacing w:after="0" w:line="240" w:lineRule="auto"/>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ПК – 3, 16, 31, 32</w:t>
            </w:r>
          </w:p>
        </w:tc>
        <w:tc>
          <w:tcPr>
            <w:tcW w:w="2340" w:type="dxa"/>
          </w:tcPr>
          <w:p w:rsidR="00DE2028" w:rsidRPr="00DE2028" w:rsidRDefault="00DE2028" w:rsidP="00DE2028">
            <w:pPr>
              <w:spacing w:after="0" w:line="240" w:lineRule="auto"/>
              <w:jc w:val="center"/>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5</w:t>
            </w:r>
          </w:p>
        </w:tc>
      </w:tr>
      <w:tr w:rsidR="00DE2028" w:rsidRPr="00DE2028" w:rsidTr="00C41D2E">
        <w:trPr>
          <w:trHeight w:val="94"/>
        </w:trPr>
        <w:tc>
          <w:tcPr>
            <w:tcW w:w="9467" w:type="dxa"/>
            <w:gridSpan w:val="3"/>
            <w:tcBorders>
              <w:left w:val="nil"/>
              <w:bottom w:val="nil"/>
              <w:right w:val="nil"/>
            </w:tcBorders>
          </w:tcPr>
          <w:p w:rsidR="00DE2028" w:rsidRPr="00DE2028" w:rsidRDefault="00DE2028" w:rsidP="00DE2028">
            <w:pPr>
              <w:spacing w:after="0" w:line="240" w:lineRule="auto"/>
              <w:jc w:val="center"/>
              <w:rPr>
                <w:rFonts w:ascii="Times New Roman" w:eastAsia="Times New Roman" w:hAnsi="Times New Roman"/>
                <w:sz w:val="24"/>
                <w:szCs w:val="24"/>
                <w:lang w:eastAsia="ru-RU"/>
              </w:rPr>
            </w:pPr>
          </w:p>
        </w:tc>
      </w:tr>
    </w:tbl>
    <w:p w:rsidR="00DE2028" w:rsidRPr="00DE2028" w:rsidRDefault="00DE2028" w:rsidP="00DE2028">
      <w:pPr>
        <w:tabs>
          <w:tab w:val="right" w:leader="underscore" w:pos="9639"/>
        </w:tabs>
        <w:spacing w:after="0" w:line="240" w:lineRule="auto"/>
        <w:jc w:val="both"/>
        <w:rPr>
          <w:rFonts w:ascii="Times New Roman" w:eastAsia="Times New Roman" w:hAnsi="Times New Roman"/>
          <w:b/>
          <w:bCs/>
          <w:sz w:val="24"/>
          <w:szCs w:val="24"/>
          <w:lang w:eastAsia="ru-RU"/>
        </w:rPr>
      </w:pPr>
    </w:p>
    <w:p w:rsidR="00DE2028" w:rsidRPr="00DE2028" w:rsidRDefault="00DE2028" w:rsidP="00DE2028">
      <w:pPr>
        <w:tabs>
          <w:tab w:val="right" w:leader="underscore" w:pos="9639"/>
        </w:tabs>
        <w:spacing w:after="0" w:line="240" w:lineRule="auto"/>
        <w:jc w:val="both"/>
        <w:rPr>
          <w:rFonts w:ascii="Times New Roman" w:eastAsia="Times New Roman" w:hAnsi="Times New Roman"/>
          <w:b/>
          <w:bCs/>
          <w:sz w:val="24"/>
          <w:szCs w:val="24"/>
          <w:lang w:eastAsia="ru-RU"/>
        </w:rPr>
      </w:pPr>
    </w:p>
    <w:p w:rsidR="00DE2028" w:rsidRPr="00DE2028" w:rsidRDefault="00DE2028" w:rsidP="00DE2028">
      <w:pPr>
        <w:tabs>
          <w:tab w:val="right" w:leader="underscore" w:pos="9639"/>
        </w:tabs>
        <w:spacing w:after="0" w:line="240" w:lineRule="auto"/>
        <w:jc w:val="both"/>
        <w:rPr>
          <w:rFonts w:ascii="Times New Roman" w:eastAsia="Times New Roman" w:hAnsi="Times New Roman"/>
          <w:b/>
          <w:bCs/>
          <w:sz w:val="24"/>
          <w:szCs w:val="24"/>
          <w:lang w:eastAsia="ru-RU"/>
        </w:rPr>
      </w:pPr>
    </w:p>
    <w:p w:rsidR="00DE2028" w:rsidRPr="00DE2028" w:rsidRDefault="00DE2028" w:rsidP="00DE2028">
      <w:pPr>
        <w:tabs>
          <w:tab w:val="right" w:leader="underscore" w:pos="9639"/>
        </w:tabs>
        <w:spacing w:after="0" w:line="240" w:lineRule="auto"/>
        <w:jc w:val="both"/>
        <w:rPr>
          <w:rFonts w:ascii="Times New Roman" w:eastAsia="Times New Roman" w:hAnsi="Times New Roman"/>
          <w:b/>
          <w:bCs/>
          <w:sz w:val="24"/>
          <w:szCs w:val="24"/>
          <w:lang w:eastAsia="ru-RU"/>
        </w:rPr>
      </w:pPr>
    </w:p>
    <w:p w:rsidR="00DE2028" w:rsidRPr="00DE2028" w:rsidRDefault="00DE2028" w:rsidP="00DE2028">
      <w:pPr>
        <w:tabs>
          <w:tab w:val="right" w:leader="underscore" w:pos="9639"/>
        </w:tabs>
        <w:spacing w:after="0" w:line="240" w:lineRule="auto"/>
        <w:jc w:val="both"/>
        <w:rPr>
          <w:rFonts w:ascii="Times New Roman" w:eastAsia="Times New Roman" w:hAnsi="Times New Roman"/>
          <w:b/>
          <w:bCs/>
          <w:sz w:val="24"/>
          <w:szCs w:val="24"/>
          <w:lang w:eastAsia="ru-RU"/>
        </w:rPr>
      </w:pPr>
    </w:p>
    <w:p w:rsidR="00DE2028" w:rsidRPr="00DE2028" w:rsidRDefault="00DE2028" w:rsidP="00DE2028">
      <w:pPr>
        <w:tabs>
          <w:tab w:val="right" w:leader="underscore" w:pos="9639"/>
        </w:tabs>
        <w:spacing w:after="0" w:line="240" w:lineRule="auto"/>
        <w:jc w:val="both"/>
        <w:rPr>
          <w:rFonts w:ascii="Times New Roman" w:eastAsia="Times New Roman" w:hAnsi="Times New Roman"/>
          <w:b/>
          <w:bCs/>
          <w:sz w:val="24"/>
          <w:szCs w:val="24"/>
          <w:lang w:eastAsia="ru-RU"/>
        </w:rPr>
      </w:pPr>
    </w:p>
    <w:p w:rsidR="00DE2028" w:rsidRPr="00DE2028" w:rsidRDefault="00DE2028" w:rsidP="00DE2028">
      <w:pPr>
        <w:tabs>
          <w:tab w:val="right" w:leader="underscore" w:pos="9639"/>
        </w:tabs>
        <w:spacing w:after="0" w:line="240" w:lineRule="auto"/>
        <w:jc w:val="both"/>
        <w:rPr>
          <w:rFonts w:ascii="Times New Roman" w:eastAsia="Times New Roman" w:hAnsi="Times New Roman"/>
          <w:b/>
          <w:bCs/>
          <w:sz w:val="24"/>
          <w:szCs w:val="24"/>
          <w:lang w:eastAsia="ru-RU"/>
        </w:rPr>
      </w:pPr>
    </w:p>
    <w:p w:rsidR="00DE2028" w:rsidRPr="00DE2028" w:rsidRDefault="00DE2028" w:rsidP="00DE2028">
      <w:pPr>
        <w:tabs>
          <w:tab w:val="right" w:leader="underscore" w:pos="9639"/>
        </w:tabs>
        <w:spacing w:after="0" w:line="240" w:lineRule="auto"/>
        <w:jc w:val="both"/>
        <w:rPr>
          <w:rFonts w:ascii="Times New Roman" w:eastAsia="Times New Roman" w:hAnsi="Times New Roman"/>
          <w:b/>
          <w:bCs/>
          <w:sz w:val="24"/>
          <w:szCs w:val="24"/>
          <w:lang w:eastAsia="ru-RU"/>
        </w:rPr>
      </w:pPr>
    </w:p>
    <w:p w:rsidR="00DE2028" w:rsidRPr="00DE2028" w:rsidRDefault="00DE2028" w:rsidP="00DE2028">
      <w:pPr>
        <w:tabs>
          <w:tab w:val="left" w:pos="360"/>
        </w:tabs>
        <w:spacing w:after="0" w:line="312" w:lineRule="auto"/>
        <w:jc w:val="both"/>
        <w:rPr>
          <w:rFonts w:ascii="Times New Roman" w:eastAsia="Times New Roman" w:hAnsi="Times New Roman"/>
          <w:b/>
          <w:sz w:val="28"/>
          <w:szCs w:val="28"/>
          <w:lang w:eastAsia="ru-RU"/>
        </w:rPr>
      </w:pPr>
    </w:p>
    <w:p w:rsidR="00DE2028" w:rsidRPr="00DE2028" w:rsidRDefault="00DE2028" w:rsidP="00DE2028">
      <w:pPr>
        <w:tabs>
          <w:tab w:val="left" w:pos="360"/>
        </w:tabs>
        <w:spacing w:after="0" w:line="312" w:lineRule="auto"/>
        <w:jc w:val="both"/>
        <w:rPr>
          <w:rFonts w:ascii="Times New Roman" w:eastAsia="Times New Roman" w:hAnsi="Times New Roman"/>
          <w:b/>
          <w:sz w:val="28"/>
          <w:szCs w:val="28"/>
          <w:lang w:eastAsia="ru-RU"/>
        </w:rPr>
      </w:pPr>
    </w:p>
    <w:p w:rsidR="00DE2028" w:rsidRPr="00DE2028" w:rsidRDefault="00DE2028" w:rsidP="00DE2028">
      <w:pPr>
        <w:tabs>
          <w:tab w:val="left" w:pos="360"/>
        </w:tabs>
        <w:spacing w:after="0" w:line="312" w:lineRule="auto"/>
        <w:jc w:val="both"/>
        <w:rPr>
          <w:rFonts w:ascii="Times New Roman" w:eastAsia="Times New Roman" w:hAnsi="Times New Roman"/>
          <w:b/>
          <w:sz w:val="28"/>
          <w:szCs w:val="28"/>
          <w:lang w:eastAsia="ru-RU"/>
        </w:rPr>
      </w:pPr>
    </w:p>
    <w:p w:rsidR="00DE2028" w:rsidRPr="00DE2028" w:rsidRDefault="00DE2028" w:rsidP="00DE2028">
      <w:pPr>
        <w:tabs>
          <w:tab w:val="left" w:pos="360"/>
        </w:tabs>
        <w:spacing w:after="0" w:line="312" w:lineRule="auto"/>
        <w:jc w:val="both"/>
        <w:rPr>
          <w:rFonts w:ascii="Times New Roman" w:eastAsia="Times New Roman" w:hAnsi="Times New Roman"/>
          <w:b/>
          <w:sz w:val="28"/>
          <w:szCs w:val="28"/>
          <w:lang w:eastAsia="ru-RU"/>
        </w:rPr>
      </w:pPr>
    </w:p>
    <w:p w:rsidR="00DE2028" w:rsidRPr="00DE2028" w:rsidRDefault="00DE2028" w:rsidP="00DE2028">
      <w:pPr>
        <w:tabs>
          <w:tab w:val="left" w:pos="360"/>
        </w:tabs>
        <w:spacing w:after="0" w:line="312" w:lineRule="auto"/>
        <w:jc w:val="both"/>
        <w:rPr>
          <w:rFonts w:ascii="Times New Roman" w:eastAsia="Times New Roman" w:hAnsi="Times New Roman"/>
          <w:b/>
          <w:sz w:val="28"/>
          <w:szCs w:val="28"/>
          <w:lang w:eastAsia="ru-RU"/>
        </w:rPr>
      </w:pPr>
    </w:p>
    <w:p w:rsidR="00DE2028" w:rsidRPr="00DE2028" w:rsidRDefault="00DE2028" w:rsidP="00DE2028">
      <w:pPr>
        <w:tabs>
          <w:tab w:val="left" w:pos="360"/>
        </w:tabs>
        <w:spacing w:after="0" w:line="312" w:lineRule="auto"/>
        <w:jc w:val="both"/>
        <w:rPr>
          <w:rFonts w:ascii="Times New Roman" w:eastAsia="Times New Roman" w:hAnsi="Times New Roman"/>
          <w:b/>
          <w:sz w:val="28"/>
          <w:szCs w:val="28"/>
          <w:lang w:eastAsia="ru-RU"/>
        </w:rPr>
      </w:pPr>
    </w:p>
    <w:p w:rsidR="00DE2028" w:rsidRPr="00DE2028" w:rsidRDefault="00DE2028" w:rsidP="00DE2028">
      <w:pPr>
        <w:tabs>
          <w:tab w:val="left" w:pos="360"/>
        </w:tabs>
        <w:spacing w:after="0" w:line="312" w:lineRule="auto"/>
        <w:jc w:val="both"/>
        <w:rPr>
          <w:rFonts w:ascii="Times New Roman" w:eastAsia="Times New Roman" w:hAnsi="Times New Roman"/>
          <w:b/>
          <w:sz w:val="28"/>
          <w:szCs w:val="28"/>
          <w:lang w:eastAsia="ru-RU"/>
        </w:rPr>
      </w:pPr>
    </w:p>
    <w:p w:rsidR="00DE2028" w:rsidRPr="00DE2028" w:rsidRDefault="00DE2028" w:rsidP="00DE2028">
      <w:pPr>
        <w:tabs>
          <w:tab w:val="left" w:pos="360"/>
        </w:tabs>
        <w:spacing w:after="0" w:line="312" w:lineRule="auto"/>
        <w:jc w:val="both"/>
        <w:rPr>
          <w:rFonts w:ascii="Times New Roman" w:eastAsia="Times New Roman" w:hAnsi="Times New Roman"/>
          <w:b/>
          <w:sz w:val="28"/>
          <w:szCs w:val="28"/>
          <w:lang w:eastAsia="ru-RU"/>
        </w:rPr>
      </w:pPr>
    </w:p>
    <w:p w:rsidR="00DE2028" w:rsidRPr="00DE2028" w:rsidRDefault="00DE2028" w:rsidP="00DE2028">
      <w:pPr>
        <w:tabs>
          <w:tab w:val="left" w:pos="360"/>
        </w:tabs>
        <w:spacing w:after="0" w:line="312" w:lineRule="auto"/>
        <w:jc w:val="both"/>
        <w:rPr>
          <w:rFonts w:ascii="Times New Roman" w:eastAsia="Times New Roman" w:hAnsi="Times New Roman"/>
          <w:b/>
          <w:sz w:val="28"/>
          <w:szCs w:val="28"/>
          <w:lang w:eastAsia="ru-RU"/>
        </w:rPr>
      </w:pPr>
    </w:p>
    <w:p w:rsidR="00DE2028" w:rsidRPr="00DE2028" w:rsidRDefault="00DE2028" w:rsidP="00DE2028">
      <w:pPr>
        <w:tabs>
          <w:tab w:val="left" w:pos="360"/>
        </w:tabs>
        <w:spacing w:after="0" w:line="312" w:lineRule="auto"/>
        <w:jc w:val="both"/>
        <w:rPr>
          <w:rFonts w:ascii="Times New Roman" w:eastAsia="Times New Roman" w:hAnsi="Times New Roman"/>
          <w:b/>
          <w:sz w:val="28"/>
          <w:szCs w:val="28"/>
          <w:lang w:eastAsia="ru-RU"/>
        </w:rPr>
      </w:pPr>
      <w:r w:rsidRPr="00DE2028">
        <w:rPr>
          <w:rFonts w:ascii="Times New Roman" w:eastAsia="Times New Roman" w:hAnsi="Times New Roman"/>
          <w:b/>
          <w:sz w:val="28"/>
          <w:szCs w:val="28"/>
          <w:lang w:eastAsia="ru-RU"/>
        </w:rPr>
        <w:t>В результате освоения дисциплины обучающийся должен:</w:t>
      </w:r>
    </w:p>
    <w:p w:rsidR="00DE2028" w:rsidRPr="00DE2028" w:rsidRDefault="00DE2028" w:rsidP="00DE2028">
      <w:pPr>
        <w:tabs>
          <w:tab w:val="left" w:pos="360"/>
          <w:tab w:val="right" w:leader="underscore" w:pos="9639"/>
        </w:tabs>
        <w:spacing w:after="0"/>
        <w:ind w:firstLine="709"/>
        <w:rPr>
          <w:rFonts w:ascii="Times New Roman" w:eastAsia="Times New Roman" w:hAnsi="Times New Roman"/>
          <w:sz w:val="20"/>
          <w:szCs w:val="20"/>
          <w:lang w:eastAsia="ru-RU"/>
        </w:rPr>
      </w:pPr>
      <w:r w:rsidRPr="00DE2028">
        <w:rPr>
          <w:rFonts w:ascii="Times New Roman" w:eastAsia="Times New Roman" w:hAnsi="Times New Roman"/>
          <w:b/>
          <w:sz w:val="24"/>
          <w:szCs w:val="24"/>
          <w:lang w:eastAsia="ru-RU"/>
        </w:rPr>
        <w:t xml:space="preserve">1) Знать: </w:t>
      </w:r>
    </w:p>
    <w:p w:rsidR="00DE2028" w:rsidRPr="00DE2028" w:rsidRDefault="00DE2028" w:rsidP="00DE2028">
      <w:pPr>
        <w:autoSpaceDE w:val="0"/>
        <w:autoSpaceDN w:val="0"/>
        <w:adjustRightInd w:val="0"/>
        <w:spacing w:after="0"/>
        <w:ind w:firstLine="709"/>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 строение, топографию и развитие клеток, тканей, органов и систем организма во взаимодействии с их функцией в норме и патологии, особенности организменного и популяционного уровней организации жизни;</w:t>
      </w:r>
    </w:p>
    <w:p w:rsidR="00DE2028" w:rsidRPr="00DE2028" w:rsidRDefault="00DE2028" w:rsidP="00DE2028">
      <w:pPr>
        <w:autoSpaceDE w:val="0"/>
        <w:autoSpaceDN w:val="0"/>
        <w:adjustRightInd w:val="0"/>
        <w:spacing w:after="0"/>
        <w:ind w:firstLine="709"/>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 анатомо-физиологические, возрастно-половые и индивидуальные особенности строения и развития здорового и больного организма;</w:t>
      </w:r>
    </w:p>
    <w:p w:rsidR="00DE2028" w:rsidRPr="00DE2028" w:rsidRDefault="00DE2028" w:rsidP="00DE2028">
      <w:pPr>
        <w:autoSpaceDE w:val="0"/>
        <w:autoSpaceDN w:val="0"/>
        <w:adjustRightInd w:val="0"/>
        <w:spacing w:after="0"/>
        <w:ind w:firstLine="709"/>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 функциональные системы организма человека, их регуляция и саморегуляция при воздействии с внешней средой в норме и патологии;</w:t>
      </w:r>
    </w:p>
    <w:p w:rsidR="00DE2028" w:rsidRPr="00DE2028" w:rsidRDefault="00DE2028" w:rsidP="00DE2028">
      <w:pPr>
        <w:tabs>
          <w:tab w:val="left" w:pos="1134"/>
          <w:tab w:val="right" w:leader="underscore" w:pos="9639"/>
        </w:tabs>
        <w:spacing w:after="0"/>
        <w:ind w:firstLine="709"/>
        <w:jc w:val="both"/>
        <w:rPr>
          <w:rFonts w:ascii="Times New Roman" w:eastAsia="Times New Roman" w:hAnsi="Times New Roman"/>
          <w:sz w:val="24"/>
          <w:szCs w:val="24"/>
          <w:lang w:eastAsia="ru-RU"/>
        </w:rPr>
      </w:pPr>
    </w:p>
    <w:p w:rsidR="00DE2028" w:rsidRPr="00DE2028" w:rsidRDefault="00DE2028" w:rsidP="00DE2028">
      <w:pPr>
        <w:tabs>
          <w:tab w:val="left" w:pos="1134"/>
          <w:tab w:val="right" w:leader="underscore" w:pos="9639"/>
        </w:tabs>
        <w:spacing w:after="0"/>
        <w:ind w:firstLine="709"/>
        <w:jc w:val="both"/>
        <w:rPr>
          <w:rFonts w:ascii="Times New Roman" w:eastAsia="Times New Roman" w:hAnsi="Times New Roman"/>
          <w:b/>
          <w:sz w:val="20"/>
          <w:szCs w:val="20"/>
          <w:lang w:eastAsia="ru-RU"/>
        </w:rPr>
      </w:pPr>
      <w:r w:rsidRPr="00DE2028">
        <w:rPr>
          <w:rFonts w:ascii="Times New Roman" w:eastAsia="Times New Roman" w:hAnsi="Times New Roman"/>
          <w:b/>
          <w:sz w:val="24"/>
          <w:szCs w:val="24"/>
          <w:lang w:eastAsia="ru-RU"/>
        </w:rPr>
        <w:t>2)</w:t>
      </w:r>
      <w:r w:rsidRPr="00DE2028">
        <w:rPr>
          <w:rFonts w:ascii="Times New Roman" w:eastAsia="Times New Roman" w:hAnsi="Times New Roman"/>
          <w:sz w:val="20"/>
          <w:szCs w:val="20"/>
          <w:lang w:eastAsia="ru-RU"/>
        </w:rPr>
        <w:tab/>
      </w:r>
      <w:r w:rsidRPr="00DE2028">
        <w:rPr>
          <w:rFonts w:ascii="Times New Roman" w:eastAsia="Times New Roman" w:hAnsi="Times New Roman"/>
          <w:b/>
          <w:sz w:val="24"/>
          <w:szCs w:val="24"/>
          <w:lang w:eastAsia="ru-RU"/>
        </w:rPr>
        <w:t>Уметь:</w:t>
      </w:r>
      <w:r w:rsidRPr="00DE2028">
        <w:rPr>
          <w:rFonts w:ascii="Times New Roman" w:eastAsia="Times New Roman" w:hAnsi="Times New Roman"/>
          <w:b/>
          <w:sz w:val="20"/>
          <w:szCs w:val="20"/>
          <w:lang w:eastAsia="ru-RU"/>
        </w:rPr>
        <w:t xml:space="preserve"> </w:t>
      </w:r>
    </w:p>
    <w:p w:rsidR="00DE2028" w:rsidRPr="00DE2028" w:rsidRDefault="00DE2028" w:rsidP="00DE2028">
      <w:pPr>
        <w:autoSpaceDE w:val="0"/>
        <w:autoSpaceDN w:val="0"/>
        <w:adjustRightInd w:val="0"/>
        <w:spacing w:after="0"/>
        <w:ind w:firstLine="709"/>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 пользоваться учебной, научной, научно-популярной литературой, сетью Интернет для профессиональной деятельности;</w:t>
      </w:r>
    </w:p>
    <w:p w:rsidR="00DE2028" w:rsidRPr="00DE2028" w:rsidRDefault="00DE2028" w:rsidP="00DE2028">
      <w:pPr>
        <w:tabs>
          <w:tab w:val="left" w:pos="3941"/>
        </w:tabs>
        <w:autoSpaceDE w:val="0"/>
        <w:autoSpaceDN w:val="0"/>
        <w:adjustRightInd w:val="0"/>
        <w:spacing w:after="0"/>
        <w:ind w:firstLine="709"/>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 xml:space="preserve">- работать с увеличительной техникой (микроскопами, оптическими и простыми лупами); </w:t>
      </w:r>
    </w:p>
    <w:p w:rsidR="00DE2028" w:rsidRPr="00DE2028" w:rsidRDefault="00DE2028" w:rsidP="00DE2028">
      <w:pPr>
        <w:tabs>
          <w:tab w:val="left" w:pos="3941"/>
        </w:tabs>
        <w:autoSpaceDE w:val="0"/>
        <w:autoSpaceDN w:val="0"/>
        <w:adjustRightInd w:val="0"/>
        <w:spacing w:after="0"/>
        <w:ind w:firstLine="709"/>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 производить расчеты по результатам эксперимента, проводить элементарную статистическую обработку экспериментальных данных;</w:t>
      </w:r>
    </w:p>
    <w:p w:rsidR="00DE2028" w:rsidRPr="00DE2028" w:rsidRDefault="00DE2028" w:rsidP="00DE2028">
      <w:pPr>
        <w:autoSpaceDE w:val="0"/>
        <w:autoSpaceDN w:val="0"/>
        <w:adjustRightInd w:val="0"/>
        <w:spacing w:after="0"/>
        <w:ind w:firstLine="709"/>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 пальпировать на человеке основные костные ориентиры, обрисовать топографические контуры органов и основных сосудистых и нервных стволов.</w:t>
      </w:r>
    </w:p>
    <w:p w:rsidR="00DE2028" w:rsidRPr="00DE2028" w:rsidRDefault="00DE2028" w:rsidP="00DE2028">
      <w:pPr>
        <w:autoSpaceDE w:val="0"/>
        <w:autoSpaceDN w:val="0"/>
        <w:adjustRightInd w:val="0"/>
        <w:spacing w:after="0"/>
        <w:ind w:firstLine="709"/>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 объяснить характер отклонений в ходе развития, которые могут привести к формированию вариантов аномалий и пороков;</w:t>
      </w:r>
    </w:p>
    <w:p w:rsidR="00DE2028" w:rsidRPr="00DE2028" w:rsidRDefault="00DE2028" w:rsidP="00DE2028">
      <w:pPr>
        <w:autoSpaceDE w:val="0"/>
        <w:autoSpaceDN w:val="0"/>
        <w:adjustRightInd w:val="0"/>
        <w:spacing w:after="0"/>
        <w:ind w:firstLine="709"/>
        <w:jc w:val="both"/>
        <w:rPr>
          <w:rFonts w:ascii="Times New Roman" w:eastAsia="Times New Roman" w:hAnsi="Times New Roman"/>
          <w:sz w:val="24"/>
          <w:szCs w:val="24"/>
          <w:lang w:eastAsia="ru-RU"/>
        </w:rPr>
      </w:pPr>
    </w:p>
    <w:p w:rsidR="00DE2028" w:rsidRPr="00DE2028" w:rsidRDefault="00DE2028" w:rsidP="00DE2028">
      <w:pPr>
        <w:autoSpaceDE w:val="0"/>
        <w:autoSpaceDN w:val="0"/>
        <w:adjustRightInd w:val="0"/>
        <w:spacing w:after="0"/>
        <w:ind w:firstLine="709"/>
        <w:jc w:val="both"/>
        <w:rPr>
          <w:rFonts w:ascii="Times New Roman" w:eastAsia="Times New Roman" w:hAnsi="Times New Roman"/>
          <w:b/>
          <w:sz w:val="24"/>
          <w:szCs w:val="24"/>
          <w:lang w:eastAsia="ru-RU"/>
        </w:rPr>
      </w:pPr>
      <w:r w:rsidRPr="00DE2028">
        <w:rPr>
          <w:rFonts w:ascii="Times New Roman" w:eastAsia="Times New Roman" w:hAnsi="Times New Roman"/>
          <w:b/>
          <w:sz w:val="24"/>
          <w:szCs w:val="24"/>
          <w:lang w:eastAsia="ru-RU"/>
        </w:rPr>
        <w:t xml:space="preserve">3) Владеть: </w:t>
      </w:r>
    </w:p>
    <w:p w:rsidR="00DE2028" w:rsidRPr="00DE2028" w:rsidRDefault="00DE2028" w:rsidP="00DE2028">
      <w:pPr>
        <w:autoSpaceDE w:val="0"/>
        <w:autoSpaceDN w:val="0"/>
        <w:adjustRightInd w:val="0"/>
        <w:spacing w:after="0"/>
        <w:ind w:firstLine="709"/>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 базовыми технологиями преобразования информации: текстовые, табличные редакторы, поиск в сети Интернет;</w:t>
      </w:r>
    </w:p>
    <w:p w:rsidR="00DE2028" w:rsidRPr="00DE2028" w:rsidRDefault="00DE2028" w:rsidP="00DE2028">
      <w:pPr>
        <w:autoSpaceDE w:val="0"/>
        <w:autoSpaceDN w:val="0"/>
        <w:adjustRightInd w:val="0"/>
        <w:spacing w:after="0"/>
        <w:ind w:firstLine="709"/>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 медико-анатомическим понятийным аппаратом;</w:t>
      </w:r>
    </w:p>
    <w:p w:rsidR="00DE2028" w:rsidRPr="00DE2028" w:rsidRDefault="00DE2028" w:rsidP="00DE2028">
      <w:pPr>
        <w:autoSpaceDE w:val="0"/>
        <w:autoSpaceDN w:val="0"/>
        <w:adjustRightInd w:val="0"/>
        <w:spacing w:after="0"/>
        <w:ind w:firstLine="709"/>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 простейшими медицинскими инструментами (фонендоскоп, шпатель, неврологический молоточек, скальпель, пинцет, зонд, зажим, расширитель и т.п.).</w:t>
      </w:r>
    </w:p>
    <w:p w:rsidR="00DE2028" w:rsidRPr="00DE2028" w:rsidRDefault="00DE2028" w:rsidP="00DE2028">
      <w:pPr>
        <w:autoSpaceDE w:val="0"/>
        <w:autoSpaceDN w:val="0"/>
        <w:adjustRightInd w:val="0"/>
        <w:spacing w:after="0"/>
        <w:ind w:firstLine="709"/>
        <w:jc w:val="both"/>
        <w:rPr>
          <w:rFonts w:ascii="Times New Roman" w:eastAsia="Times New Roman" w:hAnsi="Times New Roman"/>
          <w:sz w:val="24"/>
          <w:szCs w:val="24"/>
          <w:lang w:eastAsia="ru-RU"/>
        </w:rPr>
      </w:pPr>
    </w:p>
    <w:p w:rsidR="00DE2028" w:rsidRPr="00DE2028" w:rsidRDefault="00DE2028" w:rsidP="00DE2028">
      <w:pPr>
        <w:tabs>
          <w:tab w:val="right" w:leader="underscore" w:pos="9639"/>
        </w:tabs>
        <w:spacing w:after="0"/>
        <w:jc w:val="both"/>
        <w:rPr>
          <w:rFonts w:ascii="Times New Roman" w:eastAsia="Times New Roman" w:hAnsi="Times New Roman"/>
          <w:sz w:val="24"/>
          <w:szCs w:val="24"/>
          <w:lang w:eastAsia="ru-RU"/>
        </w:rPr>
      </w:pPr>
    </w:p>
    <w:p w:rsidR="00DE2028" w:rsidRPr="00DE2028" w:rsidRDefault="00DE2028" w:rsidP="00DE2028">
      <w:pPr>
        <w:spacing w:after="0" w:line="240" w:lineRule="auto"/>
        <w:ind w:firstLine="708"/>
        <w:rPr>
          <w:rFonts w:ascii="Times New Roman" w:eastAsia="Times New Roman" w:hAnsi="Times New Roman"/>
          <w:sz w:val="24"/>
          <w:szCs w:val="24"/>
          <w:lang w:eastAsia="ru-RU"/>
        </w:rPr>
      </w:pPr>
    </w:p>
    <w:p w:rsidR="00DE2028" w:rsidRPr="00DE2028" w:rsidRDefault="00DE2028" w:rsidP="00DE2028">
      <w:pPr>
        <w:spacing w:after="0" w:line="240" w:lineRule="auto"/>
        <w:ind w:firstLine="708"/>
        <w:rPr>
          <w:rFonts w:ascii="Times New Roman" w:eastAsia="Times New Roman" w:hAnsi="Times New Roman"/>
          <w:sz w:val="24"/>
          <w:szCs w:val="24"/>
          <w:lang w:eastAsia="ru-RU"/>
        </w:rPr>
      </w:pPr>
    </w:p>
    <w:p w:rsidR="00DE2028" w:rsidRPr="00DE2028" w:rsidRDefault="00DE2028" w:rsidP="00DE2028">
      <w:pPr>
        <w:spacing w:after="0" w:line="240" w:lineRule="auto"/>
        <w:rPr>
          <w:rFonts w:ascii="Times New Roman" w:eastAsia="Times New Roman" w:hAnsi="Times New Roman"/>
          <w:b/>
          <w:sz w:val="28"/>
          <w:szCs w:val="28"/>
          <w:lang w:eastAsia="ru-RU"/>
        </w:rPr>
      </w:pPr>
      <w:r w:rsidRPr="00DE2028">
        <w:rPr>
          <w:rFonts w:ascii="Times New Roman" w:eastAsia="Times New Roman" w:hAnsi="Times New Roman"/>
          <w:b/>
          <w:sz w:val="28"/>
          <w:szCs w:val="28"/>
          <w:lang w:eastAsia="ru-RU"/>
        </w:rPr>
        <w:t>Разработчики:</w:t>
      </w:r>
    </w:p>
    <w:p w:rsidR="00DE2028" w:rsidRPr="00DE2028" w:rsidRDefault="00DE2028" w:rsidP="00DE2028">
      <w:pPr>
        <w:spacing w:after="0" w:line="240" w:lineRule="auto"/>
        <w:rPr>
          <w:rFonts w:ascii="Times New Roman" w:eastAsia="Times New Roman" w:hAnsi="Times New Roman"/>
          <w:sz w:val="24"/>
          <w:szCs w:val="24"/>
          <w:lang w:eastAsia="ru-RU"/>
        </w:rPr>
      </w:pPr>
    </w:p>
    <w:p w:rsidR="00DE2028" w:rsidRPr="00DE2028" w:rsidRDefault="00DE2028" w:rsidP="00DE2028">
      <w:pPr>
        <w:spacing w:after="0" w:line="240" w:lineRule="auto"/>
        <w:rPr>
          <w:rFonts w:ascii="Times New Roman" w:eastAsia="Times New Roman" w:hAnsi="Times New Roman"/>
          <w:sz w:val="24"/>
          <w:szCs w:val="24"/>
          <w:lang w:eastAsia="ru-RU"/>
        </w:rPr>
      </w:pPr>
    </w:p>
    <w:p w:rsidR="00DE2028" w:rsidRPr="00DE2028" w:rsidRDefault="00DE2028" w:rsidP="00DE2028">
      <w:pPr>
        <w:spacing w:after="0" w:line="240" w:lineRule="auto"/>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Зав. кафедрой морфологии</w:t>
      </w:r>
    </w:p>
    <w:p w:rsidR="00DE2028" w:rsidRPr="00DE2028" w:rsidRDefault="00DE2028" w:rsidP="00DE2028">
      <w:pPr>
        <w:spacing w:after="0" w:line="240" w:lineRule="auto"/>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д.м.н</w:t>
      </w:r>
      <w:r w:rsidRPr="00DE2028">
        <w:rPr>
          <w:rFonts w:ascii="Times New Roman" w:eastAsia="Times New Roman" w:hAnsi="Times New Roman"/>
          <w:b/>
          <w:sz w:val="24"/>
          <w:szCs w:val="24"/>
          <w:lang w:eastAsia="ru-RU"/>
        </w:rPr>
        <w:t>.,</w:t>
      </w:r>
      <w:r w:rsidRPr="00DE2028">
        <w:rPr>
          <w:rFonts w:ascii="Times New Roman" w:eastAsia="Times New Roman" w:hAnsi="Times New Roman"/>
          <w:sz w:val="24"/>
          <w:szCs w:val="24"/>
          <w:lang w:eastAsia="ru-RU"/>
        </w:rPr>
        <w:t xml:space="preserve"> профессор                                                                                                   В.В. Столяров </w:t>
      </w:r>
    </w:p>
    <w:p w:rsidR="00DE2028" w:rsidRPr="00DE2028" w:rsidRDefault="00DE2028" w:rsidP="00DE2028">
      <w:pPr>
        <w:spacing w:after="0" w:line="240" w:lineRule="auto"/>
        <w:jc w:val="both"/>
        <w:rPr>
          <w:rFonts w:ascii="Times New Roman" w:eastAsia="Times New Roman" w:hAnsi="Times New Roman"/>
          <w:sz w:val="24"/>
          <w:szCs w:val="24"/>
          <w:lang w:eastAsia="ru-RU"/>
        </w:rPr>
      </w:pPr>
    </w:p>
    <w:p w:rsidR="00DE2028" w:rsidRPr="00DE2028" w:rsidRDefault="00DE2028" w:rsidP="00DE2028">
      <w:pPr>
        <w:tabs>
          <w:tab w:val="left" w:pos="7680"/>
        </w:tabs>
        <w:spacing w:after="0" w:line="240" w:lineRule="auto"/>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К.м.н., доцент</w:t>
      </w:r>
      <w:r w:rsidRPr="00DE2028">
        <w:rPr>
          <w:rFonts w:ascii="Times New Roman" w:eastAsia="Times New Roman" w:hAnsi="Times New Roman"/>
          <w:sz w:val="24"/>
          <w:szCs w:val="24"/>
          <w:lang w:eastAsia="ru-RU"/>
        </w:rPr>
        <w:tab/>
        <w:t xml:space="preserve">     Н.Н. Петрук</w:t>
      </w:r>
    </w:p>
    <w:p w:rsidR="00DE2028" w:rsidRPr="00C365EE" w:rsidRDefault="00DE2028"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DE2028" w:rsidRPr="00C365EE" w:rsidRDefault="00DE2028"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DE2028" w:rsidRPr="00C365EE" w:rsidRDefault="00DE2028"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DE2028" w:rsidRPr="00C365EE" w:rsidRDefault="00DE2028"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DE2028" w:rsidRPr="00C365EE" w:rsidRDefault="00DE2028"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DE2028" w:rsidRPr="00DE2028" w:rsidRDefault="00DE2028" w:rsidP="00DE2028">
      <w:pPr>
        <w:spacing w:after="0" w:line="240" w:lineRule="auto"/>
        <w:jc w:val="center"/>
        <w:rPr>
          <w:rFonts w:ascii="Times New Roman" w:eastAsia="Times New Roman" w:hAnsi="Times New Roman"/>
          <w:sz w:val="28"/>
          <w:szCs w:val="28"/>
          <w:lang w:eastAsia="ru-RU"/>
        </w:rPr>
      </w:pPr>
      <w:r w:rsidRPr="00DE2028">
        <w:rPr>
          <w:rFonts w:ascii="Times New Roman" w:eastAsia="Times New Roman" w:hAnsi="Times New Roman"/>
          <w:sz w:val="28"/>
          <w:szCs w:val="28"/>
          <w:lang w:eastAsia="ru-RU"/>
        </w:rPr>
        <w:t>АННОТАЦИЯ</w:t>
      </w:r>
    </w:p>
    <w:p w:rsidR="00DE2028" w:rsidRPr="00DE2028" w:rsidRDefault="00DE2028" w:rsidP="00DE2028">
      <w:pPr>
        <w:pBdr>
          <w:bottom w:val="single" w:sz="12" w:space="1" w:color="auto"/>
        </w:pBdr>
        <w:spacing w:after="0" w:line="240" w:lineRule="auto"/>
        <w:jc w:val="center"/>
        <w:rPr>
          <w:rFonts w:ascii="Times New Roman" w:eastAsia="Times New Roman" w:hAnsi="Times New Roman"/>
          <w:sz w:val="28"/>
          <w:szCs w:val="28"/>
          <w:lang w:eastAsia="ru-RU"/>
        </w:rPr>
      </w:pPr>
      <w:r w:rsidRPr="00DE2028">
        <w:rPr>
          <w:rFonts w:ascii="Times New Roman" w:eastAsia="Times New Roman" w:hAnsi="Times New Roman"/>
          <w:sz w:val="28"/>
          <w:szCs w:val="28"/>
          <w:lang w:eastAsia="ru-RU"/>
        </w:rPr>
        <w:t>Рабочей программы дисциплины</w:t>
      </w:r>
    </w:p>
    <w:p w:rsidR="00DE2028" w:rsidRPr="00DE2028" w:rsidRDefault="00DE2028" w:rsidP="00DE2028">
      <w:pPr>
        <w:pBdr>
          <w:bottom w:val="single" w:sz="12" w:space="1" w:color="auto"/>
        </w:pBdr>
        <w:spacing w:after="0" w:line="240" w:lineRule="auto"/>
        <w:jc w:val="center"/>
        <w:rPr>
          <w:rFonts w:ascii="Times New Roman" w:eastAsia="Times New Roman" w:hAnsi="Times New Roman"/>
          <w:sz w:val="28"/>
          <w:szCs w:val="28"/>
          <w:lang w:eastAsia="ru-RU"/>
        </w:rPr>
      </w:pPr>
    </w:p>
    <w:p w:rsidR="00DE2028" w:rsidRPr="00DE2028" w:rsidRDefault="00DE2028" w:rsidP="00DE2028">
      <w:pPr>
        <w:pBdr>
          <w:bottom w:val="single" w:sz="12" w:space="1" w:color="auto"/>
        </w:pBdr>
        <w:spacing w:after="0" w:line="240" w:lineRule="auto"/>
        <w:jc w:val="center"/>
        <w:rPr>
          <w:rFonts w:ascii="Times New Roman" w:eastAsia="Times New Roman" w:hAnsi="Times New Roman"/>
          <w:sz w:val="28"/>
          <w:szCs w:val="28"/>
          <w:lang w:eastAsia="ru-RU"/>
        </w:rPr>
      </w:pPr>
      <w:r w:rsidRPr="00DE2028">
        <w:rPr>
          <w:rFonts w:ascii="Times New Roman" w:eastAsia="Times New Roman" w:hAnsi="Times New Roman"/>
          <w:sz w:val="28"/>
          <w:szCs w:val="28"/>
          <w:lang w:eastAsia="ru-RU"/>
        </w:rPr>
        <w:t>Топографическая анатомия и оперативная хирургия</w:t>
      </w:r>
    </w:p>
    <w:p w:rsidR="00DE2028" w:rsidRPr="00DE2028" w:rsidRDefault="00DE2028" w:rsidP="00DE2028">
      <w:pPr>
        <w:spacing w:after="0" w:line="240" w:lineRule="auto"/>
        <w:jc w:val="center"/>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(наименование дисциплины)</w:t>
      </w:r>
    </w:p>
    <w:p w:rsidR="00DE2028" w:rsidRPr="00DE2028" w:rsidRDefault="00DE2028" w:rsidP="00DE2028">
      <w:pPr>
        <w:spacing w:after="0" w:line="240" w:lineRule="auto"/>
        <w:jc w:val="center"/>
        <w:rPr>
          <w:rFonts w:ascii="Times New Roman" w:eastAsia="Times New Roman" w:hAnsi="Times New Roman"/>
          <w:sz w:val="28"/>
          <w:szCs w:val="28"/>
          <w:lang w:eastAsia="ru-RU"/>
        </w:rPr>
      </w:pPr>
      <w:r w:rsidRPr="00DE2028">
        <w:rPr>
          <w:rFonts w:ascii="Times New Roman" w:eastAsia="Times New Roman" w:hAnsi="Times New Roman"/>
          <w:sz w:val="28"/>
          <w:szCs w:val="28"/>
          <w:lang w:eastAsia="ru-RU"/>
        </w:rPr>
        <w:t>Направление подготовки</w:t>
      </w:r>
    </w:p>
    <w:p w:rsidR="00DE2028" w:rsidRPr="00DE2028" w:rsidRDefault="00DE2028" w:rsidP="00DE2028">
      <w:pPr>
        <w:spacing w:after="0" w:line="240" w:lineRule="auto"/>
        <w:jc w:val="center"/>
        <w:rPr>
          <w:rFonts w:ascii="Times New Roman" w:eastAsia="Times New Roman" w:hAnsi="Times New Roman"/>
          <w:sz w:val="28"/>
          <w:szCs w:val="28"/>
          <w:u w:val="single"/>
          <w:lang w:eastAsia="ru-RU"/>
        </w:rPr>
      </w:pPr>
      <w:r w:rsidRPr="00DE2028">
        <w:rPr>
          <w:rFonts w:ascii="Times New Roman" w:eastAsia="Times New Roman" w:hAnsi="Times New Roman"/>
          <w:sz w:val="24"/>
          <w:szCs w:val="24"/>
          <w:u w:val="single"/>
          <w:lang w:eastAsia="ru-RU"/>
        </w:rPr>
        <w:t>060101.65</w:t>
      </w:r>
      <w:r w:rsidRPr="00DE2028">
        <w:rPr>
          <w:rFonts w:ascii="Times New Roman" w:eastAsia="Times New Roman" w:hAnsi="Times New Roman"/>
          <w:b/>
          <w:bCs/>
          <w:sz w:val="24"/>
          <w:szCs w:val="24"/>
          <w:u w:val="single"/>
          <w:lang w:eastAsia="ru-RU"/>
        </w:rPr>
        <w:t xml:space="preserve"> - </w:t>
      </w:r>
      <w:r w:rsidRPr="00DE2028">
        <w:rPr>
          <w:rFonts w:ascii="Times New Roman" w:eastAsia="Times New Roman" w:hAnsi="Times New Roman"/>
          <w:sz w:val="24"/>
          <w:szCs w:val="24"/>
          <w:u w:val="single"/>
          <w:lang w:eastAsia="ru-RU"/>
        </w:rPr>
        <w:t xml:space="preserve">лечебное дело  </w:t>
      </w:r>
    </w:p>
    <w:p w:rsidR="00DE2028" w:rsidRPr="00DE2028" w:rsidRDefault="00DE2028" w:rsidP="00DE2028">
      <w:pPr>
        <w:spacing w:after="0" w:line="240" w:lineRule="auto"/>
        <w:jc w:val="center"/>
        <w:rPr>
          <w:rFonts w:ascii="Times New Roman" w:eastAsia="Times New Roman" w:hAnsi="Times New Roman"/>
          <w:sz w:val="28"/>
          <w:szCs w:val="28"/>
          <w:lang w:eastAsia="ru-RU"/>
        </w:rPr>
      </w:pPr>
      <w:r w:rsidRPr="00DE2028">
        <w:rPr>
          <w:rFonts w:ascii="Times New Roman" w:eastAsia="Times New Roman" w:hAnsi="Times New Roman"/>
          <w:i/>
          <w:sz w:val="28"/>
          <w:szCs w:val="28"/>
          <w:lang w:eastAsia="ru-RU"/>
        </w:rPr>
        <w:t xml:space="preserve"> (шифр и название направления подготовки)</w:t>
      </w:r>
    </w:p>
    <w:p w:rsidR="00DE2028" w:rsidRPr="00DE2028" w:rsidRDefault="00DE2028" w:rsidP="00DE2028">
      <w:pPr>
        <w:widowControl w:val="0"/>
        <w:spacing w:after="0" w:line="240" w:lineRule="auto"/>
        <w:jc w:val="center"/>
        <w:rPr>
          <w:rFonts w:ascii="Times New Roman" w:eastAsia="Times New Roman" w:hAnsi="Times New Roman"/>
          <w:snapToGrid w:val="0"/>
          <w:sz w:val="28"/>
          <w:szCs w:val="28"/>
          <w:lang w:eastAsia="ru-RU"/>
        </w:rPr>
      </w:pPr>
    </w:p>
    <w:p w:rsidR="00DE2028" w:rsidRPr="00DE2028" w:rsidRDefault="00DE2028" w:rsidP="00DE2028">
      <w:pPr>
        <w:widowControl w:val="0"/>
        <w:spacing w:after="0" w:line="240" w:lineRule="auto"/>
        <w:jc w:val="center"/>
        <w:rPr>
          <w:rFonts w:ascii="Times New Roman" w:eastAsia="Times New Roman" w:hAnsi="Times New Roman"/>
          <w:snapToGrid w:val="0"/>
          <w:sz w:val="28"/>
          <w:szCs w:val="28"/>
          <w:lang w:eastAsia="ru-RU"/>
        </w:rPr>
      </w:pPr>
      <w:r w:rsidRPr="00DE2028">
        <w:rPr>
          <w:rFonts w:ascii="Times New Roman" w:eastAsia="Times New Roman" w:hAnsi="Times New Roman"/>
          <w:snapToGrid w:val="0"/>
          <w:sz w:val="28"/>
          <w:szCs w:val="28"/>
          <w:lang w:eastAsia="ru-RU"/>
        </w:rPr>
        <w:t>Профили подготовки</w:t>
      </w:r>
    </w:p>
    <w:p w:rsidR="00DE2028" w:rsidRPr="00DE2028" w:rsidRDefault="00DE2028" w:rsidP="00DE2028">
      <w:pPr>
        <w:widowControl w:val="0"/>
        <w:spacing w:after="0" w:line="240" w:lineRule="auto"/>
        <w:jc w:val="center"/>
        <w:rPr>
          <w:rFonts w:ascii="Times New Roman" w:eastAsia="Times New Roman" w:hAnsi="Times New Roman"/>
          <w:bCs/>
          <w:sz w:val="24"/>
          <w:szCs w:val="24"/>
          <w:u w:val="single"/>
          <w:lang w:eastAsia="ru-RU"/>
        </w:rPr>
      </w:pPr>
      <w:r w:rsidRPr="00DE2028">
        <w:rPr>
          <w:rFonts w:ascii="Times New Roman" w:eastAsia="Times New Roman" w:hAnsi="Times New Roman"/>
          <w:bCs/>
          <w:sz w:val="24"/>
          <w:szCs w:val="24"/>
          <w:u w:val="single"/>
          <w:lang w:eastAsia="ru-RU"/>
        </w:rPr>
        <w:t>ВРАЧ</w:t>
      </w:r>
    </w:p>
    <w:p w:rsidR="00DE2028" w:rsidRPr="00DE2028" w:rsidRDefault="00DE2028" w:rsidP="00DE2028">
      <w:pPr>
        <w:spacing w:after="0" w:line="240" w:lineRule="auto"/>
        <w:jc w:val="center"/>
        <w:rPr>
          <w:rFonts w:ascii="Times New Roman" w:eastAsia="Times New Roman" w:hAnsi="Times New Roman"/>
          <w:i/>
          <w:sz w:val="28"/>
          <w:szCs w:val="28"/>
          <w:lang w:eastAsia="ru-RU"/>
        </w:rPr>
      </w:pPr>
      <w:r w:rsidRPr="00DE2028">
        <w:rPr>
          <w:rFonts w:ascii="Times New Roman" w:eastAsia="Times New Roman" w:hAnsi="Times New Roman"/>
          <w:i/>
          <w:sz w:val="28"/>
          <w:szCs w:val="28"/>
          <w:lang w:eastAsia="ru-RU"/>
        </w:rPr>
        <w:t xml:space="preserve"> (перечень профилей подготовки по данному направлению)</w:t>
      </w:r>
    </w:p>
    <w:p w:rsidR="00DE2028" w:rsidRPr="00DE2028" w:rsidRDefault="00DE2028" w:rsidP="00DE2028">
      <w:pPr>
        <w:spacing w:after="0" w:line="240" w:lineRule="auto"/>
        <w:jc w:val="center"/>
        <w:rPr>
          <w:rFonts w:ascii="Times New Roman" w:eastAsia="Times New Roman" w:hAnsi="Times New Roman"/>
          <w:sz w:val="28"/>
          <w:szCs w:val="28"/>
          <w:lang w:eastAsia="ru-RU"/>
        </w:rPr>
      </w:pPr>
    </w:p>
    <w:p w:rsidR="00DE2028" w:rsidRPr="00DE2028" w:rsidRDefault="00DE2028" w:rsidP="00DE2028">
      <w:pPr>
        <w:spacing w:after="0" w:line="240" w:lineRule="auto"/>
        <w:jc w:val="center"/>
        <w:rPr>
          <w:rFonts w:ascii="Times New Roman" w:eastAsia="Times New Roman" w:hAnsi="Times New Roman"/>
          <w:sz w:val="28"/>
          <w:szCs w:val="28"/>
          <w:lang w:eastAsia="ru-RU"/>
        </w:rPr>
      </w:pPr>
      <w:r w:rsidRPr="00DE2028">
        <w:rPr>
          <w:rFonts w:ascii="Times New Roman" w:eastAsia="Times New Roman" w:hAnsi="Times New Roman"/>
          <w:sz w:val="28"/>
          <w:szCs w:val="28"/>
          <w:lang w:eastAsia="ru-RU"/>
        </w:rPr>
        <w:t>Квалификация выпускника</w:t>
      </w:r>
    </w:p>
    <w:p w:rsidR="00DE2028" w:rsidRPr="00DE2028" w:rsidRDefault="00DE2028" w:rsidP="00DE2028">
      <w:pPr>
        <w:tabs>
          <w:tab w:val="right" w:leader="underscore" w:pos="8505"/>
        </w:tabs>
        <w:spacing w:after="0" w:line="240" w:lineRule="auto"/>
        <w:ind w:firstLine="567"/>
        <w:jc w:val="center"/>
        <w:rPr>
          <w:rFonts w:ascii="Times New Roman" w:eastAsia="Times New Roman" w:hAnsi="Times New Roman"/>
          <w:bCs/>
          <w:sz w:val="24"/>
          <w:szCs w:val="24"/>
          <w:u w:val="single"/>
          <w:lang w:eastAsia="ru-RU"/>
        </w:rPr>
      </w:pPr>
      <w:r w:rsidRPr="00DE2028">
        <w:rPr>
          <w:rFonts w:ascii="Times New Roman" w:eastAsia="Times New Roman" w:hAnsi="Times New Roman"/>
          <w:bCs/>
          <w:sz w:val="24"/>
          <w:szCs w:val="24"/>
          <w:u w:val="single"/>
          <w:lang w:eastAsia="ru-RU"/>
        </w:rPr>
        <w:t>СПЕЦИАЛИСТ</w:t>
      </w:r>
    </w:p>
    <w:p w:rsidR="00DE2028" w:rsidRPr="00DE2028" w:rsidRDefault="00DE2028" w:rsidP="00DE2028">
      <w:pPr>
        <w:tabs>
          <w:tab w:val="right" w:leader="underscore" w:pos="8505"/>
        </w:tabs>
        <w:spacing w:after="0" w:line="240" w:lineRule="auto"/>
        <w:ind w:firstLine="567"/>
        <w:jc w:val="center"/>
        <w:rPr>
          <w:rFonts w:ascii="Times New Roman" w:eastAsia="Times New Roman" w:hAnsi="Times New Roman"/>
          <w:i/>
          <w:sz w:val="28"/>
          <w:szCs w:val="28"/>
          <w:lang w:eastAsia="ru-RU"/>
        </w:rPr>
      </w:pPr>
      <w:r w:rsidRPr="00DE2028">
        <w:rPr>
          <w:rFonts w:ascii="Times New Roman" w:eastAsia="Times New Roman" w:hAnsi="Times New Roman"/>
          <w:i/>
          <w:sz w:val="28"/>
          <w:szCs w:val="28"/>
          <w:lang w:eastAsia="ru-RU"/>
        </w:rPr>
        <w:t xml:space="preserve"> (квалификация, степень)</w:t>
      </w:r>
    </w:p>
    <w:p w:rsidR="00DE2028" w:rsidRPr="00DE2028" w:rsidRDefault="00DE2028" w:rsidP="00DE2028">
      <w:pPr>
        <w:spacing w:after="0" w:line="240" w:lineRule="auto"/>
        <w:jc w:val="center"/>
        <w:rPr>
          <w:rFonts w:ascii="Times New Roman" w:eastAsia="Times New Roman" w:hAnsi="Times New Roman"/>
          <w:sz w:val="28"/>
          <w:szCs w:val="28"/>
          <w:lang w:eastAsia="ru-RU"/>
        </w:rPr>
      </w:pPr>
    </w:p>
    <w:p w:rsidR="00DE2028" w:rsidRPr="00DE2028" w:rsidRDefault="00DE2028" w:rsidP="00DE2028">
      <w:pPr>
        <w:spacing w:after="0" w:line="240" w:lineRule="auto"/>
        <w:jc w:val="center"/>
        <w:rPr>
          <w:rFonts w:ascii="Times New Roman" w:eastAsia="Times New Roman" w:hAnsi="Times New Roman"/>
          <w:sz w:val="28"/>
          <w:szCs w:val="28"/>
          <w:lang w:eastAsia="ru-RU"/>
        </w:rPr>
      </w:pPr>
      <w:r w:rsidRPr="00DE2028">
        <w:rPr>
          <w:rFonts w:ascii="Times New Roman" w:eastAsia="Times New Roman" w:hAnsi="Times New Roman"/>
          <w:sz w:val="28"/>
          <w:szCs w:val="28"/>
          <w:lang w:eastAsia="ru-RU"/>
        </w:rPr>
        <w:t xml:space="preserve">Форма обучения </w:t>
      </w:r>
    </w:p>
    <w:p w:rsidR="00DE2028" w:rsidRPr="00DE2028" w:rsidRDefault="00DE2028" w:rsidP="00DE2028">
      <w:pPr>
        <w:tabs>
          <w:tab w:val="right" w:leader="underscore" w:pos="8505"/>
        </w:tabs>
        <w:spacing w:after="0" w:line="240" w:lineRule="auto"/>
        <w:ind w:firstLine="567"/>
        <w:jc w:val="center"/>
        <w:rPr>
          <w:rFonts w:ascii="Times New Roman" w:eastAsia="Times New Roman" w:hAnsi="Times New Roman"/>
          <w:bCs/>
          <w:sz w:val="24"/>
          <w:szCs w:val="24"/>
          <w:u w:val="single"/>
          <w:lang w:eastAsia="ru-RU"/>
        </w:rPr>
      </w:pPr>
      <w:r w:rsidRPr="00DE2028">
        <w:rPr>
          <w:rFonts w:ascii="Times New Roman" w:eastAsia="Times New Roman" w:hAnsi="Times New Roman"/>
          <w:bCs/>
          <w:sz w:val="24"/>
          <w:szCs w:val="24"/>
          <w:u w:val="single"/>
          <w:lang w:eastAsia="ru-RU"/>
        </w:rPr>
        <w:t>Очная</w:t>
      </w:r>
    </w:p>
    <w:p w:rsidR="00DE2028" w:rsidRPr="00DE2028" w:rsidRDefault="00DE2028" w:rsidP="00DE2028">
      <w:pPr>
        <w:spacing w:after="0" w:line="240" w:lineRule="auto"/>
        <w:jc w:val="center"/>
        <w:rPr>
          <w:rFonts w:ascii="Times New Roman" w:eastAsia="Times New Roman" w:hAnsi="Times New Roman"/>
          <w:sz w:val="28"/>
          <w:szCs w:val="28"/>
          <w:lang w:eastAsia="ru-RU"/>
        </w:rPr>
      </w:pPr>
    </w:p>
    <w:p w:rsidR="00DE2028" w:rsidRPr="00DE2028" w:rsidRDefault="00DE2028" w:rsidP="00DE2028">
      <w:pPr>
        <w:spacing w:after="0" w:line="240" w:lineRule="auto"/>
        <w:rPr>
          <w:rFonts w:ascii="Times New Roman" w:eastAsia="Times New Roman" w:hAnsi="Times New Roman"/>
          <w:sz w:val="28"/>
          <w:szCs w:val="28"/>
          <w:lang w:eastAsia="ru-RU"/>
        </w:rPr>
      </w:pPr>
      <w:r w:rsidRPr="00DE2028">
        <w:rPr>
          <w:rFonts w:ascii="Times New Roman" w:eastAsia="Times New Roman" w:hAnsi="Times New Roman"/>
          <w:sz w:val="28"/>
          <w:szCs w:val="28"/>
          <w:lang w:eastAsia="ru-RU"/>
        </w:rPr>
        <w:t>Общая трудоемкость изучения дисциплины составляет</w:t>
      </w:r>
      <w:r w:rsidRPr="00DE2028">
        <w:rPr>
          <w:rFonts w:ascii="Times New Roman" w:eastAsia="Times New Roman" w:hAnsi="Times New Roman"/>
          <w:sz w:val="28"/>
          <w:szCs w:val="28"/>
          <w:u w:val="single"/>
          <w:lang w:eastAsia="ru-RU"/>
        </w:rPr>
        <w:t xml:space="preserve">   5</w:t>
      </w:r>
      <w:r w:rsidRPr="00DE2028">
        <w:rPr>
          <w:rFonts w:ascii="Times New Roman" w:eastAsia="Times New Roman" w:hAnsi="Times New Roman"/>
          <w:sz w:val="20"/>
          <w:szCs w:val="24"/>
          <w:u w:val="single"/>
          <w:lang w:eastAsia="ru-RU"/>
        </w:rPr>
        <w:t xml:space="preserve">      </w:t>
      </w:r>
      <w:r w:rsidRPr="00DE2028">
        <w:rPr>
          <w:rFonts w:ascii="Times New Roman" w:eastAsia="Times New Roman" w:hAnsi="Times New Roman"/>
          <w:sz w:val="28"/>
          <w:szCs w:val="28"/>
          <w:lang w:eastAsia="ru-RU"/>
        </w:rPr>
        <w:t xml:space="preserve"> зачетных  единиц (</w:t>
      </w:r>
      <w:r w:rsidRPr="00DE2028">
        <w:rPr>
          <w:rFonts w:ascii="Times New Roman" w:eastAsia="Times New Roman" w:hAnsi="Times New Roman"/>
          <w:sz w:val="28"/>
          <w:szCs w:val="28"/>
          <w:u w:val="single"/>
          <w:lang w:eastAsia="ru-RU"/>
        </w:rPr>
        <w:t xml:space="preserve">  180</w:t>
      </w:r>
      <w:r w:rsidRPr="00DE2028">
        <w:rPr>
          <w:rFonts w:ascii="Times New Roman" w:eastAsia="Times New Roman" w:hAnsi="Times New Roman"/>
          <w:sz w:val="20"/>
          <w:szCs w:val="24"/>
          <w:u w:val="single"/>
          <w:lang w:eastAsia="ru-RU"/>
        </w:rPr>
        <w:t xml:space="preserve">   </w:t>
      </w:r>
      <w:r w:rsidRPr="00DE2028">
        <w:rPr>
          <w:rFonts w:ascii="Times New Roman" w:eastAsia="Times New Roman" w:hAnsi="Times New Roman"/>
          <w:sz w:val="28"/>
          <w:szCs w:val="28"/>
          <w:lang w:eastAsia="ru-RU"/>
        </w:rPr>
        <w:t>час.)</w:t>
      </w:r>
    </w:p>
    <w:p w:rsidR="00DE2028" w:rsidRPr="00DE2028" w:rsidRDefault="00DE2028" w:rsidP="00DE2028">
      <w:pPr>
        <w:spacing w:after="0" w:line="240" w:lineRule="auto"/>
        <w:rPr>
          <w:rFonts w:ascii="Times New Roman" w:eastAsia="Times New Roman" w:hAnsi="Times New Roman"/>
          <w:sz w:val="20"/>
          <w:szCs w:val="20"/>
          <w:lang w:eastAsia="ru-RU"/>
        </w:rPr>
      </w:pPr>
    </w:p>
    <w:p w:rsidR="00DE2028" w:rsidRPr="00DE2028" w:rsidRDefault="00DE2028" w:rsidP="00DE2028">
      <w:pPr>
        <w:spacing w:after="0" w:line="240" w:lineRule="auto"/>
        <w:ind w:left="284"/>
        <w:jc w:val="both"/>
        <w:rPr>
          <w:rFonts w:ascii="Times New Roman" w:eastAsia="Times New Roman" w:hAnsi="Times New Roman"/>
          <w:b/>
          <w:sz w:val="24"/>
          <w:szCs w:val="24"/>
          <w:lang w:eastAsia="ru-RU"/>
        </w:rPr>
      </w:pPr>
      <w:r w:rsidRPr="00DE2028">
        <w:rPr>
          <w:rFonts w:ascii="Times New Roman" w:eastAsia="Times New Roman" w:hAnsi="Times New Roman"/>
          <w:b/>
          <w:sz w:val="24"/>
          <w:szCs w:val="24"/>
          <w:lang w:eastAsia="ru-RU"/>
        </w:rPr>
        <w:t xml:space="preserve">ЦЕЛИ ОСВОЕНИЯ ДИСЦИПЛИНЫ: </w:t>
      </w:r>
    </w:p>
    <w:p w:rsidR="00DE2028" w:rsidRPr="00DE2028" w:rsidRDefault="00DE2028" w:rsidP="00DE2028">
      <w:pPr>
        <w:tabs>
          <w:tab w:val="left" w:pos="480"/>
        </w:tabs>
        <w:spacing w:after="0" w:line="240" w:lineRule="auto"/>
        <w:ind w:firstLine="375"/>
        <w:jc w:val="both"/>
        <w:rPr>
          <w:rFonts w:ascii="Times New Roman" w:eastAsia="Times New Roman" w:hAnsi="Times New Roman"/>
          <w:sz w:val="24"/>
          <w:szCs w:val="24"/>
          <w:lang w:eastAsia="ru-RU"/>
        </w:rPr>
      </w:pPr>
      <w:r w:rsidRPr="00DE2028">
        <w:rPr>
          <w:rFonts w:ascii="Times New Roman" w:eastAsia="Times New Roman" w:hAnsi="Times New Roman"/>
          <w:color w:val="FF0000"/>
          <w:sz w:val="24"/>
          <w:szCs w:val="24"/>
          <w:lang w:eastAsia="ru-RU"/>
        </w:rPr>
        <w:t xml:space="preserve">  </w:t>
      </w:r>
      <w:r w:rsidRPr="00DE2028">
        <w:rPr>
          <w:rFonts w:ascii="Times New Roman" w:eastAsia="Times New Roman" w:hAnsi="Times New Roman"/>
          <w:b/>
          <w:sz w:val="24"/>
          <w:szCs w:val="24"/>
          <w:lang w:eastAsia="ru-RU"/>
        </w:rPr>
        <w:t>Целью</w:t>
      </w:r>
      <w:r w:rsidRPr="00DE2028">
        <w:rPr>
          <w:rFonts w:ascii="Times New Roman" w:eastAsia="Times New Roman" w:hAnsi="Times New Roman"/>
          <w:sz w:val="24"/>
          <w:szCs w:val="24"/>
          <w:lang w:eastAsia="ru-RU"/>
        </w:rPr>
        <w:t xml:space="preserve"> изучения топографической анатомии и оперативной хирургии является  изучение прикладных вопросов взаимного расположения органов и тканей в различных областях человеческого тела, а также основ хирургических операций, что обеспечивает преемственность преподавания общетеоретических и клинических дисциплин. В результате обучения студенты приобретают конкретные топографо-анатомические знания, необходимые для обоснования диагноза, понимания патогенеза заболевания, возможных осложнений, механизмов развития, компенсаторных процессов, а также </w:t>
      </w:r>
      <w:r w:rsidRPr="00DE2028">
        <w:rPr>
          <w:rFonts w:ascii="Times New Roman" w:eastAsia="Times New Roman" w:hAnsi="Times New Roman"/>
          <w:sz w:val="24"/>
          <w:szCs w:val="24"/>
          <w:lang w:eastAsia="ru-RU"/>
        </w:rPr>
        <w:lastRenderedPageBreak/>
        <w:t>выбора наиболее рациональных методов хирургического лечения. Также целью изучения предмета «Топографическая анатомия и оперативная хирургия» является:</w:t>
      </w:r>
    </w:p>
    <w:p w:rsidR="00DE2028" w:rsidRPr="00DE2028" w:rsidRDefault="00DE2028" w:rsidP="00DE2028">
      <w:pPr>
        <w:numPr>
          <w:ilvl w:val="0"/>
          <w:numId w:val="40"/>
        </w:numPr>
        <w:tabs>
          <w:tab w:val="num" w:pos="240"/>
          <w:tab w:val="num" w:pos="480"/>
        </w:tabs>
        <w:spacing w:after="0" w:line="240" w:lineRule="auto"/>
        <w:ind w:left="0" w:firstLine="0"/>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Освоить материал по взаиморасположению органов и систем в отдельных регионах организма, по взаимодействию различных тканей и сосудисто-нервных элементов в них, с последующим ознакомлением с основными базовыми видами операций и приобретением навыков выполнения ряда хирургических вмешательств: первичной хирургической обработки ран, остановки кровотечения, пункции суставов, плевральных полостей; а также усвоением последовательности и техники выполнения ряда экстренных операций, а также показаний и принципов выполнения современных сложных хирургических вмешательств.</w:t>
      </w:r>
    </w:p>
    <w:p w:rsidR="00DE2028" w:rsidRPr="00DE2028" w:rsidRDefault="00DE2028" w:rsidP="00DE2028">
      <w:pPr>
        <w:numPr>
          <w:ilvl w:val="0"/>
          <w:numId w:val="40"/>
        </w:numPr>
        <w:tabs>
          <w:tab w:val="left" w:pos="284"/>
        </w:tabs>
        <w:spacing w:after="0" w:line="240" w:lineRule="auto"/>
        <w:ind w:left="0" w:firstLine="0"/>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В результате освоения курса топографической анатомии и оперативной хирургии студенты получат возможность практического применения знаний, полученных на занятиях нормальной анатомии в плане выработки практических навыков хирургических вмешательств, узнают характер взаиморасположения органов для успешного проведения лечебных мероприятий.</w:t>
      </w:r>
    </w:p>
    <w:p w:rsidR="00DE2028" w:rsidRPr="00DE2028" w:rsidRDefault="00DE2028" w:rsidP="00DE2028">
      <w:pPr>
        <w:numPr>
          <w:ilvl w:val="0"/>
          <w:numId w:val="40"/>
        </w:numPr>
        <w:tabs>
          <w:tab w:val="left" w:pos="284"/>
        </w:tabs>
        <w:spacing w:after="0" w:line="240" w:lineRule="auto"/>
        <w:ind w:left="0" w:firstLine="0"/>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 xml:space="preserve"> Топографическая анатомия и оперативная хирургия  даёт студентам понятие о топографо-анатомических взаимоотношениях органов и тканей, необходимое для освоения других клинических дисциплин (хирургия, терапия, акушерство) и знакомит их с базовым набором операций, необходимым для дальнейшего формирования клинического мышления будущих врачей.</w:t>
      </w:r>
    </w:p>
    <w:p w:rsidR="00DE2028" w:rsidRPr="00DE2028" w:rsidRDefault="00DE2028" w:rsidP="00DE2028">
      <w:pPr>
        <w:spacing w:after="0" w:line="240" w:lineRule="auto"/>
        <w:ind w:left="1080"/>
        <w:jc w:val="both"/>
        <w:rPr>
          <w:rFonts w:ascii="Times New Roman" w:eastAsia="Times New Roman" w:hAnsi="Times New Roman"/>
          <w:color w:val="FF0000"/>
          <w:sz w:val="24"/>
          <w:szCs w:val="24"/>
          <w:lang w:eastAsia="ru-RU"/>
        </w:rPr>
      </w:pPr>
    </w:p>
    <w:p w:rsidR="00DE2028" w:rsidRPr="00DE2028" w:rsidRDefault="00DE2028" w:rsidP="00DE2028">
      <w:pPr>
        <w:spacing w:after="0" w:line="240" w:lineRule="auto"/>
        <w:ind w:left="284"/>
        <w:jc w:val="both"/>
        <w:rPr>
          <w:rFonts w:ascii="Times New Roman" w:eastAsia="Times New Roman" w:hAnsi="Times New Roman"/>
          <w:b/>
          <w:sz w:val="24"/>
          <w:szCs w:val="24"/>
          <w:lang w:eastAsia="ru-RU"/>
        </w:rPr>
      </w:pPr>
      <w:r w:rsidRPr="00DE2028">
        <w:rPr>
          <w:rFonts w:ascii="Times New Roman" w:eastAsia="Times New Roman" w:hAnsi="Times New Roman"/>
          <w:b/>
          <w:sz w:val="24"/>
          <w:szCs w:val="24"/>
          <w:lang w:eastAsia="ru-RU"/>
        </w:rPr>
        <w:t>МЕСТО ДИСЦИПЛИНЫ В СТРУКТУРЕ ООП ВПО:</w:t>
      </w:r>
    </w:p>
    <w:p w:rsidR="00DE2028" w:rsidRPr="00DE2028" w:rsidRDefault="00DE2028" w:rsidP="00DE2028">
      <w:pPr>
        <w:spacing w:after="0" w:line="240" w:lineRule="auto"/>
        <w:ind w:firstLine="480"/>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Топографическая анатомия и оперативная хирургия входит в состав естественнонаучного базового цикла (С 2).</w:t>
      </w:r>
    </w:p>
    <w:p w:rsidR="00DE2028" w:rsidRPr="00DE2028" w:rsidRDefault="00DE2028" w:rsidP="00DE2028">
      <w:pPr>
        <w:spacing w:after="0" w:line="240" w:lineRule="auto"/>
        <w:ind w:firstLine="480"/>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Знания, приобретённые при изучении топографической анатомии и оперативной хирургии, необходимы для дальнейшего изучения пропедевтики внутренних болезней, терапии, факультетской и госпитальной хирургии, педиатрии, офтальмологии, травматологии, акушерства и гинекологии, онкологии, неврологии и других клинических дисциплин.</w:t>
      </w:r>
    </w:p>
    <w:p w:rsidR="00DE2028" w:rsidRPr="00DE2028" w:rsidRDefault="00DE2028" w:rsidP="00DE2028">
      <w:pPr>
        <w:tabs>
          <w:tab w:val="left" w:pos="708"/>
          <w:tab w:val="right" w:leader="underscore" w:pos="9639"/>
        </w:tabs>
        <w:spacing w:after="0" w:line="240" w:lineRule="auto"/>
        <w:ind w:left="284"/>
        <w:jc w:val="both"/>
        <w:rPr>
          <w:rFonts w:ascii="Times New Roman" w:eastAsia="Times New Roman" w:hAnsi="Times New Roman"/>
          <w:sz w:val="24"/>
          <w:szCs w:val="24"/>
          <w:lang w:eastAsia="ru-RU"/>
        </w:rPr>
      </w:pPr>
    </w:p>
    <w:p w:rsidR="00DE2028" w:rsidRPr="00DE2028" w:rsidRDefault="00DE2028" w:rsidP="00DE2028">
      <w:pPr>
        <w:tabs>
          <w:tab w:val="left" w:pos="240"/>
        </w:tabs>
        <w:spacing w:after="0" w:line="240" w:lineRule="auto"/>
        <w:ind w:left="284"/>
        <w:jc w:val="both"/>
        <w:rPr>
          <w:rFonts w:ascii="Times New Roman" w:eastAsia="Times New Roman" w:hAnsi="Times New Roman"/>
          <w:b/>
          <w:bCs/>
          <w:sz w:val="24"/>
          <w:szCs w:val="24"/>
          <w:lang w:eastAsia="ru-RU"/>
        </w:rPr>
      </w:pPr>
      <w:r w:rsidRPr="00DE2028">
        <w:rPr>
          <w:rFonts w:ascii="Times New Roman" w:eastAsia="Times New Roman" w:hAnsi="Times New Roman"/>
          <w:b/>
          <w:sz w:val="24"/>
          <w:szCs w:val="24"/>
          <w:lang w:eastAsia="ru-RU"/>
        </w:rPr>
        <w:t>КОМПЕТЕНЦИИ ОБУЧАЮЩЕГОСЯ, ФОРМИРУЕМЫЕ В РЕЗУЛЬТАТЕ ОСВОЕНИЯ ДИСЦИПЛИНЫ (МОДУЛЯ):</w:t>
      </w:r>
      <w:r w:rsidRPr="00DE2028">
        <w:rPr>
          <w:rFonts w:ascii="Times New Roman" w:eastAsia="Times New Roman" w:hAnsi="Times New Roman"/>
          <w:b/>
          <w:bCs/>
          <w:sz w:val="24"/>
          <w:szCs w:val="24"/>
          <w:lang w:eastAsia="ru-RU"/>
        </w:rPr>
        <w:t xml:space="preserve"> </w:t>
      </w:r>
    </w:p>
    <w:p w:rsidR="00DE2028" w:rsidRPr="00DE2028" w:rsidRDefault="00DE2028" w:rsidP="00DE2028">
      <w:pPr>
        <w:spacing w:after="0" w:line="240" w:lineRule="auto"/>
        <w:ind w:firstLine="480"/>
        <w:jc w:val="both"/>
        <w:rPr>
          <w:rFonts w:ascii="Times New Roman" w:eastAsia="Times New Roman" w:hAnsi="Times New Roman"/>
          <w:bCs/>
          <w:sz w:val="24"/>
          <w:szCs w:val="24"/>
          <w:lang w:eastAsia="ru-RU"/>
        </w:rPr>
      </w:pPr>
      <w:r w:rsidRPr="00DE2028">
        <w:rPr>
          <w:rFonts w:ascii="Times New Roman" w:eastAsia="Times New Roman" w:hAnsi="Times New Roman"/>
          <w:bCs/>
          <w:sz w:val="24"/>
          <w:szCs w:val="24"/>
          <w:lang w:eastAsia="ru-RU"/>
        </w:rPr>
        <w:t xml:space="preserve">Формируемые </w:t>
      </w:r>
      <w:r w:rsidRPr="00DE2028">
        <w:rPr>
          <w:rFonts w:ascii="Times New Roman" w:eastAsia="Times New Roman" w:hAnsi="Times New Roman"/>
          <w:bCs/>
          <w:i/>
          <w:sz w:val="24"/>
          <w:szCs w:val="24"/>
          <w:lang w:eastAsia="ru-RU"/>
        </w:rPr>
        <w:t>общекультурные компетенции:</w:t>
      </w:r>
    </w:p>
    <w:p w:rsidR="00DE2028" w:rsidRPr="00DE2028" w:rsidRDefault="00DE2028" w:rsidP="00DE2028">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E2028">
        <w:rPr>
          <w:rFonts w:ascii="Times New Roman" w:eastAsia="Times New Roman" w:hAnsi="Times New Roman"/>
          <w:bCs/>
          <w:i/>
          <w:sz w:val="24"/>
          <w:szCs w:val="24"/>
          <w:lang w:eastAsia="ru-RU"/>
        </w:rPr>
        <w:t xml:space="preserve">- </w:t>
      </w:r>
      <w:r w:rsidRPr="00DE2028">
        <w:rPr>
          <w:rFonts w:ascii="Times New Roman" w:eastAsia="Times New Roman" w:hAnsi="Times New Roman"/>
          <w:sz w:val="24"/>
          <w:szCs w:val="24"/>
          <w:lang w:eastAsia="ru-RU"/>
        </w:rPr>
        <w:t xml:space="preserve">способностью и готовностью анализировать социально-значимые проблемы и процессы, использовать на практике методы гуманитарных, естественнонаучных, медико-биологических и клинических наук в различных видах профессиональной и социальной деятельности </w:t>
      </w:r>
      <w:r w:rsidRPr="00DE2028">
        <w:rPr>
          <w:rFonts w:ascii="Times New Roman" w:eastAsia="Times New Roman" w:hAnsi="Times New Roman"/>
          <w:sz w:val="26"/>
          <w:szCs w:val="26"/>
          <w:lang w:eastAsia="ru-RU"/>
        </w:rPr>
        <w:t>(ОК-1);</w:t>
      </w:r>
    </w:p>
    <w:p w:rsidR="00DE2028" w:rsidRPr="00DE2028" w:rsidRDefault="00DE2028" w:rsidP="00DE2028">
      <w:pPr>
        <w:spacing w:after="0" w:line="240" w:lineRule="auto"/>
        <w:ind w:firstLine="480"/>
        <w:jc w:val="both"/>
        <w:rPr>
          <w:rFonts w:ascii="Times New Roman" w:eastAsia="Times New Roman" w:hAnsi="Times New Roman"/>
          <w:i/>
          <w:spacing w:val="-4"/>
          <w:sz w:val="24"/>
          <w:szCs w:val="24"/>
          <w:lang w:eastAsia="ru-RU"/>
        </w:rPr>
      </w:pPr>
      <w:r w:rsidRPr="00DE2028">
        <w:rPr>
          <w:rFonts w:ascii="Times New Roman" w:eastAsia="Times New Roman" w:hAnsi="Times New Roman"/>
          <w:i/>
          <w:spacing w:val="-4"/>
          <w:sz w:val="24"/>
          <w:szCs w:val="24"/>
          <w:lang w:eastAsia="ru-RU"/>
        </w:rPr>
        <w:t>общепрофессиональные:</w:t>
      </w:r>
    </w:p>
    <w:p w:rsidR="00DE2028" w:rsidRPr="00DE2028" w:rsidRDefault="00DE2028" w:rsidP="00DE202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 способностью и готовностью к формированию системного подхода к анализу медицинской информации, опираясь на всеобъемлющие принципы доказательной медицины,    основанной на поиске решений с использованием теоретических знаний и практических умений в целях совершенствования профессиональной деятельности (ПК-3);</w:t>
      </w:r>
    </w:p>
    <w:p w:rsidR="00DE2028" w:rsidRPr="00DE2028" w:rsidRDefault="00DE2028" w:rsidP="00DE202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 способностью и готовностью анализировать закономерности функционирования отдельных органов и систем, использовать знания анатомо-физиологических основ, основные методики клинико-иммунологического обследования и оценки функционального состояния организма взрослого человека и подростка для своевременной диагностики заболеваний и патологических процессов (ПК-16);</w:t>
      </w:r>
    </w:p>
    <w:p w:rsidR="00DE2028" w:rsidRPr="00DE2028" w:rsidRDefault="00DE2028" w:rsidP="00DE2028">
      <w:pPr>
        <w:autoSpaceDE w:val="0"/>
        <w:autoSpaceDN w:val="0"/>
        <w:adjustRightInd w:val="0"/>
        <w:spacing w:after="0" w:line="240" w:lineRule="auto"/>
        <w:ind w:left="725"/>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в научно-исследовательской деятельности:</w:t>
      </w:r>
    </w:p>
    <w:p w:rsidR="00DE2028" w:rsidRPr="00DE2028" w:rsidRDefault="00DE2028" w:rsidP="00DE202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 способностью и готовностью изучать научно-медицинскую информацию, отечественный и зарубежный опыт по тематике исследования (ПК-31);</w:t>
      </w:r>
    </w:p>
    <w:p w:rsidR="00DE2028" w:rsidRPr="00DE2028" w:rsidRDefault="00DE2028" w:rsidP="00DE2028">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DE2028">
        <w:rPr>
          <w:rFonts w:ascii="Times New Roman" w:eastAsia="Times New Roman" w:hAnsi="Times New Roman"/>
          <w:sz w:val="24"/>
          <w:szCs w:val="24"/>
          <w:lang w:eastAsia="ru-RU"/>
        </w:rPr>
        <w:lastRenderedPageBreak/>
        <w:t>- способностью и готовностью к участию в освоении современных теоретических и экспериментальных методов исследования с целью создания новых перспективных средств, в организации работ по практическому использованию и внедрению результатов исследований (ПК-32).</w:t>
      </w:r>
      <w:r w:rsidRPr="00DE2028">
        <w:rPr>
          <w:rFonts w:ascii="Times New Roman" w:eastAsia="Times New Roman" w:hAnsi="Times New Roman"/>
          <w:b/>
          <w:sz w:val="28"/>
          <w:szCs w:val="28"/>
          <w:lang w:eastAsia="ru-RU"/>
        </w:rPr>
        <w:t xml:space="preserve">          </w:t>
      </w:r>
    </w:p>
    <w:p w:rsidR="00DE2028" w:rsidRPr="00DE2028" w:rsidRDefault="00DE2028" w:rsidP="00DE2028">
      <w:pPr>
        <w:spacing w:after="0" w:line="240" w:lineRule="auto"/>
        <w:rPr>
          <w:rFonts w:ascii="Times New Roman" w:eastAsia="Times New Roman" w:hAnsi="Times New Roman"/>
          <w:b/>
          <w:sz w:val="28"/>
          <w:szCs w:val="28"/>
          <w:lang w:eastAsia="ru-RU"/>
        </w:rPr>
      </w:pPr>
    </w:p>
    <w:p w:rsidR="00DE2028" w:rsidRPr="00DE2028" w:rsidRDefault="00DE2028" w:rsidP="00DE2028">
      <w:pPr>
        <w:spacing w:after="0" w:line="240" w:lineRule="auto"/>
        <w:rPr>
          <w:rFonts w:ascii="Times New Roman" w:eastAsia="Times New Roman" w:hAnsi="Times New Roman"/>
          <w:b/>
          <w:sz w:val="28"/>
          <w:szCs w:val="28"/>
          <w:lang w:eastAsia="ru-RU"/>
        </w:rPr>
      </w:pPr>
      <w:r w:rsidRPr="00DE2028">
        <w:rPr>
          <w:rFonts w:ascii="Times New Roman" w:eastAsia="Times New Roman" w:hAnsi="Times New Roman"/>
          <w:b/>
          <w:sz w:val="28"/>
          <w:szCs w:val="28"/>
          <w:lang w:eastAsia="ru-RU"/>
        </w:rPr>
        <w:t>Основные дидактические единицы (разделы):</w:t>
      </w:r>
    </w:p>
    <w:p w:rsidR="00DE2028" w:rsidRPr="00DE2028" w:rsidRDefault="00DE2028" w:rsidP="00DE2028">
      <w:pPr>
        <w:spacing w:after="0" w:line="240" w:lineRule="auto"/>
        <w:rPr>
          <w:rFonts w:ascii="Times New Roman" w:eastAsia="Times New Roman" w:hAnsi="Times New Roman"/>
          <w:i/>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6"/>
        <w:gridCol w:w="2218"/>
        <w:gridCol w:w="2290"/>
      </w:tblGrid>
      <w:tr w:rsidR="00DE2028" w:rsidRPr="00DE2028" w:rsidTr="00C41D2E">
        <w:trPr>
          <w:jc w:val="center"/>
        </w:trPr>
        <w:tc>
          <w:tcPr>
            <w:tcW w:w="4626" w:type="dxa"/>
          </w:tcPr>
          <w:p w:rsidR="00DE2028" w:rsidRPr="00DE2028" w:rsidRDefault="00DE2028" w:rsidP="00DE2028">
            <w:pPr>
              <w:spacing w:after="120" w:line="240" w:lineRule="auto"/>
              <w:jc w:val="center"/>
              <w:rPr>
                <w:rFonts w:ascii="Times New Roman" w:eastAsia="Times New Roman" w:hAnsi="Times New Roman"/>
                <w:b/>
                <w:sz w:val="24"/>
                <w:szCs w:val="24"/>
                <w:lang w:val="en-US" w:eastAsia="ru-RU"/>
              </w:rPr>
            </w:pPr>
            <w:r w:rsidRPr="00DE2028">
              <w:rPr>
                <w:rFonts w:ascii="Times New Roman" w:hAnsi="Times New Roman"/>
                <w:b/>
                <w:bCs/>
                <w:color w:val="000000"/>
                <w:kern w:val="24"/>
                <w:sz w:val="24"/>
                <w:szCs w:val="24"/>
                <w:lang w:eastAsia="ru-RU"/>
              </w:rPr>
              <w:t>Разделы  (или темы) дисциплины</w:t>
            </w:r>
          </w:p>
        </w:tc>
        <w:tc>
          <w:tcPr>
            <w:tcW w:w="2218" w:type="dxa"/>
          </w:tcPr>
          <w:p w:rsidR="00DE2028" w:rsidRPr="00DE2028" w:rsidRDefault="00DE2028" w:rsidP="00DE2028">
            <w:pPr>
              <w:spacing w:after="120" w:line="240" w:lineRule="auto"/>
              <w:jc w:val="center"/>
              <w:rPr>
                <w:rFonts w:ascii="Times New Roman" w:eastAsia="Times New Roman" w:hAnsi="Times New Roman"/>
                <w:b/>
                <w:sz w:val="24"/>
                <w:szCs w:val="24"/>
                <w:lang w:val="en-US" w:eastAsia="ru-RU"/>
              </w:rPr>
            </w:pPr>
            <w:r w:rsidRPr="00DE2028">
              <w:rPr>
                <w:rFonts w:ascii="Times New Roman" w:hAnsi="Times New Roman"/>
                <w:b/>
                <w:bCs/>
                <w:color w:val="000000"/>
                <w:kern w:val="24"/>
                <w:sz w:val="24"/>
                <w:szCs w:val="24"/>
                <w:lang w:eastAsia="ru-RU"/>
              </w:rPr>
              <w:t>Коды компетенций</w:t>
            </w:r>
          </w:p>
        </w:tc>
        <w:tc>
          <w:tcPr>
            <w:tcW w:w="2290" w:type="dxa"/>
          </w:tcPr>
          <w:p w:rsidR="00DE2028" w:rsidRPr="00DE2028" w:rsidRDefault="00DE2028" w:rsidP="00DE2028">
            <w:pPr>
              <w:spacing w:after="120" w:line="240" w:lineRule="auto"/>
              <w:jc w:val="center"/>
              <w:rPr>
                <w:rFonts w:ascii="Times New Roman" w:eastAsia="Times New Roman" w:hAnsi="Times New Roman"/>
                <w:b/>
                <w:sz w:val="24"/>
                <w:szCs w:val="24"/>
                <w:lang w:val="en-US" w:eastAsia="ru-RU"/>
              </w:rPr>
            </w:pPr>
            <w:r w:rsidRPr="00DE2028">
              <w:rPr>
                <w:rFonts w:ascii="Times New Roman" w:hAnsi="Times New Roman"/>
                <w:b/>
                <w:bCs/>
                <w:color w:val="000000"/>
                <w:kern w:val="24"/>
                <w:sz w:val="24"/>
                <w:szCs w:val="24"/>
                <w:lang w:eastAsia="ru-RU"/>
              </w:rPr>
              <w:t>Общее количество компетенций</w:t>
            </w:r>
          </w:p>
        </w:tc>
      </w:tr>
      <w:tr w:rsidR="00DE2028" w:rsidRPr="00DE2028" w:rsidTr="00C41D2E">
        <w:trPr>
          <w:jc w:val="center"/>
        </w:trPr>
        <w:tc>
          <w:tcPr>
            <w:tcW w:w="4626" w:type="dxa"/>
          </w:tcPr>
          <w:p w:rsidR="00DE2028" w:rsidRPr="00DE2028" w:rsidRDefault="00DE2028" w:rsidP="00DE2028">
            <w:pPr>
              <w:spacing w:after="120" w:line="240" w:lineRule="auto"/>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1.Введение</w:t>
            </w:r>
          </w:p>
        </w:tc>
        <w:tc>
          <w:tcPr>
            <w:tcW w:w="2218" w:type="dxa"/>
          </w:tcPr>
          <w:p w:rsidR="00DE2028" w:rsidRPr="00DE2028" w:rsidRDefault="00DE2028" w:rsidP="00DE2028">
            <w:pPr>
              <w:spacing w:after="120" w:line="240" w:lineRule="auto"/>
              <w:jc w:val="both"/>
              <w:rPr>
                <w:rFonts w:ascii="Times New Roman" w:eastAsia="Times New Roman" w:hAnsi="Times New Roman"/>
                <w:b/>
                <w:color w:val="800000"/>
                <w:sz w:val="24"/>
                <w:szCs w:val="24"/>
                <w:lang w:eastAsia="ru-RU"/>
              </w:rPr>
            </w:pPr>
            <w:r w:rsidRPr="00DE2028">
              <w:rPr>
                <w:rFonts w:ascii="Times New Roman" w:eastAsia="Times New Roman" w:hAnsi="Times New Roman"/>
                <w:sz w:val="24"/>
                <w:szCs w:val="24"/>
                <w:lang w:eastAsia="ru-RU"/>
              </w:rPr>
              <w:t xml:space="preserve">ОК - 1 </w:t>
            </w:r>
          </w:p>
          <w:p w:rsidR="00DE2028" w:rsidRPr="00DE2028" w:rsidRDefault="00DE2028" w:rsidP="00DE2028">
            <w:pPr>
              <w:spacing w:after="120" w:line="240" w:lineRule="auto"/>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ПК – 3, 16, 31, 32</w:t>
            </w:r>
          </w:p>
        </w:tc>
        <w:tc>
          <w:tcPr>
            <w:tcW w:w="2290" w:type="dxa"/>
          </w:tcPr>
          <w:p w:rsidR="00DE2028" w:rsidRPr="00DE2028" w:rsidRDefault="00DE2028" w:rsidP="00DE2028">
            <w:pPr>
              <w:spacing w:after="120" w:line="240" w:lineRule="auto"/>
              <w:jc w:val="center"/>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5</w:t>
            </w:r>
          </w:p>
        </w:tc>
      </w:tr>
      <w:tr w:rsidR="00DE2028" w:rsidRPr="00DE2028" w:rsidTr="00C41D2E">
        <w:trPr>
          <w:jc w:val="center"/>
        </w:trPr>
        <w:tc>
          <w:tcPr>
            <w:tcW w:w="4626" w:type="dxa"/>
          </w:tcPr>
          <w:p w:rsidR="00DE2028" w:rsidRPr="00DE2028" w:rsidRDefault="00DE2028" w:rsidP="00DE2028">
            <w:pPr>
              <w:tabs>
                <w:tab w:val="left" w:pos="708"/>
                <w:tab w:val="right" w:leader="underscore" w:pos="9639"/>
              </w:tabs>
              <w:spacing w:after="120" w:line="240" w:lineRule="auto"/>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2.Топографическая анатомия и оперативная хирургия конечностей.</w:t>
            </w:r>
          </w:p>
        </w:tc>
        <w:tc>
          <w:tcPr>
            <w:tcW w:w="2218" w:type="dxa"/>
          </w:tcPr>
          <w:p w:rsidR="00DE2028" w:rsidRPr="00DE2028" w:rsidRDefault="00DE2028" w:rsidP="00DE2028">
            <w:pPr>
              <w:spacing w:after="120" w:line="240" w:lineRule="auto"/>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ОК - 1</w:t>
            </w:r>
          </w:p>
          <w:p w:rsidR="00DE2028" w:rsidRPr="00DE2028" w:rsidRDefault="00DE2028" w:rsidP="00DE2028">
            <w:pPr>
              <w:spacing w:after="120" w:line="240" w:lineRule="auto"/>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ПК – 3, 16, 31, 32</w:t>
            </w:r>
          </w:p>
        </w:tc>
        <w:tc>
          <w:tcPr>
            <w:tcW w:w="2290" w:type="dxa"/>
          </w:tcPr>
          <w:p w:rsidR="00DE2028" w:rsidRPr="00DE2028" w:rsidRDefault="00DE2028" w:rsidP="00DE2028">
            <w:pPr>
              <w:spacing w:after="120" w:line="240" w:lineRule="auto"/>
              <w:jc w:val="center"/>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5</w:t>
            </w:r>
          </w:p>
        </w:tc>
      </w:tr>
      <w:tr w:rsidR="00DE2028" w:rsidRPr="00DE2028" w:rsidTr="00C41D2E">
        <w:trPr>
          <w:jc w:val="center"/>
        </w:trPr>
        <w:tc>
          <w:tcPr>
            <w:tcW w:w="4626" w:type="dxa"/>
          </w:tcPr>
          <w:p w:rsidR="00DE2028" w:rsidRPr="00DE2028" w:rsidRDefault="00DE2028" w:rsidP="00DE2028">
            <w:pPr>
              <w:tabs>
                <w:tab w:val="left" w:pos="708"/>
                <w:tab w:val="right" w:leader="underscore" w:pos="9639"/>
              </w:tabs>
              <w:spacing w:after="120" w:line="240" w:lineRule="auto"/>
              <w:ind w:left="1" w:hanging="120"/>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 xml:space="preserve"> 3.Топографическая анатомия и оперативная хирургия головы.</w:t>
            </w:r>
          </w:p>
        </w:tc>
        <w:tc>
          <w:tcPr>
            <w:tcW w:w="2218" w:type="dxa"/>
          </w:tcPr>
          <w:p w:rsidR="00DE2028" w:rsidRPr="00DE2028" w:rsidRDefault="00DE2028" w:rsidP="00DE2028">
            <w:pPr>
              <w:spacing w:after="120" w:line="240" w:lineRule="auto"/>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ОК - 1</w:t>
            </w:r>
          </w:p>
          <w:p w:rsidR="00DE2028" w:rsidRPr="00DE2028" w:rsidRDefault="00DE2028" w:rsidP="00DE2028">
            <w:pPr>
              <w:spacing w:after="120" w:line="240" w:lineRule="auto"/>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ПК – 3, 16, 31, 32</w:t>
            </w:r>
          </w:p>
        </w:tc>
        <w:tc>
          <w:tcPr>
            <w:tcW w:w="2290" w:type="dxa"/>
          </w:tcPr>
          <w:p w:rsidR="00DE2028" w:rsidRPr="00DE2028" w:rsidRDefault="00DE2028" w:rsidP="00DE2028">
            <w:pPr>
              <w:spacing w:after="120" w:line="240" w:lineRule="auto"/>
              <w:jc w:val="center"/>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5</w:t>
            </w:r>
          </w:p>
        </w:tc>
      </w:tr>
      <w:tr w:rsidR="00DE2028" w:rsidRPr="00DE2028" w:rsidTr="00C41D2E">
        <w:trPr>
          <w:jc w:val="center"/>
        </w:trPr>
        <w:tc>
          <w:tcPr>
            <w:tcW w:w="4626" w:type="dxa"/>
          </w:tcPr>
          <w:p w:rsidR="00DE2028" w:rsidRPr="00DE2028" w:rsidRDefault="00DE2028" w:rsidP="00DE2028">
            <w:pPr>
              <w:tabs>
                <w:tab w:val="left" w:pos="1"/>
              </w:tabs>
              <w:spacing w:after="120" w:line="240" w:lineRule="auto"/>
              <w:ind w:hanging="119"/>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 xml:space="preserve"> 4. Топографическая анатомия и оперативная хирургия шеи.</w:t>
            </w:r>
          </w:p>
        </w:tc>
        <w:tc>
          <w:tcPr>
            <w:tcW w:w="2218" w:type="dxa"/>
          </w:tcPr>
          <w:p w:rsidR="00DE2028" w:rsidRPr="00DE2028" w:rsidRDefault="00DE2028" w:rsidP="00DE2028">
            <w:pPr>
              <w:spacing w:after="120" w:line="240" w:lineRule="auto"/>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ОК - 1</w:t>
            </w:r>
          </w:p>
          <w:p w:rsidR="00DE2028" w:rsidRPr="00DE2028" w:rsidRDefault="00DE2028" w:rsidP="00DE2028">
            <w:pPr>
              <w:spacing w:after="120" w:line="240" w:lineRule="auto"/>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ПК – 3, 16, 31, 32</w:t>
            </w:r>
          </w:p>
        </w:tc>
        <w:tc>
          <w:tcPr>
            <w:tcW w:w="2290" w:type="dxa"/>
          </w:tcPr>
          <w:p w:rsidR="00DE2028" w:rsidRPr="00DE2028" w:rsidRDefault="00DE2028" w:rsidP="00DE2028">
            <w:pPr>
              <w:spacing w:after="120" w:line="240" w:lineRule="auto"/>
              <w:jc w:val="center"/>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5</w:t>
            </w:r>
          </w:p>
        </w:tc>
      </w:tr>
      <w:tr w:rsidR="00DE2028" w:rsidRPr="00DE2028" w:rsidTr="00C41D2E">
        <w:trPr>
          <w:jc w:val="center"/>
        </w:trPr>
        <w:tc>
          <w:tcPr>
            <w:tcW w:w="4626" w:type="dxa"/>
          </w:tcPr>
          <w:p w:rsidR="00DE2028" w:rsidRPr="00DE2028" w:rsidRDefault="00DE2028" w:rsidP="00DE2028">
            <w:pPr>
              <w:tabs>
                <w:tab w:val="left" w:pos="708"/>
                <w:tab w:val="right" w:leader="underscore" w:pos="9639"/>
              </w:tabs>
              <w:spacing w:after="0" w:line="240" w:lineRule="auto"/>
              <w:jc w:val="both"/>
              <w:rPr>
                <w:rFonts w:ascii="Times New Roman" w:eastAsia="Times New Roman" w:hAnsi="Times New Roman"/>
                <w:b/>
                <w:sz w:val="24"/>
                <w:szCs w:val="24"/>
                <w:lang w:eastAsia="ru-RU"/>
              </w:rPr>
            </w:pPr>
            <w:r w:rsidRPr="00DE2028">
              <w:rPr>
                <w:rFonts w:ascii="Times New Roman" w:eastAsia="Times New Roman" w:hAnsi="Times New Roman"/>
                <w:sz w:val="24"/>
                <w:szCs w:val="24"/>
                <w:lang w:eastAsia="ru-RU"/>
              </w:rPr>
              <w:t>5.Топографическая анатомия и оперативная хирургия груди.</w:t>
            </w:r>
          </w:p>
        </w:tc>
        <w:tc>
          <w:tcPr>
            <w:tcW w:w="2218" w:type="dxa"/>
          </w:tcPr>
          <w:p w:rsidR="00DE2028" w:rsidRPr="00DE2028" w:rsidRDefault="00DE2028" w:rsidP="00DE2028">
            <w:pPr>
              <w:spacing w:after="120" w:line="240" w:lineRule="auto"/>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ОК - 1</w:t>
            </w:r>
          </w:p>
          <w:p w:rsidR="00DE2028" w:rsidRPr="00DE2028" w:rsidRDefault="00DE2028" w:rsidP="00DE2028">
            <w:pPr>
              <w:spacing w:after="120" w:line="240" w:lineRule="auto"/>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ПК – 3, 16, 31, 32</w:t>
            </w:r>
          </w:p>
        </w:tc>
        <w:tc>
          <w:tcPr>
            <w:tcW w:w="2290" w:type="dxa"/>
          </w:tcPr>
          <w:p w:rsidR="00DE2028" w:rsidRPr="00DE2028" w:rsidRDefault="00DE2028" w:rsidP="00DE2028">
            <w:pPr>
              <w:spacing w:after="120" w:line="240" w:lineRule="auto"/>
              <w:jc w:val="center"/>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5</w:t>
            </w:r>
          </w:p>
        </w:tc>
      </w:tr>
      <w:tr w:rsidR="00DE2028" w:rsidRPr="00DE2028" w:rsidTr="00C41D2E">
        <w:trPr>
          <w:jc w:val="center"/>
        </w:trPr>
        <w:tc>
          <w:tcPr>
            <w:tcW w:w="4626" w:type="dxa"/>
          </w:tcPr>
          <w:p w:rsidR="00DE2028" w:rsidRPr="00DE2028" w:rsidRDefault="00DE2028" w:rsidP="00DE2028">
            <w:pPr>
              <w:tabs>
                <w:tab w:val="left" w:pos="708"/>
                <w:tab w:val="right" w:leader="underscore" w:pos="9639"/>
              </w:tabs>
              <w:spacing w:after="0" w:line="240" w:lineRule="auto"/>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6.Топографическая анатомия и оперативная хирургия живота.</w:t>
            </w:r>
          </w:p>
          <w:p w:rsidR="00DE2028" w:rsidRPr="00DE2028" w:rsidRDefault="00DE2028" w:rsidP="00DE2028">
            <w:pPr>
              <w:tabs>
                <w:tab w:val="left" w:pos="708"/>
                <w:tab w:val="right" w:leader="underscore" w:pos="9639"/>
              </w:tabs>
              <w:spacing w:after="120" w:line="240" w:lineRule="auto"/>
              <w:jc w:val="center"/>
              <w:rPr>
                <w:rFonts w:ascii="Times New Roman" w:eastAsia="Times New Roman" w:hAnsi="Times New Roman"/>
                <w:b/>
                <w:sz w:val="24"/>
                <w:szCs w:val="24"/>
                <w:lang w:eastAsia="ru-RU"/>
              </w:rPr>
            </w:pPr>
          </w:p>
        </w:tc>
        <w:tc>
          <w:tcPr>
            <w:tcW w:w="2218" w:type="dxa"/>
          </w:tcPr>
          <w:p w:rsidR="00DE2028" w:rsidRPr="00DE2028" w:rsidRDefault="00DE2028" w:rsidP="00DE2028">
            <w:pPr>
              <w:spacing w:after="120" w:line="240" w:lineRule="auto"/>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ОК - 1</w:t>
            </w:r>
          </w:p>
          <w:p w:rsidR="00DE2028" w:rsidRPr="00DE2028" w:rsidRDefault="00DE2028" w:rsidP="00DE2028">
            <w:pPr>
              <w:spacing w:after="120" w:line="240" w:lineRule="auto"/>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ПК – 3, 16, 31, 32</w:t>
            </w:r>
          </w:p>
        </w:tc>
        <w:tc>
          <w:tcPr>
            <w:tcW w:w="2290" w:type="dxa"/>
          </w:tcPr>
          <w:p w:rsidR="00DE2028" w:rsidRPr="00DE2028" w:rsidRDefault="00DE2028" w:rsidP="00DE2028">
            <w:pPr>
              <w:spacing w:after="120" w:line="240" w:lineRule="auto"/>
              <w:jc w:val="center"/>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5</w:t>
            </w:r>
          </w:p>
        </w:tc>
      </w:tr>
      <w:tr w:rsidR="00DE2028" w:rsidRPr="00DE2028" w:rsidTr="00C41D2E">
        <w:trPr>
          <w:jc w:val="center"/>
        </w:trPr>
        <w:tc>
          <w:tcPr>
            <w:tcW w:w="4626" w:type="dxa"/>
          </w:tcPr>
          <w:p w:rsidR="00DE2028" w:rsidRPr="00DE2028" w:rsidRDefault="00DE2028" w:rsidP="00DE2028">
            <w:pPr>
              <w:tabs>
                <w:tab w:val="left" w:pos="1"/>
                <w:tab w:val="left" w:pos="708"/>
                <w:tab w:val="right" w:leader="underscore" w:pos="9639"/>
              </w:tabs>
              <w:spacing w:after="120" w:line="240" w:lineRule="auto"/>
              <w:jc w:val="both"/>
              <w:rPr>
                <w:rFonts w:ascii="Times New Roman" w:eastAsia="Times New Roman" w:hAnsi="Times New Roman"/>
                <w:b/>
                <w:sz w:val="24"/>
                <w:szCs w:val="24"/>
                <w:lang w:eastAsia="ru-RU"/>
              </w:rPr>
            </w:pPr>
            <w:r w:rsidRPr="00DE2028">
              <w:rPr>
                <w:rFonts w:ascii="Times New Roman" w:eastAsia="Times New Roman" w:hAnsi="Times New Roman"/>
                <w:sz w:val="24"/>
                <w:szCs w:val="24"/>
                <w:lang w:eastAsia="ru-RU"/>
              </w:rPr>
              <w:t>7. Топографическая анатомия и оперативная хирургия поясничной области и забрюшинного пространства.</w:t>
            </w:r>
          </w:p>
        </w:tc>
        <w:tc>
          <w:tcPr>
            <w:tcW w:w="2218" w:type="dxa"/>
          </w:tcPr>
          <w:p w:rsidR="00DE2028" w:rsidRPr="00DE2028" w:rsidRDefault="00DE2028" w:rsidP="00DE2028">
            <w:pPr>
              <w:spacing w:after="120" w:line="240" w:lineRule="auto"/>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ОК - 1</w:t>
            </w:r>
          </w:p>
          <w:p w:rsidR="00DE2028" w:rsidRPr="00DE2028" w:rsidRDefault="00DE2028" w:rsidP="00DE2028">
            <w:pPr>
              <w:spacing w:after="120" w:line="240" w:lineRule="auto"/>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ПК – 3, 16, 31, 32</w:t>
            </w:r>
          </w:p>
        </w:tc>
        <w:tc>
          <w:tcPr>
            <w:tcW w:w="2290" w:type="dxa"/>
          </w:tcPr>
          <w:p w:rsidR="00DE2028" w:rsidRPr="00DE2028" w:rsidRDefault="00DE2028" w:rsidP="00DE2028">
            <w:pPr>
              <w:spacing w:after="120" w:line="240" w:lineRule="auto"/>
              <w:jc w:val="center"/>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5</w:t>
            </w:r>
          </w:p>
        </w:tc>
      </w:tr>
      <w:tr w:rsidR="00DE2028" w:rsidRPr="00DE2028" w:rsidTr="00C41D2E">
        <w:trPr>
          <w:jc w:val="center"/>
        </w:trPr>
        <w:tc>
          <w:tcPr>
            <w:tcW w:w="4626" w:type="dxa"/>
          </w:tcPr>
          <w:p w:rsidR="00DE2028" w:rsidRPr="00DE2028" w:rsidRDefault="00DE2028" w:rsidP="00DE2028">
            <w:pPr>
              <w:tabs>
                <w:tab w:val="left" w:pos="708"/>
                <w:tab w:val="right" w:leader="underscore" w:pos="9639"/>
              </w:tabs>
              <w:spacing w:after="120" w:line="240" w:lineRule="auto"/>
              <w:jc w:val="both"/>
              <w:rPr>
                <w:rFonts w:ascii="Times New Roman" w:eastAsia="Times New Roman" w:hAnsi="Times New Roman"/>
                <w:b/>
                <w:sz w:val="24"/>
                <w:szCs w:val="24"/>
                <w:lang w:eastAsia="ru-RU"/>
              </w:rPr>
            </w:pPr>
            <w:r w:rsidRPr="00DE2028">
              <w:rPr>
                <w:rFonts w:ascii="Times New Roman" w:eastAsia="Times New Roman" w:hAnsi="Times New Roman"/>
                <w:sz w:val="24"/>
                <w:szCs w:val="24"/>
                <w:lang w:eastAsia="ru-RU"/>
              </w:rPr>
              <w:t>8.Топографическая анатомия и оперативная хирургия малого таза и промежности.</w:t>
            </w:r>
          </w:p>
        </w:tc>
        <w:tc>
          <w:tcPr>
            <w:tcW w:w="2218" w:type="dxa"/>
          </w:tcPr>
          <w:p w:rsidR="00DE2028" w:rsidRPr="00DE2028" w:rsidRDefault="00DE2028" w:rsidP="00DE2028">
            <w:pPr>
              <w:spacing w:after="120" w:line="240" w:lineRule="auto"/>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ОК – 1</w:t>
            </w:r>
          </w:p>
          <w:p w:rsidR="00DE2028" w:rsidRPr="00DE2028" w:rsidRDefault="00DE2028" w:rsidP="00DE2028">
            <w:pPr>
              <w:spacing w:after="120" w:line="240" w:lineRule="auto"/>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ПК – 3, 16, 31, 32</w:t>
            </w:r>
          </w:p>
        </w:tc>
        <w:tc>
          <w:tcPr>
            <w:tcW w:w="2290" w:type="dxa"/>
          </w:tcPr>
          <w:p w:rsidR="00DE2028" w:rsidRPr="00DE2028" w:rsidRDefault="00DE2028" w:rsidP="00DE2028">
            <w:pPr>
              <w:spacing w:after="120" w:line="240" w:lineRule="auto"/>
              <w:jc w:val="center"/>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5</w:t>
            </w:r>
          </w:p>
        </w:tc>
      </w:tr>
    </w:tbl>
    <w:p w:rsidR="00DE2028" w:rsidRPr="00DE2028" w:rsidRDefault="00DE2028" w:rsidP="00DE2028">
      <w:pPr>
        <w:tabs>
          <w:tab w:val="right" w:leader="underscore" w:pos="9639"/>
        </w:tabs>
        <w:spacing w:after="0" w:line="240" w:lineRule="auto"/>
        <w:jc w:val="both"/>
        <w:rPr>
          <w:rFonts w:ascii="Times New Roman" w:eastAsia="Times New Roman" w:hAnsi="Times New Roman"/>
          <w:b/>
          <w:bCs/>
          <w:sz w:val="24"/>
          <w:szCs w:val="24"/>
          <w:lang w:eastAsia="ru-RU"/>
        </w:rPr>
      </w:pPr>
    </w:p>
    <w:p w:rsidR="00DE2028" w:rsidRPr="00DE2028" w:rsidRDefault="00DE2028" w:rsidP="00DE2028">
      <w:pPr>
        <w:tabs>
          <w:tab w:val="left" w:pos="360"/>
        </w:tabs>
        <w:spacing w:after="0" w:line="312" w:lineRule="auto"/>
        <w:jc w:val="both"/>
        <w:rPr>
          <w:rFonts w:ascii="Times New Roman" w:eastAsia="Times New Roman" w:hAnsi="Times New Roman"/>
          <w:b/>
          <w:sz w:val="28"/>
          <w:szCs w:val="28"/>
          <w:lang w:eastAsia="ru-RU"/>
        </w:rPr>
      </w:pPr>
      <w:r w:rsidRPr="00DE2028">
        <w:rPr>
          <w:rFonts w:ascii="Times New Roman" w:eastAsia="Times New Roman" w:hAnsi="Times New Roman"/>
          <w:b/>
          <w:sz w:val="28"/>
          <w:szCs w:val="28"/>
          <w:lang w:eastAsia="ru-RU"/>
        </w:rPr>
        <w:t>В результате освоения дисциплины обучающийся должен:</w:t>
      </w:r>
    </w:p>
    <w:p w:rsidR="00DE2028" w:rsidRPr="00DE2028" w:rsidRDefault="00DE2028" w:rsidP="00DE2028">
      <w:pPr>
        <w:tabs>
          <w:tab w:val="left" w:pos="360"/>
          <w:tab w:val="right" w:leader="underscore" w:pos="9639"/>
        </w:tabs>
        <w:spacing w:after="0" w:line="240" w:lineRule="auto"/>
        <w:ind w:firstLine="709"/>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 xml:space="preserve">1) Знать: </w:t>
      </w:r>
    </w:p>
    <w:p w:rsidR="00DE2028" w:rsidRPr="00DE2028" w:rsidRDefault="00DE2028" w:rsidP="00DE2028">
      <w:pPr>
        <w:tabs>
          <w:tab w:val="left" w:pos="3365"/>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 xml:space="preserve">- правила техники безопасности и работы в физических, химических, биологических  лабораториях с реактивами, приборами, животными; </w:t>
      </w:r>
    </w:p>
    <w:p w:rsidR="00DE2028" w:rsidRPr="00DE2028" w:rsidRDefault="00DE2028" w:rsidP="00DE2028">
      <w:pPr>
        <w:tabs>
          <w:tab w:val="left" w:pos="3365"/>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 общие закономерности происхождения и развития жизни, антропогенез и онтогенез человека;</w:t>
      </w:r>
    </w:p>
    <w:p w:rsidR="00DE2028" w:rsidRPr="00DE2028" w:rsidRDefault="00DE2028" w:rsidP="00DE202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 строение, топографию и развитие клеток, тканей, органов и систем организма во взаимодействии с их функцией в норме и патологии, особенности организменного и популяционного уровней организации жизни;</w:t>
      </w:r>
    </w:p>
    <w:p w:rsidR="00DE2028" w:rsidRPr="00DE2028" w:rsidRDefault="00DE2028" w:rsidP="00DE202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 анатомо-физиологические, возрастно-половые и индивидуальные особенности строения и развития здорового и больного организма;</w:t>
      </w:r>
    </w:p>
    <w:p w:rsidR="00DE2028" w:rsidRPr="00DE2028" w:rsidRDefault="00DE2028" w:rsidP="00DE202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 функциональные системы организма человека, их регуляция и саморегуляция при воздействии с внешней средой в норме и патологии;</w:t>
      </w:r>
    </w:p>
    <w:p w:rsidR="00DE2028" w:rsidRPr="00DE2028" w:rsidRDefault="00DE2028" w:rsidP="00DE2028">
      <w:pPr>
        <w:tabs>
          <w:tab w:val="left" w:pos="1134"/>
          <w:tab w:val="right" w:leader="underscore" w:pos="9639"/>
        </w:tabs>
        <w:spacing w:after="0" w:line="240" w:lineRule="auto"/>
        <w:ind w:firstLine="709"/>
        <w:jc w:val="both"/>
        <w:rPr>
          <w:rFonts w:ascii="Times New Roman" w:eastAsia="Times New Roman" w:hAnsi="Times New Roman"/>
          <w:sz w:val="20"/>
          <w:szCs w:val="20"/>
          <w:lang w:eastAsia="ru-RU"/>
        </w:rPr>
      </w:pPr>
      <w:r w:rsidRPr="00DE2028">
        <w:rPr>
          <w:rFonts w:ascii="Times New Roman" w:eastAsia="Times New Roman" w:hAnsi="Times New Roman"/>
          <w:sz w:val="24"/>
          <w:szCs w:val="24"/>
          <w:lang w:eastAsia="ru-RU"/>
        </w:rPr>
        <w:t>2)</w:t>
      </w:r>
      <w:r w:rsidRPr="00DE2028">
        <w:rPr>
          <w:rFonts w:ascii="Times New Roman" w:eastAsia="Times New Roman" w:hAnsi="Times New Roman"/>
          <w:sz w:val="20"/>
          <w:szCs w:val="20"/>
          <w:lang w:eastAsia="ru-RU"/>
        </w:rPr>
        <w:tab/>
      </w:r>
      <w:r w:rsidRPr="00DE2028">
        <w:rPr>
          <w:rFonts w:ascii="Times New Roman" w:eastAsia="Times New Roman" w:hAnsi="Times New Roman"/>
          <w:sz w:val="24"/>
          <w:szCs w:val="24"/>
          <w:lang w:eastAsia="ru-RU"/>
        </w:rPr>
        <w:t>Уметь:</w:t>
      </w:r>
      <w:r w:rsidRPr="00DE2028">
        <w:rPr>
          <w:rFonts w:ascii="Times New Roman" w:eastAsia="Times New Roman" w:hAnsi="Times New Roman"/>
          <w:sz w:val="20"/>
          <w:szCs w:val="20"/>
          <w:lang w:eastAsia="ru-RU"/>
        </w:rPr>
        <w:t xml:space="preserve"> </w:t>
      </w:r>
    </w:p>
    <w:p w:rsidR="00DE2028" w:rsidRPr="00DE2028" w:rsidRDefault="00DE2028" w:rsidP="00DE202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 пользоваться учебной, научной, научно-популярной литературой, сетью Интернет для профессиональной деятельности;</w:t>
      </w:r>
    </w:p>
    <w:p w:rsidR="00DE2028" w:rsidRPr="00DE2028" w:rsidRDefault="00DE2028" w:rsidP="00DE2028">
      <w:pPr>
        <w:tabs>
          <w:tab w:val="left" w:pos="3941"/>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lastRenderedPageBreak/>
        <w:t xml:space="preserve">- работать с увеличительной техникой (микроскопами, оптическими и простыми лупами); </w:t>
      </w:r>
    </w:p>
    <w:p w:rsidR="00DE2028" w:rsidRPr="00DE2028" w:rsidRDefault="00DE2028" w:rsidP="00DE2028">
      <w:pPr>
        <w:tabs>
          <w:tab w:val="left" w:pos="3941"/>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-производить расчеты по результатам эксперимента, проводить элементарную статистическую обработку экспериментальных данных;</w:t>
      </w:r>
    </w:p>
    <w:p w:rsidR="00DE2028" w:rsidRPr="00DE2028" w:rsidRDefault="00DE2028" w:rsidP="00DE202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 пальпировать на человеке основные костные ориентиры, обрисовать топографические контуры органов и основных сосудистых и нервных стволов.</w:t>
      </w:r>
    </w:p>
    <w:p w:rsidR="00DE2028" w:rsidRPr="00DE2028" w:rsidRDefault="00DE2028" w:rsidP="00DE202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 объяснить характер отклонений в ходе развития, которые могут привести к формированию вариантов аномалий и пороков;</w:t>
      </w:r>
    </w:p>
    <w:p w:rsidR="00DE2028" w:rsidRPr="00DE2028" w:rsidRDefault="00DE2028" w:rsidP="00DE2028">
      <w:pPr>
        <w:autoSpaceDE w:val="0"/>
        <w:autoSpaceDN w:val="0"/>
        <w:adjustRightInd w:val="0"/>
        <w:spacing w:after="0" w:line="274" w:lineRule="exact"/>
        <w:ind w:firstLine="709"/>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 xml:space="preserve">3) Владеть: </w:t>
      </w:r>
    </w:p>
    <w:p w:rsidR="00DE2028" w:rsidRPr="00DE2028" w:rsidRDefault="00DE2028" w:rsidP="00DE202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 базовыми технологиями преобразования информации: текстовые, табличные редакторы, поиск в сети Интернет;</w:t>
      </w:r>
    </w:p>
    <w:p w:rsidR="00DE2028" w:rsidRPr="00DE2028" w:rsidRDefault="00DE2028" w:rsidP="00DE202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 медико-анатомическим понятийным аппаратом;</w:t>
      </w:r>
    </w:p>
    <w:p w:rsidR="00DE2028" w:rsidRPr="00DE2028" w:rsidRDefault="00DE2028" w:rsidP="00DE202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 простейшими медицинскими инструментами (фонендоскоп, шпатель, неврологический молоточек, скальпель, пинцет, зонд, зажим, расширитель и т.п.).</w:t>
      </w:r>
    </w:p>
    <w:p w:rsidR="00DE2028" w:rsidRPr="00DE2028" w:rsidRDefault="00DE2028" w:rsidP="00DE2028">
      <w:pPr>
        <w:tabs>
          <w:tab w:val="right" w:leader="underscore" w:pos="9639"/>
        </w:tabs>
        <w:spacing w:after="0" w:line="240" w:lineRule="auto"/>
        <w:jc w:val="both"/>
        <w:rPr>
          <w:rFonts w:ascii="Times New Roman" w:eastAsia="Times New Roman" w:hAnsi="Times New Roman"/>
          <w:b/>
          <w:bCs/>
          <w:sz w:val="24"/>
          <w:szCs w:val="24"/>
          <w:lang w:eastAsia="ru-RU"/>
        </w:rPr>
      </w:pPr>
    </w:p>
    <w:p w:rsidR="00DE2028" w:rsidRPr="00DE2028" w:rsidRDefault="00DE2028" w:rsidP="00DE2028">
      <w:pPr>
        <w:tabs>
          <w:tab w:val="right" w:leader="underscore" w:pos="9639"/>
        </w:tabs>
        <w:spacing w:after="0" w:line="240" w:lineRule="auto"/>
        <w:jc w:val="both"/>
        <w:rPr>
          <w:rFonts w:ascii="Times New Roman" w:eastAsia="Times New Roman" w:hAnsi="Times New Roman"/>
          <w:b/>
          <w:bCs/>
          <w:sz w:val="24"/>
          <w:szCs w:val="24"/>
          <w:lang w:eastAsia="ru-RU"/>
        </w:rPr>
      </w:pPr>
    </w:p>
    <w:p w:rsidR="00DE2028" w:rsidRPr="00DE2028" w:rsidRDefault="00DE2028" w:rsidP="00DE2028">
      <w:pPr>
        <w:spacing w:after="0" w:line="240" w:lineRule="auto"/>
        <w:rPr>
          <w:rFonts w:ascii="Times New Roman" w:eastAsia="Times New Roman" w:hAnsi="Times New Roman"/>
          <w:sz w:val="24"/>
          <w:szCs w:val="24"/>
          <w:lang w:eastAsia="ru-RU"/>
        </w:rPr>
      </w:pPr>
    </w:p>
    <w:p w:rsidR="00DE2028" w:rsidRPr="00DE2028" w:rsidRDefault="00DE2028" w:rsidP="00DE2028">
      <w:pPr>
        <w:spacing w:after="0" w:line="240" w:lineRule="auto"/>
        <w:ind w:firstLine="708"/>
        <w:rPr>
          <w:rFonts w:ascii="Times New Roman" w:eastAsia="Times New Roman" w:hAnsi="Times New Roman"/>
          <w:sz w:val="24"/>
          <w:szCs w:val="24"/>
          <w:lang w:eastAsia="ru-RU"/>
        </w:rPr>
      </w:pPr>
    </w:p>
    <w:p w:rsidR="00DE2028" w:rsidRPr="00DE2028" w:rsidRDefault="00DE2028" w:rsidP="00DE2028">
      <w:pPr>
        <w:spacing w:after="0" w:line="240" w:lineRule="auto"/>
        <w:rPr>
          <w:rFonts w:ascii="Times New Roman" w:eastAsia="Times New Roman" w:hAnsi="Times New Roman"/>
          <w:b/>
          <w:sz w:val="28"/>
          <w:szCs w:val="28"/>
          <w:lang w:eastAsia="ru-RU"/>
        </w:rPr>
      </w:pPr>
      <w:r w:rsidRPr="00DE2028">
        <w:rPr>
          <w:rFonts w:ascii="Times New Roman" w:eastAsia="Times New Roman" w:hAnsi="Times New Roman"/>
          <w:b/>
          <w:sz w:val="28"/>
          <w:szCs w:val="28"/>
          <w:lang w:eastAsia="ru-RU"/>
        </w:rPr>
        <w:t>Разработчики:</w:t>
      </w:r>
    </w:p>
    <w:p w:rsidR="00DE2028" w:rsidRPr="00DE2028" w:rsidRDefault="00DE2028" w:rsidP="00DE2028">
      <w:pPr>
        <w:spacing w:after="0" w:line="240" w:lineRule="auto"/>
        <w:rPr>
          <w:rFonts w:ascii="Times New Roman" w:eastAsia="Times New Roman" w:hAnsi="Times New Roman"/>
          <w:sz w:val="24"/>
          <w:szCs w:val="24"/>
          <w:lang w:eastAsia="ru-RU"/>
        </w:rPr>
      </w:pPr>
    </w:p>
    <w:p w:rsidR="00DE2028" w:rsidRPr="00DE2028" w:rsidRDefault="00DE2028" w:rsidP="00DE2028">
      <w:pPr>
        <w:spacing w:after="0" w:line="240" w:lineRule="auto"/>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Зав. кафедрой морфологии</w:t>
      </w:r>
    </w:p>
    <w:p w:rsidR="00DE2028" w:rsidRPr="00DE2028" w:rsidRDefault="00DE2028" w:rsidP="00DE2028">
      <w:pPr>
        <w:spacing w:after="0" w:line="240" w:lineRule="auto"/>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д.м.н</w:t>
      </w:r>
      <w:r w:rsidRPr="00DE2028">
        <w:rPr>
          <w:rFonts w:ascii="Times New Roman" w:eastAsia="Times New Roman" w:hAnsi="Times New Roman"/>
          <w:b/>
          <w:sz w:val="24"/>
          <w:szCs w:val="24"/>
          <w:lang w:eastAsia="ru-RU"/>
        </w:rPr>
        <w:t>.,</w:t>
      </w:r>
      <w:r w:rsidRPr="00DE2028">
        <w:rPr>
          <w:rFonts w:ascii="Times New Roman" w:eastAsia="Times New Roman" w:hAnsi="Times New Roman"/>
          <w:sz w:val="24"/>
          <w:szCs w:val="24"/>
          <w:lang w:eastAsia="ru-RU"/>
        </w:rPr>
        <w:t xml:space="preserve"> профессор                                                                                                   В.В. Столяров </w:t>
      </w:r>
    </w:p>
    <w:p w:rsidR="00DE2028" w:rsidRPr="00DE2028" w:rsidRDefault="00DE2028" w:rsidP="00DE2028">
      <w:pPr>
        <w:spacing w:after="0" w:line="240" w:lineRule="auto"/>
        <w:jc w:val="both"/>
        <w:rPr>
          <w:rFonts w:ascii="Times New Roman" w:eastAsia="Times New Roman" w:hAnsi="Times New Roman"/>
          <w:sz w:val="24"/>
          <w:szCs w:val="24"/>
          <w:lang w:eastAsia="ru-RU"/>
        </w:rPr>
      </w:pPr>
    </w:p>
    <w:p w:rsidR="00DE2028" w:rsidRPr="00DE2028" w:rsidRDefault="00DE2028" w:rsidP="00DE2028">
      <w:pPr>
        <w:spacing w:after="0" w:line="240" w:lineRule="auto"/>
        <w:jc w:val="both"/>
        <w:rPr>
          <w:rFonts w:ascii="Times New Roman" w:eastAsia="Times New Roman" w:hAnsi="Times New Roman"/>
          <w:sz w:val="24"/>
          <w:szCs w:val="24"/>
          <w:lang w:eastAsia="ru-RU"/>
        </w:rPr>
      </w:pPr>
    </w:p>
    <w:p w:rsidR="00DE2028" w:rsidRPr="00DE2028" w:rsidRDefault="00DE2028" w:rsidP="00DE2028">
      <w:pPr>
        <w:tabs>
          <w:tab w:val="left" w:pos="7440"/>
        </w:tabs>
        <w:spacing w:after="0" w:line="240" w:lineRule="auto"/>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 xml:space="preserve">К.м.н., доцент </w:t>
      </w:r>
      <w:r w:rsidRPr="00DE2028">
        <w:rPr>
          <w:rFonts w:ascii="Times New Roman" w:eastAsia="Times New Roman" w:hAnsi="Times New Roman"/>
          <w:sz w:val="24"/>
          <w:szCs w:val="24"/>
          <w:lang w:eastAsia="ru-RU"/>
        </w:rPr>
        <w:tab/>
        <w:t xml:space="preserve">     С.В. Онищенко</w:t>
      </w:r>
    </w:p>
    <w:p w:rsidR="00DE2028" w:rsidRPr="00DE2028" w:rsidRDefault="00DE2028" w:rsidP="00DE2028">
      <w:pPr>
        <w:spacing w:after="0" w:line="240" w:lineRule="auto"/>
        <w:jc w:val="both"/>
        <w:rPr>
          <w:rFonts w:ascii="Times New Roman" w:eastAsia="Times New Roman" w:hAnsi="Times New Roman"/>
          <w:sz w:val="24"/>
          <w:szCs w:val="24"/>
          <w:lang w:eastAsia="ru-RU"/>
        </w:rPr>
      </w:pPr>
    </w:p>
    <w:p w:rsidR="00DE2028" w:rsidRPr="00DE2028" w:rsidRDefault="00DE2028" w:rsidP="00DE2028">
      <w:pPr>
        <w:spacing w:after="0" w:line="240" w:lineRule="auto"/>
        <w:jc w:val="both"/>
        <w:rPr>
          <w:rFonts w:ascii="Times New Roman" w:eastAsia="Times New Roman" w:hAnsi="Times New Roman"/>
          <w:sz w:val="24"/>
          <w:szCs w:val="24"/>
          <w:lang w:eastAsia="ru-RU"/>
        </w:rPr>
      </w:pPr>
    </w:p>
    <w:p w:rsidR="00DE2028" w:rsidRPr="00DE2028" w:rsidRDefault="00DE2028" w:rsidP="00DE2028">
      <w:pPr>
        <w:tabs>
          <w:tab w:val="left" w:pos="7680"/>
        </w:tabs>
        <w:spacing w:after="0" w:line="240" w:lineRule="auto"/>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К.м.н., доцент</w:t>
      </w:r>
      <w:r w:rsidRPr="00DE2028">
        <w:rPr>
          <w:rFonts w:ascii="Times New Roman" w:eastAsia="Times New Roman" w:hAnsi="Times New Roman"/>
          <w:sz w:val="24"/>
          <w:szCs w:val="24"/>
          <w:lang w:eastAsia="ru-RU"/>
        </w:rPr>
        <w:tab/>
        <w:t xml:space="preserve">     Н.Н. Петрук</w:t>
      </w:r>
    </w:p>
    <w:p w:rsidR="00DE2028" w:rsidRPr="00C365EE" w:rsidRDefault="00DE2028"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DE2028" w:rsidRPr="00C365EE" w:rsidRDefault="00DE2028"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DE2028" w:rsidRPr="00C365EE" w:rsidRDefault="00DE2028"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DE2028" w:rsidRPr="00DE2028" w:rsidRDefault="00DE2028" w:rsidP="00DE2028">
      <w:pPr>
        <w:jc w:val="center"/>
        <w:rPr>
          <w:rFonts w:ascii="Times New Roman" w:hAnsi="Times New Roman"/>
          <w:b/>
          <w:sz w:val="28"/>
          <w:szCs w:val="28"/>
        </w:rPr>
      </w:pPr>
      <w:r w:rsidRPr="00DE2028">
        <w:rPr>
          <w:rFonts w:ascii="Times New Roman" w:hAnsi="Times New Roman"/>
          <w:b/>
          <w:sz w:val="28"/>
          <w:szCs w:val="28"/>
        </w:rPr>
        <w:t>АННОТАЦИЯ</w:t>
      </w:r>
    </w:p>
    <w:p w:rsidR="00DE2028" w:rsidRPr="00DE2028" w:rsidRDefault="00DE2028" w:rsidP="00DE2028">
      <w:pPr>
        <w:pBdr>
          <w:bottom w:val="single" w:sz="12" w:space="1" w:color="auto"/>
        </w:pBdr>
        <w:jc w:val="center"/>
        <w:rPr>
          <w:rFonts w:ascii="Times New Roman" w:hAnsi="Times New Roman"/>
          <w:b/>
          <w:sz w:val="28"/>
          <w:szCs w:val="28"/>
        </w:rPr>
      </w:pPr>
      <w:r w:rsidRPr="00DE2028">
        <w:rPr>
          <w:rFonts w:ascii="Times New Roman" w:hAnsi="Times New Roman"/>
          <w:b/>
          <w:sz w:val="28"/>
          <w:szCs w:val="28"/>
        </w:rPr>
        <w:t>Рабочей программы дисциплины</w:t>
      </w:r>
    </w:p>
    <w:p w:rsidR="00DE2028" w:rsidRPr="00DE2028" w:rsidRDefault="00DE2028" w:rsidP="00DE2028">
      <w:pPr>
        <w:pBdr>
          <w:bottom w:val="single" w:sz="12" w:space="1" w:color="auto"/>
        </w:pBdr>
        <w:jc w:val="center"/>
        <w:rPr>
          <w:rFonts w:ascii="Times New Roman" w:hAnsi="Times New Roman"/>
          <w:b/>
          <w:sz w:val="28"/>
          <w:szCs w:val="28"/>
        </w:rPr>
      </w:pPr>
      <w:r w:rsidRPr="00DE2028">
        <w:rPr>
          <w:rFonts w:ascii="Times New Roman" w:hAnsi="Times New Roman"/>
          <w:b/>
          <w:sz w:val="28"/>
          <w:szCs w:val="28"/>
        </w:rPr>
        <w:t>Поликлиническая терапия</w:t>
      </w:r>
    </w:p>
    <w:p w:rsidR="00DE2028" w:rsidRPr="00DE2028" w:rsidRDefault="00DE2028" w:rsidP="00DE2028">
      <w:pPr>
        <w:jc w:val="center"/>
        <w:rPr>
          <w:rFonts w:ascii="Times New Roman" w:hAnsi="Times New Roman"/>
          <w:b/>
          <w:sz w:val="24"/>
          <w:szCs w:val="24"/>
        </w:rPr>
      </w:pPr>
      <w:r w:rsidRPr="00DE2028">
        <w:rPr>
          <w:rFonts w:ascii="Times New Roman" w:hAnsi="Times New Roman"/>
          <w:b/>
          <w:sz w:val="24"/>
          <w:szCs w:val="24"/>
        </w:rPr>
        <w:t>(наименование дисциплины)</w:t>
      </w:r>
    </w:p>
    <w:p w:rsidR="00DE2028" w:rsidRPr="00DE2028" w:rsidRDefault="00DE2028" w:rsidP="00DE2028">
      <w:pPr>
        <w:spacing w:after="0" w:line="240" w:lineRule="auto"/>
        <w:jc w:val="center"/>
        <w:rPr>
          <w:rFonts w:ascii="Times New Roman" w:hAnsi="Times New Roman"/>
          <w:b/>
          <w:sz w:val="28"/>
          <w:szCs w:val="28"/>
        </w:rPr>
      </w:pPr>
      <w:r w:rsidRPr="00DE2028">
        <w:rPr>
          <w:rFonts w:ascii="Times New Roman" w:hAnsi="Times New Roman"/>
          <w:b/>
          <w:sz w:val="28"/>
          <w:szCs w:val="28"/>
        </w:rPr>
        <w:t>Направление подготовки</w:t>
      </w:r>
    </w:p>
    <w:p w:rsidR="00DE2028" w:rsidRPr="00DE2028" w:rsidRDefault="00DE2028" w:rsidP="00DE2028">
      <w:pPr>
        <w:spacing w:after="0" w:line="240" w:lineRule="auto"/>
        <w:jc w:val="center"/>
        <w:rPr>
          <w:rFonts w:ascii="Times New Roman" w:hAnsi="Times New Roman"/>
          <w:b/>
          <w:sz w:val="28"/>
          <w:szCs w:val="28"/>
        </w:rPr>
      </w:pPr>
    </w:p>
    <w:p w:rsidR="00DE2028" w:rsidRPr="00DE2028" w:rsidRDefault="00DE2028" w:rsidP="00DE2028">
      <w:pPr>
        <w:widowControl w:val="0"/>
        <w:spacing w:after="0" w:line="240" w:lineRule="auto"/>
        <w:jc w:val="center"/>
        <w:rPr>
          <w:rFonts w:ascii="Times New Roman" w:hAnsi="Times New Roman"/>
          <w:b/>
          <w:caps/>
          <w:sz w:val="24"/>
          <w:szCs w:val="24"/>
        </w:rPr>
      </w:pPr>
      <w:r w:rsidRPr="00DE2028">
        <w:rPr>
          <w:rFonts w:ascii="Times New Roman" w:hAnsi="Times New Roman"/>
          <w:b/>
          <w:sz w:val="24"/>
          <w:szCs w:val="24"/>
        </w:rPr>
        <w:t xml:space="preserve">060101 </w:t>
      </w:r>
      <w:r w:rsidRPr="00DE2028">
        <w:rPr>
          <w:rFonts w:ascii="Times New Roman" w:hAnsi="Times New Roman"/>
          <w:b/>
          <w:i/>
          <w:sz w:val="24"/>
          <w:szCs w:val="24"/>
        </w:rPr>
        <w:t>– «</w:t>
      </w:r>
      <w:r w:rsidRPr="00DE2028">
        <w:rPr>
          <w:rFonts w:ascii="Times New Roman" w:hAnsi="Times New Roman"/>
          <w:b/>
          <w:caps/>
          <w:sz w:val="24"/>
          <w:szCs w:val="24"/>
        </w:rPr>
        <w:t>Лечебное дело»</w:t>
      </w:r>
    </w:p>
    <w:p w:rsidR="00DE2028" w:rsidRPr="00DE2028" w:rsidRDefault="00DE2028" w:rsidP="00DE2028">
      <w:pPr>
        <w:widowControl w:val="0"/>
        <w:spacing w:after="0" w:line="240" w:lineRule="auto"/>
        <w:jc w:val="center"/>
        <w:rPr>
          <w:rFonts w:ascii="Times New Roman" w:hAnsi="Times New Roman"/>
          <w:b/>
          <w:caps/>
          <w:sz w:val="24"/>
          <w:szCs w:val="24"/>
        </w:rPr>
      </w:pPr>
    </w:p>
    <w:p w:rsidR="00DE2028" w:rsidRPr="00DE2028" w:rsidRDefault="00DE2028" w:rsidP="00DE2028">
      <w:pPr>
        <w:widowControl w:val="0"/>
        <w:pBdr>
          <w:bottom w:val="single" w:sz="12" w:space="1" w:color="auto"/>
        </w:pBdr>
        <w:spacing w:after="0" w:line="240" w:lineRule="auto"/>
        <w:jc w:val="center"/>
        <w:rPr>
          <w:rFonts w:ascii="Times New Roman" w:hAnsi="Times New Roman"/>
          <w:b/>
          <w:snapToGrid w:val="0"/>
          <w:sz w:val="28"/>
          <w:szCs w:val="28"/>
        </w:rPr>
      </w:pPr>
      <w:r w:rsidRPr="00DE2028">
        <w:rPr>
          <w:rFonts w:ascii="Times New Roman" w:hAnsi="Times New Roman"/>
          <w:b/>
          <w:snapToGrid w:val="0"/>
          <w:sz w:val="28"/>
          <w:szCs w:val="28"/>
        </w:rPr>
        <w:t>Профиль подготовки</w:t>
      </w:r>
    </w:p>
    <w:p w:rsidR="00DE2028" w:rsidRPr="00DE2028" w:rsidRDefault="00DE2028" w:rsidP="00DE2028">
      <w:pPr>
        <w:widowControl w:val="0"/>
        <w:pBdr>
          <w:bottom w:val="single" w:sz="12" w:space="1" w:color="auto"/>
        </w:pBdr>
        <w:spacing w:after="0" w:line="240" w:lineRule="auto"/>
        <w:jc w:val="center"/>
        <w:rPr>
          <w:rFonts w:ascii="Times New Roman" w:hAnsi="Times New Roman"/>
          <w:b/>
          <w:snapToGrid w:val="0"/>
          <w:sz w:val="28"/>
          <w:szCs w:val="28"/>
        </w:rPr>
      </w:pPr>
      <w:r w:rsidRPr="00DE2028">
        <w:rPr>
          <w:rFonts w:ascii="Times New Roman" w:hAnsi="Times New Roman"/>
          <w:b/>
          <w:snapToGrid w:val="0"/>
          <w:sz w:val="28"/>
          <w:szCs w:val="28"/>
        </w:rPr>
        <w:t>Лечебное дело</w:t>
      </w:r>
    </w:p>
    <w:p w:rsidR="00DE2028" w:rsidRPr="00DE2028" w:rsidRDefault="00DE2028" w:rsidP="00DE2028">
      <w:pPr>
        <w:spacing w:after="0" w:line="240" w:lineRule="auto"/>
        <w:jc w:val="center"/>
        <w:rPr>
          <w:rFonts w:ascii="Times New Roman" w:hAnsi="Times New Roman"/>
          <w:b/>
          <w:sz w:val="28"/>
          <w:szCs w:val="28"/>
        </w:rPr>
      </w:pPr>
      <w:r w:rsidRPr="00DE2028">
        <w:rPr>
          <w:rFonts w:ascii="Times New Roman" w:hAnsi="Times New Roman"/>
          <w:b/>
          <w:sz w:val="28"/>
          <w:szCs w:val="28"/>
        </w:rPr>
        <w:t>( наименование профиля)</w:t>
      </w:r>
    </w:p>
    <w:p w:rsidR="00DE2028" w:rsidRPr="00DE2028" w:rsidRDefault="00DE2028" w:rsidP="00DE2028">
      <w:pPr>
        <w:spacing w:after="0" w:line="240" w:lineRule="auto"/>
        <w:jc w:val="center"/>
        <w:rPr>
          <w:rFonts w:ascii="Times New Roman" w:hAnsi="Times New Roman"/>
          <w:b/>
          <w:sz w:val="28"/>
          <w:szCs w:val="28"/>
        </w:rPr>
      </w:pPr>
    </w:p>
    <w:p w:rsidR="00DE2028" w:rsidRPr="00DE2028" w:rsidRDefault="00DE2028" w:rsidP="00DE2028">
      <w:pPr>
        <w:spacing w:after="0" w:line="240" w:lineRule="auto"/>
        <w:jc w:val="center"/>
        <w:rPr>
          <w:rFonts w:ascii="Times New Roman" w:hAnsi="Times New Roman"/>
          <w:b/>
          <w:sz w:val="28"/>
          <w:szCs w:val="28"/>
        </w:rPr>
      </w:pPr>
      <w:r w:rsidRPr="00DE2028">
        <w:rPr>
          <w:rFonts w:ascii="Times New Roman" w:hAnsi="Times New Roman"/>
          <w:b/>
          <w:sz w:val="28"/>
          <w:szCs w:val="28"/>
        </w:rPr>
        <w:t>Квалификация выпускника</w:t>
      </w:r>
    </w:p>
    <w:p w:rsidR="00DE2028" w:rsidRPr="00DE2028" w:rsidRDefault="00DE2028" w:rsidP="00DE2028">
      <w:pPr>
        <w:spacing w:after="0" w:line="240" w:lineRule="auto"/>
        <w:jc w:val="center"/>
        <w:rPr>
          <w:rFonts w:ascii="Times New Roman" w:hAnsi="Times New Roman"/>
          <w:b/>
          <w:sz w:val="28"/>
          <w:szCs w:val="28"/>
        </w:rPr>
      </w:pPr>
      <w:r w:rsidRPr="00DE2028">
        <w:rPr>
          <w:rFonts w:ascii="Times New Roman" w:hAnsi="Times New Roman"/>
          <w:b/>
          <w:sz w:val="28"/>
          <w:szCs w:val="28"/>
        </w:rPr>
        <w:t>(специалист)</w:t>
      </w:r>
    </w:p>
    <w:p w:rsidR="00DE2028" w:rsidRPr="00DE2028" w:rsidRDefault="00DE2028" w:rsidP="00DE2028">
      <w:pPr>
        <w:spacing w:after="0" w:line="240" w:lineRule="auto"/>
        <w:jc w:val="center"/>
        <w:rPr>
          <w:rFonts w:ascii="Times New Roman" w:hAnsi="Times New Roman"/>
          <w:b/>
          <w:sz w:val="28"/>
          <w:szCs w:val="28"/>
        </w:rPr>
      </w:pPr>
    </w:p>
    <w:p w:rsidR="00DE2028" w:rsidRPr="00DE2028" w:rsidRDefault="00DE2028" w:rsidP="00DE2028">
      <w:pPr>
        <w:spacing w:after="0" w:line="240" w:lineRule="auto"/>
        <w:jc w:val="center"/>
        <w:rPr>
          <w:rFonts w:ascii="Times New Roman" w:hAnsi="Times New Roman"/>
          <w:b/>
          <w:sz w:val="28"/>
          <w:szCs w:val="28"/>
        </w:rPr>
      </w:pPr>
      <w:r w:rsidRPr="00DE2028">
        <w:rPr>
          <w:rFonts w:ascii="Times New Roman" w:hAnsi="Times New Roman"/>
          <w:b/>
          <w:sz w:val="28"/>
          <w:szCs w:val="28"/>
        </w:rPr>
        <w:t xml:space="preserve">Форма обучения </w:t>
      </w:r>
    </w:p>
    <w:p w:rsidR="00DE2028" w:rsidRPr="00DE2028" w:rsidRDefault="00DE2028" w:rsidP="00DE2028">
      <w:pPr>
        <w:spacing w:after="0" w:line="240" w:lineRule="auto"/>
        <w:jc w:val="center"/>
        <w:rPr>
          <w:rFonts w:ascii="Times New Roman" w:hAnsi="Times New Roman"/>
          <w:b/>
          <w:sz w:val="28"/>
          <w:szCs w:val="28"/>
        </w:rPr>
      </w:pPr>
      <w:r w:rsidRPr="00DE2028">
        <w:rPr>
          <w:rFonts w:ascii="Times New Roman" w:hAnsi="Times New Roman"/>
          <w:b/>
          <w:sz w:val="28"/>
          <w:szCs w:val="28"/>
        </w:rPr>
        <w:t>Очная</w:t>
      </w:r>
    </w:p>
    <w:p w:rsidR="00DE2028" w:rsidRPr="00DE2028" w:rsidRDefault="00DE2028" w:rsidP="00DE2028">
      <w:pPr>
        <w:spacing w:after="0" w:line="240" w:lineRule="auto"/>
        <w:jc w:val="center"/>
        <w:rPr>
          <w:rFonts w:ascii="Times New Roman" w:hAnsi="Times New Roman"/>
          <w:sz w:val="28"/>
          <w:szCs w:val="28"/>
        </w:rPr>
      </w:pPr>
    </w:p>
    <w:p w:rsidR="00DE2028" w:rsidRPr="00DE2028" w:rsidRDefault="00DE2028" w:rsidP="00DE2028">
      <w:pPr>
        <w:rPr>
          <w:rFonts w:ascii="Times New Roman" w:hAnsi="Times New Roman"/>
          <w:b/>
          <w:sz w:val="28"/>
          <w:szCs w:val="28"/>
        </w:rPr>
      </w:pPr>
      <w:r w:rsidRPr="00DE2028">
        <w:rPr>
          <w:rFonts w:ascii="Times New Roman" w:hAnsi="Times New Roman"/>
          <w:b/>
          <w:sz w:val="28"/>
          <w:szCs w:val="28"/>
        </w:rPr>
        <w:t>Общая трудоемкость изучения дисциплины составляет 12 зачетных  единиц (432 час.)</w:t>
      </w:r>
    </w:p>
    <w:p w:rsidR="00DE2028" w:rsidRPr="00DE2028" w:rsidRDefault="00DE2028" w:rsidP="00DE2028">
      <w:pPr>
        <w:jc w:val="both"/>
        <w:rPr>
          <w:rFonts w:ascii="Times New Roman" w:hAnsi="Times New Roman"/>
          <w:b/>
          <w:sz w:val="28"/>
          <w:szCs w:val="28"/>
        </w:rPr>
      </w:pPr>
      <w:r w:rsidRPr="00DE2028">
        <w:rPr>
          <w:rFonts w:ascii="Times New Roman" w:hAnsi="Times New Roman"/>
          <w:b/>
          <w:sz w:val="28"/>
          <w:szCs w:val="28"/>
        </w:rPr>
        <w:t xml:space="preserve">Цели освоения дисциплины: </w:t>
      </w:r>
      <w:r w:rsidRPr="00DE2028">
        <w:rPr>
          <w:color w:val="000000"/>
          <w:sz w:val="24"/>
          <w:szCs w:val="24"/>
        </w:rPr>
        <w:t xml:space="preserve"> </w:t>
      </w:r>
      <w:r w:rsidRPr="00DE2028">
        <w:rPr>
          <w:rFonts w:ascii="Times New Roman" w:hAnsi="Times New Roman"/>
          <w:color w:val="000000"/>
          <w:sz w:val="28"/>
          <w:szCs w:val="28"/>
        </w:rPr>
        <w:t xml:space="preserve">овладение студентами основными функциями профессиональной деятельности </w:t>
      </w:r>
      <w:r w:rsidRPr="00DE2028">
        <w:rPr>
          <w:rFonts w:ascii="Times New Roman" w:hAnsi="Times New Roman"/>
          <w:sz w:val="28"/>
          <w:szCs w:val="28"/>
        </w:rPr>
        <w:t>врача</w:t>
      </w:r>
      <w:r w:rsidRPr="00DE2028">
        <w:rPr>
          <w:rFonts w:ascii="Times New Roman" w:hAnsi="Times New Roman"/>
          <w:color w:val="000000"/>
          <w:sz w:val="28"/>
          <w:szCs w:val="28"/>
        </w:rPr>
        <w:t>, становление и развитие профессиональной компетентности, формирование профессионально значимых качеств личности.</w:t>
      </w:r>
    </w:p>
    <w:p w:rsidR="00DE2028" w:rsidRPr="00DE2028" w:rsidRDefault="00DE2028" w:rsidP="00DE2028">
      <w:pPr>
        <w:jc w:val="both"/>
        <w:rPr>
          <w:rFonts w:ascii="Times New Roman" w:hAnsi="Times New Roman"/>
          <w:b/>
          <w:sz w:val="28"/>
          <w:szCs w:val="28"/>
        </w:rPr>
      </w:pPr>
      <w:r w:rsidRPr="00DE2028">
        <w:rPr>
          <w:rFonts w:ascii="Times New Roman" w:hAnsi="Times New Roman"/>
          <w:b/>
          <w:sz w:val="28"/>
          <w:szCs w:val="28"/>
        </w:rPr>
        <w:t>Место дисциплины в структуре ООП:</w:t>
      </w:r>
      <w:r w:rsidRPr="00DE2028">
        <w:rPr>
          <w:sz w:val="24"/>
          <w:szCs w:val="24"/>
        </w:rPr>
        <w:t xml:space="preserve"> </w:t>
      </w:r>
      <w:r w:rsidRPr="00DE2028">
        <w:rPr>
          <w:rFonts w:ascii="Times New Roman" w:hAnsi="Times New Roman"/>
          <w:sz w:val="28"/>
          <w:szCs w:val="28"/>
        </w:rPr>
        <w:t>Дисциплина «Поликлиническая терапия» относится к циклу профессиональных дисциплин образовательного стандарта высшего профессионального медицинского образования  Лечебное дело.</w:t>
      </w:r>
    </w:p>
    <w:p w:rsidR="00DE2028" w:rsidRPr="00DE2028" w:rsidRDefault="00DE2028" w:rsidP="00DE2028">
      <w:pPr>
        <w:spacing w:after="0" w:line="200" w:lineRule="exact"/>
        <w:rPr>
          <w:rFonts w:ascii="Times New Roman" w:hAnsi="Times New Roman"/>
          <w:sz w:val="20"/>
          <w:szCs w:val="20"/>
        </w:rPr>
      </w:pPr>
    </w:p>
    <w:p w:rsidR="00DE2028" w:rsidRPr="00DE2028" w:rsidRDefault="00DE2028" w:rsidP="00DE2028">
      <w:pPr>
        <w:ind w:firstLine="708"/>
        <w:jc w:val="both"/>
        <w:rPr>
          <w:rFonts w:ascii="Times New Roman" w:hAnsi="Times New Roman"/>
          <w:b/>
          <w:sz w:val="28"/>
          <w:szCs w:val="28"/>
        </w:rPr>
      </w:pPr>
      <w:r w:rsidRPr="00DE2028">
        <w:rPr>
          <w:rFonts w:ascii="Times New Roman" w:hAnsi="Times New Roman"/>
          <w:b/>
          <w:sz w:val="28"/>
          <w:szCs w:val="28"/>
        </w:rPr>
        <w:t>Компетенции обучающегося, формируемые в результате освоения дисциплины (модуля):</w:t>
      </w:r>
    </w:p>
    <w:p w:rsidR="00DE2028" w:rsidRPr="00DE2028" w:rsidRDefault="00DE2028" w:rsidP="00DE2028">
      <w:pPr>
        <w:spacing w:line="240" w:lineRule="auto"/>
        <w:ind w:firstLine="708"/>
        <w:jc w:val="both"/>
        <w:rPr>
          <w:rFonts w:ascii="Times New Roman" w:hAnsi="Times New Roman"/>
          <w:bCs/>
          <w:sz w:val="28"/>
          <w:szCs w:val="28"/>
          <w:u w:val="single"/>
        </w:rPr>
      </w:pPr>
      <w:r w:rsidRPr="00DE2028">
        <w:rPr>
          <w:rFonts w:ascii="Times New Roman" w:hAnsi="Times New Roman"/>
          <w:bCs/>
          <w:sz w:val="28"/>
          <w:szCs w:val="28"/>
          <w:u w:val="single"/>
        </w:rPr>
        <w:t>а) общекультурные (ОК):</w:t>
      </w:r>
    </w:p>
    <w:p w:rsidR="00DE2028" w:rsidRPr="00DE2028" w:rsidRDefault="00DE2028" w:rsidP="00DE2028">
      <w:pPr>
        <w:spacing w:line="240" w:lineRule="auto"/>
        <w:ind w:firstLine="708"/>
        <w:jc w:val="both"/>
        <w:rPr>
          <w:rFonts w:ascii="Times New Roman" w:hAnsi="Times New Roman"/>
          <w:sz w:val="28"/>
          <w:szCs w:val="28"/>
        </w:rPr>
      </w:pPr>
      <w:r w:rsidRPr="00DE2028">
        <w:rPr>
          <w:rFonts w:ascii="Times New Roman" w:hAnsi="Times New Roman"/>
          <w:sz w:val="28"/>
          <w:szCs w:val="28"/>
        </w:rPr>
        <w:t>- способность и готовность осуществлять свою деятельность с учетом принятых в обществе моральных и правовых норм; к соблюдению правил врачебной этики, сохранению врачебной тайны; к соблюдению законов и нормативных актов по работе с конфиденциальной  информацией, сохранять врачебную тайну (ОК-8);</w:t>
      </w:r>
    </w:p>
    <w:p w:rsidR="00DE2028" w:rsidRPr="00DE2028" w:rsidRDefault="00DE2028" w:rsidP="00DE2028">
      <w:pPr>
        <w:spacing w:line="240" w:lineRule="auto"/>
        <w:ind w:firstLine="708"/>
        <w:jc w:val="both"/>
        <w:rPr>
          <w:rFonts w:ascii="Times New Roman" w:hAnsi="Times New Roman"/>
          <w:bCs/>
          <w:sz w:val="28"/>
          <w:szCs w:val="28"/>
          <w:u w:val="single"/>
        </w:rPr>
      </w:pPr>
      <w:r w:rsidRPr="00DE2028">
        <w:rPr>
          <w:rFonts w:ascii="Times New Roman" w:hAnsi="Times New Roman"/>
          <w:bCs/>
          <w:sz w:val="28"/>
          <w:szCs w:val="28"/>
          <w:u w:val="single"/>
        </w:rPr>
        <w:t>б) профессиональные (ПК):</w:t>
      </w:r>
    </w:p>
    <w:p w:rsidR="00DE2028" w:rsidRPr="00DE2028" w:rsidRDefault="00DE2028" w:rsidP="00DE2028">
      <w:pPr>
        <w:spacing w:line="240" w:lineRule="auto"/>
        <w:ind w:firstLine="708"/>
        <w:jc w:val="both"/>
        <w:rPr>
          <w:rFonts w:ascii="Times New Roman" w:hAnsi="Times New Roman"/>
          <w:bCs/>
          <w:sz w:val="28"/>
          <w:szCs w:val="28"/>
          <w:u w:val="single"/>
        </w:rPr>
      </w:pPr>
      <w:r w:rsidRPr="00DE2028">
        <w:rPr>
          <w:rFonts w:ascii="Times New Roman" w:hAnsi="Times New Roman"/>
          <w:bCs/>
          <w:sz w:val="28"/>
          <w:szCs w:val="28"/>
        </w:rPr>
        <w:t xml:space="preserve">  </w:t>
      </w:r>
      <w:r w:rsidRPr="00DE2028">
        <w:rPr>
          <w:rFonts w:ascii="Times New Roman" w:hAnsi="Times New Roman"/>
          <w:bCs/>
          <w:sz w:val="28"/>
          <w:szCs w:val="28"/>
          <w:u w:val="single"/>
        </w:rPr>
        <w:t xml:space="preserve">общепрофессиональные </w:t>
      </w:r>
    </w:p>
    <w:p w:rsidR="00DE2028" w:rsidRPr="00DE2028" w:rsidRDefault="00DE2028" w:rsidP="00DE2028">
      <w:pPr>
        <w:spacing w:line="240" w:lineRule="auto"/>
        <w:ind w:firstLine="708"/>
        <w:jc w:val="both"/>
        <w:rPr>
          <w:rFonts w:ascii="Times New Roman" w:hAnsi="Times New Roman"/>
          <w:sz w:val="28"/>
          <w:szCs w:val="28"/>
        </w:rPr>
      </w:pPr>
      <w:r w:rsidRPr="00DE2028">
        <w:rPr>
          <w:rFonts w:ascii="Times New Roman" w:hAnsi="Times New Roman"/>
          <w:sz w:val="28"/>
          <w:szCs w:val="28"/>
        </w:rPr>
        <w:t>-  способность и готовность проводить и интерпретировать опрос, физикальный осмотр,  клиническое обследование, результаты современных лабораторно-инструментальных исследований, морфологического анализа биопсийного, операционного  и секционного материала, написать медицинскую карту амбулаторного и стационарного больного (ПК-5);</w:t>
      </w:r>
    </w:p>
    <w:p w:rsidR="00DE2028" w:rsidRPr="00DE2028" w:rsidRDefault="00DE2028" w:rsidP="00DE2028">
      <w:pPr>
        <w:spacing w:line="240" w:lineRule="auto"/>
        <w:ind w:firstLine="708"/>
        <w:jc w:val="both"/>
        <w:rPr>
          <w:rFonts w:ascii="Times New Roman" w:hAnsi="Times New Roman"/>
          <w:bCs/>
          <w:sz w:val="28"/>
          <w:szCs w:val="28"/>
          <w:u w:val="single"/>
        </w:rPr>
      </w:pPr>
      <w:r w:rsidRPr="00DE2028">
        <w:rPr>
          <w:rFonts w:ascii="Times New Roman" w:hAnsi="Times New Roman"/>
          <w:bCs/>
          <w:sz w:val="28"/>
          <w:szCs w:val="28"/>
          <w:u w:val="single"/>
        </w:rPr>
        <w:t>профилактическая деятельность</w:t>
      </w:r>
    </w:p>
    <w:p w:rsidR="00DE2028" w:rsidRPr="00DE2028" w:rsidRDefault="00DE2028" w:rsidP="00DE2028">
      <w:pPr>
        <w:spacing w:line="240" w:lineRule="auto"/>
        <w:ind w:firstLine="708"/>
        <w:jc w:val="both"/>
        <w:rPr>
          <w:rFonts w:ascii="Times New Roman" w:hAnsi="Times New Roman"/>
          <w:sz w:val="28"/>
          <w:szCs w:val="28"/>
        </w:rPr>
      </w:pPr>
      <w:r w:rsidRPr="00DE2028">
        <w:rPr>
          <w:rFonts w:ascii="Times New Roman" w:hAnsi="Times New Roman"/>
          <w:sz w:val="28"/>
          <w:szCs w:val="28"/>
        </w:rPr>
        <w:t>- способность и готовность использовать методы оценки природных и медико-социальных факторов среды и развития болезней, их коррекции, осуществлять профилактические мероприятия по предупреждению инфекционных, паразитарных и инфекционных болезней, проводить санитарно просветительскую работу по гигиеническим вопросам (ПК-11);</w:t>
      </w:r>
    </w:p>
    <w:p w:rsidR="00DE2028" w:rsidRPr="00DE2028" w:rsidRDefault="00DE2028" w:rsidP="00DE2028">
      <w:pPr>
        <w:spacing w:line="240" w:lineRule="auto"/>
        <w:ind w:firstLine="708"/>
        <w:jc w:val="both"/>
        <w:rPr>
          <w:rFonts w:ascii="Times New Roman" w:hAnsi="Times New Roman"/>
          <w:bCs/>
          <w:sz w:val="28"/>
          <w:szCs w:val="28"/>
          <w:u w:val="single"/>
        </w:rPr>
      </w:pPr>
      <w:r w:rsidRPr="00DE2028">
        <w:rPr>
          <w:rFonts w:ascii="Times New Roman" w:hAnsi="Times New Roman"/>
          <w:bCs/>
          <w:sz w:val="28"/>
          <w:szCs w:val="28"/>
          <w:u w:val="single"/>
        </w:rPr>
        <w:lastRenderedPageBreak/>
        <w:t>диагностическая деятельность</w:t>
      </w:r>
    </w:p>
    <w:p w:rsidR="00DE2028" w:rsidRPr="00DE2028" w:rsidRDefault="00DE2028" w:rsidP="00DE2028">
      <w:pPr>
        <w:spacing w:line="240" w:lineRule="auto"/>
        <w:ind w:firstLine="708"/>
        <w:jc w:val="both"/>
        <w:rPr>
          <w:rFonts w:ascii="Times New Roman" w:hAnsi="Times New Roman"/>
          <w:sz w:val="28"/>
          <w:szCs w:val="28"/>
        </w:rPr>
      </w:pPr>
      <w:r w:rsidRPr="00DE2028">
        <w:rPr>
          <w:rFonts w:ascii="Times New Roman" w:hAnsi="Times New Roman"/>
          <w:sz w:val="28"/>
          <w:szCs w:val="28"/>
        </w:rPr>
        <w:t>- способность и готовность анализировать и интерпретировать результаты современных диагностических технологий по возрастно-половым группам для успешной лечебно-профилактической деятельности с учетом физиологических особенностей  организма человека, провести диагностику физиологической беременности, участвовать в проведении судебно-медицинской экспертизы (ПК-18);</w:t>
      </w:r>
    </w:p>
    <w:p w:rsidR="00DE2028" w:rsidRPr="00DE2028" w:rsidRDefault="00DE2028" w:rsidP="00DE2028">
      <w:pPr>
        <w:spacing w:line="240" w:lineRule="auto"/>
        <w:ind w:firstLine="708"/>
        <w:jc w:val="both"/>
        <w:rPr>
          <w:rFonts w:ascii="Times New Roman" w:hAnsi="Times New Roman"/>
          <w:bCs/>
          <w:sz w:val="28"/>
          <w:szCs w:val="28"/>
          <w:u w:val="single"/>
        </w:rPr>
      </w:pPr>
      <w:r w:rsidRPr="00DE2028">
        <w:rPr>
          <w:rFonts w:ascii="Times New Roman" w:hAnsi="Times New Roman"/>
          <w:bCs/>
          <w:sz w:val="28"/>
          <w:szCs w:val="28"/>
          <w:u w:val="single"/>
        </w:rPr>
        <w:t>лечебная диагностика</w:t>
      </w:r>
    </w:p>
    <w:p w:rsidR="00DE2028" w:rsidRPr="00DE2028" w:rsidRDefault="00DE2028" w:rsidP="00DE2028">
      <w:pPr>
        <w:spacing w:line="240" w:lineRule="auto"/>
        <w:ind w:firstLine="708"/>
        <w:jc w:val="both"/>
        <w:rPr>
          <w:rFonts w:ascii="Times New Roman" w:hAnsi="Times New Roman"/>
          <w:sz w:val="28"/>
          <w:szCs w:val="28"/>
        </w:rPr>
      </w:pPr>
      <w:r w:rsidRPr="00DE2028">
        <w:rPr>
          <w:rFonts w:ascii="Times New Roman" w:hAnsi="Times New Roman"/>
          <w:sz w:val="28"/>
          <w:szCs w:val="28"/>
        </w:rPr>
        <w:t>- способность и готовность выполнять основные лечебные мероприятия при наиболее часто встречающихся заболеваниях и состояниях, способных вызвать тяжелые осложнения и/или летальный исход: заболевания нервной, эндокринной, иммунной, сердечно-сосудистой, дыхательной, пищеварительной,  мочеполовой систем и крови; своевременно выявлять жизнеопасные  нарушения (острая кровопотеря, нарушения дыхания, остановка сердца, кома, шок), использовать методики их немедленного устранения, осуществлять противошоковые мероприятия (ПК-19);</w:t>
      </w:r>
    </w:p>
    <w:p w:rsidR="00DE2028" w:rsidRPr="00DE2028" w:rsidRDefault="00DE2028" w:rsidP="00DE2028">
      <w:pPr>
        <w:spacing w:line="240" w:lineRule="auto"/>
        <w:ind w:firstLine="708"/>
        <w:jc w:val="both"/>
        <w:rPr>
          <w:rFonts w:ascii="Times New Roman" w:hAnsi="Times New Roman"/>
          <w:bCs/>
          <w:sz w:val="28"/>
          <w:szCs w:val="28"/>
          <w:u w:val="single"/>
        </w:rPr>
      </w:pPr>
      <w:r w:rsidRPr="00DE2028">
        <w:rPr>
          <w:rFonts w:ascii="Times New Roman" w:hAnsi="Times New Roman"/>
          <w:bCs/>
          <w:sz w:val="28"/>
          <w:szCs w:val="28"/>
          <w:u w:val="single"/>
        </w:rPr>
        <w:t>психолого-педагогическая деятельность</w:t>
      </w:r>
    </w:p>
    <w:p w:rsidR="00DE2028" w:rsidRPr="00DE2028" w:rsidRDefault="00DE2028" w:rsidP="00DE2028">
      <w:pPr>
        <w:spacing w:line="240" w:lineRule="auto"/>
        <w:ind w:firstLine="708"/>
        <w:jc w:val="both"/>
        <w:rPr>
          <w:rFonts w:ascii="Times New Roman" w:hAnsi="Times New Roman"/>
          <w:sz w:val="28"/>
          <w:szCs w:val="28"/>
        </w:rPr>
      </w:pPr>
      <w:r w:rsidRPr="00DE2028">
        <w:rPr>
          <w:rFonts w:ascii="Times New Roman" w:hAnsi="Times New Roman"/>
          <w:sz w:val="28"/>
          <w:szCs w:val="28"/>
        </w:rPr>
        <w:t>- способность и готовность к обучению пациентов, членов их семей и общества основным гигиеническим мероприятиям оздоровительного характера, способствующим укреплению здоровья и профилактике возникновения заболеваний, к формированию навыков здорового образа жизни, способствующих поддержанию на должном уровне их двигательной активности, устранению вредных привычек (ПК-26);</w:t>
      </w:r>
    </w:p>
    <w:p w:rsidR="00DE2028" w:rsidRPr="00DE2028" w:rsidRDefault="00DE2028" w:rsidP="00DE2028">
      <w:pPr>
        <w:spacing w:line="240" w:lineRule="auto"/>
        <w:ind w:firstLine="708"/>
        <w:jc w:val="both"/>
        <w:rPr>
          <w:rFonts w:ascii="Times New Roman" w:hAnsi="Times New Roman"/>
          <w:bCs/>
          <w:sz w:val="28"/>
          <w:szCs w:val="28"/>
          <w:u w:val="single"/>
        </w:rPr>
      </w:pPr>
      <w:r w:rsidRPr="00DE2028">
        <w:rPr>
          <w:rFonts w:ascii="Times New Roman" w:hAnsi="Times New Roman"/>
          <w:bCs/>
          <w:sz w:val="28"/>
          <w:szCs w:val="28"/>
          <w:u w:val="single"/>
        </w:rPr>
        <w:t xml:space="preserve">организационно-управленческая деятельность </w:t>
      </w:r>
    </w:p>
    <w:p w:rsidR="00DE2028" w:rsidRPr="00DE2028" w:rsidRDefault="00DE2028" w:rsidP="00DE2028">
      <w:pPr>
        <w:spacing w:line="240" w:lineRule="auto"/>
        <w:ind w:firstLine="708"/>
        <w:jc w:val="both"/>
        <w:rPr>
          <w:rFonts w:ascii="Times New Roman" w:hAnsi="Times New Roman"/>
          <w:sz w:val="28"/>
          <w:szCs w:val="28"/>
        </w:rPr>
      </w:pPr>
      <w:r w:rsidRPr="00DE2028">
        <w:rPr>
          <w:rFonts w:ascii="Times New Roman" w:hAnsi="Times New Roman"/>
          <w:sz w:val="28"/>
          <w:szCs w:val="28"/>
        </w:rPr>
        <w:t>- способность и готовность использовать нормативную документацию, принятую в здравоохранении (законы Российской Федерации, технические регламенты, международные и национальные стандарты, приказы, рекомендации, терминологию, международные системы единиц (СИ), действующие международные классификации (например, МКБ-10), и т.д., а также документацию для оценки качества и эффективности работы лечебно-профилактических учреждений стационарного и амбулаторного типа (ПК-27);</w:t>
      </w:r>
    </w:p>
    <w:p w:rsidR="00DE2028" w:rsidRPr="00DE2028" w:rsidRDefault="00DE2028" w:rsidP="00DE2028">
      <w:pPr>
        <w:spacing w:line="240" w:lineRule="auto"/>
        <w:ind w:firstLine="708"/>
        <w:jc w:val="both"/>
        <w:rPr>
          <w:rFonts w:ascii="Times New Roman" w:hAnsi="Times New Roman"/>
          <w:bCs/>
          <w:sz w:val="28"/>
          <w:szCs w:val="28"/>
          <w:u w:val="single"/>
        </w:rPr>
      </w:pPr>
      <w:r w:rsidRPr="00DE2028">
        <w:rPr>
          <w:rFonts w:ascii="Times New Roman" w:hAnsi="Times New Roman"/>
          <w:bCs/>
          <w:sz w:val="28"/>
          <w:szCs w:val="28"/>
          <w:u w:val="single"/>
        </w:rPr>
        <w:t>научно-исследовательская деятельность</w:t>
      </w:r>
    </w:p>
    <w:p w:rsidR="00DE2028" w:rsidRPr="00DE2028" w:rsidRDefault="00DE2028" w:rsidP="00DE2028">
      <w:pPr>
        <w:spacing w:line="240" w:lineRule="auto"/>
        <w:ind w:firstLine="708"/>
        <w:jc w:val="both"/>
        <w:rPr>
          <w:rFonts w:ascii="Times New Roman" w:hAnsi="Times New Roman"/>
          <w:sz w:val="28"/>
          <w:szCs w:val="28"/>
        </w:rPr>
      </w:pPr>
      <w:r w:rsidRPr="00DE2028">
        <w:rPr>
          <w:rFonts w:ascii="Times New Roman" w:hAnsi="Times New Roman"/>
          <w:sz w:val="28"/>
          <w:szCs w:val="28"/>
        </w:rPr>
        <w:t>- способность и готовность изучать научно-медицинскую, отечественный  и зарубежный опыт по тематике исследования (ПК-31).</w:t>
      </w:r>
    </w:p>
    <w:p w:rsidR="00DE2028" w:rsidRPr="00DE2028" w:rsidRDefault="00DE2028" w:rsidP="00DE2028">
      <w:pPr>
        <w:rPr>
          <w:rFonts w:ascii="Times New Roman" w:hAnsi="Times New Roman"/>
          <w:b/>
          <w:sz w:val="28"/>
          <w:szCs w:val="28"/>
        </w:rPr>
      </w:pPr>
      <w:r w:rsidRPr="00DE2028">
        <w:rPr>
          <w:rFonts w:ascii="Times New Roman" w:hAnsi="Times New Roman"/>
          <w:b/>
          <w:sz w:val="28"/>
          <w:szCs w:val="28"/>
        </w:rPr>
        <w:t>Основные дидактические единицы (разделы):</w:t>
      </w:r>
    </w:p>
    <w:tbl>
      <w:tblPr>
        <w:tblW w:w="10252" w:type="dxa"/>
        <w:tblInd w:w="-71" w:type="dxa"/>
        <w:tblCellMar>
          <w:left w:w="0" w:type="dxa"/>
          <w:right w:w="0" w:type="dxa"/>
        </w:tblCellMar>
        <w:tblLook w:val="04A0" w:firstRow="1" w:lastRow="0" w:firstColumn="1" w:lastColumn="0" w:noHBand="0" w:noVBand="1"/>
      </w:tblPr>
      <w:tblGrid>
        <w:gridCol w:w="10252"/>
      </w:tblGrid>
      <w:tr w:rsidR="00DE2028" w:rsidRPr="00DE2028" w:rsidTr="00C41D2E">
        <w:trPr>
          <w:trHeight w:val="534"/>
        </w:trPr>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E2028" w:rsidRPr="00DE2028" w:rsidRDefault="00DE2028" w:rsidP="00DE2028">
            <w:pPr>
              <w:spacing w:line="240" w:lineRule="auto"/>
              <w:jc w:val="center"/>
              <w:rPr>
                <w:rFonts w:ascii="Times New Roman" w:hAnsi="Times New Roman"/>
                <w:sz w:val="28"/>
                <w:szCs w:val="28"/>
              </w:rPr>
            </w:pPr>
            <w:r w:rsidRPr="00DE2028">
              <w:rPr>
                <w:rFonts w:ascii="Times New Roman" w:hAnsi="Times New Roman"/>
                <w:bCs/>
                <w:color w:val="000000"/>
                <w:kern w:val="24"/>
                <w:sz w:val="28"/>
                <w:szCs w:val="28"/>
              </w:rPr>
              <w:t xml:space="preserve">Разделы  (или темы) дисциплины </w:t>
            </w:r>
          </w:p>
        </w:tc>
      </w:tr>
      <w:tr w:rsidR="00DE2028" w:rsidRPr="00DE2028" w:rsidTr="00C41D2E">
        <w:trPr>
          <w:trHeight w:val="464"/>
        </w:trPr>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E2028" w:rsidRPr="00DE2028" w:rsidRDefault="00DE2028" w:rsidP="00DE2028">
            <w:pPr>
              <w:spacing w:line="240" w:lineRule="auto"/>
              <w:rPr>
                <w:rFonts w:ascii="Times New Roman" w:hAnsi="Times New Roman"/>
                <w:sz w:val="28"/>
                <w:szCs w:val="28"/>
              </w:rPr>
            </w:pPr>
            <w:r w:rsidRPr="00DE2028">
              <w:rPr>
                <w:rFonts w:ascii="Times New Roman" w:hAnsi="Times New Roman"/>
                <w:sz w:val="28"/>
                <w:szCs w:val="28"/>
              </w:rPr>
              <w:lastRenderedPageBreak/>
              <w:t>1. Организация амбулаторно-поликлинической помощи населению РФ. Нормативно-правовые вопросы в амбулаторно-поликлинической практике.</w:t>
            </w:r>
          </w:p>
        </w:tc>
      </w:tr>
      <w:tr w:rsidR="00DE2028" w:rsidRPr="00DE2028" w:rsidTr="00C41D2E">
        <w:trPr>
          <w:trHeight w:val="412"/>
        </w:trPr>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E2028" w:rsidRPr="00DE2028" w:rsidRDefault="00DE2028" w:rsidP="00DE2028">
            <w:pPr>
              <w:widowControl w:val="0"/>
              <w:autoSpaceDE w:val="0"/>
              <w:autoSpaceDN w:val="0"/>
              <w:adjustRightInd w:val="0"/>
              <w:spacing w:after="0" w:line="240" w:lineRule="auto"/>
              <w:outlineLvl w:val="0"/>
              <w:rPr>
                <w:rFonts w:ascii="Times New Roman" w:eastAsia="Times New Roman" w:hAnsi="Times New Roman"/>
                <w:sz w:val="28"/>
                <w:szCs w:val="28"/>
                <w:lang w:eastAsia="ru-RU"/>
              </w:rPr>
            </w:pPr>
            <w:r w:rsidRPr="00DE2028">
              <w:rPr>
                <w:rFonts w:ascii="Times New Roman" w:eastAsia="Times New Roman" w:hAnsi="Times New Roman"/>
                <w:sz w:val="28"/>
                <w:szCs w:val="28"/>
                <w:lang w:eastAsia="ru-RU"/>
              </w:rPr>
              <w:t>2. Практическая деятельность участкового терапевта поликлиники. Задачи, должностные обязанности и организация работы участкового терапевта.</w:t>
            </w:r>
          </w:p>
        </w:tc>
      </w:tr>
      <w:tr w:rsidR="00DE2028" w:rsidRPr="00DE2028" w:rsidTr="00C41D2E">
        <w:trPr>
          <w:trHeight w:val="412"/>
        </w:trPr>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E2028" w:rsidRPr="00DE2028" w:rsidRDefault="00DE2028" w:rsidP="00DE2028">
            <w:pPr>
              <w:widowControl w:val="0"/>
              <w:autoSpaceDE w:val="0"/>
              <w:autoSpaceDN w:val="0"/>
              <w:adjustRightInd w:val="0"/>
              <w:spacing w:after="0" w:line="240" w:lineRule="auto"/>
              <w:outlineLvl w:val="0"/>
              <w:rPr>
                <w:rFonts w:ascii="Times New Roman" w:eastAsia="Times New Roman" w:hAnsi="Times New Roman"/>
                <w:sz w:val="28"/>
                <w:szCs w:val="28"/>
                <w:lang w:eastAsia="ru-RU"/>
              </w:rPr>
            </w:pPr>
            <w:r w:rsidRPr="00DE2028">
              <w:rPr>
                <w:rFonts w:ascii="Times New Roman" w:eastAsia="Times New Roman" w:hAnsi="Times New Roman"/>
                <w:color w:val="000000"/>
                <w:sz w:val="28"/>
                <w:szCs w:val="28"/>
                <w:shd w:val="clear" w:color="auto" w:fill="FFFFFF"/>
                <w:lang w:eastAsia="ru-RU"/>
              </w:rPr>
              <w:t xml:space="preserve">3. Первичная и вторичная профилактика соматических заболеваний и их осложнений. роль участкового врача по реализации мероприятий первичной и вторичной профилактики. </w:t>
            </w:r>
          </w:p>
        </w:tc>
      </w:tr>
      <w:tr w:rsidR="00DE2028" w:rsidRPr="00DE2028" w:rsidTr="00C41D2E">
        <w:trPr>
          <w:trHeight w:val="412"/>
        </w:trPr>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E2028" w:rsidRPr="00DE2028" w:rsidRDefault="00DE2028" w:rsidP="00DE2028">
            <w:pPr>
              <w:widowControl w:val="0"/>
              <w:autoSpaceDE w:val="0"/>
              <w:autoSpaceDN w:val="0"/>
              <w:adjustRightInd w:val="0"/>
              <w:spacing w:after="0" w:line="240" w:lineRule="auto"/>
              <w:outlineLvl w:val="0"/>
              <w:rPr>
                <w:rFonts w:ascii="Times New Roman" w:eastAsia="Times New Roman" w:hAnsi="Times New Roman"/>
                <w:sz w:val="28"/>
                <w:szCs w:val="28"/>
                <w:lang w:eastAsia="ru-RU"/>
              </w:rPr>
            </w:pPr>
            <w:r w:rsidRPr="00DE2028">
              <w:rPr>
                <w:rFonts w:ascii="Times New Roman" w:eastAsia="Times New Roman" w:hAnsi="Times New Roman"/>
                <w:sz w:val="28"/>
                <w:szCs w:val="28"/>
                <w:lang w:eastAsia="ru-RU"/>
              </w:rPr>
              <w:t>4. Санаторно-курортное лечение. Общие принципы направления на санаторно-курортное лечение. Общие противопоказания и по каждой нозологии противопоказания к санаторно-курортному лечению.</w:t>
            </w:r>
          </w:p>
        </w:tc>
      </w:tr>
      <w:tr w:rsidR="00DE2028" w:rsidRPr="00DE2028" w:rsidTr="00C41D2E">
        <w:trPr>
          <w:trHeight w:val="412"/>
        </w:trPr>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E2028" w:rsidRPr="00DE2028" w:rsidRDefault="00DE2028" w:rsidP="00DE2028">
            <w:pPr>
              <w:spacing w:line="240" w:lineRule="auto"/>
              <w:rPr>
                <w:rFonts w:ascii="Times New Roman" w:hAnsi="Times New Roman"/>
                <w:sz w:val="28"/>
                <w:szCs w:val="28"/>
              </w:rPr>
            </w:pPr>
            <w:r w:rsidRPr="00DE2028">
              <w:rPr>
                <w:rFonts w:ascii="Times New Roman" w:hAnsi="Times New Roman"/>
                <w:sz w:val="28"/>
                <w:szCs w:val="28"/>
              </w:rPr>
              <w:t>5. Медико-социальная экспертиза и экспертиза временной нетрудоспособности в амбулаторной практике.</w:t>
            </w:r>
          </w:p>
        </w:tc>
      </w:tr>
      <w:tr w:rsidR="00DE2028" w:rsidRPr="00DE2028" w:rsidTr="00C41D2E">
        <w:trPr>
          <w:trHeight w:val="412"/>
        </w:trPr>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E2028" w:rsidRPr="00DE2028" w:rsidRDefault="00DE2028" w:rsidP="00DE2028">
            <w:pPr>
              <w:spacing w:line="240" w:lineRule="auto"/>
              <w:rPr>
                <w:rFonts w:ascii="Times New Roman" w:hAnsi="Times New Roman"/>
                <w:sz w:val="28"/>
                <w:szCs w:val="28"/>
              </w:rPr>
            </w:pPr>
            <w:r w:rsidRPr="00DE2028">
              <w:rPr>
                <w:rFonts w:ascii="Times New Roman" w:hAnsi="Times New Roman"/>
                <w:sz w:val="28"/>
                <w:szCs w:val="28"/>
              </w:rPr>
              <w:t>6. Затяжной субфебрилитет и лихорадочный синдром в практике терапевта поликлиники.</w:t>
            </w:r>
          </w:p>
        </w:tc>
      </w:tr>
      <w:tr w:rsidR="00DE2028" w:rsidRPr="00DE2028" w:rsidTr="00C41D2E">
        <w:trPr>
          <w:trHeight w:val="412"/>
        </w:trPr>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E2028" w:rsidRPr="00DE2028" w:rsidRDefault="00DE2028" w:rsidP="00DE2028">
            <w:pPr>
              <w:spacing w:line="240" w:lineRule="auto"/>
              <w:rPr>
                <w:rFonts w:ascii="Times New Roman" w:hAnsi="Times New Roman"/>
                <w:sz w:val="28"/>
                <w:szCs w:val="28"/>
              </w:rPr>
            </w:pPr>
            <w:r w:rsidRPr="00DE2028">
              <w:rPr>
                <w:rFonts w:ascii="Times New Roman" w:hAnsi="Times New Roman"/>
                <w:sz w:val="28"/>
                <w:szCs w:val="28"/>
              </w:rPr>
              <w:t>7. Грипп и другие ОРВИ в практике участкового терапевта.</w:t>
            </w:r>
          </w:p>
        </w:tc>
      </w:tr>
      <w:tr w:rsidR="00DE2028" w:rsidRPr="00DE2028" w:rsidTr="00C41D2E">
        <w:trPr>
          <w:trHeight w:val="412"/>
        </w:trPr>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E2028" w:rsidRPr="00DE2028" w:rsidRDefault="00DE2028" w:rsidP="00DE2028">
            <w:pPr>
              <w:spacing w:line="240" w:lineRule="auto"/>
              <w:rPr>
                <w:rFonts w:ascii="Times New Roman" w:hAnsi="Times New Roman"/>
                <w:sz w:val="28"/>
                <w:szCs w:val="28"/>
              </w:rPr>
            </w:pPr>
            <w:r w:rsidRPr="00DE2028">
              <w:rPr>
                <w:rFonts w:ascii="Times New Roman" w:hAnsi="Times New Roman"/>
                <w:sz w:val="28"/>
                <w:szCs w:val="28"/>
              </w:rPr>
              <w:t>8. Ангины. Диагностика, классификация, лечение, показания к госпитализации, диф. Диагностика. ЭВН. Диспансеризация.</w:t>
            </w:r>
          </w:p>
        </w:tc>
      </w:tr>
      <w:tr w:rsidR="00DE2028" w:rsidRPr="00DE2028" w:rsidTr="00C41D2E">
        <w:trPr>
          <w:trHeight w:val="412"/>
        </w:trPr>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E2028" w:rsidRPr="00DE2028" w:rsidRDefault="00DE2028" w:rsidP="00DE2028">
            <w:pPr>
              <w:spacing w:line="240" w:lineRule="auto"/>
              <w:rPr>
                <w:rFonts w:ascii="Times New Roman" w:hAnsi="Times New Roman"/>
                <w:sz w:val="28"/>
                <w:szCs w:val="28"/>
              </w:rPr>
            </w:pPr>
            <w:r w:rsidRPr="00DE2028">
              <w:rPr>
                <w:rFonts w:ascii="Times New Roman" w:hAnsi="Times New Roman"/>
                <w:sz w:val="28"/>
                <w:szCs w:val="28"/>
              </w:rPr>
              <w:t xml:space="preserve">9. Пневмонии. Диагностика, принципы лечения, диспансеризация, ЭВН.   </w:t>
            </w:r>
          </w:p>
        </w:tc>
      </w:tr>
      <w:tr w:rsidR="00DE2028" w:rsidRPr="00DE2028" w:rsidTr="00C41D2E">
        <w:trPr>
          <w:trHeight w:val="412"/>
        </w:trPr>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E2028" w:rsidRPr="00DE2028" w:rsidRDefault="00DE2028" w:rsidP="00DE2028">
            <w:pPr>
              <w:spacing w:line="240" w:lineRule="auto"/>
              <w:rPr>
                <w:rFonts w:ascii="Times New Roman" w:hAnsi="Times New Roman"/>
                <w:sz w:val="28"/>
                <w:szCs w:val="28"/>
              </w:rPr>
            </w:pPr>
            <w:r w:rsidRPr="00DE2028">
              <w:rPr>
                <w:rFonts w:ascii="Times New Roman" w:hAnsi="Times New Roman"/>
                <w:color w:val="000000"/>
                <w:sz w:val="28"/>
                <w:szCs w:val="28"/>
                <w:shd w:val="clear" w:color="auto" w:fill="FFFFFF"/>
              </w:rPr>
              <w:t xml:space="preserve">10. Бронхообструктивный синдром в практике врача поликлиники. </w:t>
            </w:r>
          </w:p>
        </w:tc>
      </w:tr>
      <w:tr w:rsidR="00DE2028" w:rsidRPr="00DE2028" w:rsidTr="00C41D2E">
        <w:trPr>
          <w:trHeight w:val="412"/>
        </w:trPr>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E2028" w:rsidRPr="00DE2028" w:rsidRDefault="00DE2028" w:rsidP="00DE2028">
            <w:pPr>
              <w:spacing w:line="240" w:lineRule="auto"/>
              <w:rPr>
                <w:rFonts w:ascii="Times New Roman" w:hAnsi="Times New Roman"/>
                <w:sz w:val="28"/>
                <w:szCs w:val="28"/>
              </w:rPr>
            </w:pPr>
            <w:r w:rsidRPr="00DE2028">
              <w:rPr>
                <w:rFonts w:ascii="Times New Roman" w:hAnsi="Times New Roman"/>
                <w:color w:val="000000"/>
                <w:sz w:val="28"/>
                <w:szCs w:val="28"/>
                <w:shd w:val="clear" w:color="auto" w:fill="FFFFFF"/>
              </w:rPr>
              <w:t xml:space="preserve">11. Особенности течения и лечения соматических заболеваний у  лиц пожилого и старческого возраста в амбулаторно-поликлинической практике. </w:t>
            </w:r>
          </w:p>
        </w:tc>
      </w:tr>
      <w:tr w:rsidR="00DE2028" w:rsidRPr="00DE2028" w:rsidTr="00C41D2E">
        <w:trPr>
          <w:trHeight w:val="412"/>
        </w:trPr>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E2028" w:rsidRPr="00DE2028" w:rsidRDefault="00DE2028" w:rsidP="00DE2028">
            <w:pPr>
              <w:spacing w:line="240" w:lineRule="auto"/>
              <w:rPr>
                <w:rFonts w:ascii="Times New Roman" w:hAnsi="Times New Roman"/>
                <w:sz w:val="28"/>
                <w:szCs w:val="28"/>
              </w:rPr>
            </w:pPr>
            <w:r w:rsidRPr="00DE2028">
              <w:rPr>
                <w:rFonts w:ascii="Times New Roman" w:hAnsi="Times New Roman"/>
                <w:sz w:val="28"/>
                <w:szCs w:val="28"/>
              </w:rPr>
              <w:t>12. Неотложная медицинская помощь в практике участкового врача-терапевта.</w:t>
            </w:r>
          </w:p>
        </w:tc>
      </w:tr>
      <w:tr w:rsidR="00DE2028" w:rsidRPr="00DE2028" w:rsidTr="00C41D2E">
        <w:trPr>
          <w:trHeight w:val="412"/>
        </w:trPr>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E2028" w:rsidRPr="00DE2028" w:rsidRDefault="00DE2028" w:rsidP="00DE2028">
            <w:pPr>
              <w:spacing w:line="240" w:lineRule="auto"/>
              <w:rPr>
                <w:rFonts w:ascii="Times New Roman" w:hAnsi="Times New Roman"/>
                <w:sz w:val="28"/>
                <w:szCs w:val="28"/>
              </w:rPr>
            </w:pPr>
            <w:r w:rsidRPr="00DE2028">
              <w:rPr>
                <w:rFonts w:ascii="Times New Roman" w:hAnsi="Times New Roman"/>
                <w:sz w:val="28"/>
                <w:szCs w:val="28"/>
              </w:rPr>
              <w:t>13. Особенности течения и лечения соматических заболеваний при беременности на амбулаторно-поликлиническом этапе. Организация патронажа беременных и родильниц.</w:t>
            </w:r>
          </w:p>
        </w:tc>
      </w:tr>
      <w:tr w:rsidR="00DE2028" w:rsidRPr="00DE2028" w:rsidTr="00C41D2E">
        <w:trPr>
          <w:trHeight w:val="412"/>
        </w:trPr>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E2028" w:rsidRPr="00DE2028" w:rsidRDefault="00DE2028" w:rsidP="00DE2028">
            <w:pPr>
              <w:spacing w:line="240" w:lineRule="auto"/>
              <w:outlineLvl w:val="0"/>
              <w:rPr>
                <w:rFonts w:ascii="Times New Roman" w:hAnsi="Times New Roman"/>
                <w:sz w:val="28"/>
                <w:szCs w:val="28"/>
              </w:rPr>
            </w:pPr>
            <w:r w:rsidRPr="00DE2028">
              <w:rPr>
                <w:rFonts w:ascii="Times New Roman" w:hAnsi="Times New Roman"/>
                <w:sz w:val="28"/>
                <w:szCs w:val="28"/>
              </w:rPr>
              <w:t>14. Гипертоническая болезнь, симптоматические гипертензии в практике участкового врача терапевта.</w:t>
            </w:r>
          </w:p>
        </w:tc>
      </w:tr>
      <w:tr w:rsidR="00DE2028" w:rsidRPr="00DE2028" w:rsidTr="00C41D2E">
        <w:trPr>
          <w:trHeight w:val="412"/>
        </w:trPr>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E2028" w:rsidRPr="00DE2028" w:rsidRDefault="00DE2028" w:rsidP="00DE2028">
            <w:pPr>
              <w:spacing w:line="240" w:lineRule="auto"/>
              <w:rPr>
                <w:rFonts w:ascii="Times New Roman" w:hAnsi="Times New Roman"/>
                <w:sz w:val="28"/>
                <w:szCs w:val="28"/>
              </w:rPr>
            </w:pPr>
            <w:r w:rsidRPr="00DE2028">
              <w:rPr>
                <w:rFonts w:ascii="Times New Roman" w:hAnsi="Times New Roman"/>
                <w:sz w:val="28"/>
                <w:szCs w:val="28"/>
              </w:rPr>
              <w:t>15. Синдром болей в левой половине грудной клетки. Ведение больных с ИБС в условиях поликлиники. Амбулаторно-поликлинический этап реабилитации больных, перенесших ОКС и ИМ.</w:t>
            </w:r>
          </w:p>
        </w:tc>
      </w:tr>
      <w:tr w:rsidR="00DE2028" w:rsidRPr="00DE2028" w:rsidTr="00C41D2E">
        <w:trPr>
          <w:trHeight w:val="412"/>
        </w:trPr>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E2028" w:rsidRPr="00DE2028" w:rsidRDefault="00DE2028" w:rsidP="00DE2028">
            <w:pPr>
              <w:spacing w:line="240" w:lineRule="auto"/>
              <w:outlineLvl w:val="0"/>
              <w:rPr>
                <w:rFonts w:ascii="Times New Roman" w:hAnsi="Times New Roman"/>
                <w:sz w:val="28"/>
                <w:szCs w:val="28"/>
              </w:rPr>
            </w:pPr>
            <w:r w:rsidRPr="00DE2028">
              <w:rPr>
                <w:rFonts w:ascii="Times New Roman" w:hAnsi="Times New Roman"/>
                <w:sz w:val="28"/>
                <w:szCs w:val="28"/>
              </w:rPr>
              <w:t>16. Ведение больных ХСН в условиях поликлиники.</w:t>
            </w:r>
          </w:p>
        </w:tc>
      </w:tr>
      <w:tr w:rsidR="00DE2028" w:rsidRPr="00DE2028" w:rsidTr="00C41D2E">
        <w:trPr>
          <w:trHeight w:val="412"/>
        </w:trPr>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E2028" w:rsidRPr="00DE2028" w:rsidRDefault="00DE2028" w:rsidP="00DE2028">
            <w:pPr>
              <w:spacing w:line="240" w:lineRule="auto"/>
              <w:outlineLvl w:val="0"/>
              <w:rPr>
                <w:rFonts w:ascii="Times New Roman" w:hAnsi="Times New Roman"/>
                <w:sz w:val="28"/>
                <w:szCs w:val="28"/>
              </w:rPr>
            </w:pPr>
            <w:r w:rsidRPr="00DE2028">
              <w:rPr>
                <w:rFonts w:ascii="Times New Roman" w:hAnsi="Times New Roman"/>
                <w:sz w:val="28"/>
                <w:szCs w:val="28"/>
              </w:rPr>
              <w:t>17. Вегето-сосудистая дистония в практике участкового врача-терапевта. Синдром кардиалгии.</w:t>
            </w:r>
          </w:p>
        </w:tc>
      </w:tr>
      <w:tr w:rsidR="00DE2028" w:rsidRPr="00DE2028" w:rsidTr="00C41D2E">
        <w:trPr>
          <w:trHeight w:val="412"/>
        </w:trPr>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E2028" w:rsidRPr="00DE2028" w:rsidRDefault="00DE2028" w:rsidP="00DE2028">
            <w:pPr>
              <w:spacing w:line="240" w:lineRule="auto"/>
              <w:outlineLvl w:val="0"/>
              <w:rPr>
                <w:rFonts w:ascii="Times New Roman" w:hAnsi="Times New Roman"/>
                <w:sz w:val="28"/>
                <w:szCs w:val="28"/>
              </w:rPr>
            </w:pPr>
            <w:r w:rsidRPr="00DE2028">
              <w:rPr>
                <w:rFonts w:ascii="Times New Roman" w:hAnsi="Times New Roman"/>
                <w:color w:val="000000"/>
                <w:sz w:val="28"/>
                <w:szCs w:val="28"/>
                <w:shd w:val="clear" w:color="auto" w:fill="FFFFFF"/>
              </w:rPr>
              <w:lastRenderedPageBreak/>
              <w:t xml:space="preserve">18. Нарушения ритма и проводимости сердца в практике врача-терапевта. </w:t>
            </w:r>
          </w:p>
        </w:tc>
      </w:tr>
      <w:tr w:rsidR="00DE2028" w:rsidRPr="00DE2028" w:rsidTr="00C41D2E">
        <w:trPr>
          <w:trHeight w:val="412"/>
        </w:trPr>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E2028" w:rsidRPr="00DE2028" w:rsidRDefault="00DE2028" w:rsidP="00DE2028">
            <w:pPr>
              <w:spacing w:line="240" w:lineRule="auto"/>
              <w:outlineLvl w:val="0"/>
              <w:rPr>
                <w:rFonts w:ascii="Times New Roman" w:hAnsi="Times New Roman"/>
                <w:sz w:val="28"/>
                <w:szCs w:val="28"/>
              </w:rPr>
            </w:pPr>
            <w:r w:rsidRPr="00DE2028">
              <w:rPr>
                <w:rFonts w:ascii="Times New Roman" w:hAnsi="Times New Roman"/>
                <w:sz w:val="28"/>
                <w:szCs w:val="28"/>
              </w:rPr>
              <w:t>19. Заболевания костно-мышечной системы: ревматоидный артрит, реактивные артриты, остеоартроз, подагра в практике терапевта поликлиники.</w:t>
            </w:r>
          </w:p>
        </w:tc>
      </w:tr>
      <w:tr w:rsidR="00DE2028" w:rsidRPr="00DE2028" w:rsidTr="00C41D2E">
        <w:trPr>
          <w:trHeight w:val="412"/>
        </w:trPr>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E2028" w:rsidRPr="00DE2028" w:rsidRDefault="00DE2028" w:rsidP="00DE2028">
            <w:pPr>
              <w:spacing w:line="240" w:lineRule="auto"/>
              <w:rPr>
                <w:rFonts w:ascii="Times New Roman" w:hAnsi="Times New Roman"/>
                <w:color w:val="000000"/>
                <w:sz w:val="28"/>
                <w:szCs w:val="28"/>
                <w:shd w:val="clear" w:color="auto" w:fill="FFFFFF"/>
              </w:rPr>
            </w:pPr>
            <w:r w:rsidRPr="00DE2028">
              <w:rPr>
                <w:rFonts w:ascii="Times New Roman" w:hAnsi="Times New Roman"/>
                <w:color w:val="000000"/>
                <w:sz w:val="28"/>
                <w:szCs w:val="28"/>
                <w:shd w:val="clear" w:color="auto" w:fill="FFFFFF"/>
              </w:rPr>
              <w:t xml:space="preserve">20. Мочевой синдром в практике врача поликлиники. </w:t>
            </w:r>
          </w:p>
        </w:tc>
      </w:tr>
      <w:tr w:rsidR="00DE2028" w:rsidRPr="00DE2028" w:rsidTr="00C41D2E">
        <w:trPr>
          <w:trHeight w:val="412"/>
        </w:trPr>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E2028" w:rsidRPr="00DE2028" w:rsidRDefault="00DE2028" w:rsidP="00DE2028">
            <w:pPr>
              <w:spacing w:line="240" w:lineRule="auto"/>
              <w:rPr>
                <w:rFonts w:ascii="Times New Roman" w:hAnsi="Times New Roman"/>
                <w:sz w:val="28"/>
                <w:szCs w:val="28"/>
              </w:rPr>
            </w:pPr>
            <w:r w:rsidRPr="00DE2028">
              <w:rPr>
                <w:rFonts w:ascii="Times New Roman" w:hAnsi="Times New Roman"/>
                <w:sz w:val="28"/>
                <w:szCs w:val="28"/>
              </w:rPr>
              <w:t>21. Железодефицитная и В12-дефицитная анемии в практике участкового терапевта.</w:t>
            </w:r>
          </w:p>
        </w:tc>
      </w:tr>
      <w:tr w:rsidR="00DE2028" w:rsidRPr="00DE2028" w:rsidTr="00C41D2E">
        <w:trPr>
          <w:trHeight w:val="412"/>
        </w:trPr>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E2028" w:rsidRPr="00DE2028" w:rsidRDefault="00DE2028" w:rsidP="00DE2028">
            <w:pPr>
              <w:spacing w:line="240" w:lineRule="auto"/>
              <w:rPr>
                <w:rFonts w:ascii="Times New Roman" w:hAnsi="Times New Roman"/>
                <w:sz w:val="28"/>
                <w:szCs w:val="28"/>
              </w:rPr>
            </w:pPr>
            <w:r w:rsidRPr="00DE2028">
              <w:rPr>
                <w:rFonts w:ascii="Times New Roman" w:hAnsi="Times New Roman"/>
                <w:sz w:val="28"/>
                <w:szCs w:val="28"/>
              </w:rPr>
              <w:t xml:space="preserve">22. Хронический  гастрит, язвенная болезнь желудка и ДПК, хронический панкреатит, функциональная диспепсия в практике участкового врача.     </w:t>
            </w:r>
          </w:p>
        </w:tc>
      </w:tr>
      <w:tr w:rsidR="00DE2028" w:rsidRPr="00DE2028" w:rsidTr="00C41D2E">
        <w:trPr>
          <w:trHeight w:val="412"/>
        </w:trPr>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E2028" w:rsidRPr="00DE2028" w:rsidRDefault="00DE2028" w:rsidP="00DE2028">
            <w:pPr>
              <w:spacing w:line="240" w:lineRule="auto"/>
              <w:rPr>
                <w:rFonts w:ascii="Times New Roman" w:hAnsi="Times New Roman"/>
                <w:sz w:val="28"/>
                <w:szCs w:val="28"/>
              </w:rPr>
            </w:pPr>
            <w:r w:rsidRPr="00DE2028">
              <w:rPr>
                <w:rFonts w:ascii="Times New Roman" w:hAnsi="Times New Roman"/>
                <w:color w:val="000000"/>
                <w:sz w:val="28"/>
                <w:szCs w:val="28"/>
                <w:shd w:val="clear" w:color="auto" w:fill="FFFFFF"/>
              </w:rPr>
              <w:t xml:space="preserve">23. Синдром болей в правом подреберье. </w:t>
            </w:r>
          </w:p>
        </w:tc>
      </w:tr>
      <w:tr w:rsidR="00DE2028" w:rsidRPr="00DE2028" w:rsidTr="00C41D2E">
        <w:trPr>
          <w:trHeight w:val="412"/>
        </w:trPr>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E2028" w:rsidRPr="00DE2028" w:rsidRDefault="00DE2028" w:rsidP="00DE2028">
            <w:pPr>
              <w:spacing w:line="240" w:lineRule="auto"/>
              <w:rPr>
                <w:rFonts w:ascii="Times New Roman" w:hAnsi="Times New Roman"/>
                <w:sz w:val="28"/>
                <w:szCs w:val="28"/>
              </w:rPr>
            </w:pPr>
            <w:r w:rsidRPr="00DE2028">
              <w:rPr>
                <w:rFonts w:ascii="Times New Roman" w:hAnsi="Times New Roman"/>
                <w:color w:val="000000"/>
                <w:sz w:val="28"/>
                <w:szCs w:val="28"/>
                <w:shd w:val="clear" w:color="auto" w:fill="FFFFFF"/>
              </w:rPr>
              <w:t xml:space="preserve">24. Заболевания кишечника в амбулаторной практике. </w:t>
            </w:r>
          </w:p>
        </w:tc>
      </w:tr>
      <w:tr w:rsidR="00DE2028" w:rsidRPr="00DE2028" w:rsidTr="00C41D2E">
        <w:trPr>
          <w:trHeight w:val="412"/>
        </w:trPr>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E2028" w:rsidRPr="00DE2028" w:rsidRDefault="00DE2028" w:rsidP="00DE2028">
            <w:pPr>
              <w:spacing w:line="240" w:lineRule="auto"/>
              <w:rPr>
                <w:rFonts w:ascii="Times New Roman" w:hAnsi="Times New Roman"/>
                <w:sz w:val="28"/>
                <w:szCs w:val="28"/>
              </w:rPr>
            </w:pPr>
            <w:r w:rsidRPr="00DE2028">
              <w:rPr>
                <w:rFonts w:ascii="Times New Roman" w:hAnsi="Times New Roman"/>
                <w:color w:val="000000"/>
                <w:sz w:val="28"/>
                <w:szCs w:val="28"/>
                <w:shd w:val="clear" w:color="auto" w:fill="FFFFFF"/>
              </w:rPr>
              <w:t>25. Лекарственная болезнь. Отек Квинке. Анафилактический шок.</w:t>
            </w:r>
          </w:p>
        </w:tc>
      </w:tr>
    </w:tbl>
    <w:p w:rsidR="00DE2028" w:rsidRPr="00DE2028" w:rsidRDefault="00DE2028" w:rsidP="00DE2028">
      <w:pPr>
        <w:rPr>
          <w:rFonts w:ascii="Times New Roman" w:hAnsi="Times New Roman"/>
          <w:b/>
          <w:sz w:val="28"/>
          <w:szCs w:val="28"/>
        </w:rPr>
      </w:pPr>
    </w:p>
    <w:p w:rsidR="00DE2028" w:rsidRPr="00DE2028" w:rsidRDefault="00DE2028" w:rsidP="00DE2028">
      <w:pPr>
        <w:rPr>
          <w:rFonts w:ascii="Times New Roman" w:hAnsi="Times New Roman"/>
          <w:b/>
          <w:sz w:val="28"/>
          <w:szCs w:val="28"/>
        </w:rPr>
      </w:pPr>
      <w:r w:rsidRPr="00DE2028">
        <w:rPr>
          <w:rFonts w:ascii="Times New Roman" w:hAnsi="Times New Roman"/>
          <w:b/>
          <w:sz w:val="28"/>
          <w:szCs w:val="28"/>
        </w:rPr>
        <w:t>В результате изучения дисциплины студент должен</w:t>
      </w:r>
    </w:p>
    <w:p w:rsidR="00DE2028" w:rsidRPr="00DE2028" w:rsidRDefault="00DE2028" w:rsidP="00DE2028">
      <w:pPr>
        <w:spacing w:line="240" w:lineRule="auto"/>
        <w:ind w:firstLine="708"/>
        <w:jc w:val="both"/>
        <w:rPr>
          <w:rFonts w:ascii="Times New Roman" w:hAnsi="Times New Roman"/>
          <w:bCs/>
          <w:sz w:val="28"/>
          <w:szCs w:val="28"/>
          <w:u w:val="single"/>
        </w:rPr>
      </w:pPr>
      <w:r w:rsidRPr="00DE2028">
        <w:rPr>
          <w:rFonts w:ascii="Times New Roman" w:hAnsi="Times New Roman"/>
          <w:bCs/>
          <w:sz w:val="28"/>
          <w:szCs w:val="28"/>
          <w:u w:val="single"/>
        </w:rPr>
        <w:t>1) Знать:</w:t>
      </w:r>
    </w:p>
    <w:p w:rsidR="00DE2028" w:rsidRPr="00DE2028" w:rsidRDefault="00DE2028" w:rsidP="00DE2028">
      <w:pPr>
        <w:numPr>
          <w:ilvl w:val="0"/>
          <w:numId w:val="33"/>
        </w:numPr>
        <w:spacing w:after="0" w:line="240" w:lineRule="auto"/>
        <w:jc w:val="both"/>
        <w:rPr>
          <w:rFonts w:ascii="Times New Roman" w:hAnsi="Times New Roman"/>
          <w:bCs/>
          <w:sz w:val="28"/>
          <w:szCs w:val="28"/>
        </w:rPr>
      </w:pPr>
      <w:r w:rsidRPr="00DE2028">
        <w:rPr>
          <w:rFonts w:ascii="Times New Roman" w:hAnsi="Times New Roman"/>
          <w:bCs/>
          <w:sz w:val="28"/>
          <w:szCs w:val="28"/>
        </w:rPr>
        <w:t>основы законодательства Российской Федерации по охране здоровья населения, основные нормативно-технические документы;</w:t>
      </w:r>
    </w:p>
    <w:p w:rsidR="00DE2028" w:rsidRPr="00DE2028" w:rsidRDefault="00DE2028" w:rsidP="00DE2028">
      <w:pPr>
        <w:numPr>
          <w:ilvl w:val="0"/>
          <w:numId w:val="33"/>
        </w:numPr>
        <w:spacing w:after="0" w:line="240" w:lineRule="auto"/>
        <w:jc w:val="both"/>
        <w:rPr>
          <w:rFonts w:ascii="Times New Roman" w:hAnsi="Times New Roman"/>
          <w:bCs/>
          <w:sz w:val="28"/>
          <w:szCs w:val="28"/>
        </w:rPr>
      </w:pPr>
      <w:r w:rsidRPr="00DE2028">
        <w:rPr>
          <w:rFonts w:ascii="Times New Roman" w:hAnsi="Times New Roman"/>
          <w:bCs/>
          <w:sz w:val="28"/>
          <w:szCs w:val="28"/>
        </w:rPr>
        <w:t>клиническую картину, особенности течения и возможные осложнения наиболее распространенных заболеваний, протекающих в типичной форме у различных возрастных групп;</w:t>
      </w:r>
    </w:p>
    <w:p w:rsidR="00DE2028" w:rsidRPr="00DE2028" w:rsidRDefault="00DE2028" w:rsidP="00DE2028">
      <w:pPr>
        <w:numPr>
          <w:ilvl w:val="0"/>
          <w:numId w:val="33"/>
        </w:numPr>
        <w:spacing w:after="0" w:line="240" w:lineRule="auto"/>
        <w:jc w:val="both"/>
        <w:rPr>
          <w:rFonts w:ascii="Times New Roman" w:hAnsi="Times New Roman"/>
          <w:bCs/>
          <w:sz w:val="28"/>
          <w:szCs w:val="28"/>
        </w:rPr>
      </w:pPr>
      <w:r w:rsidRPr="00DE2028">
        <w:rPr>
          <w:rFonts w:ascii="Times New Roman" w:hAnsi="Times New Roman"/>
          <w:bCs/>
          <w:sz w:val="28"/>
          <w:szCs w:val="28"/>
        </w:rPr>
        <w:t>методы диагностики, диагностические возможности методов непосредственного исследования больного терапевтического, хирургического и инфекционного профиля, современные методы клинического, лабораторного, инструментального обследования больных (включая эндоскопические, рентгенологические методы, ультразвуковую диагностику).</w:t>
      </w:r>
    </w:p>
    <w:p w:rsidR="00DE2028" w:rsidRPr="00DE2028" w:rsidRDefault="00DE2028" w:rsidP="00DE2028">
      <w:pPr>
        <w:spacing w:line="240" w:lineRule="auto"/>
        <w:ind w:firstLine="708"/>
        <w:jc w:val="both"/>
        <w:rPr>
          <w:rFonts w:ascii="Times New Roman" w:hAnsi="Times New Roman"/>
          <w:bCs/>
          <w:sz w:val="28"/>
          <w:szCs w:val="28"/>
          <w:u w:val="single"/>
        </w:rPr>
      </w:pPr>
      <w:r w:rsidRPr="00DE2028">
        <w:rPr>
          <w:rFonts w:ascii="Times New Roman" w:hAnsi="Times New Roman"/>
          <w:bCs/>
          <w:sz w:val="28"/>
          <w:szCs w:val="28"/>
          <w:u w:val="single"/>
        </w:rPr>
        <w:t>2) Уметь:</w:t>
      </w:r>
    </w:p>
    <w:p w:rsidR="00DE2028" w:rsidRPr="00DE2028" w:rsidRDefault="00DE2028" w:rsidP="00DE2028">
      <w:pPr>
        <w:numPr>
          <w:ilvl w:val="0"/>
          <w:numId w:val="34"/>
        </w:numPr>
        <w:spacing w:before="40" w:after="0" w:line="240" w:lineRule="auto"/>
        <w:jc w:val="both"/>
        <w:outlineLvl w:val="0"/>
        <w:rPr>
          <w:rFonts w:ascii="Times New Roman" w:eastAsia="Times New Roman" w:hAnsi="Times New Roman"/>
          <w:bCs/>
          <w:sz w:val="28"/>
          <w:szCs w:val="28"/>
          <w:lang w:val="x-none" w:eastAsia="x-none"/>
        </w:rPr>
      </w:pPr>
      <w:r w:rsidRPr="00DE2028">
        <w:rPr>
          <w:rFonts w:ascii="Times New Roman" w:eastAsia="Times New Roman" w:hAnsi="Times New Roman"/>
          <w:bCs/>
          <w:sz w:val="28"/>
          <w:szCs w:val="28"/>
          <w:lang w:val="x-none" w:eastAsia="x-none"/>
        </w:rPr>
        <w:t>определить статус пациента: собрать анамнез, провести опрос пациента и/или его родственников, провести физикальное обследование пациента (осмотр, пальпация, аускультация, измерение артериального давления, определение свойств артериального пульса и т.п.);</w:t>
      </w:r>
    </w:p>
    <w:p w:rsidR="00DE2028" w:rsidRPr="00DE2028" w:rsidRDefault="00DE2028" w:rsidP="00DE2028">
      <w:pPr>
        <w:numPr>
          <w:ilvl w:val="0"/>
          <w:numId w:val="34"/>
        </w:numPr>
        <w:spacing w:before="40" w:after="0" w:line="240" w:lineRule="auto"/>
        <w:jc w:val="both"/>
        <w:outlineLvl w:val="0"/>
        <w:rPr>
          <w:rFonts w:ascii="Times New Roman" w:eastAsia="Times New Roman" w:hAnsi="Times New Roman"/>
          <w:bCs/>
          <w:sz w:val="28"/>
          <w:szCs w:val="28"/>
          <w:lang w:val="x-none" w:eastAsia="x-none"/>
        </w:rPr>
      </w:pPr>
      <w:r w:rsidRPr="00DE2028">
        <w:rPr>
          <w:rFonts w:ascii="Times New Roman" w:eastAsia="Times New Roman" w:hAnsi="Times New Roman"/>
          <w:bCs/>
          <w:sz w:val="28"/>
          <w:szCs w:val="28"/>
          <w:lang w:val="x-none" w:eastAsia="x-none"/>
        </w:rPr>
        <w:t>оценить состояние пациента для принятия решения  о необходимости оказания ему медицинской помощи; провести первичное обследование систем и органов: нервной, эндокринной, иммунной, дыхательной, сердечно-сосудистой, крови и кроветворных органов, пищеварительной, мочевыделительной, репродуктивной, костно-мышечной и суставов, глаза, уха, горла, носа;</w:t>
      </w:r>
    </w:p>
    <w:p w:rsidR="00DE2028" w:rsidRPr="00DE2028" w:rsidRDefault="00DE2028" w:rsidP="00DE2028">
      <w:pPr>
        <w:numPr>
          <w:ilvl w:val="0"/>
          <w:numId w:val="34"/>
        </w:numPr>
        <w:spacing w:before="40" w:after="0" w:line="240" w:lineRule="auto"/>
        <w:jc w:val="both"/>
        <w:outlineLvl w:val="0"/>
        <w:rPr>
          <w:rFonts w:ascii="Times New Roman" w:eastAsia="Times New Roman" w:hAnsi="Times New Roman"/>
          <w:bCs/>
          <w:sz w:val="28"/>
          <w:szCs w:val="28"/>
          <w:lang w:val="x-none" w:eastAsia="x-none"/>
        </w:rPr>
      </w:pPr>
      <w:r w:rsidRPr="00DE2028">
        <w:rPr>
          <w:rFonts w:ascii="Times New Roman" w:eastAsia="Times New Roman" w:hAnsi="Times New Roman"/>
          <w:bCs/>
          <w:sz w:val="28"/>
          <w:szCs w:val="28"/>
          <w:lang w:val="x-none" w:eastAsia="x-none"/>
        </w:rPr>
        <w:lastRenderedPageBreak/>
        <w:t>сформулировать клинический диагноз;</w:t>
      </w:r>
    </w:p>
    <w:p w:rsidR="00DE2028" w:rsidRPr="00DE2028" w:rsidRDefault="00DE2028" w:rsidP="00DE2028">
      <w:pPr>
        <w:numPr>
          <w:ilvl w:val="0"/>
          <w:numId w:val="34"/>
        </w:numPr>
        <w:spacing w:before="40" w:after="0" w:line="240" w:lineRule="auto"/>
        <w:jc w:val="both"/>
        <w:outlineLvl w:val="0"/>
        <w:rPr>
          <w:rFonts w:ascii="Times New Roman" w:eastAsia="Times New Roman" w:hAnsi="Times New Roman"/>
          <w:bCs/>
          <w:sz w:val="28"/>
          <w:szCs w:val="28"/>
          <w:lang w:val="x-none" w:eastAsia="x-none"/>
        </w:rPr>
      </w:pPr>
      <w:r w:rsidRPr="00DE2028">
        <w:rPr>
          <w:rFonts w:ascii="Times New Roman" w:eastAsia="Times New Roman" w:hAnsi="Times New Roman"/>
          <w:bCs/>
          <w:sz w:val="28"/>
          <w:szCs w:val="28"/>
          <w:lang w:val="x-none" w:eastAsia="x-none"/>
        </w:rPr>
        <w:t>наметить объем дополнительных исследований в соответствии с прогнозом болезни, для уточнения диагноза и получения достоверного результата.</w:t>
      </w:r>
    </w:p>
    <w:p w:rsidR="00DE2028" w:rsidRPr="00DE2028" w:rsidRDefault="00DE2028" w:rsidP="00DE2028">
      <w:pPr>
        <w:spacing w:line="240" w:lineRule="auto"/>
        <w:ind w:firstLine="708"/>
        <w:jc w:val="both"/>
        <w:rPr>
          <w:rFonts w:ascii="Times New Roman" w:hAnsi="Times New Roman"/>
          <w:bCs/>
          <w:sz w:val="28"/>
          <w:szCs w:val="28"/>
          <w:u w:val="single"/>
        </w:rPr>
      </w:pPr>
      <w:r w:rsidRPr="00DE2028">
        <w:rPr>
          <w:rFonts w:ascii="Times New Roman" w:hAnsi="Times New Roman"/>
          <w:bCs/>
          <w:sz w:val="28"/>
          <w:szCs w:val="28"/>
          <w:u w:val="single"/>
        </w:rPr>
        <w:t>3) Владеть:</w:t>
      </w:r>
    </w:p>
    <w:p w:rsidR="00DE2028" w:rsidRPr="00DE2028" w:rsidRDefault="00DE2028" w:rsidP="00DE2028">
      <w:pPr>
        <w:numPr>
          <w:ilvl w:val="0"/>
          <w:numId w:val="35"/>
        </w:numPr>
        <w:spacing w:after="0" w:line="240" w:lineRule="auto"/>
        <w:jc w:val="both"/>
        <w:rPr>
          <w:rFonts w:ascii="Times New Roman" w:hAnsi="Times New Roman"/>
          <w:sz w:val="28"/>
          <w:szCs w:val="28"/>
        </w:rPr>
      </w:pPr>
      <w:r w:rsidRPr="00DE2028">
        <w:rPr>
          <w:rFonts w:ascii="Times New Roman" w:hAnsi="Times New Roman"/>
          <w:bCs/>
          <w:sz w:val="28"/>
          <w:szCs w:val="28"/>
        </w:rPr>
        <w:t>правильным ведением медицинской документации;</w:t>
      </w:r>
    </w:p>
    <w:p w:rsidR="00DE2028" w:rsidRPr="00DE2028" w:rsidRDefault="00DE2028" w:rsidP="00DE2028">
      <w:pPr>
        <w:numPr>
          <w:ilvl w:val="0"/>
          <w:numId w:val="35"/>
        </w:numPr>
        <w:spacing w:after="0" w:line="240" w:lineRule="auto"/>
        <w:jc w:val="both"/>
        <w:rPr>
          <w:rFonts w:ascii="Times New Roman" w:hAnsi="Times New Roman"/>
          <w:sz w:val="28"/>
          <w:szCs w:val="28"/>
        </w:rPr>
      </w:pPr>
      <w:r w:rsidRPr="00DE2028">
        <w:rPr>
          <w:rFonts w:ascii="Times New Roman" w:hAnsi="Times New Roman"/>
          <w:sz w:val="28"/>
          <w:szCs w:val="28"/>
        </w:rPr>
        <w:t>методами общеклинического обследования;</w:t>
      </w:r>
    </w:p>
    <w:p w:rsidR="00DE2028" w:rsidRPr="00DE2028" w:rsidRDefault="00DE2028" w:rsidP="00DE2028">
      <w:pPr>
        <w:numPr>
          <w:ilvl w:val="0"/>
          <w:numId w:val="35"/>
        </w:numPr>
        <w:spacing w:after="0" w:line="240" w:lineRule="auto"/>
        <w:jc w:val="both"/>
        <w:rPr>
          <w:rFonts w:ascii="Times New Roman" w:hAnsi="Times New Roman"/>
          <w:sz w:val="28"/>
          <w:szCs w:val="28"/>
        </w:rPr>
      </w:pPr>
      <w:r w:rsidRPr="00DE2028">
        <w:rPr>
          <w:rFonts w:ascii="Times New Roman" w:hAnsi="Times New Roman"/>
          <w:sz w:val="28"/>
          <w:szCs w:val="28"/>
        </w:rPr>
        <w:t>интерпретацией результатов лабораторных, инструментальных методов диагностики;</w:t>
      </w:r>
    </w:p>
    <w:p w:rsidR="00DE2028" w:rsidRPr="00DE2028" w:rsidRDefault="00DE2028" w:rsidP="00DE2028">
      <w:pPr>
        <w:numPr>
          <w:ilvl w:val="0"/>
          <w:numId w:val="35"/>
        </w:numPr>
        <w:spacing w:after="0" w:line="240" w:lineRule="auto"/>
        <w:jc w:val="both"/>
        <w:rPr>
          <w:rFonts w:ascii="Times New Roman" w:hAnsi="Times New Roman"/>
          <w:sz w:val="28"/>
          <w:szCs w:val="28"/>
        </w:rPr>
      </w:pPr>
      <w:r w:rsidRPr="00DE2028">
        <w:rPr>
          <w:rFonts w:ascii="Times New Roman" w:hAnsi="Times New Roman"/>
          <w:sz w:val="28"/>
          <w:szCs w:val="28"/>
        </w:rPr>
        <w:t>основными врачебными диагностическими и лечебными мероприятиями по оказанию первой врачебной помощи при неотложных и угрожающих жизни состояниях.</w:t>
      </w:r>
    </w:p>
    <w:p w:rsidR="00DE2028" w:rsidRPr="00DE2028" w:rsidRDefault="00DE2028" w:rsidP="00DE2028">
      <w:pPr>
        <w:spacing w:line="240" w:lineRule="auto"/>
        <w:rPr>
          <w:rFonts w:ascii="Times New Roman" w:hAnsi="Times New Roman"/>
          <w:b/>
          <w:sz w:val="28"/>
          <w:szCs w:val="28"/>
        </w:rPr>
      </w:pPr>
    </w:p>
    <w:p w:rsidR="00DE2028" w:rsidRPr="00DE2028" w:rsidRDefault="00DE2028" w:rsidP="00DE2028">
      <w:pPr>
        <w:spacing w:line="240" w:lineRule="auto"/>
        <w:rPr>
          <w:rFonts w:ascii="Times New Roman" w:hAnsi="Times New Roman"/>
          <w:b/>
          <w:sz w:val="28"/>
          <w:szCs w:val="28"/>
        </w:rPr>
      </w:pPr>
    </w:p>
    <w:p w:rsidR="00DE2028" w:rsidRPr="00DE2028" w:rsidRDefault="00DE2028" w:rsidP="00DE2028">
      <w:pPr>
        <w:spacing w:line="240" w:lineRule="auto"/>
        <w:rPr>
          <w:rFonts w:ascii="Times New Roman" w:hAnsi="Times New Roman"/>
          <w:b/>
          <w:sz w:val="28"/>
          <w:szCs w:val="28"/>
        </w:rPr>
      </w:pPr>
    </w:p>
    <w:p w:rsidR="00DE2028" w:rsidRPr="00DE2028" w:rsidRDefault="00DE2028" w:rsidP="00DE2028">
      <w:pPr>
        <w:rPr>
          <w:rFonts w:ascii="Times New Roman" w:hAnsi="Times New Roman"/>
          <w:b/>
          <w:sz w:val="28"/>
          <w:szCs w:val="28"/>
        </w:rPr>
      </w:pPr>
      <w:r w:rsidRPr="00DE2028">
        <w:rPr>
          <w:rFonts w:ascii="Times New Roman" w:hAnsi="Times New Roman"/>
          <w:b/>
          <w:sz w:val="28"/>
          <w:szCs w:val="28"/>
        </w:rPr>
        <w:t xml:space="preserve">   Ст.преподаватель, к.м.н. </w:t>
      </w:r>
      <w:r w:rsidRPr="00DE2028">
        <w:rPr>
          <w:rFonts w:ascii="Times New Roman" w:hAnsi="Times New Roman"/>
          <w:b/>
          <w:sz w:val="28"/>
          <w:szCs w:val="28"/>
        </w:rPr>
        <w:tab/>
      </w:r>
      <w:r w:rsidRPr="00DE2028">
        <w:rPr>
          <w:rFonts w:ascii="Times New Roman" w:hAnsi="Times New Roman"/>
          <w:b/>
          <w:sz w:val="28"/>
          <w:szCs w:val="28"/>
        </w:rPr>
        <w:tab/>
      </w:r>
      <w:r w:rsidRPr="00DE2028">
        <w:rPr>
          <w:rFonts w:ascii="Times New Roman" w:hAnsi="Times New Roman"/>
          <w:b/>
          <w:sz w:val="28"/>
          <w:szCs w:val="28"/>
        </w:rPr>
        <w:tab/>
      </w:r>
      <w:r w:rsidRPr="00DE2028">
        <w:rPr>
          <w:rFonts w:ascii="Times New Roman" w:hAnsi="Times New Roman"/>
          <w:b/>
          <w:sz w:val="28"/>
          <w:szCs w:val="28"/>
        </w:rPr>
        <w:tab/>
        <w:t xml:space="preserve">  </w:t>
      </w:r>
      <w:r w:rsidRPr="00DE2028">
        <w:rPr>
          <w:rFonts w:ascii="Times New Roman" w:hAnsi="Times New Roman"/>
          <w:b/>
          <w:sz w:val="28"/>
          <w:szCs w:val="28"/>
        </w:rPr>
        <w:tab/>
      </w:r>
      <w:r w:rsidRPr="00DE2028">
        <w:rPr>
          <w:rFonts w:ascii="Times New Roman" w:hAnsi="Times New Roman"/>
          <w:b/>
          <w:sz w:val="28"/>
          <w:szCs w:val="28"/>
        </w:rPr>
        <w:tab/>
        <w:t>Т.В.Маренина</w:t>
      </w:r>
      <w:r w:rsidRPr="00DE2028">
        <w:rPr>
          <w:rFonts w:ascii="Times New Roman" w:hAnsi="Times New Roman"/>
          <w:b/>
          <w:sz w:val="28"/>
          <w:szCs w:val="28"/>
        </w:rPr>
        <w:tab/>
      </w:r>
      <w:r w:rsidRPr="00DE2028">
        <w:rPr>
          <w:rFonts w:ascii="Times New Roman" w:hAnsi="Times New Roman"/>
          <w:b/>
          <w:sz w:val="28"/>
          <w:szCs w:val="28"/>
        </w:rPr>
        <w:tab/>
      </w:r>
      <w:r w:rsidRPr="00DE2028">
        <w:rPr>
          <w:rFonts w:ascii="Times New Roman" w:hAnsi="Times New Roman"/>
          <w:b/>
          <w:sz w:val="28"/>
          <w:szCs w:val="28"/>
        </w:rPr>
        <w:tab/>
      </w:r>
      <w:r w:rsidRPr="00DE2028">
        <w:rPr>
          <w:rFonts w:ascii="Times New Roman" w:hAnsi="Times New Roman"/>
          <w:b/>
          <w:sz w:val="28"/>
          <w:szCs w:val="28"/>
        </w:rPr>
        <w:tab/>
      </w:r>
      <w:r w:rsidRPr="00DE2028">
        <w:rPr>
          <w:rFonts w:ascii="Times New Roman" w:hAnsi="Times New Roman"/>
          <w:b/>
          <w:sz w:val="28"/>
          <w:szCs w:val="28"/>
        </w:rPr>
        <w:tab/>
      </w:r>
      <w:r w:rsidRPr="00DE2028">
        <w:rPr>
          <w:rFonts w:ascii="Times New Roman" w:hAnsi="Times New Roman"/>
          <w:b/>
          <w:sz w:val="28"/>
          <w:szCs w:val="28"/>
        </w:rPr>
        <w:tab/>
      </w:r>
    </w:p>
    <w:p w:rsidR="00DE2028" w:rsidRPr="00C365EE" w:rsidRDefault="00DE2028"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DE2028" w:rsidRPr="00C365EE" w:rsidRDefault="00DE2028"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DE2028" w:rsidRPr="00C365EE" w:rsidRDefault="00DE2028"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DE2028" w:rsidRPr="00C365EE" w:rsidRDefault="00DE2028"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DE2028" w:rsidRPr="00DE2028" w:rsidRDefault="00DE2028" w:rsidP="00DE2028">
      <w:pPr>
        <w:jc w:val="center"/>
        <w:rPr>
          <w:rFonts w:ascii="Times New Roman" w:hAnsi="Times New Roman"/>
          <w:b/>
          <w:sz w:val="28"/>
          <w:szCs w:val="28"/>
        </w:rPr>
      </w:pPr>
      <w:r w:rsidRPr="00DE2028">
        <w:rPr>
          <w:rFonts w:ascii="Times New Roman" w:hAnsi="Times New Roman"/>
          <w:b/>
          <w:sz w:val="28"/>
          <w:szCs w:val="28"/>
        </w:rPr>
        <w:t>АННОТАЦИЯ</w:t>
      </w:r>
    </w:p>
    <w:p w:rsidR="00DE2028" w:rsidRPr="00DE2028" w:rsidRDefault="00DE2028" w:rsidP="00DE2028">
      <w:pPr>
        <w:pBdr>
          <w:bottom w:val="single" w:sz="12" w:space="1" w:color="auto"/>
        </w:pBdr>
        <w:jc w:val="center"/>
        <w:rPr>
          <w:rFonts w:ascii="Times New Roman" w:hAnsi="Times New Roman"/>
          <w:b/>
          <w:sz w:val="28"/>
          <w:szCs w:val="28"/>
        </w:rPr>
      </w:pPr>
      <w:r w:rsidRPr="00DE2028">
        <w:rPr>
          <w:rFonts w:ascii="Times New Roman" w:hAnsi="Times New Roman"/>
          <w:b/>
          <w:sz w:val="28"/>
          <w:szCs w:val="28"/>
        </w:rPr>
        <w:t>Рабочей программы дисциплины</w:t>
      </w:r>
    </w:p>
    <w:p w:rsidR="00DE2028" w:rsidRPr="00DE2028" w:rsidRDefault="00DE2028" w:rsidP="00DE2028">
      <w:pPr>
        <w:jc w:val="center"/>
        <w:rPr>
          <w:rFonts w:ascii="Times New Roman" w:hAnsi="Times New Roman"/>
          <w:b/>
          <w:color w:val="000000"/>
          <w:sz w:val="28"/>
          <w:szCs w:val="28"/>
        </w:rPr>
      </w:pPr>
      <w:r w:rsidRPr="00DE2028">
        <w:rPr>
          <w:rFonts w:ascii="Times New Roman" w:hAnsi="Times New Roman"/>
          <w:b/>
          <w:bCs/>
          <w:sz w:val="28"/>
          <w:szCs w:val="28"/>
        </w:rPr>
        <w:t xml:space="preserve">Помощник </w:t>
      </w:r>
      <w:r w:rsidRPr="00DE2028">
        <w:rPr>
          <w:rFonts w:ascii="Times New Roman" w:hAnsi="Times New Roman"/>
          <w:b/>
          <w:bCs/>
          <w:color w:val="000000"/>
          <w:sz w:val="28"/>
          <w:szCs w:val="28"/>
        </w:rPr>
        <w:t>врача амбулаторно-поликлинического учреждения</w:t>
      </w:r>
    </w:p>
    <w:p w:rsidR="00DE2028" w:rsidRPr="00DE2028" w:rsidRDefault="00DE2028" w:rsidP="00DE2028">
      <w:pPr>
        <w:jc w:val="center"/>
        <w:rPr>
          <w:rFonts w:ascii="Times New Roman" w:hAnsi="Times New Roman"/>
          <w:b/>
          <w:sz w:val="24"/>
          <w:szCs w:val="24"/>
        </w:rPr>
      </w:pPr>
      <w:r w:rsidRPr="00DE2028">
        <w:rPr>
          <w:rFonts w:ascii="Times New Roman" w:hAnsi="Times New Roman"/>
          <w:b/>
          <w:sz w:val="24"/>
          <w:szCs w:val="24"/>
        </w:rPr>
        <w:t xml:space="preserve"> (наименование дисциплины)</w:t>
      </w:r>
    </w:p>
    <w:p w:rsidR="00DE2028" w:rsidRPr="00DE2028" w:rsidRDefault="00DE2028" w:rsidP="00DE2028">
      <w:pPr>
        <w:spacing w:after="0" w:line="240" w:lineRule="auto"/>
        <w:jc w:val="center"/>
        <w:rPr>
          <w:rFonts w:ascii="Times New Roman" w:hAnsi="Times New Roman"/>
          <w:b/>
          <w:sz w:val="28"/>
          <w:szCs w:val="28"/>
        </w:rPr>
      </w:pPr>
      <w:r w:rsidRPr="00DE2028">
        <w:rPr>
          <w:rFonts w:ascii="Times New Roman" w:hAnsi="Times New Roman"/>
          <w:b/>
          <w:sz w:val="28"/>
          <w:szCs w:val="28"/>
        </w:rPr>
        <w:t>Направление подготовки</w:t>
      </w:r>
    </w:p>
    <w:p w:rsidR="00DE2028" w:rsidRPr="00DE2028" w:rsidRDefault="00DE2028" w:rsidP="00DE2028">
      <w:pPr>
        <w:spacing w:after="0" w:line="240" w:lineRule="auto"/>
        <w:jc w:val="center"/>
        <w:rPr>
          <w:rFonts w:ascii="Times New Roman" w:hAnsi="Times New Roman"/>
          <w:b/>
          <w:sz w:val="28"/>
          <w:szCs w:val="28"/>
        </w:rPr>
      </w:pPr>
    </w:p>
    <w:p w:rsidR="00DE2028" w:rsidRPr="00DE2028" w:rsidRDefault="00DE2028" w:rsidP="00DE2028">
      <w:pPr>
        <w:widowControl w:val="0"/>
        <w:spacing w:after="0" w:line="240" w:lineRule="auto"/>
        <w:jc w:val="center"/>
        <w:rPr>
          <w:rFonts w:ascii="Times New Roman" w:hAnsi="Times New Roman"/>
          <w:b/>
          <w:caps/>
          <w:sz w:val="24"/>
          <w:szCs w:val="24"/>
        </w:rPr>
      </w:pPr>
      <w:r w:rsidRPr="00DE2028">
        <w:rPr>
          <w:rFonts w:ascii="Times New Roman" w:hAnsi="Times New Roman"/>
          <w:b/>
          <w:sz w:val="24"/>
          <w:szCs w:val="24"/>
        </w:rPr>
        <w:t xml:space="preserve">060101 </w:t>
      </w:r>
      <w:r w:rsidRPr="00DE2028">
        <w:rPr>
          <w:rFonts w:ascii="Times New Roman" w:hAnsi="Times New Roman"/>
          <w:b/>
          <w:i/>
          <w:sz w:val="24"/>
          <w:szCs w:val="24"/>
        </w:rPr>
        <w:t>– «</w:t>
      </w:r>
      <w:r w:rsidRPr="00DE2028">
        <w:rPr>
          <w:rFonts w:ascii="Times New Roman" w:hAnsi="Times New Roman"/>
          <w:b/>
          <w:caps/>
          <w:sz w:val="24"/>
          <w:szCs w:val="24"/>
        </w:rPr>
        <w:t>Лечебное дело»</w:t>
      </w:r>
    </w:p>
    <w:p w:rsidR="00DE2028" w:rsidRPr="00DE2028" w:rsidRDefault="00DE2028" w:rsidP="00DE2028">
      <w:pPr>
        <w:widowControl w:val="0"/>
        <w:spacing w:after="0" w:line="240" w:lineRule="auto"/>
        <w:jc w:val="center"/>
        <w:rPr>
          <w:rFonts w:ascii="Times New Roman" w:hAnsi="Times New Roman"/>
          <w:b/>
          <w:caps/>
          <w:sz w:val="24"/>
          <w:szCs w:val="24"/>
        </w:rPr>
      </w:pPr>
    </w:p>
    <w:p w:rsidR="00DE2028" w:rsidRPr="00DE2028" w:rsidRDefault="00DE2028" w:rsidP="00DE2028">
      <w:pPr>
        <w:widowControl w:val="0"/>
        <w:pBdr>
          <w:bottom w:val="single" w:sz="12" w:space="1" w:color="auto"/>
        </w:pBdr>
        <w:spacing w:after="0" w:line="240" w:lineRule="auto"/>
        <w:jc w:val="center"/>
        <w:rPr>
          <w:rFonts w:ascii="Times New Roman" w:hAnsi="Times New Roman"/>
          <w:b/>
          <w:snapToGrid w:val="0"/>
          <w:sz w:val="28"/>
          <w:szCs w:val="28"/>
        </w:rPr>
      </w:pPr>
      <w:r w:rsidRPr="00DE2028">
        <w:rPr>
          <w:rFonts w:ascii="Times New Roman" w:hAnsi="Times New Roman"/>
          <w:b/>
          <w:snapToGrid w:val="0"/>
          <w:sz w:val="28"/>
          <w:szCs w:val="28"/>
        </w:rPr>
        <w:t>Профиль подготовки</w:t>
      </w:r>
    </w:p>
    <w:p w:rsidR="00DE2028" w:rsidRPr="00DE2028" w:rsidRDefault="00DE2028" w:rsidP="00DE2028">
      <w:pPr>
        <w:widowControl w:val="0"/>
        <w:pBdr>
          <w:bottom w:val="single" w:sz="12" w:space="1" w:color="auto"/>
        </w:pBdr>
        <w:spacing w:after="0" w:line="240" w:lineRule="auto"/>
        <w:jc w:val="center"/>
        <w:rPr>
          <w:rFonts w:ascii="Times New Roman" w:hAnsi="Times New Roman"/>
          <w:b/>
          <w:snapToGrid w:val="0"/>
          <w:sz w:val="28"/>
          <w:szCs w:val="28"/>
        </w:rPr>
      </w:pPr>
      <w:r w:rsidRPr="00DE2028">
        <w:rPr>
          <w:rFonts w:ascii="Times New Roman" w:hAnsi="Times New Roman"/>
          <w:b/>
          <w:snapToGrid w:val="0"/>
          <w:sz w:val="28"/>
          <w:szCs w:val="28"/>
        </w:rPr>
        <w:t>Лечебное дело</w:t>
      </w:r>
    </w:p>
    <w:p w:rsidR="00DE2028" w:rsidRPr="00DE2028" w:rsidRDefault="00DE2028" w:rsidP="00DE2028">
      <w:pPr>
        <w:spacing w:after="0" w:line="240" w:lineRule="auto"/>
        <w:jc w:val="center"/>
        <w:rPr>
          <w:rFonts w:ascii="Times New Roman" w:hAnsi="Times New Roman"/>
          <w:b/>
          <w:sz w:val="28"/>
          <w:szCs w:val="28"/>
        </w:rPr>
      </w:pPr>
      <w:r w:rsidRPr="00DE2028">
        <w:rPr>
          <w:rFonts w:ascii="Times New Roman" w:hAnsi="Times New Roman"/>
          <w:b/>
          <w:sz w:val="28"/>
          <w:szCs w:val="28"/>
        </w:rPr>
        <w:t>( наименование профиля)</w:t>
      </w:r>
    </w:p>
    <w:p w:rsidR="00DE2028" w:rsidRPr="00DE2028" w:rsidRDefault="00DE2028" w:rsidP="00DE2028">
      <w:pPr>
        <w:spacing w:after="0" w:line="240" w:lineRule="auto"/>
        <w:jc w:val="center"/>
        <w:rPr>
          <w:rFonts w:ascii="Times New Roman" w:hAnsi="Times New Roman"/>
          <w:b/>
          <w:sz w:val="28"/>
          <w:szCs w:val="28"/>
        </w:rPr>
      </w:pPr>
    </w:p>
    <w:p w:rsidR="00DE2028" w:rsidRPr="00DE2028" w:rsidRDefault="00DE2028" w:rsidP="00DE2028">
      <w:pPr>
        <w:spacing w:after="0" w:line="240" w:lineRule="auto"/>
        <w:jc w:val="center"/>
        <w:rPr>
          <w:rFonts w:ascii="Times New Roman" w:hAnsi="Times New Roman"/>
          <w:b/>
          <w:sz w:val="28"/>
          <w:szCs w:val="28"/>
        </w:rPr>
      </w:pPr>
      <w:r w:rsidRPr="00DE2028">
        <w:rPr>
          <w:rFonts w:ascii="Times New Roman" w:hAnsi="Times New Roman"/>
          <w:b/>
          <w:sz w:val="28"/>
          <w:szCs w:val="28"/>
        </w:rPr>
        <w:t>Квалификация выпускника</w:t>
      </w:r>
    </w:p>
    <w:p w:rsidR="00DE2028" w:rsidRPr="00DE2028" w:rsidRDefault="00DE2028" w:rsidP="00DE2028">
      <w:pPr>
        <w:spacing w:after="0" w:line="240" w:lineRule="auto"/>
        <w:jc w:val="center"/>
        <w:rPr>
          <w:rFonts w:ascii="Times New Roman" w:hAnsi="Times New Roman"/>
          <w:b/>
          <w:sz w:val="28"/>
          <w:szCs w:val="28"/>
        </w:rPr>
      </w:pPr>
      <w:r w:rsidRPr="00DE2028">
        <w:rPr>
          <w:rFonts w:ascii="Times New Roman" w:hAnsi="Times New Roman"/>
          <w:b/>
          <w:sz w:val="28"/>
          <w:szCs w:val="28"/>
        </w:rPr>
        <w:t>(специалист)</w:t>
      </w:r>
    </w:p>
    <w:p w:rsidR="00DE2028" w:rsidRPr="00DE2028" w:rsidRDefault="00DE2028" w:rsidP="00DE2028">
      <w:pPr>
        <w:spacing w:after="0" w:line="240" w:lineRule="auto"/>
        <w:jc w:val="center"/>
        <w:rPr>
          <w:rFonts w:ascii="Times New Roman" w:hAnsi="Times New Roman"/>
          <w:b/>
          <w:sz w:val="28"/>
          <w:szCs w:val="28"/>
        </w:rPr>
      </w:pPr>
    </w:p>
    <w:p w:rsidR="00DE2028" w:rsidRPr="00DE2028" w:rsidRDefault="00DE2028" w:rsidP="00DE2028">
      <w:pPr>
        <w:spacing w:after="0" w:line="240" w:lineRule="auto"/>
        <w:jc w:val="center"/>
        <w:rPr>
          <w:rFonts w:ascii="Times New Roman" w:hAnsi="Times New Roman"/>
          <w:b/>
          <w:sz w:val="28"/>
          <w:szCs w:val="28"/>
        </w:rPr>
      </w:pPr>
      <w:r w:rsidRPr="00DE2028">
        <w:rPr>
          <w:rFonts w:ascii="Times New Roman" w:hAnsi="Times New Roman"/>
          <w:b/>
          <w:sz w:val="28"/>
          <w:szCs w:val="28"/>
        </w:rPr>
        <w:t xml:space="preserve">Форма обучения </w:t>
      </w:r>
    </w:p>
    <w:p w:rsidR="00DE2028" w:rsidRPr="00DE2028" w:rsidRDefault="00DE2028" w:rsidP="00DE2028">
      <w:pPr>
        <w:spacing w:after="0" w:line="240" w:lineRule="auto"/>
        <w:jc w:val="center"/>
        <w:rPr>
          <w:rFonts w:ascii="Times New Roman" w:hAnsi="Times New Roman"/>
          <w:b/>
          <w:sz w:val="28"/>
          <w:szCs w:val="28"/>
        </w:rPr>
      </w:pPr>
      <w:r w:rsidRPr="00DE2028">
        <w:rPr>
          <w:rFonts w:ascii="Times New Roman" w:hAnsi="Times New Roman"/>
          <w:b/>
          <w:sz w:val="28"/>
          <w:szCs w:val="28"/>
        </w:rPr>
        <w:lastRenderedPageBreak/>
        <w:t>Очная</w:t>
      </w:r>
    </w:p>
    <w:p w:rsidR="00DE2028" w:rsidRPr="00DE2028" w:rsidRDefault="00DE2028" w:rsidP="00DE2028">
      <w:pPr>
        <w:spacing w:after="0" w:line="240" w:lineRule="auto"/>
        <w:jc w:val="center"/>
        <w:rPr>
          <w:rFonts w:ascii="Times New Roman" w:hAnsi="Times New Roman"/>
          <w:sz w:val="28"/>
          <w:szCs w:val="28"/>
        </w:rPr>
      </w:pPr>
    </w:p>
    <w:p w:rsidR="00DE2028" w:rsidRPr="00DE2028" w:rsidRDefault="00DE2028" w:rsidP="00DE2028">
      <w:pPr>
        <w:rPr>
          <w:rFonts w:ascii="Times New Roman" w:hAnsi="Times New Roman"/>
          <w:b/>
          <w:sz w:val="28"/>
          <w:szCs w:val="28"/>
        </w:rPr>
      </w:pPr>
      <w:r w:rsidRPr="00DE2028">
        <w:rPr>
          <w:rFonts w:ascii="Times New Roman" w:hAnsi="Times New Roman"/>
          <w:b/>
          <w:sz w:val="28"/>
          <w:szCs w:val="28"/>
        </w:rPr>
        <w:t>Общая трудоемкость изучения дисциплины составляет 4 зачетных  единиц (216 часов)</w:t>
      </w:r>
    </w:p>
    <w:p w:rsidR="00DE2028" w:rsidRPr="00DE2028" w:rsidRDefault="00DE2028" w:rsidP="00DE2028">
      <w:pPr>
        <w:jc w:val="both"/>
        <w:rPr>
          <w:rFonts w:ascii="Times New Roman" w:hAnsi="Times New Roman"/>
          <w:b/>
          <w:color w:val="000000"/>
          <w:sz w:val="28"/>
          <w:szCs w:val="28"/>
        </w:rPr>
      </w:pPr>
      <w:r w:rsidRPr="00DE2028">
        <w:rPr>
          <w:rFonts w:ascii="Times New Roman" w:hAnsi="Times New Roman"/>
          <w:b/>
          <w:sz w:val="28"/>
          <w:szCs w:val="28"/>
        </w:rPr>
        <w:t xml:space="preserve">Цели освоения дисциплины: </w:t>
      </w:r>
      <w:r w:rsidRPr="00DE2028">
        <w:rPr>
          <w:color w:val="000000"/>
          <w:sz w:val="24"/>
          <w:szCs w:val="24"/>
        </w:rPr>
        <w:t xml:space="preserve"> </w:t>
      </w:r>
      <w:r w:rsidRPr="00DE2028">
        <w:rPr>
          <w:rFonts w:ascii="Times New Roman" w:hAnsi="Times New Roman"/>
          <w:sz w:val="28"/>
          <w:szCs w:val="28"/>
        </w:rPr>
        <w:t xml:space="preserve">является </w:t>
      </w:r>
      <w:r w:rsidRPr="00DE2028">
        <w:rPr>
          <w:rFonts w:ascii="Times New Roman" w:hAnsi="Times New Roman"/>
          <w:color w:val="000000"/>
          <w:sz w:val="28"/>
          <w:szCs w:val="28"/>
        </w:rPr>
        <w:t xml:space="preserve">овладение студентами основными функциями профессиональной деятельности </w:t>
      </w:r>
      <w:r w:rsidRPr="00DE2028">
        <w:rPr>
          <w:rFonts w:ascii="Times New Roman" w:hAnsi="Times New Roman"/>
          <w:bCs/>
          <w:color w:val="000000"/>
          <w:sz w:val="28"/>
          <w:szCs w:val="28"/>
        </w:rPr>
        <w:t>врача амбулаторно-поликлинического учреждения</w:t>
      </w:r>
      <w:r w:rsidRPr="00DE2028">
        <w:rPr>
          <w:rFonts w:ascii="Times New Roman" w:hAnsi="Times New Roman"/>
          <w:color w:val="000000"/>
          <w:sz w:val="28"/>
          <w:szCs w:val="28"/>
        </w:rPr>
        <w:t>, становление и развитие профессиональной компетентности, формирование профессионально значимых качеств личности.</w:t>
      </w:r>
      <w:r w:rsidRPr="00DE2028">
        <w:rPr>
          <w:rFonts w:ascii="Times New Roman" w:hAnsi="Times New Roman"/>
          <w:sz w:val="28"/>
          <w:szCs w:val="28"/>
        </w:rPr>
        <w:t xml:space="preserve"> </w:t>
      </w:r>
    </w:p>
    <w:p w:rsidR="00DE2028" w:rsidRPr="00DE2028" w:rsidRDefault="00DE2028" w:rsidP="00DE2028">
      <w:pPr>
        <w:spacing w:after="0" w:line="240" w:lineRule="auto"/>
        <w:ind w:firstLine="360"/>
        <w:jc w:val="both"/>
        <w:rPr>
          <w:rFonts w:ascii="Times New Roman" w:hAnsi="Times New Roman"/>
          <w:sz w:val="28"/>
          <w:szCs w:val="28"/>
        </w:rPr>
      </w:pPr>
      <w:r w:rsidRPr="00DE2028">
        <w:rPr>
          <w:rFonts w:ascii="Times New Roman" w:hAnsi="Times New Roman"/>
          <w:b/>
          <w:sz w:val="28"/>
          <w:szCs w:val="28"/>
        </w:rPr>
        <w:t>Место дисциплины в структуре ООП:</w:t>
      </w:r>
      <w:r w:rsidRPr="00DE2028">
        <w:rPr>
          <w:sz w:val="24"/>
          <w:szCs w:val="24"/>
        </w:rPr>
        <w:t xml:space="preserve"> </w:t>
      </w:r>
      <w:r w:rsidRPr="00DE2028">
        <w:rPr>
          <w:rFonts w:ascii="Times New Roman" w:hAnsi="Times New Roman"/>
          <w:sz w:val="28"/>
          <w:szCs w:val="28"/>
        </w:rPr>
        <w:t xml:space="preserve">Производственная практика «Помощник </w:t>
      </w:r>
      <w:r w:rsidRPr="00DE2028">
        <w:rPr>
          <w:rFonts w:ascii="Times New Roman" w:hAnsi="Times New Roman"/>
          <w:bCs/>
          <w:color w:val="000000"/>
          <w:sz w:val="28"/>
          <w:szCs w:val="28"/>
        </w:rPr>
        <w:t>врача амбулаторно-поликлинического учреждения</w:t>
      </w:r>
      <w:r w:rsidRPr="00DE2028">
        <w:rPr>
          <w:rFonts w:ascii="Times New Roman" w:hAnsi="Times New Roman"/>
          <w:sz w:val="28"/>
          <w:szCs w:val="28"/>
        </w:rPr>
        <w:t>» базируется на следующих дисциплинах:</w:t>
      </w:r>
    </w:p>
    <w:p w:rsidR="00DE2028" w:rsidRPr="00DE2028" w:rsidRDefault="00DE2028" w:rsidP="00DE2028">
      <w:pPr>
        <w:spacing w:after="0" w:line="240" w:lineRule="auto"/>
        <w:ind w:firstLine="360"/>
        <w:jc w:val="both"/>
        <w:rPr>
          <w:rFonts w:ascii="Times New Roman" w:hAnsi="Times New Roman"/>
          <w:sz w:val="28"/>
          <w:szCs w:val="28"/>
        </w:rPr>
      </w:pPr>
      <w:r w:rsidRPr="00DE2028">
        <w:rPr>
          <w:rFonts w:ascii="Times New Roman" w:hAnsi="Times New Roman"/>
          <w:sz w:val="28"/>
          <w:szCs w:val="28"/>
        </w:rPr>
        <w:t>С1.Б2. -  История медицины. Морально-этические нормы, правила и принципы профессионального врачебного поведения, права пациента и врача, этические основы современного медицинского законодательства. Должны владеть принципами медицинской этики.</w:t>
      </w:r>
    </w:p>
    <w:p w:rsidR="00DE2028" w:rsidRPr="00DE2028" w:rsidRDefault="00DE2028" w:rsidP="00DE2028">
      <w:pPr>
        <w:jc w:val="both"/>
        <w:rPr>
          <w:rFonts w:ascii="Times New Roman" w:hAnsi="Times New Roman"/>
          <w:sz w:val="20"/>
          <w:szCs w:val="20"/>
        </w:rPr>
      </w:pPr>
    </w:p>
    <w:p w:rsidR="00DE2028" w:rsidRPr="00DE2028" w:rsidRDefault="00DE2028" w:rsidP="00DE2028">
      <w:pPr>
        <w:ind w:firstLine="708"/>
        <w:jc w:val="both"/>
        <w:rPr>
          <w:rFonts w:ascii="Times New Roman" w:hAnsi="Times New Roman"/>
          <w:b/>
          <w:sz w:val="28"/>
          <w:szCs w:val="28"/>
        </w:rPr>
      </w:pPr>
      <w:r w:rsidRPr="00DE2028">
        <w:rPr>
          <w:rFonts w:ascii="Times New Roman" w:hAnsi="Times New Roman"/>
          <w:b/>
          <w:sz w:val="28"/>
          <w:szCs w:val="28"/>
        </w:rPr>
        <w:t>Компетенции обучающегося, формируемые в результате освоения дисциплины (модуля):</w:t>
      </w:r>
    </w:p>
    <w:p w:rsidR="00DE2028" w:rsidRPr="00DE2028" w:rsidRDefault="00DE2028" w:rsidP="00DE2028">
      <w:pPr>
        <w:spacing w:after="0" w:line="240" w:lineRule="auto"/>
        <w:jc w:val="both"/>
        <w:rPr>
          <w:rFonts w:ascii="Times New Roman" w:hAnsi="Times New Roman"/>
          <w:i/>
          <w:sz w:val="28"/>
          <w:szCs w:val="28"/>
        </w:rPr>
      </w:pPr>
      <w:r w:rsidRPr="00DE2028">
        <w:rPr>
          <w:rFonts w:ascii="Times New Roman" w:hAnsi="Times New Roman"/>
          <w:i/>
          <w:sz w:val="28"/>
          <w:szCs w:val="28"/>
        </w:rPr>
        <w:t>Общекультурные компетенции</w:t>
      </w:r>
    </w:p>
    <w:p w:rsidR="00DE2028" w:rsidRPr="00DE2028" w:rsidRDefault="00DE2028" w:rsidP="00DE2028">
      <w:pPr>
        <w:spacing w:after="0" w:line="240" w:lineRule="auto"/>
        <w:jc w:val="both"/>
        <w:rPr>
          <w:rFonts w:ascii="Times New Roman" w:hAnsi="Times New Roman"/>
          <w:sz w:val="28"/>
          <w:szCs w:val="28"/>
        </w:rPr>
      </w:pPr>
      <w:r w:rsidRPr="00DE2028">
        <w:rPr>
          <w:rFonts w:ascii="Times New Roman" w:hAnsi="Times New Roman"/>
          <w:b/>
          <w:sz w:val="28"/>
          <w:szCs w:val="28"/>
        </w:rPr>
        <w:t>ОК-7 –</w:t>
      </w:r>
      <w:r w:rsidRPr="00DE2028">
        <w:rPr>
          <w:rFonts w:ascii="Times New Roman" w:hAnsi="Times New Roman"/>
          <w:sz w:val="28"/>
          <w:szCs w:val="28"/>
        </w:rPr>
        <w:t xml:space="preserve"> способность и готовность использовать методы управления, организовать работу исполнителей, находить и принимать ответственные управленческие  решения в условиях различных мнений и в рамках своей профессиональной компетенции.</w:t>
      </w:r>
    </w:p>
    <w:p w:rsidR="00DE2028" w:rsidRPr="00DE2028" w:rsidRDefault="00DE2028" w:rsidP="00DE2028">
      <w:pPr>
        <w:spacing w:after="0" w:line="240" w:lineRule="auto"/>
        <w:jc w:val="both"/>
        <w:rPr>
          <w:rFonts w:ascii="Times New Roman" w:hAnsi="Times New Roman"/>
          <w:i/>
          <w:sz w:val="28"/>
          <w:szCs w:val="28"/>
        </w:rPr>
      </w:pPr>
      <w:r w:rsidRPr="00DE2028">
        <w:rPr>
          <w:rFonts w:ascii="Times New Roman" w:hAnsi="Times New Roman"/>
          <w:i/>
          <w:sz w:val="28"/>
          <w:szCs w:val="28"/>
        </w:rPr>
        <w:t>Профессиональные компетенции</w:t>
      </w:r>
    </w:p>
    <w:p w:rsidR="00DE2028" w:rsidRPr="00DE2028" w:rsidRDefault="00DE2028" w:rsidP="00DE2028">
      <w:pPr>
        <w:widowControl w:val="0"/>
        <w:autoSpaceDE w:val="0"/>
        <w:autoSpaceDN w:val="0"/>
        <w:adjustRightInd w:val="0"/>
        <w:spacing w:after="0" w:line="240" w:lineRule="auto"/>
        <w:jc w:val="both"/>
        <w:rPr>
          <w:rFonts w:ascii="Times New Roman" w:hAnsi="Times New Roman"/>
          <w:sz w:val="28"/>
          <w:szCs w:val="28"/>
        </w:rPr>
      </w:pPr>
      <w:r w:rsidRPr="00DE2028">
        <w:rPr>
          <w:rFonts w:ascii="Times New Roman" w:hAnsi="Times New Roman"/>
          <w:b/>
          <w:sz w:val="28"/>
          <w:szCs w:val="28"/>
        </w:rPr>
        <w:t xml:space="preserve">ПК-5 – </w:t>
      </w:r>
      <w:r w:rsidRPr="00DE2028">
        <w:rPr>
          <w:rFonts w:ascii="Times New Roman" w:hAnsi="Times New Roman"/>
          <w:sz w:val="28"/>
          <w:szCs w:val="28"/>
        </w:rPr>
        <w:t>способность и готовность проводить и интерпретировать опрос, физикальный осмотр, клиническое обследование, результаты современных лабораторно-инструментальных исследований, морфологического анализа биопсийного, операционного и секционного материала, написать медицинскую карту амбулаторного больного.</w:t>
      </w:r>
    </w:p>
    <w:p w:rsidR="00DE2028" w:rsidRPr="00DE2028" w:rsidRDefault="00DE2028" w:rsidP="00DE2028">
      <w:pPr>
        <w:widowControl w:val="0"/>
        <w:autoSpaceDE w:val="0"/>
        <w:autoSpaceDN w:val="0"/>
        <w:adjustRightInd w:val="0"/>
        <w:spacing w:after="0" w:line="240" w:lineRule="auto"/>
        <w:jc w:val="both"/>
        <w:rPr>
          <w:rFonts w:ascii="Times New Roman" w:hAnsi="Times New Roman"/>
          <w:sz w:val="28"/>
          <w:szCs w:val="28"/>
        </w:rPr>
      </w:pPr>
      <w:r w:rsidRPr="00DE2028">
        <w:rPr>
          <w:rFonts w:ascii="Times New Roman" w:hAnsi="Times New Roman"/>
          <w:b/>
          <w:sz w:val="28"/>
          <w:szCs w:val="28"/>
        </w:rPr>
        <w:t xml:space="preserve">ПК-12 – </w:t>
      </w:r>
      <w:r w:rsidRPr="00DE2028">
        <w:rPr>
          <w:rFonts w:ascii="Times New Roman" w:hAnsi="Times New Roman"/>
          <w:sz w:val="28"/>
          <w:szCs w:val="28"/>
        </w:rPr>
        <w:t>способность и готовность проводить с прикрепленным населением профилактические мероприятия по предупреждению возникновения наиболее часто встречающихся заболеваний, осуществлять общеоздоровительные  мероприятия по формированию здорового образа жизни с учетом возрастно-половых групп и состояния здоровья, давать рекомендации по здоровому питанию, по двигательным режимам и занятиям физической культурой, оценить эффективность диспансерного наблюдения за здоровыми и хроническими больными.</w:t>
      </w:r>
    </w:p>
    <w:p w:rsidR="00DE2028" w:rsidRPr="00DE2028" w:rsidRDefault="00DE2028" w:rsidP="00DE2028">
      <w:pPr>
        <w:widowControl w:val="0"/>
        <w:autoSpaceDE w:val="0"/>
        <w:autoSpaceDN w:val="0"/>
        <w:adjustRightInd w:val="0"/>
        <w:spacing w:after="0" w:line="240" w:lineRule="auto"/>
        <w:jc w:val="both"/>
        <w:rPr>
          <w:rFonts w:ascii="Times New Roman" w:hAnsi="Times New Roman"/>
          <w:sz w:val="28"/>
          <w:szCs w:val="28"/>
        </w:rPr>
      </w:pPr>
      <w:r w:rsidRPr="00DE2028">
        <w:rPr>
          <w:rFonts w:ascii="Times New Roman" w:hAnsi="Times New Roman"/>
          <w:b/>
          <w:sz w:val="28"/>
          <w:szCs w:val="28"/>
        </w:rPr>
        <w:t xml:space="preserve">ПК-17 – </w:t>
      </w:r>
      <w:r w:rsidRPr="00DE2028">
        <w:rPr>
          <w:rFonts w:ascii="Times New Roman" w:hAnsi="Times New Roman"/>
          <w:sz w:val="28"/>
          <w:szCs w:val="28"/>
        </w:rPr>
        <w:t xml:space="preserve">способность и готовность выявлять у пациентов основные патологические симптомы и синдромы заболеваний, используя знания основ медико-биологических и клинических дисциплин с учетом законов течения </w:t>
      </w:r>
      <w:r w:rsidRPr="00DE2028">
        <w:rPr>
          <w:rFonts w:ascii="Times New Roman" w:hAnsi="Times New Roman"/>
          <w:sz w:val="28"/>
          <w:szCs w:val="28"/>
        </w:rPr>
        <w:lastRenderedPageBreak/>
        <w:t>патологии по органам, системам и организма в целом, анализировать закономерности функционирования различных органов и систем при различных заболеваниях и патологических процессах, использовать алгоритм постановки диагноза (основного, сопутствующего, осложнений) с учетом Международной статистической классификации болезней и проблем, связанных со здоровьем, выполнять основные диагностические мероприятия по выявлению неотложных и угрожающих жизни состояний.</w:t>
      </w:r>
    </w:p>
    <w:p w:rsidR="00DE2028" w:rsidRPr="00DE2028" w:rsidRDefault="00DE2028" w:rsidP="00DE2028">
      <w:pPr>
        <w:widowControl w:val="0"/>
        <w:autoSpaceDE w:val="0"/>
        <w:autoSpaceDN w:val="0"/>
        <w:adjustRightInd w:val="0"/>
        <w:spacing w:after="0" w:line="240" w:lineRule="auto"/>
        <w:jc w:val="both"/>
        <w:rPr>
          <w:rFonts w:ascii="Times New Roman" w:hAnsi="Times New Roman"/>
          <w:sz w:val="28"/>
          <w:szCs w:val="28"/>
        </w:rPr>
      </w:pPr>
      <w:r w:rsidRPr="00DE2028">
        <w:rPr>
          <w:rFonts w:ascii="Times New Roman" w:hAnsi="Times New Roman"/>
          <w:b/>
          <w:bCs/>
          <w:sz w:val="28"/>
          <w:szCs w:val="28"/>
        </w:rPr>
        <w:t>ПК-19</w:t>
      </w:r>
      <w:r w:rsidRPr="00DE2028">
        <w:rPr>
          <w:rFonts w:ascii="Times New Roman" w:hAnsi="Times New Roman"/>
          <w:sz w:val="28"/>
          <w:szCs w:val="28"/>
        </w:rPr>
        <w:t xml:space="preserve"> - способность и готовность выполнять основные лечебные мероприятия при наиболее часто встречающихся заболеваниях и состояниях, способных вызвать тяжелые осложнения и/или летальный исход: заболевания нервной, эндокринной, иммунной, сердечно-сосудистой, дыхательной, пищеварительной,  мочеполовой систем и крови; своевременно выявлять жизнеопасные  нарушения (острая кровопотеря, нарушения дыхания, остановка сердца, кома, шок), использовать методики их немедленного устранения, осуществлять противошоковые мероприятия.</w:t>
      </w:r>
    </w:p>
    <w:p w:rsidR="00DE2028" w:rsidRPr="00DE2028" w:rsidRDefault="00DE2028" w:rsidP="00DE2028">
      <w:pPr>
        <w:widowControl w:val="0"/>
        <w:autoSpaceDE w:val="0"/>
        <w:autoSpaceDN w:val="0"/>
        <w:adjustRightInd w:val="0"/>
        <w:spacing w:after="0" w:line="240" w:lineRule="auto"/>
        <w:jc w:val="both"/>
        <w:rPr>
          <w:rFonts w:ascii="Times New Roman" w:hAnsi="Times New Roman"/>
          <w:sz w:val="28"/>
          <w:szCs w:val="28"/>
        </w:rPr>
      </w:pPr>
      <w:r w:rsidRPr="00DE2028">
        <w:rPr>
          <w:rFonts w:ascii="Times New Roman" w:hAnsi="Times New Roman"/>
          <w:b/>
          <w:sz w:val="28"/>
          <w:szCs w:val="28"/>
        </w:rPr>
        <w:t xml:space="preserve">ПК-21 – </w:t>
      </w:r>
      <w:r w:rsidRPr="00DE2028">
        <w:rPr>
          <w:rFonts w:ascii="Times New Roman" w:hAnsi="Times New Roman"/>
          <w:sz w:val="28"/>
          <w:szCs w:val="28"/>
        </w:rPr>
        <w:t>способность и готовность осуществлять взрослому населению и подросткам первую врачебную помощь в случае возникновения неотложных и угрожающих жизни состояний, в экстремальных условиях эпидемий, в очагах массового поражения, проводить госпитализацию больных в плановом и экстренном порядке, проводить лечебно-эвакуационные мероприятия в условиях чрезвычайной ситуации.</w:t>
      </w:r>
    </w:p>
    <w:p w:rsidR="00DE2028" w:rsidRPr="00DE2028" w:rsidRDefault="00DE2028" w:rsidP="00DE2028">
      <w:pPr>
        <w:widowControl w:val="0"/>
        <w:autoSpaceDE w:val="0"/>
        <w:autoSpaceDN w:val="0"/>
        <w:adjustRightInd w:val="0"/>
        <w:spacing w:after="0" w:line="240" w:lineRule="auto"/>
        <w:jc w:val="both"/>
        <w:rPr>
          <w:rFonts w:ascii="Times New Roman" w:hAnsi="Times New Roman"/>
          <w:sz w:val="28"/>
          <w:szCs w:val="28"/>
        </w:rPr>
      </w:pPr>
      <w:r w:rsidRPr="00DE2028">
        <w:rPr>
          <w:rFonts w:ascii="Times New Roman" w:hAnsi="Times New Roman"/>
          <w:b/>
          <w:bCs/>
          <w:sz w:val="28"/>
          <w:szCs w:val="28"/>
        </w:rPr>
        <w:t>ПК-27</w:t>
      </w:r>
      <w:r w:rsidRPr="00DE2028">
        <w:rPr>
          <w:rFonts w:ascii="Times New Roman" w:hAnsi="Times New Roman"/>
          <w:sz w:val="28"/>
          <w:szCs w:val="28"/>
        </w:rPr>
        <w:t xml:space="preserve"> – способность и готовность использовать нормативную документацию, принятую в здравоохранении (законы Российской Федерации, технические регламенты, международные и национальные стандарты, приказы, рекомендации, технологию, международные единицы системы (СИ), действующие международные классификации</w:t>
      </w:r>
      <w:r w:rsidRPr="00DE2028">
        <w:rPr>
          <w:rFonts w:ascii="Times New Roman" w:hAnsi="Times New Roman"/>
          <w:smallCaps/>
          <w:sz w:val="28"/>
          <w:szCs w:val="28"/>
        </w:rPr>
        <w:t xml:space="preserve">), </w:t>
      </w:r>
      <w:r w:rsidRPr="00DE2028">
        <w:rPr>
          <w:rFonts w:ascii="Times New Roman" w:hAnsi="Times New Roman"/>
          <w:sz w:val="28"/>
          <w:szCs w:val="28"/>
        </w:rPr>
        <w:t>а также документацию для оценки качества и эффективности работы медицинских организаций.</w:t>
      </w:r>
    </w:p>
    <w:p w:rsidR="00DE2028" w:rsidRPr="00DE2028" w:rsidRDefault="00DE2028" w:rsidP="00DE2028">
      <w:pPr>
        <w:widowControl w:val="0"/>
        <w:autoSpaceDE w:val="0"/>
        <w:autoSpaceDN w:val="0"/>
        <w:adjustRightInd w:val="0"/>
        <w:spacing w:after="0" w:line="240" w:lineRule="auto"/>
        <w:jc w:val="both"/>
        <w:rPr>
          <w:rFonts w:ascii="Times New Roman" w:hAnsi="Times New Roman"/>
          <w:sz w:val="28"/>
          <w:szCs w:val="28"/>
        </w:rPr>
      </w:pPr>
      <w:r w:rsidRPr="00DE2028">
        <w:rPr>
          <w:rFonts w:ascii="Times New Roman" w:hAnsi="Times New Roman"/>
          <w:b/>
          <w:sz w:val="28"/>
          <w:szCs w:val="28"/>
        </w:rPr>
        <w:t xml:space="preserve">ПК-30 – </w:t>
      </w:r>
      <w:r w:rsidRPr="00DE2028">
        <w:rPr>
          <w:rFonts w:ascii="Times New Roman" w:hAnsi="Times New Roman"/>
          <w:sz w:val="28"/>
          <w:szCs w:val="28"/>
        </w:rPr>
        <w:t>способность и готовность решать вопросы экспертизы трудоспособности (стойкой и временной) пациентов, оформлять соответствующую медицинскую документацию, определять необходимость направления больного на медико-социальную экспертизу, проводить профилактику инвалидизации среди взрослого населения и подростков.</w:t>
      </w:r>
    </w:p>
    <w:p w:rsidR="00DE2028" w:rsidRPr="00DE2028" w:rsidRDefault="00DE2028" w:rsidP="00DE2028">
      <w:pPr>
        <w:rPr>
          <w:rFonts w:ascii="Times New Roman" w:hAnsi="Times New Roman"/>
          <w:b/>
          <w:sz w:val="28"/>
          <w:szCs w:val="28"/>
        </w:rPr>
      </w:pPr>
      <w:r w:rsidRPr="00DE2028">
        <w:rPr>
          <w:rFonts w:ascii="Times New Roman" w:hAnsi="Times New Roman"/>
          <w:b/>
          <w:sz w:val="28"/>
          <w:szCs w:val="28"/>
        </w:rPr>
        <w:t>Основные дидактические единицы (разделы):</w:t>
      </w:r>
    </w:p>
    <w:tbl>
      <w:tblPr>
        <w:tblW w:w="10252" w:type="dxa"/>
        <w:tblInd w:w="-71" w:type="dxa"/>
        <w:tblCellMar>
          <w:left w:w="0" w:type="dxa"/>
          <w:right w:w="0" w:type="dxa"/>
        </w:tblCellMar>
        <w:tblLook w:val="04A0" w:firstRow="1" w:lastRow="0" w:firstColumn="1" w:lastColumn="0" w:noHBand="0" w:noVBand="1"/>
      </w:tblPr>
      <w:tblGrid>
        <w:gridCol w:w="10252"/>
      </w:tblGrid>
      <w:tr w:rsidR="00DE2028" w:rsidRPr="00DE2028" w:rsidTr="00C41D2E">
        <w:trPr>
          <w:trHeight w:val="534"/>
        </w:trPr>
        <w:tc>
          <w:tcPr>
            <w:tcW w:w="1025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E2028" w:rsidRPr="00DE2028" w:rsidRDefault="00DE2028" w:rsidP="00DE2028">
            <w:pPr>
              <w:spacing w:line="240" w:lineRule="auto"/>
              <w:jc w:val="center"/>
              <w:rPr>
                <w:rFonts w:ascii="Times New Roman" w:hAnsi="Times New Roman"/>
                <w:sz w:val="28"/>
                <w:szCs w:val="28"/>
              </w:rPr>
            </w:pPr>
            <w:r w:rsidRPr="00DE2028">
              <w:rPr>
                <w:rFonts w:ascii="Times New Roman" w:hAnsi="Times New Roman"/>
                <w:bCs/>
                <w:color w:val="000000"/>
                <w:kern w:val="24"/>
                <w:sz w:val="28"/>
                <w:szCs w:val="28"/>
              </w:rPr>
              <w:t xml:space="preserve">Разделы  (или темы) дисциплины </w:t>
            </w:r>
          </w:p>
        </w:tc>
      </w:tr>
      <w:tr w:rsidR="00DE2028" w:rsidRPr="00DE2028" w:rsidTr="00C41D2E">
        <w:trPr>
          <w:trHeight w:val="464"/>
        </w:trPr>
        <w:tc>
          <w:tcPr>
            <w:tcW w:w="1025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E2028" w:rsidRPr="00DE2028" w:rsidRDefault="00DE2028" w:rsidP="00DE2028">
            <w:pPr>
              <w:tabs>
                <w:tab w:val="num" w:pos="643"/>
              </w:tabs>
              <w:spacing w:after="0" w:line="240" w:lineRule="auto"/>
              <w:rPr>
                <w:rFonts w:ascii="Times New Roman" w:hAnsi="Times New Roman"/>
                <w:sz w:val="28"/>
                <w:szCs w:val="28"/>
              </w:rPr>
            </w:pPr>
            <w:r w:rsidRPr="00DE2028">
              <w:rPr>
                <w:rFonts w:ascii="Times New Roman" w:hAnsi="Times New Roman"/>
                <w:sz w:val="28"/>
                <w:szCs w:val="28"/>
              </w:rPr>
              <w:t xml:space="preserve">Организация практики </w:t>
            </w:r>
          </w:p>
        </w:tc>
      </w:tr>
      <w:tr w:rsidR="00DE2028" w:rsidRPr="00DE2028" w:rsidTr="00C41D2E">
        <w:trPr>
          <w:trHeight w:val="412"/>
        </w:trPr>
        <w:tc>
          <w:tcPr>
            <w:tcW w:w="1025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E2028" w:rsidRPr="00DE2028" w:rsidRDefault="00DE2028" w:rsidP="00DE2028">
            <w:pPr>
              <w:spacing w:after="0" w:line="240" w:lineRule="auto"/>
              <w:rPr>
                <w:rFonts w:ascii="Times New Roman" w:hAnsi="Times New Roman"/>
                <w:sz w:val="28"/>
                <w:szCs w:val="28"/>
              </w:rPr>
            </w:pPr>
            <w:r w:rsidRPr="00DE2028">
              <w:rPr>
                <w:rFonts w:ascii="Times New Roman" w:hAnsi="Times New Roman"/>
                <w:sz w:val="28"/>
                <w:szCs w:val="28"/>
              </w:rPr>
              <w:t xml:space="preserve">Подготовительный этап, включающий инструктаж по технике безопасности </w:t>
            </w:r>
          </w:p>
        </w:tc>
      </w:tr>
      <w:tr w:rsidR="00DE2028" w:rsidRPr="00DE2028" w:rsidTr="00C41D2E">
        <w:trPr>
          <w:trHeight w:val="412"/>
        </w:trPr>
        <w:tc>
          <w:tcPr>
            <w:tcW w:w="1025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E2028" w:rsidRPr="00DE2028" w:rsidRDefault="00DE2028" w:rsidP="00DE2028">
            <w:pPr>
              <w:spacing w:after="0" w:line="240" w:lineRule="auto"/>
              <w:rPr>
                <w:rFonts w:ascii="Times New Roman" w:hAnsi="Times New Roman"/>
                <w:sz w:val="28"/>
                <w:szCs w:val="28"/>
              </w:rPr>
            </w:pPr>
            <w:r w:rsidRPr="00DE2028">
              <w:rPr>
                <w:rFonts w:ascii="Times New Roman" w:hAnsi="Times New Roman"/>
                <w:sz w:val="28"/>
                <w:szCs w:val="28"/>
              </w:rPr>
              <w:t>Производственный этап</w:t>
            </w:r>
          </w:p>
        </w:tc>
      </w:tr>
      <w:tr w:rsidR="00DE2028" w:rsidRPr="00DE2028" w:rsidTr="00C41D2E">
        <w:trPr>
          <w:trHeight w:val="412"/>
        </w:trPr>
        <w:tc>
          <w:tcPr>
            <w:tcW w:w="1025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E2028" w:rsidRPr="00DE2028" w:rsidRDefault="00DE2028" w:rsidP="00DE2028">
            <w:pPr>
              <w:spacing w:after="0" w:line="240" w:lineRule="auto"/>
              <w:rPr>
                <w:rFonts w:ascii="Times New Roman" w:hAnsi="Times New Roman"/>
                <w:sz w:val="28"/>
                <w:szCs w:val="28"/>
              </w:rPr>
            </w:pPr>
            <w:r w:rsidRPr="00DE2028">
              <w:rPr>
                <w:rFonts w:ascii="Times New Roman" w:hAnsi="Times New Roman"/>
                <w:sz w:val="28"/>
                <w:szCs w:val="28"/>
              </w:rPr>
              <w:t>Обработка и анализ полученной информации</w:t>
            </w:r>
          </w:p>
        </w:tc>
      </w:tr>
      <w:tr w:rsidR="00DE2028" w:rsidRPr="00DE2028" w:rsidTr="00C41D2E">
        <w:trPr>
          <w:trHeight w:val="412"/>
        </w:trPr>
        <w:tc>
          <w:tcPr>
            <w:tcW w:w="1025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E2028" w:rsidRPr="00DE2028" w:rsidRDefault="00DE2028" w:rsidP="00DE2028">
            <w:pPr>
              <w:spacing w:after="0" w:line="240" w:lineRule="auto"/>
              <w:rPr>
                <w:rFonts w:ascii="Times New Roman" w:hAnsi="Times New Roman"/>
                <w:sz w:val="28"/>
                <w:szCs w:val="28"/>
              </w:rPr>
            </w:pPr>
            <w:r w:rsidRPr="00DE2028">
              <w:rPr>
                <w:rFonts w:ascii="Times New Roman" w:hAnsi="Times New Roman"/>
                <w:sz w:val="28"/>
                <w:szCs w:val="28"/>
              </w:rPr>
              <w:t>Подготовка отчета по практике</w:t>
            </w:r>
          </w:p>
        </w:tc>
      </w:tr>
    </w:tbl>
    <w:p w:rsidR="00DE2028" w:rsidRPr="00DE2028" w:rsidRDefault="00DE2028" w:rsidP="00DE2028">
      <w:pPr>
        <w:rPr>
          <w:rFonts w:ascii="Times New Roman" w:hAnsi="Times New Roman"/>
          <w:b/>
          <w:sz w:val="28"/>
          <w:szCs w:val="28"/>
        </w:rPr>
      </w:pPr>
    </w:p>
    <w:p w:rsidR="00DE2028" w:rsidRPr="00DE2028" w:rsidRDefault="00DE2028" w:rsidP="00DE2028">
      <w:pPr>
        <w:rPr>
          <w:rFonts w:ascii="Times New Roman" w:hAnsi="Times New Roman"/>
          <w:b/>
          <w:sz w:val="28"/>
          <w:szCs w:val="28"/>
        </w:rPr>
      </w:pPr>
      <w:r w:rsidRPr="00DE2028">
        <w:rPr>
          <w:rFonts w:ascii="Times New Roman" w:hAnsi="Times New Roman"/>
          <w:b/>
          <w:sz w:val="28"/>
          <w:szCs w:val="28"/>
        </w:rPr>
        <w:lastRenderedPageBreak/>
        <w:t>В результате изучения дисциплины студент должен</w:t>
      </w:r>
    </w:p>
    <w:p w:rsidR="00DE2028" w:rsidRPr="00DE2028" w:rsidRDefault="00DE2028" w:rsidP="00DE2028">
      <w:pPr>
        <w:tabs>
          <w:tab w:val="left" w:pos="420"/>
          <w:tab w:val="left" w:pos="7875"/>
        </w:tabs>
        <w:spacing w:after="0" w:line="240" w:lineRule="auto"/>
        <w:ind w:left="720"/>
        <w:contextualSpacing/>
        <w:jc w:val="both"/>
        <w:rPr>
          <w:rFonts w:ascii="Times New Roman" w:hAnsi="Times New Roman"/>
          <w:sz w:val="28"/>
          <w:szCs w:val="28"/>
        </w:rPr>
      </w:pPr>
      <w:r w:rsidRPr="00DE2028">
        <w:rPr>
          <w:rFonts w:ascii="Times New Roman" w:hAnsi="Times New Roman"/>
          <w:b/>
          <w:sz w:val="28"/>
          <w:szCs w:val="28"/>
        </w:rPr>
        <w:t>знать:</w:t>
      </w:r>
    </w:p>
    <w:p w:rsidR="00DE2028" w:rsidRPr="00DE2028" w:rsidRDefault="00DE2028" w:rsidP="00DE2028">
      <w:pPr>
        <w:numPr>
          <w:ilvl w:val="0"/>
          <w:numId w:val="41"/>
        </w:numPr>
        <w:contextualSpacing/>
        <w:rPr>
          <w:rFonts w:ascii="Times New Roman" w:hAnsi="Times New Roman"/>
          <w:sz w:val="28"/>
          <w:szCs w:val="28"/>
        </w:rPr>
      </w:pPr>
      <w:r w:rsidRPr="00DE2028">
        <w:rPr>
          <w:rFonts w:ascii="Times New Roman" w:hAnsi="Times New Roman"/>
          <w:sz w:val="28"/>
          <w:szCs w:val="28"/>
        </w:rPr>
        <w:t>Основные этапы работы врача в первичном звене здравоохранения в амбулаторно-поликлиническом учреждении;</w:t>
      </w:r>
    </w:p>
    <w:p w:rsidR="00DE2028" w:rsidRPr="00DE2028" w:rsidRDefault="00DE2028" w:rsidP="00DE2028">
      <w:pPr>
        <w:tabs>
          <w:tab w:val="left" w:pos="420"/>
          <w:tab w:val="left" w:pos="7875"/>
        </w:tabs>
        <w:spacing w:after="0" w:line="240" w:lineRule="auto"/>
        <w:ind w:left="720"/>
        <w:contextualSpacing/>
        <w:jc w:val="both"/>
        <w:rPr>
          <w:rFonts w:ascii="Times New Roman" w:hAnsi="Times New Roman"/>
          <w:b/>
          <w:sz w:val="28"/>
          <w:szCs w:val="28"/>
        </w:rPr>
      </w:pPr>
      <w:r w:rsidRPr="00DE2028">
        <w:rPr>
          <w:rFonts w:ascii="Times New Roman" w:hAnsi="Times New Roman"/>
          <w:b/>
          <w:sz w:val="28"/>
          <w:szCs w:val="28"/>
        </w:rPr>
        <w:t>уметь:</w:t>
      </w:r>
    </w:p>
    <w:p w:rsidR="00DE2028" w:rsidRPr="00DE2028" w:rsidRDefault="00DE2028" w:rsidP="00DE2028">
      <w:pPr>
        <w:tabs>
          <w:tab w:val="left" w:pos="420"/>
          <w:tab w:val="left" w:pos="7875"/>
        </w:tabs>
        <w:spacing w:after="0" w:line="240" w:lineRule="auto"/>
        <w:ind w:left="720"/>
        <w:contextualSpacing/>
        <w:jc w:val="both"/>
        <w:rPr>
          <w:rFonts w:ascii="Times New Roman" w:hAnsi="Times New Roman"/>
          <w:sz w:val="28"/>
          <w:szCs w:val="28"/>
        </w:rPr>
      </w:pPr>
      <w:r w:rsidRPr="00DE2028">
        <w:rPr>
          <w:rFonts w:ascii="Times New Roman" w:hAnsi="Times New Roman"/>
          <w:sz w:val="28"/>
          <w:szCs w:val="28"/>
        </w:rPr>
        <w:t>оказывать лечебно-профилактическую помощь населению в условиях поликлиники:</w:t>
      </w:r>
    </w:p>
    <w:p w:rsidR="00DE2028" w:rsidRPr="00DE2028" w:rsidRDefault="00DE2028" w:rsidP="00DE2028">
      <w:pPr>
        <w:tabs>
          <w:tab w:val="left" w:pos="420"/>
          <w:tab w:val="left" w:pos="7875"/>
        </w:tabs>
        <w:spacing w:after="0" w:line="240" w:lineRule="auto"/>
        <w:ind w:left="720"/>
        <w:contextualSpacing/>
        <w:jc w:val="both"/>
        <w:rPr>
          <w:rFonts w:ascii="Times New Roman" w:hAnsi="Times New Roman"/>
          <w:sz w:val="28"/>
          <w:szCs w:val="28"/>
        </w:rPr>
      </w:pPr>
      <w:r w:rsidRPr="00DE2028">
        <w:rPr>
          <w:rFonts w:ascii="Times New Roman" w:hAnsi="Times New Roman"/>
          <w:sz w:val="28"/>
          <w:szCs w:val="28"/>
        </w:rPr>
        <w:t xml:space="preserve">оказывать неотложную помощь пациентам на догоспитальном этапе. </w:t>
      </w:r>
    </w:p>
    <w:p w:rsidR="00DE2028" w:rsidRPr="00DE2028" w:rsidRDefault="00DE2028" w:rsidP="00DE2028">
      <w:pPr>
        <w:tabs>
          <w:tab w:val="left" w:pos="420"/>
          <w:tab w:val="left" w:pos="7875"/>
        </w:tabs>
        <w:spacing w:after="0" w:line="240" w:lineRule="auto"/>
        <w:ind w:left="720"/>
        <w:contextualSpacing/>
        <w:jc w:val="both"/>
        <w:rPr>
          <w:rFonts w:ascii="Times New Roman" w:hAnsi="Times New Roman"/>
          <w:sz w:val="28"/>
          <w:szCs w:val="28"/>
        </w:rPr>
      </w:pPr>
      <w:r w:rsidRPr="00DE2028">
        <w:rPr>
          <w:rFonts w:ascii="Times New Roman" w:hAnsi="Times New Roman"/>
          <w:b/>
          <w:sz w:val="28"/>
          <w:szCs w:val="28"/>
        </w:rPr>
        <w:t>Владеть</w:t>
      </w:r>
      <w:r w:rsidRPr="00DE2028">
        <w:rPr>
          <w:rFonts w:ascii="Times New Roman" w:hAnsi="Times New Roman"/>
          <w:sz w:val="28"/>
          <w:szCs w:val="28"/>
        </w:rPr>
        <w:t xml:space="preserve"> следующими практическими навыками:</w:t>
      </w:r>
    </w:p>
    <w:p w:rsidR="00DE2028" w:rsidRPr="00DE2028" w:rsidRDefault="00DE2028" w:rsidP="00DE2028">
      <w:pPr>
        <w:widowControl w:val="0"/>
        <w:shd w:val="clear" w:color="auto" w:fill="FFFFFF"/>
        <w:autoSpaceDE w:val="0"/>
        <w:autoSpaceDN w:val="0"/>
        <w:adjustRightInd w:val="0"/>
        <w:spacing w:after="0" w:line="240" w:lineRule="auto"/>
        <w:ind w:left="34"/>
        <w:rPr>
          <w:rFonts w:ascii="Times New Roman" w:hAnsi="Times New Roman"/>
          <w:sz w:val="28"/>
          <w:szCs w:val="28"/>
        </w:rPr>
      </w:pPr>
      <w:r w:rsidRPr="00DE2028">
        <w:rPr>
          <w:rFonts w:ascii="Times New Roman" w:hAnsi="Times New Roman"/>
          <w:sz w:val="28"/>
          <w:szCs w:val="28"/>
        </w:rPr>
        <w:t>Первая врачебная помощь при неотложных состояниях:</w:t>
      </w:r>
    </w:p>
    <w:p w:rsidR="00DE2028" w:rsidRPr="00DE2028" w:rsidRDefault="00DE2028" w:rsidP="00DE2028">
      <w:pPr>
        <w:widowControl w:val="0"/>
        <w:numPr>
          <w:ilvl w:val="0"/>
          <w:numId w:val="42"/>
        </w:numPr>
        <w:shd w:val="clear" w:color="auto" w:fill="FFFFFF"/>
        <w:autoSpaceDE w:val="0"/>
        <w:autoSpaceDN w:val="0"/>
        <w:adjustRightInd w:val="0"/>
        <w:spacing w:after="0" w:line="240" w:lineRule="auto"/>
        <w:rPr>
          <w:rFonts w:ascii="Times New Roman" w:hAnsi="Times New Roman"/>
          <w:sz w:val="28"/>
          <w:szCs w:val="28"/>
        </w:rPr>
      </w:pPr>
      <w:r w:rsidRPr="00DE2028">
        <w:rPr>
          <w:rFonts w:ascii="Times New Roman" w:hAnsi="Times New Roman"/>
          <w:sz w:val="28"/>
          <w:szCs w:val="28"/>
        </w:rPr>
        <w:t xml:space="preserve"> обморок;</w:t>
      </w:r>
    </w:p>
    <w:p w:rsidR="00DE2028" w:rsidRPr="00DE2028" w:rsidRDefault="00DE2028" w:rsidP="00DE2028">
      <w:pPr>
        <w:widowControl w:val="0"/>
        <w:numPr>
          <w:ilvl w:val="0"/>
          <w:numId w:val="42"/>
        </w:numPr>
        <w:shd w:val="clear" w:color="auto" w:fill="FFFFFF"/>
        <w:autoSpaceDE w:val="0"/>
        <w:autoSpaceDN w:val="0"/>
        <w:adjustRightInd w:val="0"/>
        <w:spacing w:after="0" w:line="240" w:lineRule="auto"/>
        <w:rPr>
          <w:rFonts w:ascii="Times New Roman" w:hAnsi="Times New Roman"/>
          <w:sz w:val="28"/>
          <w:szCs w:val="28"/>
        </w:rPr>
      </w:pPr>
      <w:r w:rsidRPr="00DE2028">
        <w:rPr>
          <w:rFonts w:ascii="Times New Roman" w:hAnsi="Times New Roman"/>
          <w:sz w:val="28"/>
          <w:szCs w:val="28"/>
        </w:rPr>
        <w:t>гипертонический криз;</w:t>
      </w:r>
    </w:p>
    <w:p w:rsidR="00DE2028" w:rsidRPr="00DE2028" w:rsidRDefault="00DE2028" w:rsidP="00DE2028">
      <w:pPr>
        <w:widowControl w:val="0"/>
        <w:numPr>
          <w:ilvl w:val="0"/>
          <w:numId w:val="42"/>
        </w:numPr>
        <w:shd w:val="clear" w:color="auto" w:fill="FFFFFF"/>
        <w:autoSpaceDE w:val="0"/>
        <w:autoSpaceDN w:val="0"/>
        <w:adjustRightInd w:val="0"/>
        <w:spacing w:after="0" w:line="240" w:lineRule="auto"/>
        <w:rPr>
          <w:rFonts w:ascii="Times New Roman" w:hAnsi="Times New Roman"/>
          <w:sz w:val="28"/>
          <w:szCs w:val="28"/>
        </w:rPr>
      </w:pPr>
      <w:r w:rsidRPr="00DE2028">
        <w:rPr>
          <w:rFonts w:ascii="Times New Roman" w:hAnsi="Times New Roman"/>
          <w:sz w:val="28"/>
          <w:szCs w:val="28"/>
        </w:rPr>
        <w:t>стенокардия;</w:t>
      </w:r>
    </w:p>
    <w:p w:rsidR="00DE2028" w:rsidRPr="00DE2028" w:rsidRDefault="00DE2028" w:rsidP="00DE2028">
      <w:pPr>
        <w:widowControl w:val="0"/>
        <w:numPr>
          <w:ilvl w:val="0"/>
          <w:numId w:val="42"/>
        </w:numPr>
        <w:shd w:val="clear" w:color="auto" w:fill="FFFFFF"/>
        <w:autoSpaceDE w:val="0"/>
        <w:autoSpaceDN w:val="0"/>
        <w:adjustRightInd w:val="0"/>
        <w:spacing w:after="0" w:line="240" w:lineRule="auto"/>
        <w:rPr>
          <w:rFonts w:ascii="Times New Roman" w:hAnsi="Times New Roman"/>
          <w:sz w:val="28"/>
          <w:szCs w:val="28"/>
        </w:rPr>
      </w:pPr>
      <w:r w:rsidRPr="00DE2028">
        <w:rPr>
          <w:rFonts w:ascii="Times New Roman" w:hAnsi="Times New Roman"/>
          <w:sz w:val="28"/>
          <w:szCs w:val="28"/>
        </w:rPr>
        <w:t>инфаркт миокарда;</w:t>
      </w:r>
    </w:p>
    <w:p w:rsidR="00DE2028" w:rsidRPr="00DE2028" w:rsidRDefault="00DE2028" w:rsidP="00DE2028">
      <w:pPr>
        <w:widowControl w:val="0"/>
        <w:numPr>
          <w:ilvl w:val="0"/>
          <w:numId w:val="42"/>
        </w:numPr>
        <w:shd w:val="clear" w:color="auto" w:fill="FFFFFF"/>
        <w:autoSpaceDE w:val="0"/>
        <w:autoSpaceDN w:val="0"/>
        <w:adjustRightInd w:val="0"/>
        <w:spacing w:after="0" w:line="240" w:lineRule="auto"/>
        <w:rPr>
          <w:rFonts w:ascii="Times New Roman" w:hAnsi="Times New Roman"/>
          <w:sz w:val="28"/>
          <w:szCs w:val="28"/>
        </w:rPr>
      </w:pPr>
      <w:r w:rsidRPr="00DE2028">
        <w:rPr>
          <w:rFonts w:ascii="Times New Roman" w:hAnsi="Times New Roman"/>
          <w:sz w:val="28"/>
          <w:szCs w:val="28"/>
        </w:rPr>
        <w:t>отек легких;</w:t>
      </w:r>
    </w:p>
    <w:p w:rsidR="00DE2028" w:rsidRPr="00DE2028" w:rsidRDefault="00DE2028" w:rsidP="00DE2028">
      <w:pPr>
        <w:widowControl w:val="0"/>
        <w:numPr>
          <w:ilvl w:val="0"/>
          <w:numId w:val="42"/>
        </w:numPr>
        <w:shd w:val="clear" w:color="auto" w:fill="FFFFFF"/>
        <w:autoSpaceDE w:val="0"/>
        <w:autoSpaceDN w:val="0"/>
        <w:adjustRightInd w:val="0"/>
        <w:spacing w:after="0" w:line="240" w:lineRule="auto"/>
        <w:rPr>
          <w:rFonts w:ascii="Times New Roman" w:hAnsi="Times New Roman"/>
          <w:sz w:val="28"/>
          <w:szCs w:val="28"/>
        </w:rPr>
      </w:pPr>
      <w:r w:rsidRPr="00DE2028">
        <w:rPr>
          <w:rFonts w:ascii="Times New Roman" w:hAnsi="Times New Roman"/>
          <w:sz w:val="28"/>
          <w:szCs w:val="28"/>
        </w:rPr>
        <w:t>тромбоэмболия легочной артерии;</w:t>
      </w:r>
    </w:p>
    <w:p w:rsidR="00DE2028" w:rsidRPr="00DE2028" w:rsidRDefault="00DE2028" w:rsidP="00DE2028">
      <w:pPr>
        <w:widowControl w:val="0"/>
        <w:numPr>
          <w:ilvl w:val="0"/>
          <w:numId w:val="42"/>
        </w:numPr>
        <w:shd w:val="clear" w:color="auto" w:fill="FFFFFF"/>
        <w:autoSpaceDE w:val="0"/>
        <w:autoSpaceDN w:val="0"/>
        <w:adjustRightInd w:val="0"/>
        <w:spacing w:after="0" w:line="240" w:lineRule="auto"/>
        <w:rPr>
          <w:rFonts w:ascii="Times New Roman" w:hAnsi="Times New Roman"/>
          <w:sz w:val="28"/>
          <w:szCs w:val="28"/>
        </w:rPr>
      </w:pPr>
      <w:r w:rsidRPr="00DE2028">
        <w:rPr>
          <w:rFonts w:ascii="Times New Roman" w:hAnsi="Times New Roman"/>
          <w:sz w:val="28"/>
          <w:szCs w:val="28"/>
        </w:rPr>
        <w:t>приступ бронхиальной астмы и астматический статус;</w:t>
      </w:r>
    </w:p>
    <w:p w:rsidR="00DE2028" w:rsidRPr="00DE2028" w:rsidRDefault="00DE2028" w:rsidP="00DE2028">
      <w:pPr>
        <w:widowControl w:val="0"/>
        <w:numPr>
          <w:ilvl w:val="0"/>
          <w:numId w:val="42"/>
        </w:numPr>
        <w:shd w:val="clear" w:color="auto" w:fill="FFFFFF"/>
        <w:autoSpaceDE w:val="0"/>
        <w:autoSpaceDN w:val="0"/>
        <w:adjustRightInd w:val="0"/>
        <w:spacing w:after="0" w:line="240" w:lineRule="auto"/>
        <w:rPr>
          <w:rFonts w:ascii="Times New Roman" w:hAnsi="Times New Roman"/>
          <w:sz w:val="28"/>
          <w:szCs w:val="28"/>
        </w:rPr>
      </w:pPr>
      <w:r w:rsidRPr="00DE2028">
        <w:rPr>
          <w:rFonts w:ascii="Times New Roman" w:hAnsi="Times New Roman"/>
          <w:sz w:val="28"/>
          <w:szCs w:val="28"/>
        </w:rPr>
        <w:t>острая дыхательная недостаточность;</w:t>
      </w:r>
    </w:p>
    <w:p w:rsidR="00DE2028" w:rsidRPr="00DE2028" w:rsidRDefault="00DE2028" w:rsidP="00DE2028">
      <w:pPr>
        <w:widowControl w:val="0"/>
        <w:numPr>
          <w:ilvl w:val="0"/>
          <w:numId w:val="42"/>
        </w:numPr>
        <w:shd w:val="clear" w:color="auto" w:fill="FFFFFF"/>
        <w:autoSpaceDE w:val="0"/>
        <w:autoSpaceDN w:val="0"/>
        <w:adjustRightInd w:val="0"/>
        <w:spacing w:after="0" w:line="240" w:lineRule="auto"/>
        <w:rPr>
          <w:rFonts w:ascii="Times New Roman" w:hAnsi="Times New Roman"/>
          <w:sz w:val="28"/>
          <w:szCs w:val="28"/>
        </w:rPr>
      </w:pPr>
      <w:r w:rsidRPr="00DE2028">
        <w:rPr>
          <w:rFonts w:ascii="Times New Roman" w:hAnsi="Times New Roman"/>
          <w:sz w:val="28"/>
          <w:szCs w:val="28"/>
        </w:rPr>
        <w:t>шок (кардиогенный, анафилактический, ожоговый, инфекционно-токсический, травматический);</w:t>
      </w:r>
    </w:p>
    <w:p w:rsidR="00DE2028" w:rsidRPr="00DE2028" w:rsidRDefault="00DE2028" w:rsidP="00DE2028">
      <w:pPr>
        <w:widowControl w:val="0"/>
        <w:numPr>
          <w:ilvl w:val="0"/>
          <w:numId w:val="42"/>
        </w:numPr>
        <w:shd w:val="clear" w:color="auto" w:fill="FFFFFF"/>
        <w:autoSpaceDE w:val="0"/>
        <w:autoSpaceDN w:val="0"/>
        <w:adjustRightInd w:val="0"/>
        <w:spacing w:after="0" w:line="240" w:lineRule="auto"/>
        <w:rPr>
          <w:rFonts w:ascii="Times New Roman" w:hAnsi="Times New Roman"/>
          <w:sz w:val="28"/>
          <w:szCs w:val="28"/>
        </w:rPr>
      </w:pPr>
      <w:r w:rsidRPr="00DE2028">
        <w:rPr>
          <w:rFonts w:ascii="Times New Roman" w:hAnsi="Times New Roman"/>
          <w:sz w:val="28"/>
          <w:szCs w:val="28"/>
        </w:rPr>
        <w:t>пароксизмальная тахикардия и тахиаритмия;</w:t>
      </w:r>
    </w:p>
    <w:p w:rsidR="00DE2028" w:rsidRPr="00DE2028" w:rsidRDefault="00DE2028" w:rsidP="00DE2028">
      <w:pPr>
        <w:widowControl w:val="0"/>
        <w:numPr>
          <w:ilvl w:val="0"/>
          <w:numId w:val="42"/>
        </w:numPr>
        <w:shd w:val="clear" w:color="auto" w:fill="FFFFFF"/>
        <w:autoSpaceDE w:val="0"/>
        <w:autoSpaceDN w:val="0"/>
        <w:adjustRightInd w:val="0"/>
        <w:spacing w:after="0" w:line="240" w:lineRule="auto"/>
        <w:rPr>
          <w:rFonts w:ascii="Times New Roman" w:hAnsi="Times New Roman"/>
          <w:sz w:val="28"/>
          <w:szCs w:val="28"/>
        </w:rPr>
      </w:pPr>
      <w:r w:rsidRPr="00DE2028">
        <w:rPr>
          <w:rFonts w:ascii="Times New Roman" w:hAnsi="Times New Roman"/>
          <w:sz w:val="28"/>
          <w:szCs w:val="28"/>
        </w:rPr>
        <w:t>приступы Морганьи-Эдемса-Стокса;</w:t>
      </w:r>
    </w:p>
    <w:p w:rsidR="00DE2028" w:rsidRPr="00DE2028" w:rsidRDefault="00DE2028" w:rsidP="00DE2028">
      <w:pPr>
        <w:widowControl w:val="0"/>
        <w:numPr>
          <w:ilvl w:val="0"/>
          <w:numId w:val="42"/>
        </w:numPr>
        <w:shd w:val="clear" w:color="auto" w:fill="FFFFFF"/>
        <w:autoSpaceDE w:val="0"/>
        <w:autoSpaceDN w:val="0"/>
        <w:adjustRightInd w:val="0"/>
        <w:spacing w:after="0" w:line="240" w:lineRule="auto"/>
        <w:rPr>
          <w:rFonts w:ascii="Times New Roman" w:hAnsi="Times New Roman"/>
          <w:sz w:val="28"/>
          <w:szCs w:val="28"/>
        </w:rPr>
      </w:pPr>
      <w:r w:rsidRPr="00DE2028">
        <w:rPr>
          <w:rFonts w:ascii="Times New Roman" w:hAnsi="Times New Roman"/>
          <w:sz w:val="28"/>
          <w:szCs w:val="28"/>
        </w:rPr>
        <w:t>кровотечения из ЖКТ;</w:t>
      </w:r>
    </w:p>
    <w:p w:rsidR="00DE2028" w:rsidRPr="00DE2028" w:rsidRDefault="00DE2028" w:rsidP="00DE2028">
      <w:pPr>
        <w:widowControl w:val="0"/>
        <w:numPr>
          <w:ilvl w:val="0"/>
          <w:numId w:val="42"/>
        </w:numPr>
        <w:shd w:val="clear" w:color="auto" w:fill="FFFFFF"/>
        <w:autoSpaceDE w:val="0"/>
        <w:autoSpaceDN w:val="0"/>
        <w:adjustRightInd w:val="0"/>
        <w:spacing w:after="0" w:line="240" w:lineRule="auto"/>
        <w:rPr>
          <w:rFonts w:ascii="Times New Roman" w:hAnsi="Times New Roman"/>
          <w:sz w:val="28"/>
          <w:szCs w:val="28"/>
        </w:rPr>
      </w:pPr>
      <w:r w:rsidRPr="00DE2028">
        <w:rPr>
          <w:rFonts w:ascii="Times New Roman" w:hAnsi="Times New Roman"/>
          <w:sz w:val="28"/>
          <w:szCs w:val="28"/>
        </w:rPr>
        <w:t>легочное кровотечение;</w:t>
      </w:r>
    </w:p>
    <w:p w:rsidR="00DE2028" w:rsidRPr="00DE2028" w:rsidRDefault="00DE2028" w:rsidP="00DE2028">
      <w:pPr>
        <w:widowControl w:val="0"/>
        <w:numPr>
          <w:ilvl w:val="0"/>
          <w:numId w:val="42"/>
        </w:numPr>
        <w:shd w:val="clear" w:color="auto" w:fill="FFFFFF"/>
        <w:autoSpaceDE w:val="0"/>
        <w:autoSpaceDN w:val="0"/>
        <w:adjustRightInd w:val="0"/>
        <w:spacing w:after="0" w:line="240" w:lineRule="auto"/>
        <w:rPr>
          <w:rFonts w:ascii="Times New Roman" w:hAnsi="Times New Roman"/>
          <w:sz w:val="28"/>
          <w:szCs w:val="28"/>
        </w:rPr>
      </w:pPr>
      <w:r w:rsidRPr="00DE2028">
        <w:rPr>
          <w:rFonts w:ascii="Times New Roman" w:hAnsi="Times New Roman"/>
          <w:sz w:val="28"/>
          <w:szCs w:val="28"/>
        </w:rPr>
        <w:t>носовое кровотечение;</w:t>
      </w:r>
    </w:p>
    <w:p w:rsidR="00DE2028" w:rsidRPr="00DE2028" w:rsidRDefault="00DE2028" w:rsidP="00DE2028">
      <w:pPr>
        <w:widowControl w:val="0"/>
        <w:numPr>
          <w:ilvl w:val="0"/>
          <w:numId w:val="42"/>
        </w:numPr>
        <w:shd w:val="clear" w:color="auto" w:fill="FFFFFF"/>
        <w:autoSpaceDE w:val="0"/>
        <w:autoSpaceDN w:val="0"/>
        <w:adjustRightInd w:val="0"/>
        <w:spacing w:after="0" w:line="240" w:lineRule="auto"/>
        <w:rPr>
          <w:rFonts w:ascii="Times New Roman" w:hAnsi="Times New Roman"/>
          <w:sz w:val="28"/>
          <w:szCs w:val="28"/>
        </w:rPr>
      </w:pPr>
      <w:r w:rsidRPr="00DE2028">
        <w:rPr>
          <w:rFonts w:ascii="Times New Roman" w:hAnsi="Times New Roman"/>
          <w:sz w:val="28"/>
          <w:szCs w:val="28"/>
        </w:rPr>
        <w:t>маточное кровотечение;</w:t>
      </w:r>
    </w:p>
    <w:p w:rsidR="00DE2028" w:rsidRPr="00DE2028" w:rsidRDefault="00DE2028" w:rsidP="00DE2028">
      <w:pPr>
        <w:widowControl w:val="0"/>
        <w:numPr>
          <w:ilvl w:val="0"/>
          <w:numId w:val="42"/>
        </w:numPr>
        <w:shd w:val="clear" w:color="auto" w:fill="FFFFFF"/>
        <w:autoSpaceDE w:val="0"/>
        <w:autoSpaceDN w:val="0"/>
        <w:adjustRightInd w:val="0"/>
        <w:spacing w:after="0" w:line="240" w:lineRule="auto"/>
        <w:rPr>
          <w:rFonts w:ascii="Times New Roman" w:hAnsi="Times New Roman"/>
          <w:sz w:val="28"/>
          <w:szCs w:val="28"/>
        </w:rPr>
      </w:pPr>
      <w:r w:rsidRPr="00DE2028">
        <w:rPr>
          <w:rFonts w:ascii="Times New Roman" w:hAnsi="Times New Roman"/>
          <w:sz w:val="28"/>
          <w:szCs w:val="28"/>
        </w:rPr>
        <w:t>открытый и клапанный пневмоторакс;</w:t>
      </w:r>
    </w:p>
    <w:p w:rsidR="00DE2028" w:rsidRPr="00DE2028" w:rsidRDefault="00DE2028" w:rsidP="00DE2028">
      <w:pPr>
        <w:widowControl w:val="0"/>
        <w:numPr>
          <w:ilvl w:val="0"/>
          <w:numId w:val="42"/>
        </w:numPr>
        <w:shd w:val="clear" w:color="auto" w:fill="FFFFFF"/>
        <w:autoSpaceDE w:val="0"/>
        <w:autoSpaceDN w:val="0"/>
        <w:adjustRightInd w:val="0"/>
        <w:spacing w:after="0" w:line="240" w:lineRule="auto"/>
        <w:rPr>
          <w:rFonts w:ascii="Times New Roman" w:hAnsi="Times New Roman"/>
          <w:sz w:val="28"/>
          <w:szCs w:val="28"/>
        </w:rPr>
      </w:pPr>
      <w:r w:rsidRPr="00DE2028">
        <w:rPr>
          <w:rFonts w:ascii="Times New Roman" w:hAnsi="Times New Roman"/>
          <w:sz w:val="28"/>
          <w:szCs w:val="28"/>
        </w:rPr>
        <w:t>почечная колика;</w:t>
      </w:r>
    </w:p>
    <w:p w:rsidR="00DE2028" w:rsidRPr="00DE2028" w:rsidRDefault="00DE2028" w:rsidP="00DE2028">
      <w:pPr>
        <w:widowControl w:val="0"/>
        <w:numPr>
          <w:ilvl w:val="0"/>
          <w:numId w:val="42"/>
        </w:numPr>
        <w:shd w:val="clear" w:color="auto" w:fill="FFFFFF"/>
        <w:autoSpaceDE w:val="0"/>
        <w:autoSpaceDN w:val="0"/>
        <w:adjustRightInd w:val="0"/>
        <w:spacing w:after="0" w:line="240" w:lineRule="auto"/>
        <w:rPr>
          <w:rFonts w:ascii="Times New Roman" w:hAnsi="Times New Roman"/>
          <w:sz w:val="28"/>
          <w:szCs w:val="28"/>
        </w:rPr>
      </w:pPr>
      <w:r w:rsidRPr="00DE2028">
        <w:rPr>
          <w:rFonts w:ascii="Times New Roman" w:hAnsi="Times New Roman"/>
          <w:sz w:val="28"/>
          <w:szCs w:val="28"/>
        </w:rPr>
        <w:t>кома (гипо- и гипергликемическая, микседематозная, анемическая, печеночная, мозговая, неясной этиологии);</w:t>
      </w:r>
    </w:p>
    <w:p w:rsidR="00DE2028" w:rsidRPr="00DE2028" w:rsidRDefault="00DE2028" w:rsidP="00DE2028">
      <w:pPr>
        <w:widowControl w:val="0"/>
        <w:numPr>
          <w:ilvl w:val="0"/>
          <w:numId w:val="42"/>
        </w:numPr>
        <w:shd w:val="clear" w:color="auto" w:fill="FFFFFF"/>
        <w:autoSpaceDE w:val="0"/>
        <w:autoSpaceDN w:val="0"/>
        <w:adjustRightInd w:val="0"/>
        <w:spacing w:after="0" w:line="240" w:lineRule="auto"/>
        <w:rPr>
          <w:rFonts w:ascii="Times New Roman" w:hAnsi="Times New Roman"/>
          <w:sz w:val="28"/>
          <w:szCs w:val="28"/>
        </w:rPr>
      </w:pPr>
      <w:r w:rsidRPr="00DE2028">
        <w:rPr>
          <w:rFonts w:ascii="Times New Roman" w:hAnsi="Times New Roman"/>
          <w:sz w:val="28"/>
          <w:szCs w:val="28"/>
        </w:rPr>
        <w:t>тиреотоксический криз;</w:t>
      </w:r>
    </w:p>
    <w:p w:rsidR="00DE2028" w:rsidRPr="00DE2028" w:rsidRDefault="00DE2028" w:rsidP="00DE2028">
      <w:pPr>
        <w:widowControl w:val="0"/>
        <w:numPr>
          <w:ilvl w:val="0"/>
          <w:numId w:val="42"/>
        </w:numPr>
        <w:shd w:val="clear" w:color="auto" w:fill="FFFFFF"/>
        <w:autoSpaceDE w:val="0"/>
        <w:autoSpaceDN w:val="0"/>
        <w:adjustRightInd w:val="0"/>
        <w:spacing w:after="0" w:line="298" w:lineRule="exact"/>
        <w:rPr>
          <w:rFonts w:ascii="Times New Roman" w:hAnsi="Times New Roman"/>
          <w:sz w:val="28"/>
          <w:szCs w:val="28"/>
        </w:rPr>
      </w:pPr>
      <w:r w:rsidRPr="00DE2028">
        <w:rPr>
          <w:rFonts w:ascii="Times New Roman" w:hAnsi="Times New Roman"/>
          <w:sz w:val="28"/>
          <w:szCs w:val="28"/>
        </w:rPr>
        <w:t>острая почечная, печеночная, надпочечниковая недостаточность;</w:t>
      </w:r>
    </w:p>
    <w:p w:rsidR="00DE2028" w:rsidRPr="00DE2028" w:rsidRDefault="00DE2028" w:rsidP="00DE2028">
      <w:pPr>
        <w:widowControl w:val="0"/>
        <w:numPr>
          <w:ilvl w:val="0"/>
          <w:numId w:val="42"/>
        </w:numPr>
        <w:shd w:val="clear" w:color="auto" w:fill="FFFFFF"/>
        <w:autoSpaceDE w:val="0"/>
        <w:autoSpaceDN w:val="0"/>
        <w:adjustRightInd w:val="0"/>
        <w:spacing w:after="0" w:line="240" w:lineRule="auto"/>
        <w:rPr>
          <w:rFonts w:ascii="Times New Roman" w:hAnsi="Times New Roman"/>
          <w:sz w:val="28"/>
          <w:szCs w:val="28"/>
        </w:rPr>
      </w:pPr>
      <w:r w:rsidRPr="00DE2028">
        <w:rPr>
          <w:rFonts w:ascii="Times New Roman" w:hAnsi="Times New Roman"/>
          <w:sz w:val="28"/>
          <w:szCs w:val="28"/>
        </w:rPr>
        <w:t>острые аллергические реакции;</w:t>
      </w:r>
    </w:p>
    <w:p w:rsidR="00DE2028" w:rsidRPr="00DE2028" w:rsidRDefault="00DE2028" w:rsidP="00DE2028">
      <w:pPr>
        <w:widowControl w:val="0"/>
        <w:numPr>
          <w:ilvl w:val="0"/>
          <w:numId w:val="42"/>
        </w:numPr>
        <w:shd w:val="clear" w:color="auto" w:fill="FFFFFF"/>
        <w:autoSpaceDE w:val="0"/>
        <w:autoSpaceDN w:val="0"/>
        <w:adjustRightInd w:val="0"/>
        <w:spacing w:after="0" w:line="240" w:lineRule="auto"/>
        <w:rPr>
          <w:rFonts w:ascii="Times New Roman" w:hAnsi="Times New Roman"/>
          <w:sz w:val="28"/>
          <w:szCs w:val="28"/>
        </w:rPr>
      </w:pPr>
      <w:r w:rsidRPr="00DE2028">
        <w:rPr>
          <w:rFonts w:ascii="Times New Roman" w:hAnsi="Times New Roman"/>
          <w:sz w:val="28"/>
          <w:szCs w:val="28"/>
        </w:rPr>
        <w:t>острая задержка мочи;</w:t>
      </w:r>
    </w:p>
    <w:p w:rsidR="00DE2028" w:rsidRPr="00DE2028" w:rsidRDefault="00DE2028" w:rsidP="00DE2028">
      <w:pPr>
        <w:widowControl w:val="0"/>
        <w:numPr>
          <w:ilvl w:val="0"/>
          <w:numId w:val="42"/>
        </w:numPr>
        <w:shd w:val="clear" w:color="auto" w:fill="FFFFFF"/>
        <w:autoSpaceDE w:val="0"/>
        <w:autoSpaceDN w:val="0"/>
        <w:adjustRightInd w:val="0"/>
        <w:spacing w:after="0" w:line="240" w:lineRule="auto"/>
        <w:rPr>
          <w:rFonts w:ascii="Times New Roman" w:hAnsi="Times New Roman"/>
          <w:sz w:val="28"/>
          <w:szCs w:val="28"/>
        </w:rPr>
      </w:pPr>
      <w:r w:rsidRPr="00DE2028">
        <w:rPr>
          <w:rFonts w:ascii="Times New Roman" w:hAnsi="Times New Roman"/>
          <w:sz w:val="28"/>
          <w:szCs w:val="28"/>
        </w:rPr>
        <w:t>острое нарушение мозгового кровообращения;</w:t>
      </w:r>
    </w:p>
    <w:p w:rsidR="00DE2028" w:rsidRPr="00DE2028" w:rsidRDefault="00DE2028" w:rsidP="00DE2028">
      <w:pPr>
        <w:widowControl w:val="0"/>
        <w:numPr>
          <w:ilvl w:val="0"/>
          <w:numId w:val="42"/>
        </w:numPr>
        <w:shd w:val="clear" w:color="auto" w:fill="FFFFFF"/>
        <w:autoSpaceDE w:val="0"/>
        <w:autoSpaceDN w:val="0"/>
        <w:adjustRightInd w:val="0"/>
        <w:spacing w:after="0" w:line="240" w:lineRule="auto"/>
        <w:rPr>
          <w:rFonts w:ascii="Times New Roman" w:hAnsi="Times New Roman"/>
          <w:sz w:val="28"/>
          <w:szCs w:val="28"/>
        </w:rPr>
      </w:pPr>
      <w:r w:rsidRPr="00DE2028">
        <w:rPr>
          <w:rFonts w:ascii="Times New Roman" w:hAnsi="Times New Roman"/>
          <w:sz w:val="28"/>
          <w:szCs w:val="28"/>
        </w:rPr>
        <w:t>острые заболевания органов брюшной полости (прободная язва, ущемленная грыжа, холецистит, панкрсотит, аппендицит, острая кишечная непроходимость);</w:t>
      </w:r>
    </w:p>
    <w:p w:rsidR="00DE2028" w:rsidRPr="00DE2028" w:rsidRDefault="00DE2028" w:rsidP="00DE2028">
      <w:pPr>
        <w:widowControl w:val="0"/>
        <w:numPr>
          <w:ilvl w:val="0"/>
          <w:numId w:val="42"/>
        </w:numPr>
        <w:shd w:val="clear" w:color="auto" w:fill="FFFFFF"/>
        <w:autoSpaceDE w:val="0"/>
        <w:autoSpaceDN w:val="0"/>
        <w:adjustRightInd w:val="0"/>
        <w:spacing w:after="0" w:line="240" w:lineRule="auto"/>
        <w:rPr>
          <w:rFonts w:ascii="Times New Roman" w:hAnsi="Times New Roman"/>
          <w:sz w:val="28"/>
          <w:szCs w:val="28"/>
        </w:rPr>
      </w:pPr>
      <w:r w:rsidRPr="00DE2028">
        <w:rPr>
          <w:rFonts w:ascii="Times New Roman" w:hAnsi="Times New Roman"/>
          <w:sz w:val="28"/>
          <w:szCs w:val="28"/>
        </w:rPr>
        <w:t>острый иридоциклит;</w:t>
      </w:r>
    </w:p>
    <w:p w:rsidR="00DE2028" w:rsidRPr="00DE2028" w:rsidRDefault="00DE2028" w:rsidP="00DE2028">
      <w:pPr>
        <w:widowControl w:val="0"/>
        <w:numPr>
          <w:ilvl w:val="0"/>
          <w:numId w:val="42"/>
        </w:numPr>
        <w:shd w:val="clear" w:color="auto" w:fill="FFFFFF"/>
        <w:autoSpaceDE w:val="0"/>
        <w:autoSpaceDN w:val="0"/>
        <w:adjustRightInd w:val="0"/>
        <w:spacing w:after="0" w:line="240" w:lineRule="auto"/>
        <w:rPr>
          <w:rFonts w:ascii="Times New Roman" w:hAnsi="Times New Roman"/>
          <w:sz w:val="28"/>
          <w:szCs w:val="28"/>
        </w:rPr>
      </w:pPr>
      <w:r w:rsidRPr="00DE2028">
        <w:rPr>
          <w:rFonts w:ascii="Times New Roman" w:hAnsi="Times New Roman"/>
          <w:sz w:val="28"/>
          <w:szCs w:val="28"/>
        </w:rPr>
        <w:t>острые конъюнктивиты (бактериальные, аденовирусные);</w:t>
      </w:r>
    </w:p>
    <w:p w:rsidR="00DE2028" w:rsidRPr="00DE2028" w:rsidRDefault="00DE2028" w:rsidP="00DE2028">
      <w:pPr>
        <w:widowControl w:val="0"/>
        <w:numPr>
          <w:ilvl w:val="0"/>
          <w:numId w:val="42"/>
        </w:numPr>
        <w:shd w:val="clear" w:color="auto" w:fill="FFFFFF"/>
        <w:autoSpaceDE w:val="0"/>
        <w:autoSpaceDN w:val="0"/>
        <w:adjustRightInd w:val="0"/>
        <w:spacing w:after="0" w:line="240" w:lineRule="auto"/>
        <w:rPr>
          <w:rFonts w:ascii="Times New Roman" w:hAnsi="Times New Roman"/>
          <w:sz w:val="28"/>
          <w:szCs w:val="28"/>
        </w:rPr>
      </w:pPr>
      <w:r w:rsidRPr="00DE2028">
        <w:rPr>
          <w:rFonts w:ascii="Times New Roman" w:hAnsi="Times New Roman"/>
          <w:sz w:val="28"/>
          <w:szCs w:val="28"/>
        </w:rPr>
        <w:t>ожоги глаза (термические и химические);</w:t>
      </w:r>
    </w:p>
    <w:p w:rsidR="00DE2028" w:rsidRPr="00DE2028" w:rsidRDefault="00DE2028" w:rsidP="00DE2028">
      <w:pPr>
        <w:widowControl w:val="0"/>
        <w:numPr>
          <w:ilvl w:val="0"/>
          <w:numId w:val="42"/>
        </w:numPr>
        <w:shd w:val="clear" w:color="auto" w:fill="FFFFFF"/>
        <w:autoSpaceDE w:val="0"/>
        <w:autoSpaceDN w:val="0"/>
        <w:adjustRightInd w:val="0"/>
        <w:spacing w:after="0" w:line="240" w:lineRule="auto"/>
        <w:rPr>
          <w:rFonts w:ascii="Times New Roman" w:hAnsi="Times New Roman"/>
          <w:sz w:val="28"/>
          <w:szCs w:val="28"/>
        </w:rPr>
      </w:pPr>
      <w:r w:rsidRPr="00DE2028">
        <w:rPr>
          <w:rFonts w:ascii="Times New Roman" w:hAnsi="Times New Roman"/>
          <w:sz w:val="28"/>
          <w:szCs w:val="28"/>
        </w:rPr>
        <w:t>проникающее ранение глазного яблока;</w:t>
      </w:r>
    </w:p>
    <w:p w:rsidR="00DE2028" w:rsidRPr="00DE2028" w:rsidRDefault="00DE2028" w:rsidP="00DE2028">
      <w:pPr>
        <w:widowControl w:val="0"/>
        <w:numPr>
          <w:ilvl w:val="0"/>
          <w:numId w:val="42"/>
        </w:numPr>
        <w:shd w:val="clear" w:color="auto" w:fill="FFFFFF"/>
        <w:autoSpaceDE w:val="0"/>
        <w:autoSpaceDN w:val="0"/>
        <w:adjustRightInd w:val="0"/>
        <w:spacing w:after="0" w:line="240" w:lineRule="auto"/>
        <w:rPr>
          <w:rFonts w:ascii="Times New Roman" w:hAnsi="Times New Roman"/>
          <w:sz w:val="28"/>
          <w:szCs w:val="28"/>
        </w:rPr>
      </w:pPr>
      <w:r w:rsidRPr="00DE2028">
        <w:rPr>
          <w:rFonts w:ascii="Times New Roman" w:hAnsi="Times New Roman"/>
          <w:sz w:val="28"/>
          <w:szCs w:val="28"/>
        </w:rPr>
        <w:lastRenderedPageBreak/>
        <w:t>повреждение орбиты;</w:t>
      </w:r>
    </w:p>
    <w:p w:rsidR="00DE2028" w:rsidRPr="00DE2028" w:rsidRDefault="00DE2028" w:rsidP="00DE2028">
      <w:pPr>
        <w:widowControl w:val="0"/>
        <w:numPr>
          <w:ilvl w:val="0"/>
          <w:numId w:val="42"/>
        </w:numPr>
        <w:shd w:val="clear" w:color="auto" w:fill="FFFFFF"/>
        <w:autoSpaceDE w:val="0"/>
        <w:autoSpaceDN w:val="0"/>
        <w:adjustRightInd w:val="0"/>
        <w:spacing w:after="0" w:line="240" w:lineRule="auto"/>
        <w:rPr>
          <w:rFonts w:ascii="Times New Roman" w:hAnsi="Times New Roman"/>
          <w:sz w:val="28"/>
          <w:szCs w:val="28"/>
        </w:rPr>
      </w:pPr>
      <w:r w:rsidRPr="00DE2028">
        <w:rPr>
          <w:rFonts w:ascii="Times New Roman" w:hAnsi="Times New Roman"/>
          <w:sz w:val="28"/>
          <w:szCs w:val="28"/>
        </w:rPr>
        <w:t>гнойная язва роговицы;</w:t>
      </w:r>
    </w:p>
    <w:p w:rsidR="00DE2028" w:rsidRPr="00DE2028" w:rsidRDefault="00DE2028" w:rsidP="00DE2028">
      <w:pPr>
        <w:widowControl w:val="0"/>
        <w:numPr>
          <w:ilvl w:val="0"/>
          <w:numId w:val="42"/>
        </w:numPr>
        <w:shd w:val="clear" w:color="auto" w:fill="FFFFFF"/>
        <w:autoSpaceDE w:val="0"/>
        <w:autoSpaceDN w:val="0"/>
        <w:adjustRightInd w:val="0"/>
        <w:spacing w:after="0" w:line="240" w:lineRule="auto"/>
        <w:rPr>
          <w:rFonts w:ascii="Times New Roman" w:hAnsi="Times New Roman"/>
          <w:sz w:val="28"/>
          <w:szCs w:val="28"/>
        </w:rPr>
      </w:pPr>
      <w:r w:rsidRPr="00DE2028">
        <w:rPr>
          <w:rFonts w:ascii="Times New Roman" w:hAnsi="Times New Roman"/>
          <w:sz w:val="28"/>
          <w:szCs w:val="28"/>
        </w:rPr>
        <w:t>флегмона орбиты;</w:t>
      </w:r>
    </w:p>
    <w:p w:rsidR="00DE2028" w:rsidRPr="00DE2028" w:rsidRDefault="00DE2028" w:rsidP="00DE2028">
      <w:pPr>
        <w:widowControl w:val="0"/>
        <w:numPr>
          <w:ilvl w:val="0"/>
          <w:numId w:val="42"/>
        </w:numPr>
        <w:shd w:val="clear" w:color="auto" w:fill="FFFFFF"/>
        <w:autoSpaceDE w:val="0"/>
        <w:autoSpaceDN w:val="0"/>
        <w:adjustRightInd w:val="0"/>
        <w:spacing w:after="0" w:line="240" w:lineRule="auto"/>
        <w:rPr>
          <w:rFonts w:ascii="Times New Roman" w:hAnsi="Times New Roman"/>
          <w:sz w:val="28"/>
          <w:szCs w:val="28"/>
        </w:rPr>
      </w:pPr>
      <w:r w:rsidRPr="00DE2028">
        <w:rPr>
          <w:rFonts w:ascii="Times New Roman" w:hAnsi="Times New Roman"/>
          <w:sz w:val="28"/>
          <w:szCs w:val="28"/>
        </w:rPr>
        <w:t>острый приступ глаукомы;</w:t>
      </w:r>
    </w:p>
    <w:p w:rsidR="00DE2028" w:rsidRPr="00DE2028" w:rsidRDefault="00DE2028" w:rsidP="00DE2028">
      <w:pPr>
        <w:widowControl w:val="0"/>
        <w:numPr>
          <w:ilvl w:val="0"/>
          <w:numId w:val="42"/>
        </w:numPr>
        <w:shd w:val="clear" w:color="auto" w:fill="FFFFFF"/>
        <w:autoSpaceDE w:val="0"/>
        <w:autoSpaceDN w:val="0"/>
        <w:adjustRightInd w:val="0"/>
        <w:spacing w:after="0" w:line="240" w:lineRule="auto"/>
        <w:rPr>
          <w:rFonts w:ascii="Times New Roman" w:hAnsi="Times New Roman"/>
          <w:sz w:val="28"/>
          <w:szCs w:val="28"/>
        </w:rPr>
      </w:pPr>
      <w:r w:rsidRPr="00DE2028">
        <w:rPr>
          <w:rFonts w:ascii="Times New Roman" w:hAnsi="Times New Roman"/>
          <w:sz w:val="28"/>
          <w:szCs w:val="28"/>
        </w:rPr>
        <w:t>переохлаждение;</w:t>
      </w:r>
    </w:p>
    <w:p w:rsidR="00DE2028" w:rsidRPr="00DE2028" w:rsidRDefault="00DE2028" w:rsidP="00DE2028">
      <w:pPr>
        <w:widowControl w:val="0"/>
        <w:numPr>
          <w:ilvl w:val="0"/>
          <w:numId w:val="42"/>
        </w:numPr>
        <w:shd w:val="clear" w:color="auto" w:fill="FFFFFF"/>
        <w:autoSpaceDE w:val="0"/>
        <w:autoSpaceDN w:val="0"/>
        <w:adjustRightInd w:val="0"/>
        <w:spacing w:after="0" w:line="240" w:lineRule="auto"/>
        <w:rPr>
          <w:rFonts w:ascii="Times New Roman" w:hAnsi="Times New Roman"/>
          <w:sz w:val="28"/>
          <w:szCs w:val="28"/>
        </w:rPr>
      </w:pPr>
      <w:r w:rsidRPr="00DE2028">
        <w:rPr>
          <w:rFonts w:ascii="Times New Roman" w:hAnsi="Times New Roman"/>
          <w:sz w:val="28"/>
          <w:szCs w:val="28"/>
        </w:rPr>
        <w:t>утопление;</w:t>
      </w:r>
    </w:p>
    <w:p w:rsidR="00DE2028" w:rsidRPr="00DE2028" w:rsidRDefault="00DE2028" w:rsidP="00DE2028">
      <w:pPr>
        <w:widowControl w:val="0"/>
        <w:numPr>
          <w:ilvl w:val="0"/>
          <w:numId w:val="42"/>
        </w:numPr>
        <w:shd w:val="clear" w:color="auto" w:fill="FFFFFF"/>
        <w:autoSpaceDE w:val="0"/>
        <w:autoSpaceDN w:val="0"/>
        <w:adjustRightInd w:val="0"/>
        <w:spacing w:after="0" w:line="240" w:lineRule="auto"/>
        <w:rPr>
          <w:rFonts w:ascii="Times New Roman" w:hAnsi="Times New Roman"/>
          <w:sz w:val="28"/>
          <w:szCs w:val="28"/>
        </w:rPr>
      </w:pPr>
      <w:r w:rsidRPr="00DE2028">
        <w:rPr>
          <w:rFonts w:ascii="Times New Roman" w:hAnsi="Times New Roman"/>
          <w:sz w:val="28"/>
          <w:szCs w:val="28"/>
        </w:rPr>
        <w:t>тепловой удар;</w:t>
      </w:r>
    </w:p>
    <w:p w:rsidR="00DE2028" w:rsidRPr="00DE2028" w:rsidRDefault="00DE2028" w:rsidP="00DE2028">
      <w:pPr>
        <w:widowControl w:val="0"/>
        <w:numPr>
          <w:ilvl w:val="0"/>
          <w:numId w:val="42"/>
        </w:numPr>
        <w:shd w:val="clear" w:color="auto" w:fill="FFFFFF"/>
        <w:autoSpaceDE w:val="0"/>
        <w:autoSpaceDN w:val="0"/>
        <w:adjustRightInd w:val="0"/>
        <w:spacing w:after="0" w:line="240" w:lineRule="auto"/>
        <w:rPr>
          <w:rFonts w:ascii="Times New Roman" w:hAnsi="Times New Roman"/>
          <w:sz w:val="28"/>
          <w:szCs w:val="28"/>
        </w:rPr>
      </w:pPr>
      <w:r w:rsidRPr="00DE2028">
        <w:rPr>
          <w:rFonts w:ascii="Times New Roman" w:hAnsi="Times New Roman"/>
          <w:sz w:val="28"/>
          <w:szCs w:val="28"/>
        </w:rPr>
        <w:t>электротравма;</w:t>
      </w:r>
    </w:p>
    <w:p w:rsidR="00DE2028" w:rsidRPr="00DE2028" w:rsidRDefault="00DE2028" w:rsidP="00DE2028">
      <w:pPr>
        <w:widowControl w:val="0"/>
        <w:numPr>
          <w:ilvl w:val="0"/>
          <w:numId w:val="42"/>
        </w:numPr>
        <w:shd w:val="clear" w:color="auto" w:fill="FFFFFF"/>
        <w:autoSpaceDE w:val="0"/>
        <w:autoSpaceDN w:val="0"/>
        <w:adjustRightInd w:val="0"/>
        <w:spacing w:after="0" w:line="240" w:lineRule="auto"/>
        <w:rPr>
          <w:rFonts w:ascii="Times New Roman" w:hAnsi="Times New Roman"/>
          <w:sz w:val="28"/>
          <w:szCs w:val="28"/>
        </w:rPr>
      </w:pPr>
      <w:r w:rsidRPr="00DE2028">
        <w:rPr>
          <w:rFonts w:ascii="Times New Roman" w:hAnsi="Times New Roman"/>
          <w:sz w:val="28"/>
          <w:szCs w:val="28"/>
        </w:rPr>
        <w:t>ожоги;</w:t>
      </w:r>
    </w:p>
    <w:p w:rsidR="00DE2028" w:rsidRPr="00DE2028" w:rsidRDefault="00DE2028" w:rsidP="00DE2028">
      <w:pPr>
        <w:widowControl w:val="0"/>
        <w:numPr>
          <w:ilvl w:val="0"/>
          <w:numId w:val="42"/>
        </w:numPr>
        <w:shd w:val="clear" w:color="auto" w:fill="FFFFFF"/>
        <w:autoSpaceDE w:val="0"/>
        <w:autoSpaceDN w:val="0"/>
        <w:adjustRightInd w:val="0"/>
        <w:spacing w:after="0" w:line="240" w:lineRule="auto"/>
        <w:rPr>
          <w:rFonts w:ascii="Times New Roman" w:hAnsi="Times New Roman"/>
          <w:sz w:val="28"/>
          <w:szCs w:val="28"/>
        </w:rPr>
      </w:pPr>
      <w:r w:rsidRPr="00DE2028">
        <w:rPr>
          <w:rFonts w:ascii="Times New Roman" w:hAnsi="Times New Roman"/>
          <w:sz w:val="28"/>
          <w:szCs w:val="28"/>
        </w:rPr>
        <w:t>синдром крупа;</w:t>
      </w:r>
    </w:p>
    <w:p w:rsidR="00DE2028" w:rsidRPr="00DE2028" w:rsidRDefault="00DE2028" w:rsidP="00DE2028">
      <w:pPr>
        <w:widowControl w:val="0"/>
        <w:numPr>
          <w:ilvl w:val="0"/>
          <w:numId w:val="42"/>
        </w:numPr>
        <w:shd w:val="clear" w:color="auto" w:fill="FFFFFF"/>
        <w:autoSpaceDE w:val="0"/>
        <w:autoSpaceDN w:val="0"/>
        <w:adjustRightInd w:val="0"/>
        <w:spacing w:after="0" w:line="240" w:lineRule="auto"/>
        <w:rPr>
          <w:rFonts w:ascii="Times New Roman" w:hAnsi="Times New Roman"/>
          <w:sz w:val="28"/>
          <w:szCs w:val="28"/>
        </w:rPr>
      </w:pPr>
      <w:r w:rsidRPr="00DE2028">
        <w:rPr>
          <w:rFonts w:ascii="Times New Roman" w:hAnsi="Times New Roman"/>
          <w:sz w:val="28"/>
          <w:szCs w:val="28"/>
        </w:rPr>
        <w:t>эпилептический статус;</w:t>
      </w:r>
    </w:p>
    <w:p w:rsidR="00DE2028" w:rsidRPr="00DE2028" w:rsidRDefault="00DE2028" w:rsidP="00DE2028">
      <w:pPr>
        <w:widowControl w:val="0"/>
        <w:numPr>
          <w:ilvl w:val="0"/>
          <w:numId w:val="42"/>
        </w:numPr>
        <w:shd w:val="clear" w:color="auto" w:fill="FFFFFF"/>
        <w:autoSpaceDE w:val="0"/>
        <w:autoSpaceDN w:val="0"/>
        <w:adjustRightInd w:val="0"/>
        <w:spacing w:after="0" w:line="240" w:lineRule="auto"/>
        <w:rPr>
          <w:rFonts w:ascii="Times New Roman" w:hAnsi="Times New Roman"/>
          <w:sz w:val="28"/>
          <w:szCs w:val="28"/>
        </w:rPr>
      </w:pPr>
      <w:r w:rsidRPr="00DE2028">
        <w:rPr>
          <w:rFonts w:ascii="Times New Roman" w:hAnsi="Times New Roman"/>
          <w:sz w:val="28"/>
          <w:szCs w:val="28"/>
        </w:rPr>
        <w:t>острая интоксикация нейролептиками, алкоголем и его суррогатами;</w:t>
      </w:r>
    </w:p>
    <w:p w:rsidR="00DE2028" w:rsidRPr="00DE2028" w:rsidRDefault="00DE2028" w:rsidP="00DE2028">
      <w:pPr>
        <w:widowControl w:val="0"/>
        <w:numPr>
          <w:ilvl w:val="0"/>
          <w:numId w:val="42"/>
        </w:numPr>
        <w:shd w:val="clear" w:color="auto" w:fill="FFFFFF"/>
        <w:autoSpaceDE w:val="0"/>
        <w:autoSpaceDN w:val="0"/>
        <w:adjustRightInd w:val="0"/>
        <w:spacing w:after="0" w:line="240" w:lineRule="auto"/>
        <w:rPr>
          <w:rFonts w:ascii="Times New Roman" w:hAnsi="Times New Roman"/>
          <w:sz w:val="28"/>
          <w:szCs w:val="28"/>
        </w:rPr>
      </w:pPr>
      <w:r w:rsidRPr="00DE2028">
        <w:rPr>
          <w:rFonts w:ascii="Times New Roman" w:hAnsi="Times New Roman"/>
          <w:sz w:val="28"/>
          <w:szCs w:val="28"/>
        </w:rPr>
        <w:t>психомоторное возбуждение различного генеза;</w:t>
      </w:r>
    </w:p>
    <w:p w:rsidR="00DE2028" w:rsidRPr="00DE2028" w:rsidRDefault="00DE2028" w:rsidP="00DE2028">
      <w:pPr>
        <w:widowControl w:val="0"/>
        <w:numPr>
          <w:ilvl w:val="0"/>
          <w:numId w:val="42"/>
        </w:numPr>
        <w:shd w:val="clear" w:color="auto" w:fill="FFFFFF"/>
        <w:autoSpaceDE w:val="0"/>
        <w:autoSpaceDN w:val="0"/>
        <w:adjustRightInd w:val="0"/>
        <w:spacing w:after="0" w:line="240" w:lineRule="auto"/>
        <w:rPr>
          <w:rFonts w:ascii="Times New Roman" w:hAnsi="Times New Roman"/>
          <w:sz w:val="28"/>
          <w:szCs w:val="28"/>
        </w:rPr>
      </w:pPr>
      <w:r w:rsidRPr="00DE2028">
        <w:rPr>
          <w:rFonts w:ascii="Times New Roman" w:hAnsi="Times New Roman"/>
          <w:sz w:val="28"/>
          <w:szCs w:val="28"/>
        </w:rPr>
        <w:t>депрессивный статус;</w:t>
      </w:r>
    </w:p>
    <w:p w:rsidR="00DE2028" w:rsidRPr="00DE2028" w:rsidRDefault="00DE2028" w:rsidP="00DE2028">
      <w:pPr>
        <w:widowControl w:val="0"/>
        <w:numPr>
          <w:ilvl w:val="0"/>
          <w:numId w:val="42"/>
        </w:numPr>
        <w:shd w:val="clear" w:color="auto" w:fill="FFFFFF"/>
        <w:autoSpaceDE w:val="0"/>
        <w:autoSpaceDN w:val="0"/>
        <w:adjustRightInd w:val="0"/>
        <w:spacing w:after="0" w:line="240" w:lineRule="auto"/>
        <w:rPr>
          <w:rFonts w:ascii="Times New Roman" w:hAnsi="Times New Roman"/>
          <w:sz w:val="28"/>
          <w:szCs w:val="28"/>
        </w:rPr>
      </w:pPr>
      <w:r w:rsidRPr="00DE2028">
        <w:rPr>
          <w:rFonts w:ascii="Times New Roman" w:hAnsi="Times New Roman"/>
          <w:sz w:val="28"/>
          <w:szCs w:val="28"/>
        </w:rPr>
        <w:t>бытовые и производственные отравления, острые отравления уксусом, хлором, бензолом;</w:t>
      </w:r>
    </w:p>
    <w:p w:rsidR="00DE2028" w:rsidRPr="00DE2028" w:rsidRDefault="00DE2028" w:rsidP="00DE2028">
      <w:pPr>
        <w:widowControl w:val="0"/>
        <w:numPr>
          <w:ilvl w:val="0"/>
          <w:numId w:val="42"/>
        </w:numPr>
        <w:shd w:val="clear" w:color="auto" w:fill="FFFFFF"/>
        <w:autoSpaceDE w:val="0"/>
        <w:autoSpaceDN w:val="0"/>
        <w:adjustRightInd w:val="0"/>
        <w:spacing w:after="0" w:line="240" w:lineRule="auto"/>
        <w:rPr>
          <w:rFonts w:ascii="Times New Roman" w:hAnsi="Times New Roman"/>
          <w:sz w:val="28"/>
          <w:szCs w:val="28"/>
        </w:rPr>
      </w:pPr>
      <w:r w:rsidRPr="00DE2028">
        <w:rPr>
          <w:rFonts w:ascii="Times New Roman" w:hAnsi="Times New Roman"/>
          <w:sz w:val="28"/>
          <w:szCs w:val="28"/>
        </w:rPr>
        <w:t>отравление грибами;</w:t>
      </w:r>
    </w:p>
    <w:p w:rsidR="00DE2028" w:rsidRPr="00DE2028" w:rsidRDefault="00DE2028" w:rsidP="00DE2028">
      <w:pPr>
        <w:widowControl w:val="0"/>
        <w:numPr>
          <w:ilvl w:val="0"/>
          <w:numId w:val="42"/>
        </w:numPr>
        <w:shd w:val="clear" w:color="auto" w:fill="FFFFFF"/>
        <w:autoSpaceDE w:val="0"/>
        <w:autoSpaceDN w:val="0"/>
        <w:adjustRightInd w:val="0"/>
        <w:spacing w:after="0" w:line="240" w:lineRule="auto"/>
        <w:rPr>
          <w:rFonts w:ascii="Times New Roman" w:hAnsi="Times New Roman"/>
          <w:sz w:val="28"/>
          <w:szCs w:val="28"/>
        </w:rPr>
      </w:pPr>
      <w:r w:rsidRPr="00DE2028">
        <w:rPr>
          <w:rFonts w:ascii="Times New Roman" w:hAnsi="Times New Roman"/>
          <w:sz w:val="28"/>
          <w:szCs w:val="28"/>
        </w:rPr>
        <w:t>укус насекомых, змей, животных;</w:t>
      </w:r>
    </w:p>
    <w:p w:rsidR="00DE2028" w:rsidRPr="00DE2028" w:rsidRDefault="00DE2028" w:rsidP="00DE2028">
      <w:pPr>
        <w:widowControl w:val="0"/>
        <w:numPr>
          <w:ilvl w:val="0"/>
          <w:numId w:val="42"/>
        </w:numPr>
        <w:shd w:val="clear" w:color="auto" w:fill="FFFFFF"/>
        <w:autoSpaceDE w:val="0"/>
        <w:autoSpaceDN w:val="0"/>
        <w:adjustRightInd w:val="0"/>
        <w:spacing w:after="0" w:line="240" w:lineRule="auto"/>
        <w:rPr>
          <w:rFonts w:ascii="Times New Roman" w:hAnsi="Times New Roman"/>
          <w:sz w:val="28"/>
          <w:szCs w:val="28"/>
        </w:rPr>
      </w:pPr>
      <w:r w:rsidRPr="00DE2028">
        <w:rPr>
          <w:rFonts w:ascii="Times New Roman" w:hAnsi="Times New Roman"/>
          <w:sz w:val="28"/>
          <w:szCs w:val="28"/>
        </w:rPr>
        <w:t>тяжелые формы гестозов;</w:t>
      </w:r>
    </w:p>
    <w:p w:rsidR="00DE2028" w:rsidRPr="00DE2028" w:rsidRDefault="00DE2028" w:rsidP="00DE2028">
      <w:pPr>
        <w:widowControl w:val="0"/>
        <w:numPr>
          <w:ilvl w:val="0"/>
          <w:numId w:val="42"/>
        </w:numPr>
        <w:shd w:val="clear" w:color="auto" w:fill="FFFFFF"/>
        <w:autoSpaceDE w:val="0"/>
        <w:autoSpaceDN w:val="0"/>
        <w:adjustRightInd w:val="0"/>
        <w:spacing w:after="0" w:line="240" w:lineRule="auto"/>
        <w:rPr>
          <w:rFonts w:ascii="Times New Roman" w:hAnsi="Times New Roman"/>
          <w:sz w:val="28"/>
          <w:szCs w:val="28"/>
        </w:rPr>
      </w:pPr>
      <w:r w:rsidRPr="00DE2028">
        <w:rPr>
          <w:rFonts w:ascii="Times New Roman" w:hAnsi="Times New Roman"/>
          <w:sz w:val="28"/>
          <w:szCs w:val="28"/>
        </w:rPr>
        <w:t>внематочная беременность;</w:t>
      </w:r>
    </w:p>
    <w:p w:rsidR="00DE2028" w:rsidRPr="00DE2028" w:rsidRDefault="00DE2028" w:rsidP="00DE2028">
      <w:pPr>
        <w:widowControl w:val="0"/>
        <w:numPr>
          <w:ilvl w:val="0"/>
          <w:numId w:val="42"/>
        </w:numPr>
        <w:shd w:val="clear" w:color="auto" w:fill="FFFFFF"/>
        <w:autoSpaceDE w:val="0"/>
        <w:autoSpaceDN w:val="0"/>
        <w:adjustRightInd w:val="0"/>
        <w:spacing w:after="0" w:line="240" w:lineRule="auto"/>
        <w:rPr>
          <w:rFonts w:ascii="Times New Roman" w:hAnsi="Times New Roman"/>
          <w:sz w:val="28"/>
          <w:szCs w:val="28"/>
        </w:rPr>
      </w:pPr>
      <w:r w:rsidRPr="00DE2028">
        <w:rPr>
          <w:rFonts w:ascii="Times New Roman" w:hAnsi="Times New Roman"/>
          <w:sz w:val="28"/>
          <w:szCs w:val="28"/>
        </w:rPr>
        <w:t>клиническая смерть.</w:t>
      </w:r>
    </w:p>
    <w:p w:rsidR="00DE2028" w:rsidRPr="00DE2028" w:rsidRDefault="00DE2028" w:rsidP="00DE2028">
      <w:pPr>
        <w:spacing w:line="240" w:lineRule="auto"/>
        <w:rPr>
          <w:rFonts w:ascii="Times New Roman" w:hAnsi="Times New Roman"/>
          <w:b/>
          <w:sz w:val="28"/>
          <w:szCs w:val="28"/>
        </w:rPr>
      </w:pPr>
    </w:p>
    <w:p w:rsidR="00DE2028" w:rsidRPr="00DE2028" w:rsidRDefault="00DE2028" w:rsidP="00DE2028">
      <w:pPr>
        <w:spacing w:line="240" w:lineRule="auto"/>
        <w:rPr>
          <w:rFonts w:ascii="Times New Roman" w:hAnsi="Times New Roman"/>
          <w:b/>
          <w:sz w:val="28"/>
          <w:szCs w:val="28"/>
        </w:rPr>
      </w:pPr>
    </w:p>
    <w:p w:rsidR="00DE2028" w:rsidRPr="00DE2028" w:rsidRDefault="00DE2028" w:rsidP="00DE2028">
      <w:pPr>
        <w:spacing w:line="240" w:lineRule="auto"/>
        <w:rPr>
          <w:rFonts w:ascii="Times New Roman" w:hAnsi="Times New Roman"/>
          <w:b/>
          <w:sz w:val="28"/>
          <w:szCs w:val="28"/>
        </w:rPr>
      </w:pPr>
    </w:p>
    <w:p w:rsidR="00DE2028" w:rsidRPr="00DE2028" w:rsidRDefault="00DE2028" w:rsidP="00DE2028">
      <w:pPr>
        <w:rPr>
          <w:rFonts w:ascii="Times New Roman" w:hAnsi="Times New Roman"/>
          <w:b/>
          <w:sz w:val="28"/>
          <w:szCs w:val="28"/>
        </w:rPr>
      </w:pPr>
      <w:r w:rsidRPr="00DE2028">
        <w:rPr>
          <w:rFonts w:ascii="Times New Roman" w:hAnsi="Times New Roman"/>
          <w:b/>
          <w:sz w:val="28"/>
          <w:szCs w:val="28"/>
        </w:rPr>
        <w:t xml:space="preserve">              Доцент, к.м.н. </w:t>
      </w:r>
      <w:r w:rsidRPr="00DE2028">
        <w:rPr>
          <w:rFonts w:ascii="Times New Roman" w:hAnsi="Times New Roman"/>
          <w:b/>
          <w:sz w:val="28"/>
          <w:szCs w:val="28"/>
        </w:rPr>
        <w:tab/>
      </w:r>
      <w:r w:rsidRPr="00DE2028">
        <w:rPr>
          <w:rFonts w:ascii="Times New Roman" w:hAnsi="Times New Roman"/>
          <w:b/>
          <w:sz w:val="28"/>
          <w:szCs w:val="28"/>
        </w:rPr>
        <w:tab/>
      </w:r>
      <w:r w:rsidRPr="00DE2028">
        <w:rPr>
          <w:rFonts w:ascii="Times New Roman" w:hAnsi="Times New Roman"/>
          <w:b/>
          <w:sz w:val="28"/>
          <w:szCs w:val="28"/>
        </w:rPr>
        <w:tab/>
        <w:t xml:space="preserve">            </w:t>
      </w:r>
      <w:r w:rsidRPr="00DE2028">
        <w:rPr>
          <w:rFonts w:ascii="Times New Roman" w:hAnsi="Times New Roman"/>
          <w:b/>
          <w:sz w:val="28"/>
          <w:szCs w:val="28"/>
        </w:rPr>
        <w:tab/>
        <w:t xml:space="preserve">  </w:t>
      </w:r>
      <w:r w:rsidRPr="00DE2028">
        <w:rPr>
          <w:rFonts w:ascii="Times New Roman" w:hAnsi="Times New Roman"/>
          <w:b/>
          <w:sz w:val="28"/>
          <w:szCs w:val="28"/>
        </w:rPr>
        <w:tab/>
      </w:r>
      <w:r w:rsidRPr="00DE2028">
        <w:rPr>
          <w:rFonts w:ascii="Times New Roman" w:hAnsi="Times New Roman"/>
          <w:b/>
          <w:sz w:val="28"/>
          <w:szCs w:val="28"/>
        </w:rPr>
        <w:tab/>
        <w:t>Е.В.Корнеева</w:t>
      </w:r>
      <w:r w:rsidRPr="00DE2028">
        <w:rPr>
          <w:rFonts w:ascii="Times New Roman" w:hAnsi="Times New Roman"/>
          <w:b/>
          <w:sz w:val="28"/>
          <w:szCs w:val="28"/>
        </w:rPr>
        <w:tab/>
      </w:r>
      <w:r w:rsidRPr="00DE2028">
        <w:rPr>
          <w:rFonts w:ascii="Times New Roman" w:hAnsi="Times New Roman"/>
          <w:b/>
          <w:sz w:val="28"/>
          <w:szCs w:val="28"/>
        </w:rPr>
        <w:tab/>
      </w:r>
      <w:r w:rsidRPr="00DE2028">
        <w:rPr>
          <w:rFonts w:ascii="Times New Roman" w:hAnsi="Times New Roman"/>
          <w:b/>
          <w:sz w:val="28"/>
          <w:szCs w:val="28"/>
        </w:rPr>
        <w:tab/>
      </w:r>
      <w:r w:rsidRPr="00DE2028">
        <w:rPr>
          <w:rFonts w:ascii="Times New Roman" w:hAnsi="Times New Roman"/>
          <w:b/>
          <w:sz w:val="28"/>
          <w:szCs w:val="28"/>
        </w:rPr>
        <w:tab/>
      </w:r>
      <w:r w:rsidRPr="00DE2028">
        <w:rPr>
          <w:rFonts w:ascii="Times New Roman" w:hAnsi="Times New Roman"/>
          <w:b/>
          <w:sz w:val="28"/>
          <w:szCs w:val="28"/>
        </w:rPr>
        <w:tab/>
      </w:r>
      <w:r w:rsidRPr="00DE2028">
        <w:rPr>
          <w:rFonts w:ascii="Times New Roman" w:hAnsi="Times New Roman"/>
          <w:b/>
          <w:sz w:val="28"/>
          <w:szCs w:val="28"/>
        </w:rPr>
        <w:tab/>
      </w:r>
    </w:p>
    <w:p w:rsidR="00DE2028" w:rsidRPr="00C365EE" w:rsidRDefault="00DE2028"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DE2028" w:rsidRPr="00C365EE" w:rsidRDefault="00DE2028"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DE2028" w:rsidRPr="00C365EE" w:rsidRDefault="00DE2028"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DE2028" w:rsidRPr="00C365EE" w:rsidRDefault="00DE2028"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DE2028" w:rsidRPr="003F431F" w:rsidRDefault="00DE2028" w:rsidP="00DE2028">
      <w:pPr>
        <w:jc w:val="center"/>
        <w:rPr>
          <w:rFonts w:ascii="Times New Roman" w:hAnsi="Times New Roman"/>
          <w:b/>
          <w:sz w:val="28"/>
          <w:szCs w:val="28"/>
        </w:rPr>
      </w:pPr>
      <w:r w:rsidRPr="003F431F">
        <w:rPr>
          <w:rFonts w:ascii="Times New Roman" w:hAnsi="Times New Roman"/>
          <w:b/>
          <w:sz w:val="28"/>
          <w:szCs w:val="28"/>
        </w:rPr>
        <w:t>АННОТАЦИЯ</w:t>
      </w:r>
    </w:p>
    <w:p w:rsidR="00DE2028" w:rsidRPr="003F431F" w:rsidRDefault="00DE2028" w:rsidP="00DE2028">
      <w:pPr>
        <w:pBdr>
          <w:bottom w:val="single" w:sz="12" w:space="1" w:color="auto"/>
        </w:pBdr>
        <w:jc w:val="center"/>
        <w:rPr>
          <w:rFonts w:ascii="Times New Roman" w:hAnsi="Times New Roman"/>
          <w:b/>
          <w:sz w:val="28"/>
          <w:szCs w:val="28"/>
        </w:rPr>
      </w:pPr>
      <w:r w:rsidRPr="003F431F">
        <w:rPr>
          <w:rFonts w:ascii="Times New Roman" w:hAnsi="Times New Roman"/>
          <w:b/>
          <w:sz w:val="28"/>
          <w:szCs w:val="28"/>
        </w:rPr>
        <w:t>Рабочей программы дисциплины</w:t>
      </w:r>
    </w:p>
    <w:p w:rsidR="00DE2028" w:rsidRDefault="00DE2028" w:rsidP="00DE2028">
      <w:pPr>
        <w:pBdr>
          <w:bottom w:val="single" w:sz="12" w:space="1" w:color="auto"/>
        </w:pBdr>
        <w:spacing w:line="240" w:lineRule="auto"/>
        <w:jc w:val="center"/>
        <w:rPr>
          <w:rFonts w:ascii="Times New Roman" w:hAnsi="Times New Roman"/>
          <w:b/>
          <w:sz w:val="28"/>
          <w:szCs w:val="28"/>
        </w:rPr>
      </w:pPr>
      <w:r>
        <w:rPr>
          <w:rFonts w:ascii="Times New Roman" w:hAnsi="Times New Roman"/>
          <w:b/>
          <w:sz w:val="28"/>
          <w:szCs w:val="28"/>
        </w:rPr>
        <w:t xml:space="preserve">Патологическая анатомия. </w:t>
      </w:r>
    </w:p>
    <w:p w:rsidR="00DE2028" w:rsidRPr="003F431F" w:rsidRDefault="00DE2028" w:rsidP="00DE2028">
      <w:pPr>
        <w:pBdr>
          <w:bottom w:val="single" w:sz="12" w:space="1" w:color="auto"/>
        </w:pBdr>
        <w:spacing w:line="240" w:lineRule="auto"/>
        <w:jc w:val="center"/>
        <w:rPr>
          <w:rFonts w:ascii="Times New Roman" w:hAnsi="Times New Roman"/>
          <w:b/>
          <w:sz w:val="28"/>
          <w:szCs w:val="28"/>
        </w:rPr>
      </w:pPr>
      <w:r>
        <w:rPr>
          <w:rFonts w:ascii="Times New Roman" w:hAnsi="Times New Roman"/>
          <w:b/>
          <w:sz w:val="28"/>
          <w:szCs w:val="28"/>
        </w:rPr>
        <w:t>Клиническая патологическая анатомия.</w:t>
      </w:r>
    </w:p>
    <w:p w:rsidR="00DE2028" w:rsidRPr="003F431F" w:rsidRDefault="00DE2028" w:rsidP="00DE2028">
      <w:pPr>
        <w:jc w:val="center"/>
        <w:rPr>
          <w:rFonts w:ascii="Times New Roman" w:hAnsi="Times New Roman"/>
          <w:b/>
          <w:sz w:val="24"/>
          <w:szCs w:val="24"/>
        </w:rPr>
      </w:pPr>
      <w:r w:rsidRPr="003F431F">
        <w:rPr>
          <w:rFonts w:ascii="Times New Roman" w:hAnsi="Times New Roman"/>
          <w:b/>
          <w:sz w:val="24"/>
          <w:szCs w:val="24"/>
        </w:rPr>
        <w:t>(наименование дисциплины)</w:t>
      </w:r>
    </w:p>
    <w:p w:rsidR="00DE2028" w:rsidRPr="003F431F" w:rsidRDefault="00DE2028" w:rsidP="00DE2028">
      <w:pPr>
        <w:spacing w:after="0" w:line="240" w:lineRule="auto"/>
        <w:jc w:val="center"/>
        <w:rPr>
          <w:rFonts w:ascii="Times New Roman" w:hAnsi="Times New Roman"/>
          <w:b/>
          <w:sz w:val="28"/>
          <w:szCs w:val="28"/>
        </w:rPr>
      </w:pPr>
      <w:r w:rsidRPr="003F431F">
        <w:rPr>
          <w:rFonts w:ascii="Times New Roman" w:hAnsi="Times New Roman"/>
          <w:b/>
          <w:sz w:val="28"/>
          <w:szCs w:val="28"/>
        </w:rPr>
        <w:t>Направление подготовки</w:t>
      </w:r>
    </w:p>
    <w:p w:rsidR="00DE2028" w:rsidRPr="00421EE5" w:rsidRDefault="00DE2028" w:rsidP="00DE2028">
      <w:pPr>
        <w:widowControl w:val="0"/>
        <w:spacing w:after="0" w:line="240" w:lineRule="auto"/>
        <w:jc w:val="center"/>
        <w:rPr>
          <w:rFonts w:ascii="Times New Roman" w:hAnsi="Times New Roman"/>
          <w:b/>
          <w:bCs/>
          <w:sz w:val="24"/>
          <w:szCs w:val="24"/>
          <w:u w:val="single"/>
        </w:rPr>
      </w:pPr>
      <w:r w:rsidRPr="00421EE5">
        <w:rPr>
          <w:rFonts w:ascii="Times New Roman" w:hAnsi="Times New Roman"/>
          <w:b/>
          <w:sz w:val="24"/>
          <w:szCs w:val="24"/>
          <w:u w:val="single"/>
        </w:rPr>
        <w:lastRenderedPageBreak/>
        <w:t>060101.65  Лечебное дело</w:t>
      </w:r>
      <w:r w:rsidRPr="00421EE5">
        <w:rPr>
          <w:rFonts w:ascii="Times New Roman" w:hAnsi="Times New Roman"/>
          <w:b/>
          <w:bCs/>
          <w:sz w:val="24"/>
          <w:szCs w:val="24"/>
          <w:u w:val="single"/>
        </w:rPr>
        <w:t xml:space="preserve">    </w:t>
      </w:r>
    </w:p>
    <w:p w:rsidR="00DE2028" w:rsidRPr="00421EE5" w:rsidRDefault="00DE2028" w:rsidP="00DE2028">
      <w:pPr>
        <w:widowControl w:val="0"/>
        <w:spacing w:after="0" w:line="240" w:lineRule="auto"/>
        <w:jc w:val="center"/>
        <w:rPr>
          <w:rFonts w:ascii="Times New Roman" w:hAnsi="Times New Roman"/>
          <w:b/>
          <w:snapToGrid w:val="0"/>
          <w:sz w:val="28"/>
          <w:szCs w:val="28"/>
        </w:rPr>
      </w:pPr>
      <w:r w:rsidRPr="00421EE5">
        <w:rPr>
          <w:rFonts w:ascii="Times New Roman" w:hAnsi="Times New Roman"/>
          <w:b/>
          <w:bCs/>
          <w:sz w:val="24"/>
          <w:szCs w:val="24"/>
        </w:rPr>
        <w:t xml:space="preserve">      </w:t>
      </w:r>
    </w:p>
    <w:p w:rsidR="00DE2028" w:rsidRPr="003F431F" w:rsidRDefault="00DE2028" w:rsidP="00DE2028">
      <w:pPr>
        <w:widowControl w:val="0"/>
        <w:pBdr>
          <w:bottom w:val="single" w:sz="12" w:space="1" w:color="auto"/>
        </w:pBdr>
        <w:spacing w:after="0" w:line="240" w:lineRule="auto"/>
        <w:jc w:val="center"/>
        <w:rPr>
          <w:rFonts w:ascii="Times New Roman" w:hAnsi="Times New Roman"/>
          <w:b/>
          <w:snapToGrid w:val="0"/>
          <w:sz w:val="28"/>
          <w:szCs w:val="28"/>
        </w:rPr>
      </w:pPr>
      <w:r>
        <w:rPr>
          <w:rFonts w:ascii="Times New Roman" w:hAnsi="Times New Roman"/>
          <w:b/>
          <w:snapToGrid w:val="0"/>
          <w:sz w:val="28"/>
          <w:szCs w:val="28"/>
        </w:rPr>
        <w:t>Профиль</w:t>
      </w:r>
      <w:r w:rsidRPr="003F431F">
        <w:rPr>
          <w:rFonts w:ascii="Times New Roman" w:hAnsi="Times New Roman"/>
          <w:b/>
          <w:snapToGrid w:val="0"/>
          <w:sz w:val="28"/>
          <w:szCs w:val="28"/>
        </w:rPr>
        <w:t xml:space="preserve"> подготовки</w:t>
      </w:r>
    </w:p>
    <w:p w:rsidR="00DE2028" w:rsidRPr="00421EE5" w:rsidRDefault="00DE2028" w:rsidP="00DE2028">
      <w:pPr>
        <w:widowControl w:val="0"/>
        <w:pBdr>
          <w:bottom w:val="single" w:sz="12" w:space="1" w:color="auto"/>
        </w:pBdr>
        <w:spacing w:after="0" w:line="240" w:lineRule="auto"/>
        <w:jc w:val="center"/>
        <w:rPr>
          <w:rFonts w:ascii="Times New Roman" w:hAnsi="Times New Roman"/>
          <w:snapToGrid w:val="0"/>
          <w:sz w:val="28"/>
          <w:szCs w:val="28"/>
        </w:rPr>
      </w:pPr>
      <w:r w:rsidRPr="00421EE5">
        <w:rPr>
          <w:rFonts w:ascii="Times New Roman" w:hAnsi="Times New Roman"/>
          <w:snapToGrid w:val="0"/>
          <w:sz w:val="28"/>
          <w:szCs w:val="28"/>
        </w:rPr>
        <w:t>врач</w:t>
      </w:r>
    </w:p>
    <w:p w:rsidR="00DE2028" w:rsidRPr="003F431F" w:rsidRDefault="00DE2028" w:rsidP="00DE2028">
      <w:pPr>
        <w:spacing w:after="0" w:line="240" w:lineRule="auto"/>
        <w:jc w:val="center"/>
        <w:rPr>
          <w:rFonts w:ascii="Times New Roman" w:hAnsi="Times New Roman"/>
          <w:b/>
          <w:sz w:val="28"/>
          <w:szCs w:val="28"/>
        </w:rPr>
      </w:pPr>
      <w:r>
        <w:rPr>
          <w:rFonts w:ascii="Times New Roman" w:hAnsi="Times New Roman"/>
          <w:b/>
          <w:sz w:val="28"/>
          <w:szCs w:val="28"/>
        </w:rPr>
        <w:t>( наименование профиля</w:t>
      </w:r>
      <w:r w:rsidRPr="003F431F">
        <w:rPr>
          <w:rFonts w:ascii="Times New Roman" w:hAnsi="Times New Roman"/>
          <w:b/>
          <w:sz w:val="28"/>
          <w:szCs w:val="28"/>
        </w:rPr>
        <w:t>)</w:t>
      </w:r>
    </w:p>
    <w:p w:rsidR="00DE2028" w:rsidRPr="003F431F" w:rsidRDefault="00DE2028" w:rsidP="00DE2028">
      <w:pPr>
        <w:spacing w:after="0" w:line="240" w:lineRule="auto"/>
        <w:jc w:val="center"/>
        <w:rPr>
          <w:rFonts w:ascii="Times New Roman" w:hAnsi="Times New Roman"/>
          <w:b/>
          <w:sz w:val="28"/>
          <w:szCs w:val="28"/>
        </w:rPr>
      </w:pPr>
    </w:p>
    <w:p w:rsidR="00DE2028" w:rsidRPr="003F431F" w:rsidRDefault="00DE2028" w:rsidP="00DE2028">
      <w:pPr>
        <w:spacing w:after="0" w:line="240" w:lineRule="auto"/>
        <w:jc w:val="center"/>
        <w:rPr>
          <w:rFonts w:ascii="Times New Roman" w:hAnsi="Times New Roman"/>
          <w:b/>
          <w:sz w:val="28"/>
          <w:szCs w:val="28"/>
        </w:rPr>
      </w:pPr>
      <w:r w:rsidRPr="003F431F">
        <w:rPr>
          <w:rFonts w:ascii="Times New Roman" w:hAnsi="Times New Roman"/>
          <w:b/>
          <w:sz w:val="28"/>
          <w:szCs w:val="28"/>
        </w:rPr>
        <w:t>Квалификация выпускника</w:t>
      </w:r>
    </w:p>
    <w:p w:rsidR="00DE2028" w:rsidRPr="00421EE5" w:rsidRDefault="00DE2028" w:rsidP="00DE2028">
      <w:pPr>
        <w:spacing w:after="0" w:line="240" w:lineRule="auto"/>
        <w:jc w:val="center"/>
        <w:rPr>
          <w:rFonts w:ascii="Times New Roman" w:hAnsi="Times New Roman"/>
          <w:sz w:val="28"/>
          <w:szCs w:val="28"/>
          <w:u w:val="single"/>
        </w:rPr>
      </w:pPr>
      <w:r w:rsidRPr="00421EE5">
        <w:rPr>
          <w:rFonts w:ascii="Times New Roman" w:hAnsi="Times New Roman"/>
          <w:sz w:val="28"/>
          <w:szCs w:val="28"/>
          <w:u w:val="single"/>
        </w:rPr>
        <w:t>специалист</w:t>
      </w:r>
    </w:p>
    <w:p w:rsidR="00DE2028" w:rsidRPr="003F431F" w:rsidRDefault="00DE2028" w:rsidP="00DE2028">
      <w:pPr>
        <w:spacing w:after="0" w:line="240" w:lineRule="auto"/>
        <w:jc w:val="center"/>
        <w:rPr>
          <w:rFonts w:ascii="Times New Roman" w:hAnsi="Times New Roman"/>
          <w:b/>
          <w:sz w:val="28"/>
          <w:szCs w:val="28"/>
        </w:rPr>
      </w:pPr>
    </w:p>
    <w:p w:rsidR="00DE2028" w:rsidRPr="003F431F" w:rsidRDefault="00DE2028" w:rsidP="00DE2028">
      <w:pPr>
        <w:spacing w:after="0" w:line="240" w:lineRule="auto"/>
        <w:jc w:val="center"/>
        <w:rPr>
          <w:rFonts w:ascii="Times New Roman" w:hAnsi="Times New Roman"/>
          <w:b/>
          <w:sz w:val="28"/>
          <w:szCs w:val="28"/>
        </w:rPr>
      </w:pPr>
      <w:r w:rsidRPr="003F431F">
        <w:rPr>
          <w:rFonts w:ascii="Times New Roman" w:hAnsi="Times New Roman"/>
          <w:b/>
          <w:sz w:val="28"/>
          <w:szCs w:val="28"/>
        </w:rPr>
        <w:t xml:space="preserve">Форма обучения </w:t>
      </w:r>
    </w:p>
    <w:p w:rsidR="00DE2028" w:rsidRPr="00421EE5" w:rsidRDefault="00DE2028" w:rsidP="00DE2028">
      <w:pPr>
        <w:spacing w:after="0" w:line="240" w:lineRule="auto"/>
        <w:jc w:val="center"/>
        <w:rPr>
          <w:rFonts w:ascii="Times New Roman" w:hAnsi="Times New Roman"/>
          <w:sz w:val="28"/>
          <w:szCs w:val="28"/>
          <w:u w:val="single"/>
        </w:rPr>
      </w:pPr>
      <w:r w:rsidRPr="00421EE5">
        <w:rPr>
          <w:rFonts w:ascii="Times New Roman" w:hAnsi="Times New Roman"/>
          <w:sz w:val="28"/>
          <w:szCs w:val="28"/>
          <w:u w:val="single"/>
        </w:rPr>
        <w:t>Очная</w:t>
      </w:r>
    </w:p>
    <w:p w:rsidR="00DE2028" w:rsidRPr="00153812" w:rsidRDefault="00DE2028" w:rsidP="00DE2028">
      <w:pPr>
        <w:spacing w:after="0" w:line="240" w:lineRule="auto"/>
        <w:jc w:val="center"/>
        <w:rPr>
          <w:rFonts w:ascii="Times New Roman" w:hAnsi="Times New Roman"/>
          <w:sz w:val="28"/>
          <w:szCs w:val="28"/>
        </w:rPr>
      </w:pPr>
    </w:p>
    <w:p w:rsidR="00DE2028" w:rsidRPr="003F431F" w:rsidRDefault="00DE2028" w:rsidP="00DE2028">
      <w:pPr>
        <w:rPr>
          <w:rFonts w:ascii="Times New Roman" w:hAnsi="Times New Roman"/>
          <w:b/>
          <w:sz w:val="28"/>
          <w:szCs w:val="28"/>
        </w:rPr>
      </w:pPr>
      <w:r w:rsidRPr="003F431F">
        <w:rPr>
          <w:rFonts w:ascii="Times New Roman" w:hAnsi="Times New Roman"/>
          <w:b/>
          <w:sz w:val="28"/>
          <w:szCs w:val="28"/>
        </w:rPr>
        <w:t>Общая трудоемкость изучения</w:t>
      </w:r>
      <w:r>
        <w:rPr>
          <w:rFonts w:ascii="Times New Roman" w:hAnsi="Times New Roman"/>
          <w:b/>
          <w:sz w:val="28"/>
          <w:szCs w:val="28"/>
        </w:rPr>
        <w:t xml:space="preserve"> дисциплины составляет</w:t>
      </w:r>
      <w:r w:rsidRPr="00E533D6">
        <w:rPr>
          <w:rFonts w:ascii="Times New Roman" w:hAnsi="Times New Roman"/>
          <w:b/>
          <w:sz w:val="28"/>
          <w:szCs w:val="28"/>
          <w:u w:val="single"/>
        </w:rPr>
        <w:t xml:space="preserve">  7 </w:t>
      </w:r>
      <w:r>
        <w:rPr>
          <w:rFonts w:ascii="Times New Roman" w:hAnsi="Times New Roman"/>
          <w:b/>
          <w:sz w:val="28"/>
          <w:szCs w:val="28"/>
          <w:u w:val="single"/>
        </w:rPr>
        <w:t xml:space="preserve">  </w:t>
      </w:r>
      <w:r w:rsidRPr="003F431F">
        <w:rPr>
          <w:rFonts w:ascii="Times New Roman" w:hAnsi="Times New Roman"/>
          <w:b/>
          <w:sz w:val="28"/>
          <w:szCs w:val="28"/>
        </w:rPr>
        <w:t>зачетных  единиц (</w:t>
      </w:r>
      <w:r w:rsidRPr="00E533D6">
        <w:rPr>
          <w:rFonts w:ascii="Times New Roman" w:hAnsi="Times New Roman"/>
          <w:sz w:val="28"/>
          <w:szCs w:val="28"/>
          <w:u w:val="single"/>
        </w:rPr>
        <w:t>252</w:t>
      </w:r>
      <w:r w:rsidRPr="003F431F">
        <w:rPr>
          <w:rFonts w:ascii="Times New Roman" w:hAnsi="Times New Roman"/>
          <w:b/>
          <w:sz w:val="28"/>
          <w:szCs w:val="28"/>
        </w:rPr>
        <w:t xml:space="preserve"> час.)</w:t>
      </w:r>
    </w:p>
    <w:p w:rsidR="00DE2028" w:rsidRDefault="00DE2028" w:rsidP="00DE2028">
      <w:pPr>
        <w:spacing w:line="240" w:lineRule="auto"/>
        <w:rPr>
          <w:rFonts w:ascii="Times New Roman" w:hAnsi="Times New Roman"/>
          <w:b/>
          <w:sz w:val="28"/>
          <w:szCs w:val="28"/>
        </w:rPr>
      </w:pPr>
      <w:r>
        <w:rPr>
          <w:rFonts w:ascii="Times New Roman" w:hAnsi="Times New Roman"/>
          <w:b/>
          <w:sz w:val="28"/>
          <w:szCs w:val="28"/>
        </w:rPr>
        <w:t xml:space="preserve">Цели освоения </w:t>
      </w:r>
      <w:r w:rsidRPr="00791AE3">
        <w:rPr>
          <w:rFonts w:ascii="Times New Roman" w:hAnsi="Times New Roman"/>
          <w:b/>
          <w:sz w:val="28"/>
          <w:szCs w:val="28"/>
        </w:rPr>
        <w:t>дисциплины</w:t>
      </w:r>
      <w:r>
        <w:rPr>
          <w:rFonts w:ascii="Times New Roman" w:hAnsi="Times New Roman"/>
          <w:b/>
          <w:sz w:val="28"/>
          <w:szCs w:val="28"/>
        </w:rPr>
        <w:t>:</w:t>
      </w:r>
    </w:p>
    <w:p w:rsidR="00DE2028" w:rsidRPr="00FC4CAF" w:rsidRDefault="00DE2028" w:rsidP="00DE2028">
      <w:pPr>
        <w:spacing w:line="240" w:lineRule="auto"/>
        <w:ind w:firstLine="708"/>
        <w:rPr>
          <w:rFonts w:ascii="Times New Roman" w:hAnsi="Times New Roman"/>
          <w:b/>
          <w:sz w:val="28"/>
          <w:szCs w:val="28"/>
        </w:rPr>
      </w:pPr>
      <w:r w:rsidRPr="00E533D6">
        <w:rPr>
          <w:rFonts w:ascii="Times New Roman" w:hAnsi="Times New Roman"/>
          <w:sz w:val="28"/>
        </w:rPr>
        <w:t>Целью курса патологической анатомии в высших медицинских учеб</w:t>
      </w:r>
      <w:r w:rsidRPr="00E533D6">
        <w:rPr>
          <w:rFonts w:ascii="Times New Roman" w:hAnsi="Times New Roman"/>
          <w:sz w:val="28"/>
        </w:rPr>
        <w:softHyphen/>
        <w:t>ных заведениях является изучение структурных основ болезней, их этиоло</w:t>
      </w:r>
      <w:r w:rsidRPr="00E533D6">
        <w:rPr>
          <w:rFonts w:ascii="Times New Roman" w:hAnsi="Times New Roman"/>
          <w:sz w:val="28"/>
        </w:rPr>
        <w:softHyphen/>
        <w:t>гии и патогенеза. Сопоставление морфологических и клинических проявлений болезней на всех этапах их развития позволяет привить студентам навыки клинико-анатомического анализа.</w:t>
      </w:r>
    </w:p>
    <w:p w:rsidR="00DE2028" w:rsidRDefault="00DE2028" w:rsidP="00DE2028">
      <w:pPr>
        <w:spacing w:line="240" w:lineRule="auto"/>
        <w:ind w:firstLine="708"/>
        <w:rPr>
          <w:rFonts w:ascii="Times New Roman" w:hAnsi="Times New Roman"/>
          <w:sz w:val="28"/>
        </w:rPr>
      </w:pPr>
      <w:r w:rsidRPr="00E533D6">
        <w:rPr>
          <w:rFonts w:ascii="Times New Roman" w:hAnsi="Times New Roman"/>
          <w:sz w:val="28"/>
        </w:rPr>
        <w:t>Преподавание курса основано на обобщении научного материала с ис</w:t>
      </w:r>
      <w:r w:rsidRPr="00E533D6">
        <w:rPr>
          <w:rFonts w:ascii="Times New Roman" w:hAnsi="Times New Roman"/>
          <w:sz w:val="28"/>
        </w:rPr>
        <w:softHyphen/>
        <w:t>пользованием достижений медицины, биологии, генетики, иммунологии, химии и физики, а также данных современного морфологического иссле</w:t>
      </w:r>
      <w:r w:rsidRPr="00E533D6">
        <w:rPr>
          <w:rFonts w:ascii="Times New Roman" w:hAnsi="Times New Roman"/>
          <w:sz w:val="28"/>
        </w:rPr>
        <w:softHyphen/>
        <w:t>дования (электронная микроскопия, иммуногистохимия, авторадиография, гистохимия и цитохимия).</w:t>
      </w:r>
    </w:p>
    <w:p w:rsidR="00DE2028" w:rsidRPr="00FC4CAF" w:rsidRDefault="00DE2028" w:rsidP="00DE2028">
      <w:pPr>
        <w:spacing w:line="240" w:lineRule="auto"/>
        <w:rPr>
          <w:rFonts w:ascii="Times New Roman" w:hAnsi="Times New Roman"/>
          <w:sz w:val="28"/>
        </w:rPr>
      </w:pPr>
      <w:r w:rsidRPr="00FC4CAF">
        <w:rPr>
          <w:rFonts w:ascii="Times New Roman" w:hAnsi="Times New Roman"/>
          <w:sz w:val="28"/>
        </w:rPr>
        <w:t>Задачами курса является изучение:</w:t>
      </w:r>
    </w:p>
    <w:p w:rsidR="00DE2028" w:rsidRPr="00FC4CAF" w:rsidRDefault="00DE2028" w:rsidP="00DE2028">
      <w:pPr>
        <w:numPr>
          <w:ilvl w:val="0"/>
          <w:numId w:val="46"/>
        </w:numPr>
        <w:spacing w:line="240" w:lineRule="auto"/>
        <w:rPr>
          <w:rFonts w:ascii="Times New Roman" w:hAnsi="Times New Roman"/>
          <w:sz w:val="28"/>
        </w:rPr>
      </w:pPr>
      <w:r w:rsidRPr="00FC4CAF">
        <w:rPr>
          <w:rFonts w:ascii="Times New Roman" w:hAnsi="Times New Roman"/>
          <w:sz w:val="28"/>
        </w:rPr>
        <w:t>патологии клетки и общепатологических процессов, совокупностью ко</w:t>
      </w:r>
      <w:r w:rsidRPr="00FC4CAF">
        <w:rPr>
          <w:rFonts w:ascii="Times New Roman" w:hAnsi="Times New Roman"/>
          <w:sz w:val="28"/>
        </w:rPr>
        <w:softHyphen/>
        <w:t>торых определяются морфологические проявления той или иной бо</w:t>
      </w:r>
      <w:r w:rsidRPr="00FC4CAF">
        <w:rPr>
          <w:rFonts w:ascii="Times New Roman" w:hAnsi="Times New Roman"/>
          <w:sz w:val="28"/>
        </w:rPr>
        <w:softHyphen/>
        <w:t>лезни;</w:t>
      </w:r>
    </w:p>
    <w:p w:rsidR="00DE2028" w:rsidRPr="00FC4CAF" w:rsidRDefault="00DE2028" w:rsidP="00DE2028">
      <w:pPr>
        <w:numPr>
          <w:ilvl w:val="0"/>
          <w:numId w:val="46"/>
        </w:numPr>
        <w:spacing w:line="240" w:lineRule="auto"/>
        <w:rPr>
          <w:rFonts w:ascii="Times New Roman" w:hAnsi="Times New Roman"/>
          <w:sz w:val="28"/>
        </w:rPr>
      </w:pPr>
      <w:r w:rsidRPr="00FC4CAF">
        <w:rPr>
          <w:rFonts w:ascii="Times New Roman" w:hAnsi="Times New Roman"/>
          <w:sz w:val="28"/>
        </w:rPr>
        <w:t>этиологии, патогенеза и морфологии болезней на разных этапах их раз</w:t>
      </w:r>
      <w:r w:rsidRPr="00FC4CAF">
        <w:rPr>
          <w:rFonts w:ascii="Times New Roman" w:hAnsi="Times New Roman"/>
          <w:sz w:val="28"/>
        </w:rPr>
        <w:softHyphen/>
        <w:t>вития (морфогенез), структурных основ выздоровления, осложнений, исходов и отдаленных последствий заболеваний;</w:t>
      </w:r>
    </w:p>
    <w:p w:rsidR="00DE2028" w:rsidRPr="00FC4CAF" w:rsidRDefault="00DE2028" w:rsidP="00DE2028">
      <w:pPr>
        <w:numPr>
          <w:ilvl w:val="0"/>
          <w:numId w:val="46"/>
        </w:numPr>
        <w:spacing w:line="240" w:lineRule="auto"/>
        <w:rPr>
          <w:rFonts w:ascii="Times New Roman" w:hAnsi="Times New Roman"/>
          <w:sz w:val="28"/>
        </w:rPr>
      </w:pPr>
      <w:r w:rsidRPr="00FC4CAF">
        <w:rPr>
          <w:rFonts w:ascii="Times New Roman" w:hAnsi="Times New Roman"/>
          <w:sz w:val="28"/>
        </w:rPr>
        <w:t>морфологии и механизмов процессов приспособления и компенсации организма в ответ на воздействие патогенных факторов и изменяющих</w:t>
      </w:r>
      <w:r w:rsidRPr="00FC4CAF">
        <w:rPr>
          <w:rFonts w:ascii="Times New Roman" w:hAnsi="Times New Roman"/>
          <w:sz w:val="28"/>
        </w:rPr>
        <w:softHyphen/>
        <w:t>ся условий внешней среды;</w:t>
      </w:r>
    </w:p>
    <w:p w:rsidR="00DE2028" w:rsidRPr="00FC4CAF" w:rsidRDefault="00DE2028" w:rsidP="00DE2028">
      <w:pPr>
        <w:numPr>
          <w:ilvl w:val="0"/>
          <w:numId w:val="46"/>
        </w:numPr>
        <w:spacing w:line="240" w:lineRule="auto"/>
        <w:rPr>
          <w:rFonts w:ascii="Times New Roman" w:hAnsi="Times New Roman"/>
          <w:sz w:val="28"/>
        </w:rPr>
      </w:pPr>
      <w:r w:rsidRPr="00FC4CAF">
        <w:rPr>
          <w:rFonts w:ascii="Times New Roman" w:hAnsi="Times New Roman"/>
          <w:sz w:val="28"/>
        </w:rPr>
        <w:t>изменений болезней, возникающих как в связи с изменяющимися усло</w:t>
      </w:r>
      <w:r w:rsidRPr="00FC4CAF">
        <w:rPr>
          <w:rFonts w:ascii="Times New Roman" w:hAnsi="Times New Roman"/>
          <w:sz w:val="28"/>
        </w:rPr>
        <w:softHyphen/>
        <w:t>виями жизни человека и лечением (патоморфоз), так и вследствие раз</w:t>
      </w:r>
      <w:r w:rsidRPr="00FC4CAF">
        <w:rPr>
          <w:rFonts w:ascii="Times New Roman" w:hAnsi="Times New Roman"/>
          <w:sz w:val="28"/>
        </w:rPr>
        <w:softHyphen/>
        <w:t xml:space="preserve">личных медицинских мероприятий – профилактических, </w:t>
      </w:r>
      <w:r w:rsidRPr="00FC4CAF">
        <w:rPr>
          <w:rFonts w:ascii="Times New Roman" w:hAnsi="Times New Roman"/>
          <w:sz w:val="28"/>
        </w:rPr>
        <w:lastRenderedPageBreak/>
        <w:t>диагностических, лечебных и реабилитационных (патология терапии, ятрогении);</w:t>
      </w:r>
    </w:p>
    <w:p w:rsidR="00DE2028" w:rsidRDefault="00DE2028" w:rsidP="00DE2028">
      <w:pPr>
        <w:numPr>
          <w:ilvl w:val="0"/>
          <w:numId w:val="46"/>
        </w:numPr>
        <w:spacing w:line="240" w:lineRule="auto"/>
        <w:rPr>
          <w:rFonts w:ascii="Times New Roman" w:hAnsi="Times New Roman"/>
          <w:sz w:val="28"/>
        </w:rPr>
      </w:pPr>
      <w:r w:rsidRPr="00FC4CAF">
        <w:rPr>
          <w:rFonts w:ascii="Times New Roman" w:hAnsi="Times New Roman"/>
          <w:sz w:val="28"/>
        </w:rPr>
        <w:t>организации патологоанатомической службы.</w:t>
      </w:r>
    </w:p>
    <w:p w:rsidR="00DE2028" w:rsidRDefault="00DE2028" w:rsidP="00DE2028">
      <w:pPr>
        <w:spacing w:line="240" w:lineRule="auto"/>
        <w:rPr>
          <w:rFonts w:ascii="Times New Roman" w:hAnsi="Times New Roman"/>
          <w:b/>
          <w:sz w:val="28"/>
          <w:szCs w:val="28"/>
        </w:rPr>
      </w:pPr>
      <w:r>
        <w:rPr>
          <w:rFonts w:ascii="Times New Roman" w:hAnsi="Times New Roman"/>
          <w:b/>
          <w:sz w:val="28"/>
          <w:szCs w:val="28"/>
        </w:rPr>
        <w:t>Место дисциплины в структуре ООП:</w:t>
      </w:r>
    </w:p>
    <w:p w:rsidR="00DE2028" w:rsidRPr="00FC4CAF" w:rsidRDefault="00DE2028" w:rsidP="00DE2028">
      <w:pPr>
        <w:spacing w:line="240" w:lineRule="auto"/>
        <w:ind w:firstLine="708"/>
        <w:rPr>
          <w:rFonts w:ascii="Times New Roman" w:hAnsi="Times New Roman"/>
          <w:b/>
          <w:sz w:val="28"/>
          <w:szCs w:val="28"/>
        </w:rPr>
      </w:pPr>
      <w:r w:rsidRPr="00E533D6">
        <w:rPr>
          <w:rFonts w:ascii="Times New Roman" w:hAnsi="Times New Roman"/>
          <w:sz w:val="28"/>
        </w:rPr>
        <w:t>Дисциплина «Патологическая анатомия» входит в базовую часть естественнонаучного цикла и является обязательной для изучения; данная дисциплина находится в логической и содержательно-методической взаимосвязи с другими дисциплинами  ООП («Химия», «Биохимия», «Биология», «Анатомия», «Топографическая анатомия и оперативная хирургия», «Гистология, эмбриология, цитология», «Патологическая физиология», «Клиническая патологическая физиология». Служит фундаментом для пониманимания патологических процессов и отдельных заболеваний, их структурных и клинических проявлений и обоснования патогенентических подходов к лечению. Изучение дисциплины «Патологическая анатомия»  подразумевает знание дисциплин гуманитарного, социального, естественнонаучного и профессионального циклов.</w:t>
      </w:r>
    </w:p>
    <w:p w:rsidR="00DE2028" w:rsidRDefault="00DE2028" w:rsidP="00DE2028">
      <w:pPr>
        <w:spacing w:line="240" w:lineRule="auto"/>
        <w:rPr>
          <w:rFonts w:ascii="Times New Roman" w:hAnsi="Times New Roman"/>
          <w:sz w:val="28"/>
        </w:rPr>
      </w:pPr>
      <w:r w:rsidRPr="00E533D6">
        <w:rPr>
          <w:rFonts w:ascii="Times New Roman" w:hAnsi="Times New Roman"/>
          <w:sz w:val="28"/>
        </w:rPr>
        <w:tab/>
        <w:t>Дисциплина «Патологическая анатомия» необходима для дальнейшего изучения клинических дисциплин, для формирования основ клинического мышления.</w:t>
      </w:r>
    </w:p>
    <w:p w:rsidR="00DE2028" w:rsidRPr="00FC4CAF" w:rsidRDefault="00DE2028" w:rsidP="00DE2028">
      <w:pPr>
        <w:spacing w:line="240" w:lineRule="auto"/>
        <w:rPr>
          <w:rFonts w:ascii="Times New Roman" w:hAnsi="Times New Roman"/>
          <w:sz w:val="28"/>
        </w:rPr>
      </w:pPr>
      <w:r>
        <w:rPr>
          <w:rFonts w:ascii="Times New Roman" w:hAnsi="Times New Roman"/>
          <w:b/>
          <w:sz w:val="28"/>
          <w:szCs w:val="28"/>
        </w:rPr>
        <w:t>Компетенции обучающегося, формируемые в результате освоения дисциплины (модуля):</w:t>
      </w:r>
    </w:p>
    <w:p w:rsidR="00DE2028" w:rsidRPr="00E533D6" w:rsidRDefault="00DE2028" w:rsidP="00DE2028">
      <w:pPr>
        <w:spacing w:line="240" w:lineRule="auto"/>
        <w:rPr>
          <w:rFonts w:ascii="Times New Roman" w:hAnsi="Times New Roman"/>
          <w:sz w:val="28"/>
        </w:rPr>
      </w:pPr>
      <w:r w:rsidRPr="00FC4CAF">
        <w:rPr>
          <w:rFonts w:ascii="Times New Roman" w:hAnsi="Times New Roman"/>
          <w:b/>
          <w:sz w:val="28"/>
        </w:rPr>
        <w:t>общекультурные  компетенции</w:t>
      </w:r>
      <w:r w:rsidRPr="00E533D6">
        <w:rPr>
          <w:rFonts w:ascii="Times New Roman" w:hAnsi="Times New Roman"/>
          <w:sz w:val="28"/>
        </w:rPr>
        <w:t>:</w:t>
      </w:r>
    </w:p>
    <w:p w:rsidR="00DE2028" w:rsidRPr="00E533D6" w:rsidRDefault="00DE2028" w:rsidP="00DE2028">
      <w:pPr>
        <w:spacing w:line="240" w:lineRule="auto"/>
        <w:rPr>
          <w:rFonts w:ascii="Times New Roman" w:hAnsi="Times New Roman"/>
          <w:sz w:val="28"/>
        </w:rPr>
      </w:pPr>
      <w:r w:rsidRPr="00E533D6">
        <w:rPr>
          <w:rFonts w:ascii="Times New Roman" w:hAnsi="Times New Roman"/>
          <w:sz w:val="28"/>
        </w:rPr>
        <w:t>Способность и готовность анализировать социально-значимые проблемы и процессы, использовать на практике методы гуманитарных, естественнонаучных, медико-биологических и клинических наук в различных видах профессиональной и социальной деятельности (ОК-1);</w:t>
      </w:r>
    </w:p>
    <w:p w:rsidR="00DE2028" w:rsidRPr="00E533D6" w:rsidRDefault="00DE2028" w:rsidP="00DE2028">
      <w:pPr>
        <w:spacing w:line="240" w:lineRule="auto"/>
        <w:rPr>
          <w:rFonts w:ascii="Times New Roman" w:hAnsi="Times New Roman"/>
          <w:sz w:val="28"/>
        </w:rPr>
      </w:pPr>
      <w:r w:rsidRPr="00FC4CAF">
        <w:rPr>
          <w:rFonts w:ascii="Times New Roman" w:hAnsi="Times New Roman"/>
          <w:b/>
          <w:sz w:val="28"/>
        </w:rPr>
        <w:t>общепрофессиональные  компетенции</w:t>
      </w:r>
      <w:r w:rsidRPr="00E533D6">
        <w:rPr>
          <w:rFonts w:ascii="Times New Roman" w:hAnsi="Times New Roman"/>
          <w:sz w:val="28"/>
        </w:rPr>
        <w:t>:</w:t>
      </w:r>
    </w:p>
    <w:p w:rsidR="00DE2028" w:rsidRPr="00E533D6" w:rsidRDefault="00DE2028" w:rsidP="00DE2028">
      <w:pPr>
        <w:spacing w:line="240" w:lineRule="auto"/>
        <w:rPr>
          <w:rFonts w:ascii="Times New Roman" w:hAnsi="Times New Roman"/>
          <w:sz w:val="28"/>
        </w:rPr>
      </w:pPr>
      <w:r w:rsidRPr="00E533D6">
        <w:rPr>
          <w:rFonts w:ascii="Times New Roman" w:hAnsi="Times New Roman"/>
          <w:sz w:val="28"/>
        </w:rPr>
        <w:t>Способность и готовность выявлять естественнонаучную сущность проблем, возникающих в ходе профессиональной деятельности, использовать для их решения соответствующий физико-химический и математический аппарат (ПК-2);</w:t>
      </w:r>
    </w:p>
    <w:p w:rsidR="00DE2028" w:rsidRPr="00E533D6" w:rsidRDefault="00DE2028" w:rsidP="00DE2028">
      <w:pPr>
        <w:spacing w:line="240" w:lineRule="auto"/>
        <w:rPr>
          <w:rFonts w:ascii="Times New Roman" w:hAnsi="Times New Roman"/>
          <w:sz w:val="28"/>
        </w:rPr>
      </w:pPr>
      <w:r w:rsidRPr="00E533D6">
        <w:rPr>
          <w:rFonts w:ascii="Times New Roman" w:hAnsi="Times New Roman"/>
          <w:sz w:val="28"/>
        </w:rPr>
        <w:t>Способность и готовность к формированию системного подхода к анализу медицинской информации, опираясь на всеобъемлющие принципы доказательной медицины, основанной на поиске решений с использованием теоретических знаний и практических умений в целях совершенствования профессиональной деятельности (ПК-3);</w:t>
      </w:r>
    </w:p>
    <w:p w:rsidR="00DE2028" w:rsidRPr="00E533D6" w:rsidRDefault="00DE2028" w:rsidP="00DE2028">
      <w:pPr>
        <w:spacing w:line="240" w:lineRule="auto"/>
        <w:rPr>
          <w:rFonts w:ascii="Times New Roman" w:hAnsi="Times New Roman"/>
          <w:sz w:val="28"/>
        </w:rPr>
      </w:pPr>
      <w:r w:rsidRPr="00E533D6">
        <w:rPr>
          <w:rFonts w:ascii="Times New Roman" w:hAnsi="Times New Roman"/>
          <w:sz w:val="28"/>
        </w:rPr>
        <w:lastRenderedPageBreak/>
        <w:t>Способность и готовность проводить и интерпретировать опрос, физикальный осмотр, клиническое обследование, результаты современных лабораторно-инструментальных исследований, морфологического анализа биопсийного, операционного и секционного материала, написать медицинскую карту амбулаторного и стационарного больного (ПК-5);</w:t>
      </w:r>
    </w:p>
    <w:p w:rsidR="00DE2028" w:rsidRPr="00E533D6" w:rsidRDefault="00DE2028" w:rsidP="00DE2028">
      <w:pPr>
        <w:spacing w:line="240" w:lineRule="auto"/>
        <w:rPr>
          <w:rFonts w:ascii="Times New Roman" w:hAnsi="Times New Roman"/>
          <w:sz w:val="28"/>
        </w:rPr>
      </w:pPr>
      <w:r w:rsidRPr="00E533D6">
        <w:rPr>
          <w:rFonts w:ascii="Times New Roman" w:hAnsi="Times New Roman"/>
          <w:sz w:val="28"/>
        </w:rPr>
        <w:t>Способностью и готовностью к работе с медико-технической аппаратурой, используемой в работе с пациентами, владеть компьютерной техникой, получать информацию из различных источников, работать с информацией в глобальных компьютерных сетях; применять возможности современных информационных технологий для решения профессиональных задач (ПК-9).</w:t>
      </w:r>
    </w:p>
    <w:p w:rsidR="00DE2028" w:rsidRPr="00E533D6" w:rsidRDefault="00DE2028" w:rsidP="00DE2028">
      <w:pPr>
        <w:spacing w:line="240" w:lineRule="auto"/>
        <w:rPr>
          <w:rFonts w:ascii="Times New Roman" w:hAnsi="Times New Roman"/>
          <w:sz w:val="28"/>
        </w:rPr>
      </w:pPr>
      <w:r w:rsidRPr="00E533D6">
        <w:rPr>
          <w:rFonts w:ascii="Times New Roman" w:hAnsi="Times New Roman"/>
          <w:sz w:val="28"/>
        </w:rPr>
        <w:t>Способностью и готовностью изучать научно-медицинскую информацию, отечественный и зарубежный опыт по тематике исследования (ПК-31).</w:t>
      </w:r>
    </w:p>
    <w:p w:rsidR="00DE2028" w:rsidRDefault="00DE2028" w:rsidP="00DE2028">
      <w:pPr>
        <w:spacing w:line="240" w:lineRule="auto"/>
        <w:rPr>
          <w:rFonts w:ascii="Times New Roman" w:hAnsi="Times New Roman"/>
          <w:b/>
          <w:sz w:val="28"/>
          <w:szCs w:val="28"/>
        </w:rPr>
      </w:pPr>
      <w:r w:rsidRPr="00EE0013">
        <w:rPr>
          <w:rFonts w:ascii="Times New Roman" w:hAnsi="Times New Roman"/>
          <w:b/>
          <w:sz w:val="28"/>
          <w:szCs w:val="28"/>
        </w:rPr>
        <w:t xml:space="preserve">Основные дидактические единицы </w:t>
      </w:r>
      <w:r>
        <w:rPr>
          <w:rFonts w:ascii="Times New Roman" w:hAnsi="Times New Roman"/>
          <w:b/>
          <w:sz w:val="28"/>
          <w:szCs w:val="28"/>
        </w:rPr>
        <w:t>(разделы):</w:t>
      </w:r>
    </w:p>
    <w:tbl>
      <w:tblPr>
        <w:tblW w:w="9915" w:type="dxa"/>
        <w:tblCellMar>
          <w:left w:w="0" w:type="dxa"/>
          <w:right w:w="0" w:type="dxa"/>
        </w:tblCellMar>
        <w:tblLook w:val="04A0" w:firstRow="1" w:lastRow="0" w:firstColumn="1" w:lastColumn="0" w:noHBand="0" w:noVBand="1"/>
      </w:tblPr>
      <w:tblGrid>
        <w:gridCol w:w="3615"/>
        <w:gridCol w:w="3720"/>
        <w:gridCol w:w="2580"/>
      </w:tblGrid>
      <w:tr w:rsidR="00DE2028" w:rsidRPr="000F3E72" w:rsidTr="00C41D2E">
        <w:trPr>
          <w:trHeight w:val="513"/>
        </w:trPr>
        <w:tc>
          <w:tcPr>
            <w:tcW w:w="3615"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E2028" w:rsidRPr="00FC4CAF" w:rsidRDefault="00DE2028" w:rsidP="00C41D2E">
            <w:pPr>
              <w:spacing w:line="240" w:lineRule="auto"/>
              <w:rPr>
                <w:rFonts w:ascii="Times New Roman" w:hAnsi="Times New Roman"/>
                <w:sz w:val="28"/>
                <w:szCs w:val="28"/>
              </w:rPr>
            </w:pPr>
            <w:r w:rsidRPr="00FC4CAF">
              <w:rPr>
                <w:rFonts w:ascii="Times New Roman" w:hAnsi="Times New Roman"/>
                <w:sz w:val="28"/>
                <w:szCs w:val="28"/>
              </w:rPr>
              <w:t xml:space="preserve">Разделы  (или темы) дисциплины </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E2028" w:rsidRPr="00FC4CAF" w:rsidRDefault="00DE2028" w:rsidP="00C41D2E">
            <w:pPr>
              <w:spacing w:line="240" w:lineRule="auto"/>
              <w:rPr>
                <w:rFonts w:ascii="Times New Roman" w:hAnsi="Times New Roman"/>
                <w:sz w:val="28"/>
                <w:szCs w:val="28"/>
              </w:rPr>
            </w:pPr>
            <w:r w:rsidRPr="00FC4CAF">
              <w:rPr>
                <w:rFonts w:ascii="Times New Roman" w:hAnsi="Times New Roman"/>
                <w:sz w:val="28"/>
                <w:szCs w:val="28"/>
              </w:rPr>
              <w:t xml:space="preserve">Коды компетенций </w:t>
            </w:r>
          </w:p>
        </w:tc>
        <w:tc>
          <w:tcPr>
            <w:tcW w:w="258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E2028" w:rsidRPr="000F3E72" w:rsidRDefault="00DE2028" w:rsidP="00C41D2E">
            <w:pPr>
              <w:spacing w:line="240" w:lineRule="auto"/>
              <w:jc w:val="center"/>
              <w:rPr>
                <w:rFonts w:ascii="Arial" w:hAnsi="Arial" w:cs="Arial"/>
                <w:sz w:val="24"/>
                <w:szCs w:val="24"/>
              </w:rPr>
            </w:pPr>
            <w:r w:rsidRPr="000F3E72">
              <w:rPr>
                <w:bCs/>
                <w:color w:val="000000"/>
                <w:kern w:val="24"/>
                <w:sz w:val="24"/>
                <w:szCs w:val="24"/>
              </w:rPr>
              <w:t xml:space="preserve">Общее количество компетенций </w:t>
            </w:r>
          </w:p>
        </w:tc>
      </w:tr>
      <w:tr w:rsidR="00DE2028" w:rsidRPr="000C6582" w:rsidTr="00C41D2E">
        <w:trPr>
          <w:trHeight w:val="446"/>
        </w:trPr>
        <w:tc>
          <w:tcPr>
            <w:tcW w:w="3615"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E2028" w:rsidRPr="00FC4CAF" w:rsidRDefault="00DE2028" w:rsidP="00C41D2E">
            <w:pPr>
              <w:spacing w:line="240" w:lineRule="auto"/>
              <w:rPr>
                <w:rFonts w:ascii="Times New Roman" w:hAnsi="Times New Roman"/>
                <w:sz w:val="28"/>
                <w:szCs w:val="28"/>
              </w:rPr>
            </w:pPr>
            <w:r w:rsidRPr="00FC4CAF">
              <w:rPr>
                <w:rFonts w:ascii="Times New Roman" w:hAnsi="Times New Roman"/>
                <w:sz w:val="28"/>
                <w:szCs w:val="28"/>
              </w:rPr>
              <w:t>1.Общая патологическая анатомия.</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E2028" w:rsidRPr="00FC4CAF" w:rsidRDefault="00DE2028" w:rsidP="00C41D2E">
            <w:pPr>
              <w:spacing w:line="240" w:lineRule="auto"/>
              <w:rPr>
                <w:rFonts w:ascii="Times New Roman" w:hAnsi="Times New Roman"/>
                <w:sz w:val="28"/>
                <w:szCs w:val="28"/>
              </w:rPr>
            </w:pPr>
            <w:r w:rsidRPr="00FC4CAF">
              <w:rPr>
                <w:rFonts w:ascii="Times New Roman" w:hAnsi="Times New Roman"/>
                <w:sz w:val="28"/>
                <w:szCs w:val="28"/>
              </w:rPr>
              <w:t xml:space="preserve">ОК-1; ПК-2, 3, 9, 31; </w:t>
            </w:r>
          </w:p>
        </w:tc>
        <w:tc>
          <w:tcPr>
            <w:tcW w:w="258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E2028" w:rsidRPr="000C6582" w:rsidRDefault="00DE2028" w:rsidP="00C41D2E">
            <w:pPr>
              <w:spacing w:line="240" w:lineRule="auto"/>
              <w:jc w:val="center"/>
              <w:rPr>
                <w:sz w:val="24"/>
                <w:szCs w:val="24"/>
              </w:rPr>
            </w:pPr>
            <w:r>
              <w:rPr>
                <w:sz w:val="24"/>
                <w:szCs w:val="24"/>
              </w:rPr>
              <w:t>5</w:t>
            </w:r>
          </w:p>
        </w:tc>
      </w:tr>
      <w:tr w:rsidR="00DE2028" w:rsidTr="00C41D2E">
        <w:trPr>
          <w:trHeight w:val="396"/>
        </w:trPr>
        <w:tc>
          <w:tcPr>
            <w:tcW w:w="3615"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E2028" w:rsidRPr="00FC4CAF" w:rsidRDefault="00DE2028" w:rsidP="00C41D2E">
            <w:pPr>
              <w:spacing w:line="240" w:lineRule="auto"/>
              <w:rPr>
                <w:rFonts w:ascii="Times New Roman" w:hAnsi="Times New Roman"/>
                <w:sz w:val="28"/>
                <w:szCs w:val="28"/>
              </w:rPr>
            </w:pPr>
            <w:r w:rsidRPr="00FC4CAF">
              <w:rPr>
                <w:rFonts w:ascii="Times New Roman" w:hAnsi="Times New Roman"/>
                <w:sz w:val="28"/>
                <w:szCs w:val="28"/>
              </w:rPr>
              <w:t>2.Частаная патологическая анатомия (патологическая анатомия болезней)</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E2028" w:rsidRPr="00FC4CAF" w:rsidRDefault="00DE2028" w:rsidP="00C41D2E">
            <w:pPr>
              <w:spacing w:line="240" w:lineRule="auto"/>
              <w:rPr>
                <w:rFonts w:ascii="Times New Roman" w:hAnsi="Times New Roman"/>
                <w:sz w:val="28"/>
                <w:szCs w:val="28"/>
              </w:rPr>
            </w:pPr>
            <w:r w:rsidRPr="00FC4CAF">
              <w:rPr>
                <w:rFonts w:ascii="Times New Roman" w:hAnsi="Times New Roman"/>
                <w:sz w:val="28"/>
                <w:szCs w:val="28"/>
              </w:rPr>
              <w:t xml:space="preserve">ОК-1; ПК-2, 3, 9, 31; </w:t>
            </w:r>
          </w:p>
        </w:tc>
        <w:tc>
          <w:tcPr>
            <w:tcW w:w="258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E2028" w:rsidRDefault="00DE2028" w:rsidP="00C41D2E">
            <w:pPr>
              <w:spacing w:line="240" w:lineRule="auto"/>
              <w:jc w:val="center"/>
            </w:pPr>
            <w:r>
              <w:rPr>
                <w:sz w:val="24"/>
                <w:szCs w:val="24"/>
              </w:rPr>
              <w:t>5</w:t>
            </w:r>
          </w:p>
        </w:tc>
      </w:tr>
      <w:tr w:rsidR="00DE2028" w:rsidTr="00C41D2E">
        <w:trPr>
          <w:trHeight w:val="396"/>
        </w:trPr>
        <w:tc>
          <w:tcPr>
            <w:tcW w:w="3615"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E2028" w:rsidRPr="00FC4CAF" w:rsidRDefault="00DE2028" w:rsidP="00C41D2E">
            <w:pPr>
              <w:spacing w:line="240" w:lineRule="auto"/>
              <w:rPr>
                <w:rFonts w:ascii="Times New Roman" w:hAnsi="Times New Roman"/>
                <w:sz w:val="28"/>
                <w:szCs w:val="28"/>
              </w:rPr>
            </w:pPr>
            <w:r w:rsidRPr="00FC4CAF">
              <w:rPr>
                <w:rFonts w:ascii="Times New Roman" w:hAnsi="Times New Roman"/>
                <w:sz w:val="28"/>
                <w:szCs w:val="28"/>
              </w:rPr>
              <w:t xml:space="preserve">3.Клиническая патологическая анатомия. </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E2028" w:rsidRPr="00FC4CAF" w:rsidRDefault="00DE2028" w:rsidP="00C41D2E">
            <w:pPr>
              <w:spacing w:line="240" w:lineRule="auto"/>
              <w:rPr>
                <w:rFonts w:ascii="Times New Roman" w:hAnsi="Times New Roman"/>
                <w:sz w:val="28"/>
                <w:szCs w:val="28"/>
              </w:rPr>
            </w:pPr>
            <w:r w:rsidRPr="00FC4CAF">
              <w:rPr>
                <w:rFonts w:ascii="Times New Roman" w:hAnsi="Times New Roman"/>
                <w:sz w:val="28"/>
                <w:szCs w:val="28"/>
              </w:rPr>
              <w:t xml:space="preserve">ОК-1; ПК-2, 3, 5, 9, 31; </w:t>
            </w:r>
          </w:p>
        </w:tc>
        <w:tc>
          <w:tcPr>
            <w:tcW w:w="258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DE2028" w:rsidRDefault="00DE2028" w:rsidP="00C41D2E">
            <w:pPr>
              <w:spacing w:line="240" w:lineRule="auto"/>
              <w:jc w:val="center"/>
            </w:pPr>
            <w:r w:rsidRPr="004A06A6">
              <w:rPr>
                <w:sz w:val="24"/>
                <w:szCs w:val="24"/>
              </w:rPr>
              <w:t>6</w:t>
            </w:r>
          </w:p>
        </w:tc>
      </w:tr>
    </w:tbl>
    <w:p w:rsidR="00DE2028" w:rsidRPr="00EE0013" w:rsidRDefault="00DE2028" w:rsidP="00DE2028">
      <w:pPr>
        <w:spacing w:line="240" w:lineRule="auto"/>
        <w:rPr>
          <w:rFonts w:ascii="Times New Roman" w:hAnsi="Times New Roman"/>
          <w:b/>
          <w:sz w:val="28"/>
          <w:szCs w:val="28"/>
        </w:rPr>
      </w:pPr>
    </w:p>
    <w:p w:rsidR="00DE2028" w:rsidRPr="00EE0013" w:rsidRDefault="00DE2028" w:rsidP="00DE2028">
      <w:pPr>
        <w:spacing w:line="240" w:lineRule="auto"/>
        <w:rPr>
          <w:rFonts w:ascii="Times New Roman" w:hAnsi="Times New Roman"/>
          <w:b/>
          <w:sz w:val="28"/>
          <w:szCs w:val="28"/>
        </w:rPr>
      </w:pPr>
      <w:r w:rsidRPr="00EE0013">
        <w:rPr>
          <w:rFonts w:ascii="Times New Roman" w:hAnsi="Times New Roman"/>
          <w:b/>
          <w:sz w:val="28"/>
          <w:szCs w:val="28"/>
        </w:rPr>
        <w:t>В результате изучения дисциплины</w:t>
      </w:r>
      <w:r>
        <w:rPr>
          <w:rFonts w:ascii="Times New Roman" w:hAnsi="Times New Roman"/>
          <w:b/>
          <w:sz w:val="28"/>
          <w:szCs w:val="28"/>
        </w:rPr>
        <w:t xml:space="preserve"> студент должен</w:t>
      </w:r>
    </w:p>
    <w:p w:rsidR="00DE2028" w:rsidRDefault="00DE2028" w:rsidP="00DE2028">
      <w:pPr>
        <w:spacing w:line="240" w:lineRule="auto"/>
        <w:rPr>
          <w:rFonts w:ascii="Times New Roman" w:hAnsi="Times New Roman"/>
          <w:sz w:val="28"/>
        </w:rPr>
      </w:pPr>
      <w:r w:rsidRPr="00FC4CAF">
        <w:rPr>
          <w:rFonts w:ascii="Times New Roman" w:hAnsi="Times New Roman"/>
          <w:b/>
          <w:sz w:val="28"/>
        </w:rPr>
        <w:t>Знать</w:t>
      </w:r>
      <w:r w:rsidRPr="00FC4CAF">
        <w:rPr>
          <w:rFonts w:ascii="Times New Roman" w:hAnsi="Times New Roman"/>
          <w:sz w:val="28"/>
        </w:rPr>
        <w:t xml:space="preserve">: </w:t>
      </w:r>
    </w:p>
    <w:p w:rsidR="00DE2028" w:rsidRPr="00FC4CAF" w:rsidRDefault="00DE2028" w:rsidP="00DE2028">
      <w:pPr>
        <w:numPr>
          <w:ilvl w:val="0"/>
          <w:numId w:val="43"/>
        </w:numPr>
        <w:spacing w:line="240" w:lineRule="auto"/>
        <w:rPr>
          <w:rFonts w:ascii="Times New Roman" w:hAnsi="Times New Roman"/>
          <w:sz w:val="28"/>
        </w:rPr>
      </w:pPr>
      <w:r w:rsidRPr="00FC4CAF">
        <w:rPr>
          <w:rFonts w:ascii="Times New Roman" w:hAnsi="Times New Roman"/>
          <w:sz w:val="28"/>
        </w:rPr>
        <w:t xml:space="preserve">термины, используемые в курсе патологической анатомии;  </w:t>
      </w:r>
    </w:p>
    <w:p w:rsidR="00DE2028" w:rsidRPr="00FC4CAF" w:rsidRDefault="00DE2028" w:rsidP="00DE2028">
      <w:pPr>
        <w:numPr>
          <w:ilvl w:val="0"/>
          <w:numId w:val="43"/>
        </w:numPr>
        <w:spacing w:line="240" w:lineRule="auto"/>
        <w:rPr>
          <w:rFonts w:ascii="Times New Roman" w:hAnsi="Times New Roman"/>
          <w:sz w:val="28"/>
        </w:rPr>
      </w:pPr>
      <w:r w:rsidRPr="00FC4CAF">
        <w:rPr>
          <w:rFonts w:ascii="Times New Roman" w:hAnsi="Times New Roman"/>
          <w:sz w:val="28"/>
        </w:rPr>
        <w:t xml:space="preserve">основные методы патологоанатомического исследования;  </w:t>
      </w:r>
    </w:p>
    <w:p w:rsidR="00DE2028" w:rsidRPr="00FC4CAF" w:rsidRDefault="00DE2028" w:rsidP="00DE2028">
      <w:pPr>
        <w:numPr>
          <w:ilvl w:val="0"/>
          <w:numId w:val="43"/>
        </w:numPr>
        <w:spacing w:line="240" w:lineRule="auto"/>
        <w:rPr>
          <w:rFonts w:ascii="Times New Roman" w:hAnsi="Times New Roman"/>
          <w:sz w:val="28"/>
        </w:rPr>
      </w:pPr>
      <w:r w:rsidRPr="00FC4CAF">
        <w:rPr>
          <w:rFonts w:ascii="Times New Roman" w:hAnsi="Times New Roman"/>
          <w:sz w:val="28"/>
        </w:rPr>
        <w:t xml:space="preserve">сущность и основные закономерности общепатологических процессов; </w:t>
      </w:r>
    </w:p>
    <w:p w:rsidR="00DE2028" w:rsidRPr="00FC4CAF" w:rsidRDefault="00DE2028" w:rsidP="00DE2028">
      <w:pPr>
        <w:numPr>
          <w:ilvl w:val="0"/>
          <w:numId w:val="43"/>
        </w:numPr>
        <w:spacing w:line="240" w:lineRule="auto"/>
        <w:rPr>
          <w:rFonts w:ascii="Times New Roman" w:hAnsi="Times New Roman"/>
          <w:sz w:val="28"/>
        </w:rPr>
      </w:pPr>
      <w:r w:rsidRPr="00FC4CAF">
        <w:rPr>
          <w:rFonts w:ascii="Times New Roman" w:hAnsi="Times New Roman"/>
          <w:sz w:val="28"/>
        </w:rPr>
        <w:t>понятия этиологии, патогенеза, морфогенеза, патоморфоза, учении о болезни, нозологии, принципы классификации болезней, основные понятия общей</w:t>
      </w:r>
    </w:p>
    <w:p w:rsidR="00DE2028" w:rsidRPr="00FC4CAF" w:rsidRDefault="00DE2028" w:rsidP="00DE2028">
      <w:pPr>
        <w:numPr>
          <w:ilvl w:val="0"/>
          <w:numId w:val="43"/>
        </w:numPr>
        <w:spacing w:line="240" w:lineRule="auto"/>
        <w:rPr>
          <w:rFonts w:ascii="Times New Roman" w:hAnsi="Times New Roman"/>
          <w:sz w:val="28"/>
        </w:rPr>
      </w:pPr>
      <w:r w:rsidRPr="00FC4CAF">
        <w:rPr>
          <w:rFonts w:ascii="Times New Roman" w:hAnsi="Times New Roman"/>
          <w:sz w:val="28"/>
        </w:rPr>
        <w:t xml:space="preserve">нозологии; </w:t>
      </w:r>
    </w:p>
    <w:p w:rsidR="00DE2028" w:rsidRPr="00FC4CAF" w:rsidRDefault="00DE2028" w:rsidP="00DE2028">
      <w:pPr>
        <w:numPr>
          <w:ilvl w:val="0"/>
          <w:numId w:val="43"/>
        </w:numPr>
        <w:spacing w:line="240" w:lineRule="auto"/>
        <w:rPr>
          <w:rFonts w:ascii="Times New Roman" w:hAnsi="Times New Roman"/>
          <w:sz w:val="28"/>
        </w:rPr>
      </w:pPr>
      <w:r w:rsidRPr="00FC4CAF">
        <w:rPr>
          <w:rFonts w:ascii="Times New Roman" w:hAnsi="Times New Roman"/>
          <w:sz w:val="28"/>
        </w:rPr>
        <w:lastRenderedPageBreak/>
        <w:t>структурные и функциональные основы болезней и патологических процессов, причины, основные механизмы развития и исходов типовых патологических процессов, нарушений функций органов и систем;</w:t>
      </w:r>
    </w:p>
    <w:p w:rsidR="00DE2028" w:rsidRPr="00FC4CAF" w:rsidRDefault="00DE2028" w:rsidP="00DE2028">
      <w:pPr>
        <w:numPr>
          <w:ilvl w:val="0"/>
          <w:numId w:val="43"/>
        </w:numPr>
        <w:spacing w:line="240" w:lineRule="auto"/>
        <w:rPr>
          <w:rFonts w:ascii="Times New Roman" w:hAnsi="Times New Roman"/>
          <w:sz w:val="28"/>
        </w:rPr>
      </w:pPr>
      <w:r w:rsidRPr="00FC4CAF">
        <w:rPr>
          <w:rFonts w:ascii="Times New Roman" w:hAnsi="Times New Roman"/>
          <w:sz w:val="28"/>
        </w:rPr>
        <w:t>характерные изменения внутренних органов при важней</w:t>
      </w:r>
      <w:r w:rsidRPr="00FC4CAF">
        <w:rPr>
          <w:rFonts w:ascii="Times New Roman" w:hAnsi="Times New Roman"/>
          <w:sz w:val="28"/>
        </w:rPr>
        <w:softHyphen/>
        <w:t xml:space="preserve">ших заболеваниях человека; </w:t>
      </w:r>
    </w:p>
    <w:p w:rsidR="00DE2028" w:rsidRPr="00FC4CAF" w:rsidRDefault="00DE2028" w:rsidP="00DE2028">
      <w:pPr>
        <w:numPr>
          <w:ilvl w:val="0"/>
          <w:numId w:val="43"/>
        </w:numPr>
        <w:spacing w:line="240" w:lineRule="auto"/>
        <w:rPr>
          <w:rFonts w:ascii="Times New Roman" w:hAnsi="Times New Roman"/>
          <w:sz w:val="28"/>
        </w:rPr>
      </w:pPr>
      <w:r w:rsidRPr="00FC4CAF">
        <w:rPr>
          <w:rFonts w:ascii="Times New Roman" w:hAnsi="Times New Roman"/>
          <w:sz w:val="28"/>
        </w:rPr>
        <w:t>основы клинико-анатомического анализа, учения о диагнозе и принципы построения патологоанатомического диагноза.</w:t>
      </w:r>
    </w:p>
    <w:p w:rsidR="00DE2028" w:rsidRPr="00FC4CAF" w:rsidRDefault="00DE2028" w:rsidP="00DE2028">
      <w:pPr>
        <w:numPr>
          <w:ilvl w:val="0"/>
          <w:numId w:val="43"/>
        </w:numPr>
        <w:spacing w:line="240" w:lineRule="auto"/>
        <w:rPr>
          <w:rFonts w:ascii="Times New Roman" w:hAnsi="Times New Roman"/>
          <w:sz w:val="28"/>
        </w:rPr>
      </w:pPr>
      <w:r w:rsidRPr="00FC4CAF">
        <w:rPr>
          <w:rFonts w:ascii="Times New Roman" w:hAnsi="Times New Roman"/>
          <w:sz w:val="28"/>
        </w:rPr>
        <w:t>функциональные системы организма человека, их регуляция и саморегуляция при воздействии с внешней средой в норме и патологии;</w:t>
      </w:r>
    </w:p>
    <w:p w:rsidR="00DE2028" w:rsidRPr="00CB2D00" w:rsidRDefault="00DE2028" w:rsidP="00DE2028">
      <w:pPr>
        <w:tabs>
          <w:tab w:val="left" w:pos="1134"/>
          <w:tab w:val="right" w:leader="underscore" w:pos="9639"/>
        </w:tabs>
        <w:spacing w:after="0" w:line="240" w:lineRule="auto"/>
        <w:rPr>
          <w:rFonts w:ascii="Times New Roman" w:hAnsi="Times New Roman"/>
          <w:sz w:val="28"/>
          <w:szCs w:val="28"/>
        </w:rPr>
      </w:pPr>
    </w:p>
    <w:p w:rsidR="00DE2028" w:rsidRPr="00FC4CAF" w:rsidRDefault="00DE2028" w:rsidP="00DE2028">
      <w:pPr>
        <w:spacing w:after="0" w:line="240" w:lineRule="auto"/>
        <w:ind w:left="900"/>
        <w:rPr>
          <w:sz w:val="24"/>
          <w:szCs w:val="24"/>
        </w:rPr>
      </w:pPr>
      <w:r w:rsidRPr="003F431F">
        <w:rPr>
          <w:rFonts w:ascii="Times New Roman" w:hAnsi="Times New Roman"/>
          <w:b/>
          <w:sz w:val="28"/>
          <w:szCs w:val="28"/>
        </w:rPr>
        <w:t>Уметь:</w:t>
      </w:r>
      <w:r w:rsidRPr="00CB2D00">
        <w:rPr>
          <w:rFonts w:ascii="Times New Roman" w:hAnsi="Times New Roman"/>
          <w:sz w:val="28"/>
          <w:szCs w:val="28"/>
        </w:rPr>
        <w:t xml:space="preserve"> </w:t>
      </w:r>
    </w:p>
    <w:p w:rsidR="00DE2028" w:rsidRPr="00FC4CAF" w:rsidRDefault="00DE2028" w:rsidP="00DE2028">
      <w:pPr>
        <w:numPr>
          <w:ilvl w:val="0"/>
          <w:numId w:val="44"/>
        </w:numPr>
        <w:spacing w:line="240" w:lineRule="auto"/>
        <w:rPr>
          <w:rFonts w:ascii="Times New Roman" w:hAnsi="Times New Roman"/>
          <w:sz w:val="28"/>
        </w:rPr>
      </w:pPr>
      <w:r w:rsidRPr="00FC4CAF">
        <w:rPr>
          <w:rFonts w:ascii="Times New Roman" w:hAnsi="Times New Roman"/>
          <w:sz w:val="28"/>
        </w:rPr>
        <w:t>пользоваться учебной, научной, научно-популярной литературой, сетью интернет для профессиональной деятельности;</w:t>
      </w:r>
    </w:p>
    <w:p w:rsidR="00DE2028" w:rsidRPr="00FC4CAF" w:rsidRDefault="00DE2028" w:rsidP="00DE2028">
      <w:pPr>
        <w:numPr>
          <w:ilvl w:val="0"/>
          <w:numId w:val="44"/>
        </w:numPr>
        <w:spacing w:line="240" w:lineRule="auto"/>
        <w:rPr>
          <w:rFonts w:ascii="Times New Roman" w:hAnsi="Times New Roman"/>
          <w:sz w:val="28"/>
        </w:rPr>
      </w:pPr>
      <w:r w:rsidRPr="00FC4CAF">
        <w:rPr>
          <w:rFonts w:ascii="Times New Roman" w:hAnsi="Times New Roman"/>
          <w:sz w:val="28"/>
        </w:rPr>
        <w:t xml:space="preserve">работать с увеличительной техникой; </w:t>
      </w:r>
    </w:p>
    <w:p w:rsidR="00DE2028" w:rsidRPr="00FC4CAF" w:rsidRDefault="00DE2028" w:rsidP="00DE2028">
      <w:pPr>
        <w:numPr>
          <w:ilvl w:val="0"/>
          <w:numId w:val="44"/>
        </w:numPr>
        <w:spacing w:line="240" w:lineRule="auto"/>
        <w:rPr>
          <w:rFonts w:ascii="Times New Roman" w:hAnsi="Times New Roman"/>
          <w:sz w:val="28"/>
        </w:rPr>
      </w:pPr>
      <w:r w:rsidRPr="00FC4CAF">
        <w:rPr>
          <w:rFonts w:ascii="Times New Roman" w:hAnsi="Times New Roman"/>
          <w:sz w:val="28"/>
        </w:rPr>
        <w:t xml:space="preserve">Оценивать  изменения в органах и обосновать характер процесса и его проявления; </w:t>
      </w:r>
    </w:p>
    <w:p w:rsidR="00DE2028" w:rsidRPr="00FC4CAF" w:rsidRDefault="00DE2028" w:rsidP="00DE2028">
      <w:pPr>
        <w:numPr>
          <w:ilvl w:val="0"/>
          <w:numId w:val="44"/>
        </w:numPr>
        <w:spacing w:line="240" w:lineRule="auto"/>
        <w:rPr>
          <w:rFonts w:ascii="Times New Roman" w:hAnsi="Times New Roman"/>
          <w:sz w:val="28"/>
        </w:rPr>
      </w:pPr>
      <w:r w:rsidRPr="00FC4CAF">
        <w:rPr>
          <w:rFonts w:ascii="Times New Roman" w:hAnsi="Times New Roman"/>
          <w:sz w:val="28"/>
        </w:rPr>
        <w:t xml:space="preserve">провести микроскопическое исследование гистологического препарата и дать его морфологическое описание; </w:t>
      </w:r>
    </w:p>
    <w:p w:rsidR="00DE2028" w:rsidRPr="00FC4CAF" w:rsidRDefault="00DE2028" w:rsidP="00DE2028">
      <w:pPr>
        <w:numPr>
          <w:ilvl w:val="0"/>
          <w:numId w:val="44"/>
        </w:numPr>
        <w:spacing w:line="240" w:lineRule="auto"/>
        <w:rPr>
          <w:rFonts w:ascii="Times New Roman" w:hAnsi="Times New Roman"/>
          <w:sz w:val="28"/>
        </w:rPr>
      </w:pPr>
      <w:r w:rsidRPr="00FC4CAF">
        <w:rPr>
          <w:rFonts w:ascii="Times New Roman" w:hAnsi="Times New Roman"/>
          <w:sz w:val="28"/>
        </w:rPr>
        <w:t xml:space="preserve">на основе полученных описаний высказать мнение о характере патологического процесса и его клинических проявлениях; </w:t>
      </w:r>
    </w:p>
    <w:p w:rsidR="00DE2028" w:rsidRPr="00FC4CAF" w:rsidRDefault="00DE2028" w:rsidP="00DE2028">
      <w:pPr>
        <w:numPr>
          <w:ilvl w:val="0"/>
          <w:numId w:val="44"/>
        </w:numPr>
        <w:spacing w:line="240" w:lineRule="auto"/>
        <w:rPr>
          <w:rFonts w:ascii="Times New Roman" w:hAnsi="Times New Roman"/>
          <w:sz w:val="28"/>
        </w:rPr>
      </w:pPr>
      <w:r w:rsidRPr="00FC4CAF">
        <w:rPr>
          <w:rFonts w:ascii="Times New Roman" w:hAnsi="Times New Roman"/>
          <w:sz w:val="28"/>
        </w:rPr>
        <w:t xml:space="preserve">дать заключение причине смерти и сформулировать патологоанатомический диагноз; </w:t>
      </w:r>
    </w:p>
    <w:p w:rsidR="00DE2028" w:rsidRPr="00FC4CAF" w:rsidRDefault="00DE2028" w:rsidP="00DE2028">
      <w:pPr>
        <w:numPr>
          <w:ilvl w:val="0"/>
          <w:numId w:val="44"/>
        </w:numPr>
        <w:spacing w:line="240" w:lineRule="auto"/>
        <w:rPr>
          <w:rFonts w:ascii="Times New Roman" w:hAnsi="Times New Roman"/>
          <w:sz w:val="28"/>
        </w:rPr>
      </w:pPr>
      <w:r w:rsidRPr="00FC4CAF">
        <w:rPr>
          <w:rFonts w:ascii="Times New Roman" w:hAnsi="Times New Roman"/>
          <w:sz w:val="28"/>
        </w:rPr>
        <w:t>визуально протоколировать изменения в тканях трупа;</w:t>
      </w:r>
    </w:p>
    <w:p w:rsidR="00DE2028" w:rsidRPr="00CB2D00" w:rsidRDefault="00DE2028" w:rsidP="00DE2028">
      <w:pPr>
        <w:pStyle w:val="ae"/>
        <w:tabs>
          <w:tab w:val="left" w:pos="900"/>
        </w:tabs>
        <w:ind w:left="0"/>
        <w:jc w:val="both"/>
        <w:rPr>
          <w:sz w:val="28"/>
          <w:szCs w:val="28"/>
        </w:rPr>
      </w:pPr>
    </w:p>
    <w:p w:rsidR="00DE2028" w:rsidRDefault="00DE2028" w:rsidP="00DE2028">
      <w:pPr>
        <w:pStyle w:val="ae"/>
        <w:tabs>
          <w:tab w:val="left" w:pos="851"/>
          <w:tab w:val="left" w:pos="1080"/>
        </w:tabs>
        <w:ind w:left="0"/>
        <w:jc w:val="both"/>
        <w:rPr>
          <w:b/>
          <w:sz w:val="28"/>
          <w:szCs w:val="28"/>
        </w:rPr>
      </w:pPr>
      <w:r w:rsidRPr="003F431F">
        <w:rPr>
          <w:b/>
          <w:sz w:val="28"/>
          <w:szCs w:val="28"/>
        </w:rPr>
        <w:t>Владеть:</w:t>
      </w:r>
      <w:r>
        <w:rPr>
          <w:b/>
          <w:sz w:val="28"/>
          <w:szCs w:val="28"/>
        </w:rPr>
        <w:t xml:space="preserve"> </w:t>
      </w:r>
    </w:p>
    <w:p w:rsidR="00DE2028" w:rsidRPr="00FC4CAF" w:rsidRDefault="00DE2028" w:rsidP="00DE2028">
      <w:pPr>
        <w:numPr>
          <w:ilvl w:val="0"/>
          <w:numId w:val="45"/>
        </w:numPr>
        <w:spacing w:line="240" w:lineRule="auto"/>
        <w:rPr>
          <w:rFonts w:ascii="Times New Roman" w:hAnsi="Times New Roman"/>
          <w:sz w:val="28"/>
        </w:rPr>
      </w:pPr>
      <w:r w:rsidRPr="00FC4CAF">
        <w:rPr>
          <w:rFonts w:ascii="Times New Roman" w:hAnsi="Times New Roman"/>
          <w:sz w:val="28"/>
        </w:rPr>
        <w:t>базовыми технологиями преобразования информации: текстовые, табличные редакторы, поиск в сети Интернет;</w:t>
      </w:r>
    </w:p>
    <w:p w:rsidR="00DE2028" w:rsidRPr="00FC4CAF" w:rsidRDefault="00DE2028" w:rsidP="00DE2028">
      <w:pPr>
        <w:numPr>
          <w:ilvl w:val="0"/>
          <w:numId w:val="45"/>
        </w:numPr>
        <w:spacing w:line="240" w:lineRule="auto"/>
        <w:rPr>
          <w:rFonts w:ascii="Times New Roman" w:hAnsi="Times New Roman"/>
          <w:sz w:val="28"/>
        </w:rPr>
      </w:pPr>
      <w:r w:rsidRPr="00FC4CAF">
        <w:rPr>
          <w:rFonts w:ascii="Times New Roman" w:hAnsi="Times New Roman"/>
          <w:sz w:val="28"/>
        </w:rPr>
        <w:t>навыками микроскопирования и анализа гистологических препаратов и электронных микрофотографий;</w:t>
      </w:r>
    </w:p>
    <w:p w:rsidR="00DE2028" w:rsidRPr="00FC4CAF" w:rsidRDefault="00DE2028" w:rsidP="00DE2028">
      <w:pPr>
        <w:numPr>
          <w:ilvl w:val="0"/>
          <w:numId w:val="45"/>
        </w:numPr>
        <w:spacing w:line="240" w:lineRule="auto"/>
        <w:rPr>
          <w:rFonts w:ascii="Times New Roman" w:hAnsi="Times New Roman"/>
          <w:sz w:val="28"/>
        </w:rPr>
      </w:pPr>
      <w:r w:rsidRPr="00FC4CAF">
        <w:rPr>
          <w:rFonts w:ascii="Times New Roman" w:hAnsi="Times New Roman"/>
          <w:sz w:val="28"/>
        </w:rPr>
        <w:t>навыком сопоставления морфологических и клинических проявлений болезней;</w:t>
      </w:r>
    </w:p>
    <w:p w:rsidR="00DE2028" w:rsidRPr="00FC4CAF" w:rsidRDefault="00DE2028" w:rsidP="00DE2028">
      <w:pPr>
        <w:numPr>
          <w:ilvl w:val="0"/>
          <w:numId w:val="45"/>
        </w:numPr>
        <w:spacing w:line="240" w:lineRule="auto"/>
        <w:rPr>
          <w:rFonts w:ascii="Times New Roman" w:hAnsi="Times New Roman"/>
          <w:sz w:val="28"/>
        </w:rPr>
      </w:pPr>
      <w:r w:rsidRPr="00FC4CAF">
        <w:rPr>
          <w:rFonts w:ascii="Times New Roman" w:hAnsi="Times New Roman"/>
          <w:sz w:val="28"/>
        </w:rPr>
        <w:t>методами клинико-анатомического анализа вскрытия, исследования биопсийного и операционного материала</w:t>
      </w:r>
    </w:p>
    <w:p w:rsidR="00DE2028" w:rsidRPr="003F431F" w:rsidRDefault="00DE2028" w:rsidP="00DE2028">
      <w:pPr>
        <w:pStyle w:val="ae"/>
        <w:tabs>
          <w:tab w:val="left" w:pos="851"/>
          <w:tab w:val="left" w:pos="1080"/>
        </w:tabs>
        <w:ind w:left="0"/>
        <w:jc w:val="both"/>
        <w:rPr>
          <w:b/>
          <w:sz w:val="28"/>
          <w:szCs w:val="28"/>
        </w:rPr>
      </w:pPr>
      <w:r w:rsidRPr="003F431F">
        <w:rPr>
          <w:b/>
          <w:sz w:val="28"/>
          <w:szCs w:val="28"/>
        </w:rPr>
        <w:lastRenderedPageBreak/>
        <w:t xml:space="preserve"> </w:t>
      </w:r>
    </w:p>
    <w:p w:rsidR="00DE2028" w:rsidRPr="003F431F" w:rsidRDefault="00DE2028" w:rsidP="00DE2028">
      <w:pPr>
        <w:spacing w:line="240" w:lineRule="auto"/>
        <w:rPr>
          <w:rFonts w:ascii="Times New Roman" w:hAnsi="Times New Roman"/>
          <w:b/>
          <w:sz w:val="28"/>
          <w:szCs w:val="28"/>
        </w:rPr>
      </w:pPr>
      <w:r w:rsidRPr="003F431F">
        <w:rPr>
          <w:rFonts w:ascii="Times New Roman" w:hAnsi="Times New Roman"/>
          <w:b/>
          <w:sz w:val="28"/>
          <w:szCs w:val="28"/>
        </w:rPr>
        <w:t>Разработчик</w:t>
      </w:r>
      <w:r>
        <w:rPr>
          <w:rFonts w:ascii="Times New Roman" w:hAnsi="Times New Roman"/>
          <w:b/>
          <w:sz w:val="28"/>
          <w:szCs w:val="28"/>
        </w:rPr>
        <w:t xml:space="preserve">: </w:t>
      </w:r>
      <w:r w:rsidRPr="00FC4CAF">
        <w:rPr>
          <w:rFonts w:ascii="Times New Roman" w:hAnsi="Times New Roman"/>
          <w:sz w:val="28"/>
          <w:szCs w:val="28"/>
        </w:rPr>
        <w:t>д.м.н., профессор</w:t>
      </w:r>
      <w:r w:rsidRPr="00FC4CAF">
        <w:rPr>
          <w:rFonts w:ascii="Times New Roman" w:hAnsi="Times New Roman"/>
          <w:i/>
          <w:sz w:val="28"/>
          <w:szCs w:val="28"/>
        </w:rPr>
        <w:t xml:space="preserve"> </w:t>
      </w:r>
      <w:r w:rsidRPr="00FC4CAF">
        <w:rPr>
          <w:rFonts w:ascii="Times New Roman" w:hAnsi="Times New Roman"/>
          <w:sz w:val="28"/>
          <w:szCs w:val="28"/>
        </w:rPr>
        <w:t>Наумова Л. А.</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DE2028" w:rsidRPr="00C365EE" w:rsidRDefault="00DE2028"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DE2028" w:rsidRPr="00C365EE" w:rsidRDefault="00DE2028"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DE2028" w:rsidRPr="00C365EE" w:rsidRDefault="00DE2028"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DE2028" w:rsidRPr="00C365EE" w:rsidRDefault="00DE2028"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DE2028" w:rsidRPr="00082963" w:rsidRDefault="00DE2028" w:rsidP="00DE2028">
      <w:pPr>
        <w:spacing w:after="0" w:line="240" w:lineRule="auto"/>
        <w:jc w:val="center"/>
        <w:rPr>
          <w:rFonts w:ascii="Times New Roman" w:hAnsi="Times New Roman"/>
        </w:rPr>
      </w:pPr>
      <w:r w:rsidRPr="00082963">
        <w:rPr>
          <w:rFonts w:ascii="Times New Roman" w:hAnsi="Times New Roman"/>
        </w:rPr>
        <w:t>АННОТАЦИЯ</w:t>
      </w:r>
    </w:p>
    <w:p w:rsidR="00DE2028" w:rsidRPr="00082963" w:rsidRDefault="00DE2028" w:rsidP="00DE2028">
      <w:pPr>
        <w:spacing w:after="0" w:line="240" w:lineRule="auto"/>
        <w:jc w:val="center"/>
        <w:rPr>
          <w:rFonts w:ascii="Times New Roman" w:hAnsi="Times New Roman"/>
        </w:rPr>
      </w:pPr>
      <w:r w:rsidRPr="00082963">
        <w:rPr>
          <w:rFonts w:ascii="Times New Roman" w:hAnsi="Times New Roman"/>
        </w:rPr>
        <w:t>Рабочей программы дисциплины</w:t>
      </w:r>
    </w:p>
    <w:p w:rsidR="00DE2028" w:rsidRPr="00082963" w:rsidRDefault="00DE2028" w:rsidP="00DE2028">
      <w:pPr>
        <w:spacing w:after="0" w:line="240" w:lineRule="auto"/>
        <w:jc w:val="center"/>
        <w:rPr>
          <w:rFonts w:ascii="Times New Roman" w:hAnsi="Times New Roman"/>
          <w:b/>
          <w:sz w:val="28"/>
          <w:szCs w:val="28"/>
        </w:rPr>
      </w:pPr>
      <w:r w:rsidRPr="00082963">
        <w:rPr>
          <w:rFonts w:ascii="Times New Roman" w:hAnsi="Times New Roman"/>
          <w:b/>
          <w:sz w:val="28"/>
          <w:szCs w:val="28"/>
        </w:rPr>
        <w:t>«</w:t>
      </w:r>
      <w:r w:rsidRPr="00056CCE">
        <w:rPr>
          <w:rFonts w:ascii="Times New Roman" w:hAnsi="Times New Roman"/>
          <w:b/>
          <w:sz w:val="24"/>
          <w:szCs w:val="24"/>
        </w:rPr>
        <w:t>Психология и педагогика»</w:t>
      </w:r>
    </w:p>
    <w:p w:rsidR="00DE2028" w:rsidRPr="00082963" w:rsidRDefault="00DE2028" w:rsidP="00DE2028">
      <w:pPr>
        <w:spacing w:after="0" w:line="240" w:lineRule="auto"/>
        <w:jc w:val="center"/>
        <w:rPr>
          <w:rFonts w:ascii="Times New Roman" w:hAnsi="Times New Roman"/>
        </w:rPr>
      </w:pPr>
    </w:p>
    <w:p w:rsidR="00DE2028" w:rsidRPr="00082963" w:rsidRDefault="00DE2028" w:rsidP="00DE2028">
      <w:pPr>
        <w:spacing w:after="0" w:line="240" w:lineRule="auto"/>
        <w:jc w:val="center"/>
        <w:rPr>
          <w:rFonts w:ascii="Times New Roman" w:hAnsi="Times New Roman"/>
        </w:rPr>
      </w:pPr>
      <w:r w:rsidRPr="00082963">
        <w:rPr>
          <w:rFonts w:ascii="Times New Roman" w:hAnsi="Times New Roman"/>
        </w:rPr>
        <w:t>Направление подготовки</w:t>
      </w:r>
    </w:p>
    <w:p w:rsidR="00DE2028" w:rsidRPr="00082963" w:rsidRDefault="00DE2028" w:rsidP="00DE2028">
      <w:pPr>
        <w:spacing w:after="0" w:line="240" w:lineRule="auto"/>
        <w:jc w:val="center"/>
        <w:rPr>
          <w:rFonts w:ascii="Times New Roman" w:hAnsi="Times New Roman"/>
          <w:bCs/>
        </w:rPr>
      </w:pPr>
      <w:r w:rsidRPr="00082963">
        <w:rPr>
          <w:rFonts w:ascii="Times New Roman" w:hAnsi="Times New Roman"/>
          <w:b/>
          <w:bCs/>
          <w:sz w:val="24"/>
          <w:szCs w:val="24"/>
        </w:rPr>
        <w:t>060101.65 «</w:t>
      </w:r>
      <w:r>
        <w:rPr>
          <w:rFonts w:ascii="Times New Roman" w:hAnsi="Times New Roman"/>
          <w:b/>
          <w:bCs/>
          <w:sz w:val="24"/>
          <w:szCs w:val="24"/>
        </w:rPr>
        <w:t>Л</w:t>
      </w:r>
      <w:r w:rsidRPr="00082963">
        <w:rPr>
          <w:rFonts w:ascii="Times New Roman" w:hAnsi="Times New Roman"/>
          <w:b/>
          <w:bCs/>
          <w:sz w:val="24"/>
          <w:szCs w:val="24"/>
        </w:rPr>
        <w:t>ечебное дело»</w:t>
      </w:r>
    </w:p>
    <w:p w:rsidR="00DE2028" w:rsidRPr="00082963" w:rsidRDefault="00DE2028" w:rsidP="00DE2028">
      <w:pPr>
        <w:tabs>
          <w:tab w:val="right" w:leader="underscore" w:pos="8505"/>
        </w:tabs>
        <w:spacing w:after="0" w:line="240" w:lineRule="auto"/>
        <w:jc w:val="center"/>
        <w:rPr>
          <w:rFonts w:ascii="Times New Roman" w:hAnsi="Times New Roman"/>
          <w:bCs/>
        </w:rPr>
      </w:pPr>
      <w:r w:rsidRPr="00082963">
        <w:rPr>
          <w:rFonts w:ascii="Times New Roman" w:hAnsi="Times New Roman"/>
          <w:bCs/>
        </w:rPr>
        <w:t>Квалификация (степень)  выпускника:</w:t>
      </w:r>
    </w:p>
    <w:p w:rsidR="00DE2028" w:rsidRPr="00082963" w:rsidRDefault="00DE2028" w:rsidP="00DE2028">
      <w:pPr>
        <w:tabs>
          <w:tab w:val="right" w:leader="underscore" w:pos="8505"/>
        </w:tabs>
        <w:spacing w:after="0" w:line="240" w:lineRule="auto"/>
        <w:jc w:val="center"/>
        <w:rPr>
          <w:rFonts w:ascii="Times New Roman" w:hAnsi="Times New Roman"/>
          <w:b/>
          <w:bCs/>
        </w:rPr>
      </w:pPr>
      <w:r w:rsidRPr="00082963">
        <w:rPr>
          <w:rFonts w:ascii="Times New Roman" w:hAnsi="Times New Roman"/>
          <w:b/>
          <w:sz w:val="24"/>
          <w:szCs w:val="24"/>
        </w:rPr>
        <w:t>Специалист</w:t>
      </w:r>
    </w:p>
    <w:p w:rsidR="00DE2028" w:rsidRPr="00082963" w:rsidRDefault="00DE2028" w:rsidP="00DE2028">
      <w:pPr>
        <w:tabs>
          <w:tab w:val="right" w:leader="underscore" w:pos="8505"/>
        </w:tabs>
        <w:spacing w:after="0" w:line="240" w:lineRule="auto"/>
        <w:jc w:val="center"/>
        <w:rPr>
          <w:rFonts w:ascii="Times New Roman" w:hAnsi="Times New Roman"/>
          <w:b/>
          <w:bCs/>
        </w:rPr>
      </w:pPr>
    </w:p>
    <w:p w:rsidR="00DE2028" w:rsidRPr="00082963" w:rsidRDefault="00DE2028" w:rsidP="00DE2028">
      <w:pPr>
        <w:spacing w:after="0" w:line="240" w:lineRule="auto"/>
        <w:jc w:val="center"/>
        <w:rPr>
          <w:rFonts w:ascii="Times New Roman" w:hAnsi="Times New Roman"/>
          <w:bCs/>
        </w:rPr>
      </w:pPr>
      <w:r w:rsidRPr="00082963">
        <w:rPr>
          <w:rFonts w:ascii="Times New Roman" w:hAnsi="Times New Roman"/>
          <w:bCs/>
        </w:rPr>
        <w:t>Форма обучения:</w:t>
      </w:r>
    </w:p>
    <w:p w:rsidR="00DE2028" w:rsidRPr="00082963" w:rsidRDefault="00DE2028" w:rsidP="00DE2028">
      <w:pPr>
        <w:spacing w:after="0" w:line="240" w:lineRule="auto"/>
        <w:jc w:val="center"/>
        <w:rPr>
          <w:rFonts w:ascii="Times New Roman" w:hAnsi="Times New Roman"/>
          <w:b/>
          <w:bCs/>
        </w:rPr>
      </w:pPr>
      <w:r w:rsidRPr="00082963">
        <w:rPr>
          <w:rFonts w:ascii="Times New Roman" w:hAnsi="Times New Roman"/>
          <w:b/>
          <w:bCs/>
        </w:rPr>
        <w:t>Очная</w:t>
      </w:r>
    </w:p>
    <w:p w:rsidR="00DE2028" w:rsidRPr="00082963" w:rsidRDefault="00DE2028" w:rsidP="00DE2028">
      <w:pPr>
        <w:pStyle w:val="a3"/>
        <w:spacing w:line="240" w:lineRule="auto"/>
        <w:ind w:firstLine="709"/>
        <w:rPr>
          <w:b/>
          <w:bCs/>
        </w:rPr>
      </w:pPr>
      <w:r w:rsidRPr="00082963">
        <w:rPr>
          <w:szCs w:val="24"/>
        </w:rPr>
        <w:t xml:space="preserve">Общая трудоемкость дисциплины </w:t>
      </w:r>
      <w:r w:rsidRPr="00892A9E">
        <w:rPr>
          <w:szCs w:val="24"/>
        </w:rPr>
        <w:t>составляет 3-и зачетные единицы, 108</w:t>
      </w:r>
      <w:r w:rsidRPr="00082963">
        <w:rPr>
          <w:szCs w:val="24"/>
        </w:rPr>
        <w:t xml:space="preserve"> часов.</w:t>
      </w:r>
      <w:r w:rsidRPr="00082963">
        <w:rPr>
          <w:b/>
          <w:bCs/>
        </w:rPr>
        <w:t xml:space="preserve"> </w:t>
      </w:r>
    </w:p>
    <w:p w:rsidR="00DE2028" w:rsidRPr="00082963" w:rsidRDefault="00DE2028" w:rsidP="00DE2028">
      <w:pPr>
        <w:spacing w:after="0" w:line="240" w:lineRule="auto"/>
        <w:jc w:val="both"/>
        <w:rPr>
          <w:rFonts w:ascii="Times New Roman" w:hAnsi="Times New Roman"/>
          <w:b/>
          <w:bCs/>
        </w:rPr>
      </w:pPr>
      <w:r w:rsidRPr="00082963">
        <w:rPr>
          <w:rFonts w:ascii="Times New Roman" w:hAnsi="Times New Roman"/>
          <w:b/>
          <w:bCs/>
        </w:rPr>
        <w:t>Цели и задачи дисциплины:</w:t>
      </w:r>
    </w:p>
    <w:p w:rsidR="00DE2028" w:rsidRPr="00082963" w:rsidRDefault="00DE2028" w:rsidP="00DE2028">
      <w:pPr>
        <w:pStyle w:val="12"/>
        <w:ind w:firstLine="284"/>
      </w:pPr>
      <w:r w:rsidRPr="00082963">
        <w:t>сформировать представление о современном состоянии психологии, ознакомить с основными направлениями, школами и отраслями современной психологии. Для достижения поставленной цели необходимо решение следующих учебных задач:</w:t>
      </w:r>
    </w:p>
    <w:p w:rsidR="00DE2028" w:rsidRPr="00082963" w:rsidRDefault="00DE2028" w:rsidP="00DE2028">
      <w:pPr>
        <w:pStyle w:val="12"/>
        <w:numPr>
          <w:ilvl w:val="0"/>
          <w:numId w:val="47"/>
        </w:numPr>
        <w:ind w:left="0" w:firstLine="284"/>
      </w:pPr>
      <w:r w:rsidRPr="00082963">
        <w:t>Сориентировать студентов в основных направлениях, теоретико-методологических основах и задачах современной психологии.</w:t>
      </w:r>
    </w:p>
    <w:p w:rsidR="00DE2028" w:rsidRPr="00082963" w:rsidRDefault="00DE2028" w:rsidP="00DE2028">
      <w:pPr>
        <w:pStyle w:val="12"/>
        <w:numPr>
          <w:ilvl w:val="0"/>
          <w:numId w:val="47"/>
        </w:numPr>
        <w:ind w:left="0" w:firstLine="284"/>
      </w:pPr>
      <w:r w:rsidRPr="00082963">
        <w:t>Ознакомить студентов-медиков с основными понятиями и проблемами общей, возрастной, клинической психологии.</w:t>
      </w:r>
    </w:p>
    <w:p w:rsidR="00DE2028" w:rsidRPr="00082963" w:rsidRDefault="00DE2028" w:rsidP="00DE2028">
      <w:pPr>
        <w:pStyle w:val="12"/>
        <w:numPr>
          <w:ilvl w:val="0"/>
          <w:numId w:val="47"/>
        </w:numPr>
        <w:tabs>
          <w:tab w:val="clear" w:pos="720"/>
        </w:tabs>
        <w:ind w:left="0" w:firstLine="284"/>
        <w:rPr>
          <w:b/>
          <w:bCs/>
        </w:rPr>
      </w:pPr>
      <w:r w:rsidRPr="00082963">
        <w:t>Ориентировать студентов-медиков на возможность внедрения теоретико-практических закономерностей научно-психологического знания в область медицинской практики.</w:t>
      </w:r>
    </w:p>
    <w:p w:rsidR="00DE2028" w:rsidRPr="00082963" w:rsidRDefault="00DE2028" w:rsidP="00DE2028">
      <w:pPr>
        <w:spacing w:after="0" w:line="240" w:lineRule="auto"/>
        <w:jc w:val="both"/>
        <w:rPr>
          <w:rFonts w:ascii="Times New Roman" w:hAnsi="Times New Roman"/>
          <w:b/>
          <w:bCs/>
        </w:rPr>
      </w:pPr>
    </w:p>
    <w:p w:rsidR="00DE2028" w:rsidRPr="00082963" w:rsidRDefault="00DE2028" w:rsidP="00DE2028">
      <w:pPr>
        <w:spacing w:after="0" w:line="240" w:lineRule="auto"/>
        <w:jc w:val="both"/>
        <w:rPr>
          <w:rFonts w:ascii="Times New Roman" w:hAnsi="Times New Roman"/>
          <w:b/>
          <w:bCs/>
        </w:rPr>
      </w:pPr>
      <w:r w:rsidRPr="00082963">
        <w:rPr>
          <w:rFonts w:ascii="Times New Roman" w:hAnsi="Times New Roman"/>
          <w:b/>
          <w:bCs/>
        </w:rPr>
        <w:t>Место дисциплины в структуре ООП</w:t>
      </w:r>
    </w:p>
    <w:p w:rsidR="00DE2028" w:rsidRPr="00082963" w:rsidRDefault="00DE2028" w:rsidP="00DE2028">
      <w:pPr>
        <w:pStyle w:val="a4"/>
        <w:tabs>
          <w:tab w:val="num" w:pos="284"/>
        </w:tabs>
        <w:ind w:firstLine="720"/>
      </w:pPr>
      <w:r w:rsidRPr="00082963">
        <w:rPr>
          <w:szCs w:val="24"/>
        </w:rPr>
        <w:t xml:space="preserve">Дисциплина «Психология и педагогика» относится к гуманитарному, социальному и экономическому циклу (С1.Б.9). Основой для этого курса являются знания, полученные в общеобразовательной школе по курсу «Психология». </w:t>
      </w:r>
      <w:r w:rsidRPr="00082963">
        <w:t>Данный курс интегрирует в самом сжатом виде краткий курс «Общей психологии», «Возрастной психологии» и «Клинической психологии», и является введением в область психологического знания, необходимого для профессионального становления врача как специалиста, беспрестанно взаимодействующего с людьми, и базой для курса «Медицинской психологии».</w:t>
      </w:r>
    </w:p>
    <w:p w:rsidR="00DE2028" w:rsidRPr="00082963" w:rsidRDefault="00DE2028" w:rsidP="00DE2028">
      <w:pPr>
        <w:spacing w:after="0" w:line="240" w:lineRule="auto"/>
        <w:jc w:val="both"/>
        <w:rPr>
          <w:rFonts w:ascii="Times New Roman" w:hAnsi="Times New Roman"/>
          <w:b/>
          <w:bCs/>
        </w:rPr>
      </w:pPr>
    </w:p>
    <w:p w:rsidR="00DE2028" w:rsidRPr="00082963" w:rsidRDefault="00DE2028" w:rsidP="00DE2028">
      <w:pPr>
        <w:spacing w:after="0" w:line="240" w:lineRule="auto"/>
        <w:jc w:val="both"/>
        <w:rPr>
          <w:rFonts w:ascii="Times New Roman" w:hAnsi="Times New Roman"/>
          <w:b/>
          <w:bCs/>
        </w:rPr>
      </w:pPr>
      <w:r w:rsidRPr="00082963">
        <w:rPr>
          <w:rFonts w:ascii="Times New Roman" w:hAnsi="Times New Roman"/>
          <w:b/>
          <w:bCs/>
        </w:rPr>
        <w:t>Компетенции обучающегося, формируемые в результате освоения дисциплины (модуля)</w:t>
      </w:r>
    </w:p>
    <w:p w:rsidR="00DE2028" w:rsidRPr="00082963" w:rsidRDefault="00DE2028" w:rsidP="00DE2028">
      <w:pPr>
        <w:pStyle w:val="a4"/>
        <w:tabs>
          <w:tab w:val="num" w:pos="284"/>
        </w:tabs>
        <w:ind w:firstLine="720"/>
        <w:rPr>
          <w:szCs w:val="24"/>
        </w:rPr>
      </w:pPr>
      <w:r w:rsidRPr="00082963">
        <w:rPr>
          <w:szCs w:val="24"/>
        </w:rPr>
        <w:t xml:space="preserve">Студент должен приобрести следующие </w:t>
      </w:r>
      <w:r w:rsidRPr="00082963">
        <w:rPr>
          <w:b/>
          <w:i/>
          <w:szCs w:val="24"/>
        </w:rPr>
        <w:t>общекультурные  компетенции</w:t>
      </w:r>
      <w:r w:rsidRPr="00082963">
        <w:rPr>
          <w:szCs w:val="24"/>
        </w:rPr>
        <w:t xml:space="preserve"> (ОК): </w:t>
      </w:r>
    </w:p>
    <w:p w:rsidR="00DE2028" w:rsidRPr="00082963" w:rsidRDefault="00DE2028" w:rsidP="00DE2028">
      <w:pPr>
        <w:tabs>
          <w:tab w:val="num" w:pos="284"/>
        </w:tabs>
        <w:spacing w:after="0" w:line="240" w:lineRule="auto"/>
        <w:jc w:val="both"/>
        <w:rPr>
          <w:rFonts w:ascii="Times New Roman" w:hAnsi="Times New Roman"/>
          <w:sz w:val="24"/>
          <w:szCs w:val="24"/>
        </w:rPr>
      </w:pPr>
      <w:r w:rsidRPr="00082963">
        <w:rPr>
          <w:rFonts w:ascii="Times New Roman" w:hAnsi="Times New Roman"/>
          <w:sz w:val="24"/>
          <w:szCs w:val="24"/>
        </w:rPr>
        <w:t>способность и готовность:</w:t>
      </w:r>
    </w:p>
    <w:p w:rsidR="00DE2028" w:rsidRPr="00082963" w:rsidRDefault="00DE2028" w:rsidP="00DE2028">
      <w:pPr>
        <w:spacing w:after="0" w:line="240" w:lineRule="auto"/>
        <w:jc w:val="both"/>
        <w:rPr>
          <w:rFonts w:ascii="Times New Roman" w:hAnsi="Times New Roman"/>
          <w:sz w:val="24"/>
          <w:szCs w:val="24"/>
        </w:rPr>
      </w:pPr>
      <w:r w:rsidRPr="00082963">
        <w:rPr>
          <w:rFonts w:ascii="Times New Roman" w:hAnsi="Times New Roman"/>
          <w:sz w:val="24"/>
          <w:szCs w:val="24"/>
        </w:rPr>
        <w:t>анализировать социально-значимые проблемы и процессы, использовать на практике методы гуманитарных, естественнонаучных, медико-биологических и клинических наук в различных видах профессиональной и социальной деятельности (ОК-1);</w:t>
      </w:r>
    </w:p>
    <w:p w:rsidR="00DE2028" w:rsidRPr="00082963" w:rsidRDefault="00DE2028" w:rsidP="00DE2028">
      <w:pPr>
        <w:spacing w:after="0" w:line="240" w:lineRule="auto"/>
        <w:jc w:val="both"/>
        <w:rPr>
          <w:rFonts w:ascii="Times New Roman" w:hAnsi="Times New Roman"/>
          <w:sz w:val="24"/>
          <w:szCs w:val="24"/>
        </w:rPr>
      </w:pPr>
      <w:r w:rsidRPr="00082963">
        <w:rPr>
          <w:rFonts w:ascii="Times New Roman" w:hAnsi="Times New Roman"/>
          <w:sz w:val="24"/>
          <w:szCs w:val="24"/>
        </w:rPr>
        <w:t>к анализу мировоззренческих, социально и личностно значимых философских проблем, основных философских категорий, к самосовершенствованию (ОК-2);</w:t>
      </w:r>
    </w:p>
    <w:p w:rsidR="00DE2028" w:rsidRPr="00082963" w:rsidRDefault="00DE2028" w:rsidP="00DE2028">
      <w:pPr>
        <w:spacing w:after="0" w:line="240" w:lineRule="auto"/>
        <w:jc w:val="both"/>
        <w:rPr>
          <w:rFonts w:ascii="Times New Roman" w:hAnsi="Times New Roman"/>
          <w:sz w:val="24"/>
          <w:szCs w:val="24"/>
        </w:rPr>
      </w:pPr>
      <w:r w:rsidRPr="00082963">
        <w:rPr>
          <w:rFonts w:ascii="Times New Roman" w:hAnsi="Times New Roman"/>
          <w:sz w:val="24"/>
          <w:szCs w:val="24"/>
        </w:rPr>
        <w:t xml:space="preserve">к анализу значимых политических событий и тенденций, к ответственному участию в политической жизни, к овладению основными понятиями и закономерностями мирового исторического процесса, к уважительному и бережному отношению к историческому </w:t>
      </w:r>
      <w:r w:rsidRPr="00082963">
        <w:rPr>
          <w:rFonts w:ascii="Times New Roman" w:hAnsi="Times New Roman"/>
          <w:sz w:val="24"/>
          <w:szCs w:val="24"/>
        </w:rPr>
        <w:lastRenderedPageBreak/>
        <w:t>наследию и традициям, к оценке политики государства; знать историко-медицинскую терминологию (ОК-3);</w:t>
      </w:r>
    </w:p>
    <w:p w:rsidR="00DE2028" w:rsidRPr="00082963" w:rsidRDefault="00DE2028" w:rsidP="00DE2028">
      <w:pPr>
        <w:spacing w:after="0" w:line="240" w:lineRule="auto"/>
        <w:jc w:val="both"/>
        <w:rPr>
          <w:rFonts w:ascii="Times New Roman" w:hAnsi="Times New Roman"/>
          <w:sz w:val="24"/>
          <w:szCs w:val="24"/>
        </w:rPr>
      </w:pPr>
      <w:r w:rsidRPr="00082963">
        <w:rPr>
          <w:rFonts w:ascii="Times New Roman" w:hAnsi="Times New Roman"/>
          <w:sz w:val="24"/>
          <w:szCs w:val="24"/>
        </w:rPr>
        <w:t>к логическому и аргументированному анализу, к публичной речи, ведению дискуссии и полемики, к редактированию текстов профессионального содержания, к осуществлению воспитательной и педагогической деятельности, к сотрудничеству и разрешению конфликтов, к толерантности (ОК-5);</w:t>
      </w:r>
    </w:p>
    <w:p w:rsidR="00DE2028" w:rsidRPr="00082963" w:rsidRDefault="00DE2028" w:rsidP="00DE2028">
      <w:pPr>
        <w:spacing w:after="0" w:line="240" w:lineRule="auto"/>
        <w:jc w:val="both"/>
        <w:rPr>
          <w:rFonts w:ascii="Times New Roman" w:hAnsi="Times New Roman"/>
          <w:sz w:val="24"/>
          <w:szCs w:val="24"/>
        </w:rPr>
      </w:pPr>
      <w:r w:rsidRPr="00082963">
        <w:rPr>
          <w:rFonts w:ascii="Times New Roman" w:hAnsi="Times New Roman"/>
          <w:sz w:val="24"/>
          <w:szCs w:val="24"/>
        </w:rPr>
        <w:t>использовать методы управления, организовать работу исполнителей, находить и принимать ответственные управленческие решения в условиях различных мнений и в рамках своей профессиональной компетенции (ОК-7);</w:t>
      </w:r>
    </w:p>
    <w:p w:rsidR="00DE2028" w:rsidRPr="00082963" w:rsidRDefault="00DE2028" w:rsidP="00DE2028">
      <w:pPr>
        <w:spacing w:after="0" w:line="240" w:lineRule="auto"/>
        <w:jc w:val="both"/>
        <w:rPr>
          <w:rFonts w:ascii="Times New Roman" w:hAnsi="Times New Roman"/>
          <w:sz w:val="24"/>
          <w:szCs w:val="24"/>
        </w:rPr>
      </w:pPr>
      <w:r w:rsidRPr="00082963">
        <w:rPr>
          <w:rFonts w:ascii="Times New Roman" w:hAnsi="Times New Roman"/>
          <w:sz w:val="24"/>
          <w:szCs w:val="24"/>
        </w:rPr>
        <w:t>осуществлять свою деятельность с учетом принятых в обществе моральных и правовых норм, соблюдать правила врачебной этики, законы и нормативные правовые акты по работе с конфиденциальной информацией, сохранять врачебную тайну (ОК-8).</w:t>
      </w:r>
    </w:p>
    <w:p w:rsidR="00DE2028" w:rsidRPr="00082963" w:rsidRDefault="00DE2028" w:rsidP="00DE2028">
      <w:pPr>
        <w:pStyle w:val="a4"/>
        <w:tabs>
          <w:tab w:val="num" w:pos="284"/>
        </w:tabs>
        <w:ind w:firstLine="720"/>
        <w:rPr>
          <w:szCs w:val="24"/>
        </w:rPr>
      </w:pPr>
      <w:r w:rsidRPr="00082963">
        <w:rPr>
          <w:szCs w:val="24"/>
        </w:rPr>
        <w:t xml:space="preserve">Студент должен приобрести следующие </w:t>
      </w:r>
      <w:r w:rsidRPr="00082963">
        <w:rPr>
          <w:b/>
          <w:i/>
          <w:szCs w:val="24"/>
        </w:rPr>
        <w:t>профессиональны</w:t>
      </w:r>
      <w:r>
        <w:rPr>
          <w:b/>
          <w:i/>
          <w:szCs w:val="24"/>
        </w:rPr>
        <w:t>е</w:t>
      </w:r>
      <w:r w:rsidRPr="00082963">
        <w:rPr>
          <w:b/>
          <w:i/>
          <w:szCs w:val="24"/>
        </w:rPr>
        <w:t xml:space="preserve">  компетенци</w:t>
      </w:r>
      <w:r>
        <w:rPr>
          <w:b/>
          <w:i/>
          <w:szCs w:val="24"/>
        </w:rPr>
        <w:t>и</w:t>
      </w:r>
      <w:r w:rsidRPr="00082963">
        <w:rPr>
          <w:b/>
          <w:szCs w:val="24"/>
        </w:rPr>
        <w:t xml:space="preserve"> </w:t>
      </w:r>
      <w:r w:rsidRPr="00082963">
        <w:rPr>
          <w:szCs w:val="24"/>
        </w:rPr>
        <w:t>(ПК)</w:t>
      </w:r>
    </w:p>
    <w:p w:rsidR="00DE2028" w:rsidRPr="00082963" w:rsidRDefault="00DE2028" w:rsidP="00DE2028">
      <w:pPr>
        <w:pStyle w:val="a4"/>
        <w:tabs>
          <w:tab w:val="num" w:pos="284"/>
        </w:tabs>
        <w:ind w:firstLine="720"/>
        <w:rPr>
          <w:i/>
          <w:szCs w:val="24"/>
        </w:rPr>
      </w:pPr>
      <w:r w:rsidRPr="00082963">
        <w:rPr>
          <w:szCs w:val="24"/>
        </w:rPr>
        <w:t>о</w:t>
      </w:r>
      <w:r w:rsidRPr="00082963">
        <w:rPr>
          <w:i/>
          <w:szCs w:val="24"/>
        </w:rPr>
        <w:t>бщепрофессиональные:</w:t>
      </w:r>
    </w:p>
    <w:p w:rsidR="00DE2028" w:rsidRPr="00082963" w:rsidRDefault="00DE2028" w:rsidP="00DE2028">
      <w:pPr>
        <w:pStyle w:val="a4"/>
        <w:tabs>
          <w:tab w:val="num" w:pos="284"/>
        </w:tabs>
        <w:ind w:firstLine="720"/>
        <w:rPr>
          <w:i/>
          <w:szCs w:val="24"/>
        </w:rPr>
      </w:pPr>
      <w:r w:rsidRPr="00082963">
        <w:rPr>
          <w:i/>
          <w:szCs w:val="24"/>
        </w:rPr>
        <w:t xml:space="preserve">1. Практическая деятельность: </w:t>
      </w:r>
    </w:p>
    <w:p w:rsidR="00DE2028" w:rsidRPr="00082963" w:rsidRDefault="00DE2028" w:rsidP="00DE2028">
      <w:pPr>
        <w:tabs>
          <w:tab w:val="num" w:pos="284"/>
        </w:tabs>
        <w:spacing w:after="0" w:line="240" w:lineRule="auto"/>
        <w:jc w:val="both"/>
        <w:rPr>
          <w:rFonts w:ascii="Times New Roman" w:hAnsi="Times New Roman"/>
          <w:sz w:val="24"/>
          <w:szCs w:val="24"/>
        </w:rPr>
      </w:pPr>
      <w:r w:rsidRPr="00082963">
        <w:rPr>
          <w:rFonts w:ascii="Times New Roman" w:hAnsi="Times New Roman"/>
          <w:sz w:val="24"/>
          <w:szCs w:val="24"/>
        </w:rPr>
        <w:t>способность и готовность:</w:t>
      </w:r>
    </w:p>
    <w:p w:rsidR="00DE2028" w:rsidRPr="00082963" w:rsidRDefault="00DE2028" w:rsidP="00DE2028">
      <w:pPr>
        <w:spacing w:after="0" w:line="240" w:lineRule="auto"/>
        <w:jc w:val="both"/>
        <w:rPr>
          <w:rFonts w:ascii="Times New Roman" w:hAnsi="Times New Roman"/>
          <w:sz w:val="24"/>
          <w:szCs w:val="24"/>
        </w:rPr>
      </w:pPr>
      <w:r w:rsidRPr="00082963">
        <w:rPr>
          <w:rFonts w:ascii="Times New Roman" w:hAnsi="Times New Roman"/>
          <w:sz w:val="24"/>
          <w:szCs w:val="24"/>
        </w:rPr>
        <w:t>к формированию системного подхода к анализу медицинской информации, опираясь на всеобъемлющие принципы доказательной медицины, основанной на поиске решений с использованием теоретических знаний и практических умений в целях совершенствования профессиональной деятельности (ПК-3);</w:t>
      </w:r>
    </w:p>
    <w:p w:rsidR="00DE2028" w:rsidRPr="00082963" w:rsidRDefault="00DE2028" w:rsidP="00DE2028">
      <w:pPr>
        <w:spacing w:after="0" w:line="240" w:lineRule="auto"/>
        <w:jc w:val="both"/>
        <w:rPr>
          <w:rFonts w:ascii="Times New Roman" w:hAnsi="Times New Roman"/>
          <w:sz w:val="24"/>
          <w:szCs w:val="24"/>
        </w:rPr>
      </w:pPr>
      <w:r w:rsidRPr="00082963">
        <w:rPr>
          <w:rFonts w:ascii="Times New Roman" w:hAnsi="Times New Roman"/>
          <w:sz w:val="24"/>
          <w:szCs w:val="24"/>
        </w:rPr>
        <w:t>анализировать результаты собственной деятельности для предотвращения врачебных ошибок, осознавая при этом дисциплинарную, административную, гражданско-правовую, уголовную ответственность (ПК-4);</w:t>
      </w:r>
    </w:p>
    <w:p w:rsidR="00DE2028" w:rsidRPr="00082963" w:rsidRDefault="00DE2028" w:rsidP="00DE2028">
      <w:pPr>
        <w:spacing w:after="0" w:line="240" w:lineRule="auto"/>
        <w:jc w:val="both"/>
        <w:rPr>
          <w:rFonts w:ascii="Times New Roman" w:hAnsi="Times New Roman"/>
          <w:sz w:val="24"/>
          <w:szCs w:val="24"/>
        </w:rPr>
      </w:pPr>
      <w:r w:rsidRPr="00082963">
        <w:rPr>
          <w:rFonts w:ascii="Times New Roman" w:hAnsi="Times New Roman"/>
          <w:sz w:val="24"/>
          <w:szCs w:val="24"/>
        </w:rPr>
        <w:t xml:space="preserve">к обучению среднего и младшего медицинского персонала правилам санитарно-гигиенического режима пребывания пациентов и членов их семей в медицинских организациях и проведения среди пациентов основных манипуляций и процедур, элементам здорового образа жизни (ПК-25); </w:t>
      </w:r>
    </w:p>
    <w:p w:rsidR="00DE2028" w:rsidRPr="00082963" w:rsidRDefault="00DE2028" w:rsidP="00DE2028">
      <w:pPr>
        <w:spacing w:after="0" w:line="240" w:lineRule="auto"/>
        <w:jc w:val="both"/>
        <w:rPr>
          <w:rFonts w:ascii="Times New Roman" w:hAnsi="Times New Roman"/>
          <w:sz w:val="24"/>
          <w:szCs w:val="24"/>
        </w:rPr>
      </w:pPr>
      <w:r w:rsidRPr="00082963">
        <w:rPr>
          <w:rFonts w:ascii="Times New Roman" w:hAnsi="Times New Roman"/>
          <w:sz w:val="24"/>
          <w:szCs w:val="24"/>
        </w:rPr>
        <w:t>к обучению взрослого населения, подростков и их родственников основным гигиеническим мероприятиям оздоровительного характера, способствующим укреплению здоровья и профилактике возникновения заболеваний, к формированию навыков здорового образа жизни, способствующих подержанию на должном уровне их двигательной активности, устранению их вредных привычек (ПК-26);</w:t>
      </w:r>
    </w:p>
    <w:p w:rsidR="00DE2028" w:rsidRPr="00082963" w:rsidRDefault="00DE2028" w:rsidP="00DE2028">
      <w:pPr>
        <w:spacing w:after="0" w:line="240" w:lineRule="auto"/>
        <w:jc w:val="both"/>
        <w:rPr>
          <w:rFonts w:ascii="Times New Roman" w:hAnsi="Times New Roman"/>
          <w:sz w:val="24"/>
          <w:szCs w:val="24"/>
        </w:rPr>
      </w:pPr>
      <w:r w:rsidRPr="00082963">
        <w:rPr>
          <w:rFonts w:ascii="Times New Roman" w:hAnsi="Times New Roman"/>
          <w:sz w:val="24"/>
          <w:szCs w:val="24"/>
        </w:rPr>
        <w:t>использовать знания организационной структуры, управленческой и экономической деятельности медицинских организаций различных типов по оказанию медицинской помощи взрослому населению и подросткам, анализировать показатели работы их структурных подразделений, проводить оценку эффективности современных медико-организационных  и социально-экономических технологий при оказании медицинских услуг пациентам (ПК-28).</w:t>
      </w:r>
    </w:p>
    <w:p w:rsidR="00DE2028" w:rsidRPr="00082963" w:rsidRDefault="00DE2028" w:rsidP="00DE2028">
      <w:pPr>
        <w:pStyle w:val="af0"/>
        <w:spacing w:before="0" w:beforeAutospacing="0" w:after="0" w:afterAutospacing="0"/>
        <w:ind w:firstLine="720"/>
        <w:jc w:val="both"/>
      </w:pPr>
      <w:r w:rsidRPr="00082963">
        <w:rPr>
          <w:i/>
        </w:rPr>
        <w:t>2. Научно-исследовательская деятельность</w:t>
      </w:r>
      <w:r w:rsidRPr="00082963">
        <w:t xml:space="preserve">: </w:t>
      </w:r>
    </w:p>
    <w:p w:rsidR="00DE2028" w:rsidRPr="00082963" w:rsidRDefault="00DE2028" w:rsidP="00DE2028">
      <w:pPr>
        <w:spacing w:after="0" w:line="240" w:lineRule="auto"/>
        <w:jc w:val="both"/>
        <w:rPr>
          <w:rFonts w:ascii="Times New Roman" w:hAnsi="Times New Roman"/>
          <w:sz w:val="24"/>
          <w:szCs w:val="24"/>
        </w:rPr>
      </w:pPr>
      <w:r w:rsidRPr="00082963">
        <w:rPr>
          <w:rFonts w:ascii="Times New Roman" w:hAnsi="Times New Roman"/>
          <w:sz w:val="24"/>
          <w:szCs w:val="24"/>
        </w:rPr>
        <w:t>способность и готовность</w:t>
      </w:r>
      <w:r>
        <w:rPr>
          <w:rFonts w:ascii="Times New Roman" w:hAnsi="Times New Roman"/>
          <w:sz w:val="24"/>
          <w:szCs w:val="24"/>
        </w:rPr>
        <w:t xml:space="preserve"> </w:t>
      </w:r>
      <w:r w:rsidRPr="00082963">
        <w:rPr>
          <w:rFonts w:ascii="Times New Roman" w:hAnsi="Times New Roman"/>
        </w:rPr>
        <w:t>изучать научно-медицинскую информацию, отечественный и зарубежный опыт по тематике исследования (ПК-31).</w:t>
      </w:r>
    </w:p>
    <w:p w:rsidR="00DE2028" w:rsidRPr="00082963" w:rsidRDefault="00DE2028" w:rsidP="00DE2028">
      <w:pPr>
        <w:spacing w:after="0" w:line="240" w:lineRule="auto"/>
        <w:jc w:val="both"/>
        <w:rPr>
          <w:rFonts w:ascii="Times New Roman" w:hAnsi="Times New Roman"/>
          <w:b/>
          <w:bCs/>
        </w:rPr>
      </w:pPr>
    </w:p>
    <w:p w:rsidR="00DE2028" w:rsidRPr="00082963" w:rsidRDefault="00DE2028" w:rsidP="00DE2028">
      <w:pPr>
        <w:spacing w:after="0" w:line="240" w:lineRule="auto"/>
        <w:jc w:val="both"/>
        <w:rPr>
          <w:rFonts w:ascii="Times New Roman" w:hAnsi="Times New Roman"/>
          <w:b/>
          <w:bCs/>
        </w:rPr>
      </w:pPr>
      <w:r w:rsidRPr="00082963">
        <w:rPr>
          <w:rFonts w:ascii="Times New Roman" w:hAnsi="Times New Roman"/>
          <w:b/>
          <w:bCs/>
        </w:rPr>
        <w:t>Основные дидактические единицы (разделы):</w:t>
      </w:r>
    </w:p>
    <w:p w:rsidR="00DE2028" w:rsidRPr="00082963" w:rsidRDefault="00DE2028" w:rsidP="00DE2028">
      <w:pPr>
        <w:pStyle w:val="ae"/>
        <w:numPr>
          <w:ilvl w:val="0"/>
          <w:numId w:val="48"/>
        </w:numPr>
        <w:jc w:val="both"/>
        <w:rPr>
          <w:bCs/>
        </w:rPr>
      </w:pPr>
      <w:r w:rsidRPr="00082963">
        <w:rPr>
          <w:bCs/>
        </w:rPr>
        <w:t>Общая характеристика психологии как науки. Краткая история становления психологии: представления древних философов о душе Краткая история становления психологии сознания</w:t>
      </w:r>
    </w:p>
    <w:p w:rsidR="00DE2028" w:rsidRPr="00082963" w:rsidRDefault="00DE2028" w:rsidP="00DE2028">
      <w:pPr>
        <w:pStyle w:val="ae"/>
        <w:numPr>
          <w:ilvl w:val="0"/>
          <w:numId w:val="48"/>
        </w:numPr>
        <w:jc w:val="both"/>
        <w:rPr>
          <w:bCs/>
        </w:rPr>
      </w:pPr>
      <w:r w:rsidRPr="00082963">
        <w:rPr>
          <w:bCs/>
        </w:rPr>
        <w:t>Бихевиоризм: психология  как наука о  поведении. Необихевиоризм: современное состояние психологии поведения.</w:t>
      </w:r>
    </w:p>
    <w:p w:rsidR="00DE2028" w:rsidRPr="00082963" w:rsidRDefault="00DE2028" w:rsidP="00DE2028">
      <w:pPr>
        <w:pStyle w:val="ae"/>
        <w:numPr>
          <w:ilvl w:val="0"/>
          <w:numId w:val="48"/>
        </w:numPr>
        <w:jc w:val="both"/>
        <w:rPr>
          <w:bCs/>
        </w:rPr>
      </w:pPr>
      <w:r w:rsidRPr="00082963">
        <w:rPr>
          <w:bCs/>
        </w:rPr>
        <w:t>Психоанализ: психология бессознательного. Неопсихоанализ: современное состояние психологии бессознательного</w:t>
      </w:r>
    </w:p>
    <w:p w:rsidR="00DE2028" w:rsidRPr="00082963" w:rsidRDefault="00DE2028" w:rsidP="00DE2028">
      <w:pPr>
        <w:pStyle w:val="ae"/>
        <w:numPr>
          <w:ilvl w:val="0"/>
          <w:numId w:val="48"/>
        </w:numPr>
        <w:jc w:val="both"/>
        <w:rPr>
          <w:bCs/>
        </w:rPr>
      </w:pPr>
      <w:r w:rsidRPr="00082963">
        <w:rPr>
          <w:bCs/>
        </w:rPr>
        <w:t>Психология деятельности: роль культурно-исторической концепции в становлении психологической теории деятельности. Психологическая теория деятельности (операционально-технический аспект)</w:t>
      </w:r>
    </w:p>
    <w:p w:rsidR="00DE2028" w:rsidRPr="00082963" w:rsidRDefault="00DE2028" w:rsidP="00DE2028">
      <w:pPr>
        <w:pStyle w:val="ae"/>
        <w:numPr>
          <w:ilvl w:val="0"/>
          <w:numId w:val="48"/>
        </w:numPr>
        <w:jc w:val="both"/>
        <w:rPr>
          <w:bCs/>
        </w:rPr>
      </w:pPr>
      <w:r w:rsidRPr="00082963">
        <w:rPr>
          <w:bCs/>
        </w:rPr>
        <w:lastRenderedPageBreak/>
        <w:t>Психологическая теория деятельности (мотивационно-личностный аспект). Теория планомерного поэтапного формирования умственных действий как развитие психологической теории деятельности</w:t>
      </w:r>
    </w:p>
    <w:p w:rsidR="00DE2028" w:rsidRPr="00082963" w:rsidRDefault="00DE2028" w:rsidP="00DE2028">
      <w:pPr>
        <w:pStyle w:val="ae"/>
        <w:numPr>
          <w:ilvl w:val="0"/>
          <w:numId w:val="48"/>
        </w:numPr>
        <w:jc w:val="both"/>
        <w:rPr>
          <w:bCs/>
        </w:rPr>
      </w:pPr>
      <w:r w:rsidRPr="00082963">
        <w:rPr>
          <w:bCs/>
        </w:rPr>
        <w:t>Закономерности психического развития человека в онтогенезе: основные психологические характеристики возрастных периодов. Закономерности психического развития человека в онтогенезе: разница подходов в зарубежной и отечественной психологии</w:t>
      </w:r>
    </w:p>
    <w:p w:rsidR="00DE2028" w:rsidRPr="00082963" w:rsidRDefault="00DE2028" w:rsidP="00DE2028">
      <w:pPr>
        <w:pStyle w:val="ae"/>
        <w:numPr>
          <w:ilvl w:val="0"/>
          <w:numId w:val="48"/>
        </w:numPr>
        <w:jc w:val="both"/>
        <w:rPr>
          <w:bCs/>
        </w:rPr>
      </w:pPr>
      <w:r w:rsidRPr="00082963">
        <w:rPr>
          <w:bCs/>
        </w:rPr>
        <w:t>Проблема периодизации психического развития в онтогенезе: от новорожденности до подросткового возраста. Проблема периодизации психического развития в онтогенезе: от подросткового возраста до старости</w:t>
      </w:r>
    </w:p>
    <w:p w:rsidR="00DE2028" w:rsidRPr="00082963" w:rsidRDefault="00DE2028" w:rsidP="00DE2028">
      <w:pPr>
        <w:pStyle w:val="ae"/>
        <w:numPr>
          <w:ilvl w:val="0"/>
          <w:numId w:val="48"/>
        </w:numPr>
        <w:jc w:val="both"/>
        <w:rPr>
          <w:bCs/>
        </w:rPr>
      </w:pPr>
      <w:r w:rsidRPr="00082963">
        <w:rPr>
          <w:bCs/>
        </w:rPr>
        <w:t>Психология общения в медицине. Психология группы.</w:t>
      </w:r>
    </w:p>
    <w:p w:rsidR="00DE2028" w:rsidRPr="00082963" w:rsidRDefault="00DE2028" w:rsidP="00DE2028">
      <w:pPr>
        <w:pStyle w:val="ae"/>
        <w:numPr>
          <w:ilvl w:val="0"/>
          <w:numId w:val="48"/>
        </w:numPr>
        <w:jc w:val="both"/>
        <w:rPr>
          <w:bCs/>
        </w:rPr>
      </w:pPr>
      <w:r w:rsidRPr="00082963">
        <w:rPr>
          <w:bCs/>
        </w:rPr>
        <w:t>Педагогика: объект, предмет, задачи, методы. Медицинская педагогика.</w:t>
      </w:r>
    </w:p>
    <w:p w:rsidR="00DE2028" w:rsidRPr="00082963" w:rsidRDefault="00DE2028" w:rsidP="00DE2028">
      <w:pPr>
        <w:spacing w:after="0" w:line="240" w:lineRule="auto"/>
        <w:jc w:val="both"/>
        <w:rPr>
          <w:rFonts w:ascii="Times New Roman" w:hAnsi="Times New Roman"/>
          <w:b/>
          <w:bCs/>
        </w:rPr>
      </w:pPr>
      <w:r w:rsidRPr="00082963">
        <w:rPr>
          <w:rFonts w:ascii="Times New Roman" w:hAnsi="Times New Roman"/>
          <w:b/>
          <w:bCs/>
        </w:rPr>
        <w:t>В результате освоения дисциплины студент должен</w:t>
      </w:r>
    </w:p>
    <w:p w:rsidR="00DE2028" w:rsidRPr="00082963" w:rsidRDefault="00DE2028" w:rsidP="00DE2028">
      <w:pPr>
        <w:numPr>
          <w:ilvl w:val="0"/>
          <w:numId w:val="49"/>
        </w:numPr>
        <w:shd w:val="clear" w:color="auto" w:fill="FFFFFF"/>
        <w:tabs>
          <w:tab w:val="left" w:pos="540"/>
        </w:tabs>
        <w:spacing w:after="0" w:line="240" w:lineRule="auto"/>
        <w:ind w:left="0" w:firstLine="426"/>
        <w:jc w:val="both"/>
        <w:rPr>
          <w:rFonts w:ascii="Times New Roman" w:hAnsi="Times New Roman"/>
          <w:sz w:val="24"/>
          <w:szCs w:val="24"/>
        </w:rPr>
      </w:pPr>
      <w:r w:rsidRPr="00082963">
        <w:rPr>
          <w:rFonts w:ascii="Times New Roman" w:hAnsi="Times New Roman"/>
          <w:b/>
          <w:bCs/>
          <w:sz w:val="24"/>
          <w:szCs w:val="24"/>
        </w:rPr>
        <w:t xml:space="preserve">Знать: </w:t>
      </w:r>
      <w:r w:rsidRPr="00082963">
        <w:rPr>
          <w:rFonts w:ascii="Times New Roman" w:hAnsi="Times New Roman"/>
          <w:bCs/>
          <w:sz w:val="24"/>
          <w:szCs w:val="24"/>
        </w:rPr>
        <w:t>основные направления психологии, общие и индивидуальные особенности психики подростка и взрослого человека, психологию личности и малых групп;</w:t>
      </w:r>
    </w:p>
    <w:p w:rsidR="00DE2028" w:rsidRPr="00082963" w:rsidRDefault="00DE2028" w:rsidP="00DE2028">
      <w:pPr>
        <w:numPr>
          <w:ilvl w:val="0"/>
          <w:numId w:val="49"/>
        </w:numPr>
        <w:shd w:val="clear" w:color="auto" w:fill="FFFFFF"/>
        <w:tabs>
          <w:tab w:val="left" w:pos="540"/>
        </w:tabs>
        <w:spacing w:after="0" w:line="240" w:lineRule="auto"/>
        <w:ind w:left="0" w:firstLine="426"/>
        <w:jc w:val="both"/>
        <w:rPr>
          <w:rFonts w:ascii="Times New Roman" w:hAnsi="Times New Roman"/>
          <w:bCs/>
        </w:rPr>
      </w:pPr>
      <w:r w:rsidRPr="00082963">
        <w:rPr>
          <w:rFonts w:ascii="Times New Roman" w:hAnsi="Times New Roman"/>
          <w:b/>
          <w:bCs/>
          <w:sz w:val="24"/>
          <w:szCs w:val="24"/>
        </w:rPr>
        <w:t xml:space="preserve">Уметь: </w:t>
      </w:r>
      <w:r w:rsidRPr="00082963">
        <w:rPr>
          <w:rFonts w:ascii="Times New Roman" w:hAnsi="Times New Roman"/>
          <w:sz w:val="24"/>
          <w:szCs w:val="24"/>
        </w:rPr>
        <w:t>различать качественные и количественные характеристики психики</w:t>
      </w:r>
      <w:r w:rsidRPr="00082963">
        <w:rPr>
          <w:rFonts w:ascii="Times New Roman" w:hAnsi="Times New Roman"/>
          <w:bCs/>
          <w:sz w:val="24"/>
          <w:szCs w:val="24"/>
        </w:rPr>
        <w:t>; оценивать и определять свои потребности, необходимые для продолжения обучения, выстраивать и поддерживать рабочие отношения с другими членами коллектива;</w:t>
      </w:r>
    </w:p>
    <w:p w:rsidR="00DE2028" w:rsidRPr="00082963" w:rsidRDefault="00DE2028" w:rsidP="00DE2028">
      <w:pPr>
        <w:pStyle w:val="a4"/>
        <w:tabs>
          <w:tab w:val="num" w:pos="-76"/>
        </w:tabs>
        <w:ind w:firstLine="426"/>
        <w:rPr>
          <w:szCs w:val="24"/>
        </w:rPr>
      </w:pPr>
      <w:r w:rsidRPr="00082963">
        <w:rPr>
          <w:bCs/>
          <w:szCs w:val="24"/>
        </w:rPr>
        <w:t>3)</w:t>
      </w:r>
      <w:r w:rsidRPr="00082963">
        <w:rPr>
          <w:b/>
          <w:bCs/>
          <w:szCs w:val="24"/>
        </w:rPr>
        <w:t xml:space="preserve"> Владеть: </w:t>
      </w:r>
      <w:r w:rsidRPr="00082963">
        <w:t xml:space="preserve">основными понятиями классических и современных, зарубежных и отечественных концепций развития в приложении к области медицинской практики; </w:t>
      </w:r>
      <w:r w:rsidRPr="00082963">
        <w:rPr>
          <w:szCs w:val="24"/>
        </w:rPr>
        <w:t>навыками информирования пациентов и их родственников в соответствии с требованиями правил «информированного согласия».</w:t>
      </w:r>
    </w:p>
    <w:p w:rsidR="00DE2028" w:rsidRPr="00082963" w:rsidRDefault="00DE2028" w:rsidP="00DE2028">
      <w:pPr>
        <w:pStyle w:val="a3"/>
        <w:spacing w:line="240" w:lineRule="auto"/>
        <w:ind w:firstLine="0"/>
        <w:rPr>
          <w:szCs w:val="24"/>
        </w:rPr>
      </w:pPr>
    </w:p>
    <w:p w:rsidR="00DE2028" w:rsidRPr="00082963" w:rsidRDefault="00DE2028" w:rsidP="00DE2028">
      <w:pPr>
        <w:tabs>
          <w:tab w:val="left" w:pos="1134"/>
          <w:tab w:val="right" w:leader="underscore" w:pos="9639"/>
        </w:tabs>
        <w:spacing w:after="0" w:line="240" w:lineRule="auto"/>
        <w:jc w:val="both"/>
        <w:rPr>
          <w:rFonts w:ascii="Times New Roman" w:hAnsi="Times New Roman"/>
          <w:sz w:val="24"/>
          <w:szCs w:val="24"/>
        </w:rPr>
      </w:pPr>
    </w:p>
    <w:p w:rsidR="00DE2028" w:rsidRPr="00082963" w:rsidRDefault="00DE2028" w:rsidP="00DE2028">
      <w:pPr>
        <w:spacing w:after="0" w:line="240" w:lineRule="auto"/>
        <w:rPr>
          <w:rFonts w:ascii="Times New Roman" w:hAnsi="Times New Roman"/>
        </w:rPr>
      </w:pPr>
      <w:r w:rsidRPr="00082963">
        <w:rPr>
          <w:rFonts w:ascii="Times New Roman" w:hAnsi="Times New Roman"/>
          <w:bCs/>
        </w:rPr>
        <w:t xml:space="preserve">Разработчик </w:t>
      </w:r>
      <w:r w:rsidRPr="00082963">
        <w:rPr>
          <w:rFonts w:ascii="Times New Roman" w:hAnsi="Times New Roman"/>
        </w:rPr>
        <w:t xml:space="preserve">ст. препод. Леденцова С.Л. </w:t>
      </w:r>
    </w:p>
    <w:p w:rsidR="00DE2028" w:rsidRPr="00082963" w:rsidRDefault="00DE2028" w:rsidP="00DE2028">
      <w:pPr>
        <w:spacing w:after="0" w:line="240" w:lineRule="auto"/>
        <w:jc w:val="both"/>
        <w:rPr>
          <w:rFonts w:ascii="Times New Roman" w:hAnsi="Times New Roman"/>
        </w:rPr>
      </w:pPr>
    </w:p>
    <w:p w:rsidR="00DE2028" w:rsidRPr="00082963" w:rsidRDefault="00DE2028" w:rsidP="00DE2028">
      <w:pPr>
        <w:spacing w:after="0" w:line="240" w:lineRule="auto"/>
        <w:jc w:val="both"/>
        <w:rPr>
          <w:rFonts w:ascii="Times New Roman" w:hAnsi="Times New Roman"/>
        </w:rPr>
      </w:pPr>
    </w:p>
    <w:p w:rsidR="00DE2028" w:rsidRPr="00082963" w:rsidRDefault="00DE2028" w:rsidP="00DE2028">
      <w:pPr>
        <w:spacing w:after="0" w:line="240" w:lineRule="auto"/>
        <w:jc w:val="both"/>
        <w:rPr>
          <w:rFonts w:ascii="Times New Roman" w:hAnsi="Times New Roman"/>
        </w:rPr>
      </w:pPr>
    </w:p>
    <w:p w:rsidR="00DE2028" w:rsidRPr="00082963" w:rsidRDefault="00DE2028" w:rsidP="00DE2028">
      <w:pPr>
        <w:spacing w:after="0" w:line="240" w:lineRule="auto"/>
        <w:rPr>
          <w:rFonts w:ascii="Times New Roman" w:hAnsi="Times New Roman"/>
        </w:rPr>
      </w:pPr>
    </w:p>
    <w:p w:rsidR="00DE2028" w:rsidRPr="00082963" w:rsidRDefault="00DE2028" w:rsidP="00DE2028">
      <w:pPr>
        <w:spacing w:after="0" w:line="240" w:lineRule="auto"/>
        <w:rPr>
          <w:rFonts w:ascii="Times New Roman" w:hAnsi="Times New Roman"/>
        </w:rPr>
      </w:pPr>
    </w:p>
    <w:p w:rsidR="00DE2028" w:rsidRPr="00082963" w:rsidRDefault="00DE2028" w:rsidP="00DE2028">
      <w:pPr>
        <w:spacing w:after="0" w:line="240" w:lineRule="auto"/>
        <w:rPr>
          <w:rFonts w:ascii="Times New Roman" w:hAnsi="Times New Roman"/>
        </w:rPr>
      </w:pPr>
    </w:p>
    <w:p w:rsidR="00DE2028" w:rsidRPr="00082963" w:rsidRDefault="00DE2028" w:rsidP="00DE2028">
      <w:pPr>
        <w:spacing w:after="0" w:line="240" w:lineRule="auto"/>
        <w:rPr>
          <w:rFonts w:ascii="Times New Roman" w:hAnsi="Times New Roman"/>
        </w:rPr>
      </w:pPr>
    </w:p>
    <w:p w:rsidR="00DE2028" w:rsidRPr="00082963" w:rsidRDefault="00DE2028" w:rsidP="00DE2028">
      <w:pPr>
        <w:spacing w:after="0" w:line="240" w:lineRule="auto"/>
        <w:rPr>
          <w:rFonts w:ascii="Times New Roman" w:hAnsi="Times New Roman"/>
        </w:rPr>
      </w:pPr>
    </w:p>
    <w:p w:rsidR="00DE2028" w:rsidRPr="00082963" w:rsidRDefault="00DE2028" w:rsidP="00DE2028">
      <w:pPr>
        <w:spacing w:after="0" w:line="240" w:lineRule="auto"/>
        <w:rPr>
          <w:rFonts w:ascii="Times New Roman" w:hAnsi="Times New Roman"/>
        </w:rPr>
      </w:pPr>
    </w:p>
    <w:p w:rsidR="00DE2028" w:rsidRPr="00C365EE" w:rsidRDefault="00DE2028"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DE2028" w:rsidRPr="00C365EE" w:rsidRDefault="00DE2028"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DE2028" w:rsidRPr="00DE2028" w:rsidRDefault="00DE2028" w:rsidP="00DE2028">
      <w:pPr>
        <w:spacing w:after="0" w:line="240" w:lineRule="auto"/>
        <w:jc w:val="center"/>
        <w:rPr>
          <w:rFonts w:ascii="Times New Roman" w:eastAsia="Times New Roman" w:hAnsi="Times New Roman"/>
          <w:b/>
          <w:caps/>
          <w:sz w:val="24"/>
          <w:szCs w:val="24"/>
          <w:lang w:eastAsia="ru-RU"/>
        </w:rPr>
      </w:pPr>
      <w:r w:rsidRPr="00DE2028">
        <w:rPr>
          <w:rFonts w:ascii="Times New Roman" w:eastAsia="Times New Roman" w:hAnsi="Times New Roman"/>
          <w:b/>
          <w:caps/>
          <w:sz w:val="24"/>
          <w:szCs w:val="24"/>
          <w:lang w:eastAsia="ru-RU"/>
        </w:rPr>
        <w:t>Аннотация</w:t>
      </w:r>
    </w:p>
    <w:p w:rsidR="00DE2028" w:rsidRPr="00DE2028" w:rsidRDefault="00DE2028" w:rsidP="00DE2028">
      <w:pPr>
        <w:tabs>
          <w:tab w:val="left" w:pos="10348"/>
        </w:tabs>
        <w:spacing w:after="0" w:line="240" w:lineRule="auto"/>
        <w:jc w:val="center"/>
        <w:rPr>
          <w:rFonts w:ascii="Times New Roman" w:eastAsia="Times New Roman" w:hAnsi="Times New Roman"/>
          <w:b/>
          <w:sz w:val="24"/>
          <w:szCs w:val="24"/>
        </w:rPr>
      </w:pPr>
    </w:p>
    <w:p w:rsidR="00DE2028" w:rsidRPr="00DE2028" w:rsidRDefault="00DE2028" w:rsidP="00DE2028">
      <w:pPr>
        <w:tabs>
          <w:tab w:val="left" w:pos="10348"/>
        </w:tabs>
        <w:spacing w:after="0" w:line="240" w:lineRule="auto"/>
        <w:jc w:val="center"/>
        <w:rPr>
          <w:rFonts w:ascii="Times New Roman" w:eastAsia="Times New Roman" w:hAnsi="Times New Roman"/>
          <w:b/>
          <w:sz w:val="24"/>
          <w:szCs w:val="24"/>
        </w:rPr>
      </w:pPr>
      <w:r w:rsidRPr="00DE2028">
        <w:rPr>
          <w:rFonts w:ascii="Times New Roman" w:eastAsia="Times New Roman" w:hAnsi="Times New Roman"/>
          <w:b/>
          <w:sz w:val="24"/>
          <w:szCs w:val="24"/>
        </w:rPr>
        <w:t>Рабочей программы дисциплины</w:t>
      </w:r>
    </w:p>
    <w:p w:rsidR="00DE2028" w:rsidRPr="00DE2028" w:rsidRDefault="00DE2028" w:rsidP="00DE2028">
      <w:pPr>
        <w:spacing w:after="0" w:line="240" w:lineRule="auto"/>
        <w:jc w:val="center"/>
        <w:rPr>
          <w:rFonts w:ascii="Times New Roman" w:eastAsia="Times New Roman" w:hAnsi="Times New Roman"/>
          <w:sz w:val="24"/>
          <w:szCs w:val="24"/>
        </w:rPr>
      </w:pPr>
      <w:r w:rsidRPr="00DE2028">
        <w:rPr>
          <w:rFonts w:ascii="Times New Roman" w:eastAsia="Times New Roman" w:hAnsi="Times New Roman"/>
          <w:sz w:val="24"/>
          <w:szCs w:val="24"/>
        </w:rPr>
        <w:t>Микробиология, вирусология</w:t>
      </w:r>
    </w:p>
    <w:p w:rsidR="00DE2028" w:rsidRPr="00DE2028" w:rsidRDefault="00DE2028" w:rsidP="00DE2028">
      <w:pPr>
        <w:tabs>
          <w:tab w:val="left" w:pos="10348"/>
        </w:tabs>
        <w:spacing w:after="0" w:line="240" w:lineRule="auto"/>
        <w:jc w:val="center"/>
        <w:rPr>
          <w:rFonts w:ascii="Times New Roman" w:eastAsia="Times New Roman" w:hAnsi="Times New Roman"/>
          <w:b/>
          <w:sz w:val="24"/>
          <w:szCs w:val="24"/>
        </w:rPr>
      </w:pPr>
    </w:p>
    <w:p w:rsidR="00DE2028" w:rsidRPr="00DE2028" w:rsidRDefault="00DE2028" w:rsidP="00DE2028">
      <w:pPr>
        <w:tabs>
          <w:tab w:val="right" w:leader="underscore" w:pos="8505"/>
        </w:tabs>
        <w:spacing w:after="0" w:line="240" w:lineRule="auto"/>
        <w:rPr>
          <w:rFonts w:ascii="Times New Roman" w:eastAsia="Times New Roman" w:hAnsi="Times New Roman"/>
          <w:b/>
          <w:bCs/>
          <w:sz w:val="24"/>
          <w:szCs w:val="24"/>
        </w:rPr>
      </w:pPr>
      <w:r w:rsidRPr="00DE2028">
        <w:rPr>
          <w:rFonts w:ascii="Times New Roman" w:eastAsia="Times New Roman" w:hAnsi="Times New Roman"/>
          <w:b/>
          <w:bCs/>
          <w:sz w:val="24"/>
          <w:szCs w:val="24"/>
        </w:rPr>
        <w:t xml:space="preserve">Направление подготовки: </w:t>
      </w:r>
      <w:r w:rsidRPr="00DE2028">
        <w:rPr>
          <w:rFonts w:ascii="Times New Roman" w:eastAsia="Times New Roman" w:hAnsi="Times New Roman"/>
          <w:sz w:val="24"/>
          <w:szCs w:val="24"/>
        </w:rPr>
        <w:t>060101.65 – лечебное дело</w:t>
      </w:r>
      <w:r w:rsidRPr="00DE2028">
        <w:rPr>
          <w:rFonts w:ascii="Times New Roman" w:eastAsia="Times New Roman" w:hAnsi="Times New Roman"/>
          <w:b/>
          <w:bCs/>
          <w:sz w:val="24"/>
          <w:szCs w:val="24"/>
        </w:rPr>
        <w:t xml:space="preserve">        </w:t>
      </w:r>
    </w:p>
    <w:p w:rsidR="00DE2028" w:rsidRPr="00DE2028" w:rsidRDefault="00DE2028" w:rsidP="00DE2028">
      <w:pPr>
        <w:tabs>
          <w:tab w:val="right" w:leader="underscore" w:pos="8505"/>
        </w:tabs>
        <w:spacing w:after="0" w:line="240" w:lineRule="auto"/>
        <w:rPr>
          <w:rFonts w:ascii="Times New Roman" w:eastAsia="Times New Roman" w:hAnsi="Times New Roman"/>
          <w:b/>
          <w:bCs/>
          <w:sz w:val="24"/>
          <w:szCs w:val="24"/>
        </w:rPr>
      </w:pPr>
    </w:p>
    <w:p w:rsidR="00DE2028" w:rsidRPr="00DE2028" w:rsidRDefault="00DE2028" w:rsidP="00DE2028">
      <w:pPr>
        <w:tabs>
          <w:tab w:val="right" w:leader="underscore" w:pos="8505"/>
        </w:tabs>
        <w:spacing w:after="0" w:line="240" w:lineRule="auto"/>
        <w:rPr>
          <w:rFonts w:ascii="Times New Roman" w:eastAsia="Times New Roman" w:hAnsi="Times New Roman"/>
          <w:b/>
          <w:bCs/>
          <w:sz w:val="24"/>
          <w:szCs w:val="24"/>
        </w:rPr>
      </w:pPr>
      <w:r w:rsidRPr="00DE2028">
        <w:rPr>
          <w:rFonts w:ascii="Times New Roman" w:eastAsia="Times New Roman" w:hAnsi="Times New Roman"/>
          <w:b/>
          <w:bCs/>
          <w:sz w:val="24"/>
          <w:szCs w:val="24"/>
        </w:rPr>
        <w:t xml:space="preserve">Профиль подготовки:                           </w:t>
      </w:r>
    </w:p>
    <w:p w:rsidR="00DE2028" w:rsidRPr="00DE2028" w:rsidRDefault="00DE2028" w:rsidP="00DE2028">
      <w:pPr>
        <w:tabs>
          <w:tab w:val="right" w:leader="underscore" w:pos="8505"/>
        </w:tabs>
        <w:spacing w:after="0" w:line="240" w:lineRule="auto"/>
        <w:rPr>
          <w:rFonts w:ascii="Times New Roman" w:eastAsia="Times New Roman" w:hAnsi="Times New Roman"/>
          <w:b/>
          <w:bCs/>
          <w:sz w:val="24"/>
          <w:szCs w:val="24"/>
        </w:rPr>
      </w:pPr>
    </w:p>
    <w:p w:rsidR="00DE2028" w:rsidRPr="00DE2028" w:rsidRDefault="00DE2028" w:rsidP="00DE2028">
      <w:pPr>
        <w:tabs>
          <w:tab w:val="right" w:leader="underscore" w:pos="8505"/>
        </w:tabs>
        <w:spacing w:after="0" w:line="240" w:lineRule="auto"/>
        <w:rPr>
          <w:rFonts w:ascii="Times New Roman" w:eastAsia="Times New Roman" w:hAnsi="Times New Roman"/>
          <w:b/>
          <w:bCs/>
          <w:sz w:val="24"/>
          <w:szCs w:val="24"/>
        </w:rPr>
      </w:pPr>
      <w:r w:rsidRPr="00DE2028">
        <w:rPr>
          <w:rFonts w:ascii="Times New Roman" w:eastAsia="Times New Roman" w:hAnsi="Times New Roman"/>
          <w:b/>
          <w:bCs/>
          <w:sz w:val="24"/>
          <w:szCs w:val="24"/>
        </w:rPr>
        <w:t xml:space="preserve">Квалификация выпускника:  </w:t>
      </w:r>
      <w:r w:rsidRPr="00DE2028">
        <w:rPr>
          <w:rFonts w:ascii="Times New Roman" w:eastAsia="Times New Roman" w:hAnsi="Times New Roman"/>
          <w:bCs/>
          <w:sz w:val="24"/>
          <w:szCs w:val="24"/>
        </w:rPr>
        <w:t>специалист</w:t>
      </w:r>
    </w:p>
    <w:p w:rsidR="00DE2028" w:rsidRPr="00DE2028" w:rsidRDefault="00DE2028" w:rsidP="00DE2028">
      <w:pPr>
        <w:tabs>
          <w:tab w:val="right" w:leader="underscore" w:pos="8505"/>
        </w:tabs>
        <w:spacing w:after="0" w:line="240" w:lineRule="auto"/>
        <w:rPr>
          <w:rFonts w:ascii="Times New Roman" w:eastAsia="Times New Roman" w:hAnsi="Times New Roman"/>
          <w:b/>
          <w:bCs/>
          <w:sz w:val="24"/>
          <w:szCs w:val="24"/>
        </w:rPr>
      </w:pPr>
    </w:p>
    <w:p w:rsidR="00DE2028" w:rsidRPr="00DE2028" w:rsidRDefault="00DE2028" w:rsidP="00DE2028">
      <w:pPr>
        <w:tabs>
          <w:tab w:val="right" w:leader="underscore" w:pos="8505"/>
        </w:tabs>
        <w:spacing w:after="0" w:line="240" w:lineRule="auto"/>
        <w:rPr>
          <w:rFonts w:ascii="Times New Roman" w:eastAsia="Times New Roman" w:hAnsi="Times New Roman"/>
          <w:bCs/>
          <w:sz w:val="24"/>
          <w:szCs w:val="24"/>
        </w:rPr>
      </w:pPr>
      <w:r w:rsidRPr="00DE2028">
        <w:rPr>
          <w:rFonts w:ascii="Times New Roman" w:eastAsia="Times New Roman" w:hAnsi="Times New Roman"/>
          <w:b/>
          <w:bCs/>
          <w:sz w:val="24"/>
          <w:szCs w:val="24"/>
        </w:rPr>
        <w:t xml:space="preserve">Форма обучения: </w:t>
      </w:r>
      <w:r w:rsidRPr="00DE2028">
        <w:rPr>
          <w:rFonts w:ascii="Times New Roman" w:eastAsia="Times New Roman" w:hAnsi="Times New Roman"/>
          <w:bCs/>
          <w:sz w:val="24"/>
          <w:szCs w:val="24"/>
        </w:rPr>
        <w:t>очная</w:t>
      </w:r>
    </w:p>
    <w:p w:rsidR="00DE2028" w:rsidRPr="00DE2028" w:rsidRDefault="00DE2028" w:rsidP="00DE2028">
      <w:pPr>
        <w:spacing w:after="0" w:line="240" w:lineRule="auto"/>
        <w:rPr>
          <w:rFonts w:ascii="Times New Roman" w:eastAsia="Times New Roman" w:hAnsi="Times New Roman"/>
          <w:sz w:val="24"/>
          <w:szCs w:val="24"/>
        </w:rPr>
      </w:pPr>
    </w:p>
    <w:p w:rsidR="00DE2028" w:rsidRPr="00DE2028" w:rsidRDefault="00DE2028" w:rsidP="00DE2028">
      <w:pPr>
        <w:spacing w:after="0" w:line="240" w:lineRule="auto"/>
        <w:jc w:val="both"/>
        <w:rPr>
          <w:rFonts w:ascii="Times New Roman" w:eastAsia="Times New Roman" w:hAnsi="Times New Roman"/>
          <w:sz w:val="24"/>
          <w:szCs w:val="24"/>
          <w:lang w:eastAsia="ru-RU"/>
        </w:rPr>
      </w:pPr>
      <w:r w:rsidRPr="00DE2028">
        <w:rPr>
          <w:rFonts w:ascii="Times New Roman" w:eastAsia="Times New Roman" w:hAnsi="Times New Roman"/>
          <w:b/>
          <w:sz w:val="24"/>
          <w:szCs w:val="24"/>
          <w:lang w:eastAsia="ru-RU"/>
        </w:rPr>
        <w:t xml:space="preserve">Общая трудоёмкость изучения дисциплины составляет </w:t>
      </w:r>
      <w:r w:rsidRPr="00DE2028">
        <w:rPr>
          <w:rFonts w:ascii="Times New Roman" w:eastAsia="Times New Roman" w:hAnsi="Times New Roman"/>
          <w:spacing w:val="-4"/>
          <w:sz w:val="24"/>
          <w:szCs w:val="20"/>
          <w:lang w:eastAsia="ru-RU"/>
        </w:rPr>
        <w:t>7 зачетных единиц (252 часа.</w:t>
      </w:r>
      <w:r w:rsidRPr="00DE2028">
        <w:rPr>
          <w:rFonts w:ascii="Times New Roman" w:eastAsia="Times New Roman" w:hAnsi="Times New Roman"/>
          <w:sz w:val="24"/>
          <w:szCs w:val="20"/>
          <w:lang w:eastAsia="ru-RU"/>
        </w:rPr>
        <w:t>)</w:t>
      </w:r>
    </w:p>
    <w:p w:rsidR="00DE2028" w:rsidRPr="00DE2028" w:rsidRDefault="00DE2028" w:rsidP="00DE2028">
      <w:pPr>
        <w:spacing w:after="0" w:line="240" w:lineRule="auto"/>
        <w:rPr>
          <w:rFonts w:ascii="Times New Roman" w:eastAsia="Times New Roman" w:hAnsi="Times New Roman"/>
          <w:b/>
          <w:sz w:val="24"/>
          <w:szCs w:val="24"/>
        </w:rPr>
      </w:pPr>
    </w:p>
    <w:p w:rsidR="00DE2028" w:rsidRPr="00DE2028" w:rsidRDefault="00DE2028" w:rsidP="00DE2028">
      <w:pPr>
        <w:spacing w:after="0" w:line="240" w:lineRule="auto"/>
        <w:rPr>
          <w:rFonts w:ascii="Times New Roman" w:eastAsia="Times New Roman" w:hAnsi="Times New Roman"/>
          <w:b/>
          <w:sz w:val="24"/>
          <w:szCs w:val="24"/>
        </w:rPr>
      </w:pPr>
      <w:r w:rsidRPr="00DE2028">
        <w:rPr>
          <w:rFonts w:ascii="Times New Roman" w:eastAsia="Times New Roman" w:hAnsi="Times New Roman"/>
          <w:b/>
          <w:sz w:val="24"/>
          <w:szCs w:val="24"/>
        </w:rPr>
        <w:t xml:space="preserve">Цели освоения дисциплины: </w:t>
      </w:r>
    </w:p>
    <w:p w:rsidR="00DE2028" w:rsidRPr="00DE2028" w:rsidRDefault="00DE2028" w:rsidP="00DE2028">
      <w:pPr>
        <w:spacing w:after="120" w:line="240" w:lineRule="auto"/>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lastRenderedPageBreak/>
        <w:t>Основной целью изучения микробиологии, вирусологии является: получение знаний общих закономерностей, строения, жизнедеятельности и распространения микроорганизмов в биосфере Земли; патогенности микроорганизмов и её реализации в конкретных условиях возникновения инфекционных заболеваний. Изучить биологию возбудителей инфекционных заболеваний и представителей нормальной микрофлоры человека; методы микробиологической диагностики и препараты для специфической профилактики и терапии.</w:t>
      </w:r>
    </w:p>
    <w:p w:rsidR="00DE2028" w:rsidRPr="00DE2028" w:rsidRDefault="00DE2028" w:rsidP="00DE2028">
      <w:pPr>
        <w:spacing w:after="0" w:line="240" w:lineRule="auto"/>
        <w:rPr>
          <w:rFonts w:ascii="Times New Roman" w:eastAsia="Times New Roman" w:hAnsi="Times New Roman"/>
          <w:sz w:val="24"/>
          <w:szCs w:val="24"/>
        </w:rPr>
      </w:pPr>
    </w:p>
    <w:p w:rsidR="00DE2028" w:rsidRPr="00DE2028" w:rsidRDefault="00DE2028" w:rsidP="00DE2028">
      <w:pPr>
        <w:spacing w:after="0" w:line="240" w:lineRule="auto"/>
        <w:rPr>
          <w:rFonts w:ascii="Times New Roman" w:eastAsia="Times New Roman" w:hAnsi="Times New Roman"/>
          <w:b/>
          <w:sz w:val="24"/>
          <w:szCs w:val="24"/>
        </w:rPr>
      </w:pPr>
      <w:r w:rsidRPr="00DE2028">
        <w:rPr>
          <w:rFonts w:ascii="Times New Roman" w:eastAsia="Times New Roman" w:hAnsi="Times New Roman"/>
          <w:b/>
          <w:sz w:val="24"/>
          <w:szCs w:val="24"/>
        </w:rPr>
        <w:t>Место дисциплины  в структуре ООП:</w:t>
      </w:r>
    </w:p>
    <w:p w:rsidR="00DE2028" w:rsidRPr="00DE2028" w:rsidRDefault="00DE2028" w:rsidP="00DE2028">
      <w:pPr>
        <w:spacing w:after="0" w:line="240" w:lineRule="auto"/>
        <w:rPr>
          <w:rFonts w:ascii="Times New Roman" w:eastAsia="Times New Roman" w:hAnsi="Times New Roman"/>
          <w:sz w:val="24"/>
          <w:szCs w:val="24"/>
        </w:rPr>
      </w:pPr>
      <w:r w:rsidRPr="00DE2028">
        <w:rPr>
          <w:rFonts w:ascii="Times New Roman" w:eastAsia="Times New Roman" w:hAnsi="Times New Roman"/>
          <w:sz w:val="24"/>
          <w:szCs w:val="24"/>
        </w:rPr>
        <w:t>Микробиология относится к циклу естественнонаучных дисциплин. Знание этой дисциплины способствует решению важных проблем клинической, медико-профилактической и теоретической медицины. Микробиология базируется на знаниях, полученных при изучении биологии, химии, физиологии, биохимии и является предшествующей для дисциплин: генетики, педиатрии, инфекционных болезней, гигиеной, эпидемиологией и иммунологией, а также клиническими дисциплинами.</w:t>
      </w:r>
      <w:r w:rsidRPr="00DE2028">
        <w:rPr>
          <w:rFonts w:ascii="Times New Roman" w:eastAsia="Times New Roman" w:hAnsi="Times New Roman"/>
          <w:sz w:val="24"/>
          <w:szCs w:val="24"/>
        </w:rPr>
        <w:tab/>
      </w:r>
    </w:p>
    <w:p w:rsidR="00DE2028" w:rsidRPr="00DE2028" w:rsidRDefault="00DE2028" w:rsidP="00DE2028">
      <w:pPr>
        <w:tabs>
          <w:tab w:val="left" w:pos="708"/>
          <w:tab w:val="right" w:leader="underscore" w:pos="9639"/>
        </w:tabs>
        <w:spacing w:after="0" w:line="240" w:lineRule="auto"/>
        <w:ind w:right="-113"/>
        <w:jc w:val="both"/>
        <w:rPr>
          <w:rFonts w:ascii="Times New Roman" w:eastAsia="Times New Roman" w:hAnsi="Times New Roman"/>
          <w:i/>
          <w:sz w:val="24"/>
          <w:szCs w:val="24"/>
        </w:rPr>
      </w:pPr>
    </w:p>
    <w:p w:rsidR="00DE2028" w:rsidRPr="00DE2028" w:rsidRDefault="00DE2028" w:rsidP="00DE2028">
      <w:pPr>
        <w:spacing w:after="0" w:line="240" w:lineRule="auto"/>
        <w:ind w:right="-113"/>
        <w:rPr>
          <w:rFonts w:ascii="Times New Roman" w:eastAsia="Times New Roman" w:hAnsi="Times New Roman"/>
          <w:b/>
          <w:sz w:val="24"/>
          <w:szCs w:val="24"/>
        </w:rPr>
      </w:pPr>
      <w:r w:rsidRPr="00DE2028">
        <w:rPr>
          <w:rFonts w:ascii="Times New Roman" w:eastAsia="Times New Roman" w:hAnsi="Times New Roman"/>
          <w:b/>
          <w:sz w:val="24"/>
          <w:szCs w:val="24"/>
        </w:rPr>
        <w:t xml:space="preserve">Компетенции обучающегося, формируемые в результате освоения дисциплины: </w:t>
      </w:r>
    </w:p>
    <w:p w:rsidR="00DE2028" w:rsidRPr="00DE2028" w:rsidRDefault="00DE2028" w:rsidP="00DE2028">
      <w:pPr>
        <w:autoSpaceDE w:val="0"/>
        <w:autoSpaceDN w:val="0"/>
        <w:adjustRightInd w:val="0"/>
        <w:spacing w:after="0" w:line="240" w:lineRule="auto"/>
        <w:jc w:val="both"/>
        <w:rPr>
          <w:rFonts w:ascii="Times New Roman" w:eastAsia="Times New Roman" w:hAnsi="Times New Roman"/>
          <w:b/>
          <w:bCs/>
          <w:sz w:val="24"/>
          <w:szCs w:val="24"/>
        </w:rPr>
      </w:pPr>
      <w:r w:rsidRPr="00DE2028">
        <w:rPr>
          <w:rFonts w:ascii="Times New Roman" w:eastAsia="Times New Roman" w:hAnsi="Times New Roman"/>
          <w:sz w:val="24"/>
          <w:szCs w:val="24"/>
        </w:rPr>
        <w:t xml:space="preserve">Процесс изучения дисциплины направлен на формирование и развитие </w:t>
      </w:r>
      <w:r w:rsidRPr="00DE2028">
        <w:rPr>
          <w:rFonts w:ascii="Times New Roman" w:eastAsia="Times New Roman" w:hAnsi="Times New Roman"/>
          <w:b/>
          <w:bCs/>
          <w:sz w:val="24"/>
          <w:szCs w:val="24"/>
        </w:rPr>
        <w:t>общекультурных компетенций:</w:t>
      </w:r>
    </w:p>
    <w:p w:rsidR="00DE2028" w:rsidRPr="00DE2028" w:rsidRDefault="00DE2028" w:rsidP="00DE2028">
      <w:pPr>
        <w:numPr>
          <w:ilvl w:val="0"/>
          <w:numId w:val="50"/>
        </w:numPr>
        <w:autoSpaceDE w:val="0"/>
        <w:autoSpaceDN w:val="0"/>
        <w:adjustRightInd w:val="0"/>
        <w:spacing w:after="0" w:line="240" w:lineRule="auto"/>
        <w:jc w:val="both"/>
        <w:rPr>
          <w:rFonts w:ascii="Times New Roman" w:eastAsia="Times New Roman" w:hAnsi="Times New Roman"/>
          <w:bCs/>
          <w:sz w:val="24"/>
          <w:szCs w:val="24"/>
        </w:rPr>
      </w:pPr>
      <w:r w:rsidRPr="00DE2028">
        <w:rPr>
          <w:rFonts w:ascii="Times New Roman" w:eastAsia="Times New Roman" w:hAnsi="Times New Roman"/>
          <w:bCs/>
          <w:sz w:val="24"/>
          <w:szCs w:val="24"/>
        </w:rPr>
        <w:t>способность и готовность анализировать социально-значимые проблемы и процессы, использовать на практике методы гуманитарных, естественнонаучных, медико-биологических и клинических наук в различных видах профессиональной и социальной деятельности (ОК-1);</w:t>
      </w:r>
    </w:p>
    <w:p w:rsidR="00DE2028" w:rsidRPr="00DE2028" w:rsidRDefault="00DE2028" w:rsidP="00DE2028">
      <w:pPr>
        <w:numPr>
          <w:ilvl w:val="0"/>
          <w:numId w:val="50"/>
        </w:numPr>
        <w:spacing w:after="0" w:line="312" w:lineRule="auto"/>
        <w:jc w:val="both"/>
        <w:rPr>
          <w:rFonts w:ascii="Times New Roman" w:eastAsia="Times New Roman" w:hAnsi="Times New Roman"/>
          <w:b/>
          <w:spacing w:val="-4"/>
          <w:sz w:val="24"/>
          <w:szCs w:val="20"/>
          <w:lang w:eastAsia="ru-RU"/>
        </w:rPr>
      </w:pPr>
      <w:r w:rsidRPr="00DE2028">
        <w:rPr>
          <w:rFonts w:ascii="Times New Roman" w:eastAsia="Times New Roman" w:hAnsi="Times New Roman"/>
          <w:b/>
          <w:spacing w:val="-4"/>
          <w:sz w:val="24"/>
          <w:szCs w:val="20"/>
          <w:lang w:eastAsia="ru-RU"/>
        </w:rPr>
        <w:t>общепрофессиональных:</w:t>
      </w:r>
    </w:p>
    <w:p w:rsidR="00DE2028" w:rsidRPr="00DE2028" w:rsidRDefault="00DE2028" w:rsidP="00DE2028">
      <w:pPr>
        <w:numPr>
          <w:ilvl w:val="0"/>
          <w:numId w:val="50"/>
        </w:numPr>
        <w:spacing w:after="0" w:line="240" w:lineRule="auto"/>
        <w:jc w:val="both"/>
        <w:rPr>
          <w:rFonts w:ascii="Times New Roman" w:eastAsia="Times New Roman" w:hAnsi="Times New Roman"/>
          <w:spacing w:val="-4"/>
          <w:sz w:val="24"/>
          <w:szCs w:val="20"/>
          <w:lang w:eastAsia="ru-RU"/>
        </w:rPr>
      </w:pPr>
      <w:r w:rsidRPr="00DE2028">
        <w:rPr>
          <w:rFonts w:ascii="Times New Roman" w:eastAsia="Times New Roman" w:hAnsi="Times New Roman"/>
          <w:spacing w:val="-4"/>
          <w:sz w:val="24"/>
          <w:szCs w:val="20"/>
          <w:lang w:eastAsia="ru-RU"/>
        </w:rPr>
        <w:t>способность и готовность реализовать этические и деонтологические аспекты врачебной деятельности в общении с коллегами, средним и младшим медицинским персоналом, взрослым населением и подростками, их родителями и родственниками (ПК-1)</w:t>
      </w:r>
    </w:p>
    <w:p w:rsidR="00DE2028" w:rsidRPr="00DE2028" w:rsidRDefault="00DE2028" w:rsidP="00DE2028">
      <w:pPr>
        <w:numPr>
          <w:ilvl w:val="0"/>
          <w:numId w:val="50"/>
        </w:numPr>
        <w:spacing w:after="0" w:line="240" w:lineRule="auto"/>
        <w:jc w:val="both"/>
        <w:rPr>
          <w:rFonts w:ascii="Times New Roman" w:eastAsia="Times New Roman" w:hAnsi="Times New Roman"/>
          <w:spacing w:val="-4"/>
          <w:sz w:val="24"/>
          <w:szCs w:val="20"/>
          <w:lang w:eastAsia="ru-RU"/>
        </w:rPr>
      </w:pPr>
      <w:r w:rsidRPr="00DE2028">
        <w:rPr>
          <w:rFonts w:ascii="Times New Roman" w:eastAsia="Times New Roman" w:hAnsi="Times New Roman"/>
          <w:spacing w:val="-4"/>
          <w:sz w:val="24"/>
          <w:szCs w:val="20"/>
          <w:lang w:eastAsia="ru-RU"/>
        </w:rPr>
        <w:t>способность и готовность выявлять естественнонаучную сущность проблем, возникших в ходе профессиональной деятельности, использовать для их решения соответствующий физико-химический аппарат (ПК-2)</w:t>
      </w:r>
    </w:p>
    <w:p w:rsidR="00DE2028" w:rsidRPr="00DE2028" w:rsidRDefault="00DE2028" w:rsidP="00DE2028">
      <w:pPr>
        <w:numPr>
          <w:ilvl w:val="0"/>
          <w:numId w:val="50"/>
        </w:numPr>
        <w:spacing w:after="0" w:line="240" w:lineRule="auto"/>
        <w:jc w:val="both"/>
        <w:rPr>
          <w:rFonts w:ascii="Times New Roman" w:eastAsia="Times New Roman" w:hAnsi="Times New Roman"/>
          <w:spacing w:val="-4"/>
          <w:sz w:val="24"/>
          <w:szCs w:val="20"/>
          <w:lang w:eastAsia="ru-RU"/>
        </w:rPr>
      </w:pPr>
      <w:r w:rsidRPr="00DE2028">
        <w:rPr>
          <w:rFonts w:ascii="Times New Roman" w:eastAsia="Times New Roman" w:hAnsi="Times New Roman"/>
          <w:spacing w:val="-4"/>
          <w:sz w:val="24"/>
          <w:szCs w:val="20"/>
          <w:lang w:eastAsia="ru-RU"/>
        </w:rPr>
        <w:t>способность и готовность к работе с медико-технической аппаратурой, используемой в работе с пациентами, владеть компьютерной техникой, получать информацию из различных источников, работать с информацией в глобальных сетях; применять возможности современных информационных технологий для решения профессиональных задач (ПК-9)</w:t>
      </w:r>
    </w:p>
    <w:p w:rsidR="00DE2028" w:rsidRPr="00DE2028" w:rsidRDefault="00DE2028" w:rsidP="00DE2028">
      <w:pPr>
        <w:numPr>
          <w:ilvl w:val="0"/>
          <w:numId w:val="50"/>
        </w:numPr>
        <w:spacing w:after="0" w:line="240" w:lineRule="auto"/>
        <w:jc w:val="both"/>
        <w:rPr>
          <w:rFonts w:ascii="Times New Roman" w:eastAsia="Times New Roman" w:hAnsi="Times New Roman"/>
          <w:spacing w:val="-4"/>
          <w:sz w:val="24"/>
          <w:szCs w:val="20"/>
          <w:lang w:eastAsia="ru-RU"/>
        </w:rPr>
      </w:pPr>
      <w:r w:rsidRPr="00DE2028">
        <w:rPr>
          <w:rFonts w:ascii="Times New Roman" w:eastAsia="Times New Roman" w:hAnsi="Times New Roman"/>
          <w:spacing w:val="-4"/>
          <w:sz w:val="24"/>
          <w:szCs w:val="20"/>
          <w:lang w:eastAsia="ru-RU"/>
        </w:rPr>
        <w:t>способность и готовность проводить с прикрепленным населением профилактические мероприятия по предупреждению возникновения наиболее часто встречающихся заболеваний, осуществлять общеоздоровительные мероприятия по формированию здорового образа жизни с учетом возрастно-половых групп и состояния здоровья, давать рекомендации по здоровому питанию, по двигательным режимам и занятиям физической культурой, оценить эффективность диспансерного наблюдения за здоровыми и хроническими больными (ПК-12)</w:t>
      </w:r>
    </w:p>
    <w:p w:rsidR="00DE2028" w:rsidRPr="00DE2028" w:rsidRDefault="00DE2028" w:rsidP="00DE2028">
      <w:pPr>
        <w:numPr>
          <w:ilvl w:val="0"/>
          <w:numId w:val="50"/>
        </w:numPr>
        <w:spacing w:after="0" w:line="240" w:lineRule="auto"/>
        <w:jc w:val="both"/>
        <w:rPr>
          <w:rFonts w:ascii="Times New Roman" w:eastAsia="Times New Roman" w:hAnsi="Times New Roman"/>
          <w:spacing w:val="-4"/>
          <w:sz w:val="24"/>
          <w:szCs w:val="20"/>
          <w:lang w:eastAsia="ru-RU"/>
        </w:rPr>
      </w:pPr>
      <w:r w:rsidRPr="00DE2028">
        <w:rPr>
          <w:rFonts w:ascii="Times New Roman" w:eastAsia="Times New Roman" w:hAnsi="Times New Roman"/>
          <w:spacing w:val="-4"/>
          <w:sz w:val="24"/>
          <w:szCs w:val="20"/>
          <w:lang w:eastAsia="ru-RU"/>
        </w:rPr>
        <w:t>способность и готовность назначать больным адекватное (терапевтическое и хирургическое) лечение в соответствии с выставленным диагнозом, осуществлять алгоритм выбора медикаментозной и немедикаментозной терапии больным с инфекционными и неинфекционными заболеваниями, к ведению физиологической беременности, приему родов (ПК-20)</w:t>
      </w:r>
    </w:p>
    <w:p w:rsidR="00DE2028" w:rsidRPr="00DE2028" w:rsidRDefault="00DE2028" w:rsidP="00DE2028">
      <w:pPr>
        <w:numPr>
          <w:ilvl w:val="0"/>
          <w:numId w:val="50"/>
        </w:numPr>
        <w:spacing w:after="0" w:line="240" w:lineRule="auto"/>
        <w:jc w:val="both"/>
        <w:rPr>
          <w:rFonts w:ascii="Times New Roman" w:eastAsia="Times New Roman" w:hAnsi="Times New Roman"/>
          <w:spacing w:val="-4"/>
          <w:sz w:val="24"/>
          <w:szCs w:val="20"/>
          <w:lang w:eastAsia="ru-RU"/>
        </w:rPr>
      </w:pPr>
      <w:r w:rsidRPr="00DE2028">
        <w:rPr>
          <w:rFonts w:ascii="Times New Roman" w:eastAsia="Times New Roman" w:hAnsi="Times New Roman"/>
          <w:spacing w:val="-4"/>
          <w:sz w:val="24"/>
          <w:szCs w:val="20"/>
          <w:lang w:eastAsia="ru-RU"/>
        </w:rPr>
        <w:t>способность и готовность к обучению взрослого населения, использовать нормативную документацию, принятую в здравоохранении (законы РФ, технические регламенты, международные и национальные стандарты, приказы, рекомендации, терминологию, международные классификации), а также документацию для оценки качества и эффективности работы медицинских организаций (ПК-27).</w:t>
      </w:r>
    </w:p>
    <w:p w:rsidR="00DE2028" w:rsidRPr="00DE2028" w:rsidRDefault="00DE2028" w:rsidP="00DE2028">
      <w:pPr>
        <w:tabs>
          <w:tab w:val="num" w:pos="756"/>
        </w:tabs>
        <w:spacing w:after="0" w:line="240" w:lineRule="auto"/>
        <w:jc w:val="both"/>
        <w:rPr>
          <w:rFonts w:ascii="Times New Roman" w:eastAsia="Times New Roman" w:hAnsi="Times New Roman"/>
          <w:b/>
          <w:bCs/>
          <w:iCs/>
          <w:sz w:val="24"/>
          <w:szCs w:val="24"/>
          <w:lang w:eastAsia="ru-RU"/>
        </w:rPr>
      </w:pPr>
    </w:p>
    <w:p w:rsidR="00DE2028" w:rsidRPr="00DE2028" w:rsidRDefault="00DE2028" w:rsidP="00DE2028">
      <w:pPr>
        <w:tabs>
          <w:tab w:val="num" w:pos="756"/>
        </w:tabs>
        <w:spacing w:after="0" w:line="240" w:lineRule="auto"/>
        <w:jc w:val="both"/>
        <w:rPr>
          <w:rFonts w:ascii="Times New Roman" w:eastAsia="Times New Roman" w:hAnsi="Times New Roman"/>
          <w:sz w:val="24"/>
          <w:szCs w:val="24"/>
          <w:lang w:eastAsia="ru-RU"/>
        </w:rPr>
      </w:pPr>
      <w:r w:rsidRPr="00DE2028">
        <w:rPr>
          <w:rFonts w:ascii="Times New Roman" w:eastAsia="Times New Roman" w:hAnsi="Times New Roman"/>
          <w:b/>
          <w:bCs/>
          <w:iCs/>
          <w:sz w:val="24"/>
          <w:szCs w:val="24"/>
          <w:lang w:eastAsia="ru-RU"/>
        </w:rPr>
        <w:t>Основные дидактические единицы (разделы):</w:t>
      </w:r>
      <w:r w:rsidRPr="00DE2028">
        <w:rPr>
          <w:rFonts w:ascii="Times New Roman" w:eastAsia="Times New Roman" w:hAnsi="Times New Roman"/>
          <w:sz w:val="24"/>
          <w:szCs w:val="24"/>
          <w:lang w:eastAsia="ru-RU"/>
        </w:rPr>
        <w:t xml:space="preserve"> </w:t>
      </w:r>
    </w:p>
    <w:p w:rsidR="00DE2028" w:rsidRPr="00DE2028" w:rsidRDefault="00DE2028" w:rsidP="00DE2028">
      <w:pPr>
        <w:tabs>
          <w:tab w:val="num" w:pos="756"/>
        </w:tabs>
        <w:spacing w:after="0" w:line="240" w:lineRule="auto"/>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1. Морфология бактерий</w:t>
      </w:r>
    </w:p>
    <w:p w:rsidR="00DE2028" w:rsidRPr="00DE2028" w:rsidRDefault="00DE2028" w:rsidP="00DE2028">
      <w:pPr>
        <w:tabs>
          <w:tab w:val="num" w:pos="756"/>
        </w:tabs>
        <w:spacing w:after="0" w:line="240" w:lineRule="auto"/>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2. Физиология бактерий</w:t>
      </w:r>
    </w:p>
    <w:p w:rsidR="00DE2028" w:rsidRPr="00DE2028" w:rsidRDefault="00DE2028" w:rsidP="00DE2028">
      <w:pPr>
        <w:tabs>
          <w:tab w:val="num" w:pos="756"/>
        </w:tabs>
        <w:spacing w:after="0" w:line="240" w:lineRule="auto"/>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3. Иммунология</w:t>
      </w:r>
    </w:p>
    <w:p w:rsidR="00DE2028" w:rsidRPr="00DE2028" w:rsidRDefault="00DE2028" w:rsidP="00DE2028">
      <w:pPr>
        <w:tabs>
          <w:tab w:val="num" w:pos="756"/>
        </w:tabs>
        <w:spacing w:after="0" w:line="240" w:lineRule="auto"/>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4. Возбудители кишечных инфекций</w:t>
      </w:r>
    </w:p>
    <w:p w:rsidR="00DE2028" w:rsidRPr="00DE2028" w:rsidRDefault="00DE2028" w:rsidP="00DE2028">
      <w:pPr>
        <w:tabs>
          <w:tab w:val="num" w:pos="756"/>
        </w:tabs>
        <w:spacing w:after="0" w:line="240" w:lineRule="auto"/>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5. Возбудители гнойно-воспалительных заболеваний</w:t>
      </w:r>
    </w:p>
    <w:p w:rsidR="00DE2028" w:rsidRPr="00DE2028" w:rsidRDefault="00DE2028" w:rsidP="00DE2028">
      <w:pPr>
        <w:tabs>
          <w:tab w:val="num" w:pos="756"/>
        </w:tabs>
        <w:spacing w:after="0" w:line="240" w:lineRule="auto"/>
        <w:jc w:val="both"/>
        <w:rPr>
          <w:rFonts w:ascii="Times New Roman" w:eastAsia="Times New Roman" w:hAnsi="Times New Roman"/>
          <w:sz w:val="24"/>
          <w:szCs w:val="24"/>
          <w:lang w:eastAsia="ru-RU"/>
        </w:rPr>
      </w:pPr>
      <w:r w:rsidRPr="00DE2028">
        <w:rPr>
          <w:rFonts w:ascii="Times New Roman" w:eastAsia="Times New Roman" w:hAnsi="Times New Roman"/>
          <w:sz w:val="24"/>
          <w:szCs w:val="24"/>
          <w:lang w:eastAsia="ru-RU"/>
        </w:rPr>
        <w:t>6. Частная вирусология</w:t>
      </w:r>
    </w:p>
    <w:p w:rsidR="00DE2028" w:rsidRPr="00DE2028" w:rsidRDefault="00DE2028" w:rsidP="00DE2028">
      <w:pPr>
        <w:spacing w:after="0" w:line="240" w:lineRule="auto"/>
        <w:jc w:val="both"/>
        <w:rPr>
          <w:rFonts w:ascii="Times New Roman" w:eastAsia="Times New Roman" w:hAnsi="Times New Roman"/>
          <w:b/>
          <w:sz w:val="24"/>
          <w:szCs w:val="20"/>
          <w:lang w:eastAsia="ru-RU"/>
        </w:rPr>
      </w:pPr>
    </w:p>
    <w:p w:rsidR="00DE2028" w:rsidRPr="00DE2028" w:rsidRDefault="00DE2028" w:rsidP="00DE2028">
      <w:pPr>
        <w:spacing w:after="0" w:line="240" w:lineRule="auto"/>
        <w:jc w:val="both"/>
        <w:rPr>
          <w:rFonts w:ascii="Times New Roman" w:eastAsia="Times New Roman" w:hAnsi="Times New Roman"/>
          <w:b/>
          <w:sz w:val="24"/>
          <w:szCs w:val="20"/>
          <w:lang w:eastAsia="ru-RU"/>
        </w:rPr>
      </w:pPr>
      <w:r w:rsidRPr="00DE2028">
        <w:rPr>
          <w:rFonts w:ascii="Times New Roman" w:eastAsia="Times New Roman" w:hAnsi="Times New Roman"/>
          <w:b/>
          <w:sz w:val="24"/>
          <w:szCs w:val="20"/>
          <w:lang w:eastAsia="ru-RU"/>
        </w:rPr>
        <w:t>В результате освоения дисциплины студент должен</w:t>
      </w:r>
    </w:p>
    <w:p w:rsidR="00DE2028" w:rsidRPr="00DE2028" w:rsidRDefault="00DE2028" w:rsidP="00DE2028">
      <w:pPr>
        <w:tabs>
          <w:tab w:val="num" w:pos="756"/>
        </w:tabs>
        <w:spacing w:after="0" w:line="240" w:lineRule="auto"/>
        <w:jc w:val="both"/>
        <w:rPr>
          <w:rFonts w:ascii="Times New Roman" w:eastAsia="Times New Roman" w:hAnsi="Times New Roman"/>
          <w:b/>
          <w:bCs/>
          <w:iCs/>
          <w:sz w:val="24"/>
          <w:szCs w:val="24"/>
          <w:lang w:eastAsia="ru-RU"/>
        </w:rPr>
      </w:pPr>
    </w:p>
    <w:p w:rsidR="00DE2028" w:rsidRPr="00DE2028" w:rsidRDefault="00DE2028" w:rsidP="00DE2028">
      <w:pPr>
        <w:spacing w:after="0" w:line="240" w:lineRule="auto"/>
        <w:jc w:val="both"/>
        <w:rPr>
          <w:rFonts w:ascii="Times New Roman" w:eastAsia="Times New Roman" w:hAnsi="Times New Roman"/>
          <w:b/>
          <w:bCs/>
          <w:color w:val="000000"/>
          <w:sz w:val="24"/>
          <w:szCs w:val="24"/>
        </w:rPr>
      </w:pPr>
      <w:r w:rsidRPr="00DE2028">
        <w:rPr>
          <w:rFonts w:ascii="Times New Roman" w:eastAsia="Times New Roman" w:hAnsi="Times New Roman"/>
          <w:b/>
          <w:bCs/>
          <w:color w:val="000000"/>
          <w:sz w:val="24"/>
          <w:szCs w:val="24"/>
        </w:rPr>
        <w:t>Знать:</w:t>
      </w:r>
    </w:p>
    <w:p w:rsidR="00DE2028" w:rsidRPr="00DE2028" w:rsidRDefault="00DE2028" w:rsidP="00DE2028">
      <w:pPr>
        <w:spacing w:after="0" w:line="240" w:lineRule="auto"/>
        <w:jc w:val="both"/>
        <w:rPr>
          <w:rFonts w:ascii="Times New Roman" w:eastAsia="Times New Roman" w:hAnsi="Times New Roman"/>
          <w:spacing w:val="-4"/>
          <w:sz w:val="24"/>
          <w:szCs w:val="20"/>
          <w:lang w:eastAsia="ru-RU"/>
        </w:rPr>
      </w:pPr>
      <w:r w:rsidRPr="00DE2028">
        <w:rPr>
          <w:rFonts w:ascii="Times New Roman" w:eastAsia="Times New Roman" w:hAnsi="Times New Roman"/>
          <w:spacing w:val="-4"/>
          <w:sz w:val="24"/>
          <w:szCs w:val="20"/>
          <w:lang w:eastAsia="ru-RU"/>
        </w:rPr>
        <w:t>основные понятия и проблемы биосферы и экологии, феномен паразитизма и биоэкологические заболевания; классификацию, морфологию и физиологию микроорганизмов и вирусов, их влияние на здоровье человека, методы микробиологической диагностики, применение основных антибактериальных, противовирусных и биологических препаратов.</w:t>
      </w:r>
    </w:p>
    <w:p w:rsidR="00DE2028" w:rsidRPr="00DE2028" w:rsidRDefault="00DE2028" w:rsidP="00DE2028">
      <w:pPr>
        <w:shd w:val="clear" w:color="auto" w:fill="FFFFFF"/>
        <w:spacing w:after="0" w:line="240" w:lineRule="auto"/>
        <w:jc w:val="both"/>
        <w:rPr>
          <w:rFonts w:ascii="Times New Roman" w:eastAsia="Times New Roman" w:hAnsi="Times New Roman"/>
          <w:b/>
          <w:bCs/>
          <w:color w:val="000000"/>
          <w:sz w:val="24"/>
          <w:szCs w:val="24"/>
        </w:rPr>
      </w:pPr>
    </w:p>
    <w:p w:rsidR="00DE2028" w:rsidRPr="00DE2028" w:rsidRDefault="00DE2028" w:rsidP="00DE2028">
      <w:pPr>
        <w:shd w:val="clear" w:color="auto" w:fill="FFFFFF"/>
        <w:spacing w:after="0" w:line="240" w:lineRule="auto"/>
        <w:jc w:val="both"/>
        <w:rPr>
          <w:rFonts w:ascii="Times New Roman" w:eastAsia="Times New Roman" w:hAnsi="Times New Roman"/>
          <w:b/>
          <w:bCs/>
          <w:color w:val="000000"/>
          <w:sz w:val="24"/>
          <w:szCs w:val="24"/>
        </w:rPr>
      </w:pPr>
      <w:r w:rsidRPr="00DE2028">
        <w:rPr>
          <w:rFonts w:ascii="Times New Roman" w:eastAsia="Times New Roman" w:hAnsi="Times New Roman"/>
          <w:b/>
          <w:bCs/>
          <w:color w:val="000000"/>
          <w:sz w:val="24"/>
          <w:szCs w:val="24"/>
        </w:rPr>
        <w:t>Уметь:</w:t>
      </w:r>
    </w:p>
    <w:p w:rsidR="00DE2028" w:rsidRPr="00DE2028" w:rsidRDefault="00DE2028" w:rsidP="00DE2028">
      <w:pPr>
        <w:shd w:val="clear" w:color="auto" w:fill="FFFFFF"/>
        <w:tabs>
          <w:tab w:val="left" w:pos="1138"/>
        </w:tabs>
        <w:spacing w:after="0" w:line="240" w:lineRule="auto"/>
        <w:rPr>
          <w:rFonts w:ascii="Times New Roman" w:eastAsia="Times New Roman" w:hAnsi="Times New Roman"/>
          <w:color w:val="000000"/>
          <w:sz w:val="24"/>
          <w:szCs w:val="24"/>
        </w:rPr>
      </w:pPr>
      <w:r w:rsidRPr="00DE2028">
        <w:rPr>
          <w:rFonts w:ascii="Times New Roman" w:eastAsia="Times New Roman" w:hAnsi="Times New Roman"/>
          <w:sz w:val="24"/>
          <w:szCs w:val="24"/>
        </w:rPr>
        <w:t>диагностировать возбудителей паразитарных заболеваний человека на препарате, слайде, фотографии; проводить микробиологическую и иммунологическую диагностику.</w:t>
      </w:r>
    </w:p>
    <w:p w:rsidR="00DE2028" w:rsidRPr="00DE2028" w:rsidRDefault="00DE2028" w:rsidP="00DE2028">
      <w:pPr>
        <w:shd w:val="clear" w:color="auto" w:fill="FFFFFF"/>
        <w:tabs>
          <w:tab w:val="left" w:pos="1138"/>
        </w:tabs>
        <w:spacing w:after="0" w:line="240" w:lineRule="auto"/>
        <w:rPr>
          <w:rFonts w:ascii="Times New Roman" w:eastAsia="Times New Roman" w:hAnsi="Times New Roman"/>
          <w:b/>
          <w:color w:val="000000"/>
          <w:sz w:val="24"/>
          <w:szCs w:val="24"/>
        </w:rPr>
      </w:pPr>
    </w:p>
    <w:p w:rsidR="00DE2028" w:rsidRPr="00DE2028" w:rsidRDefault="00DE2028" w:rsidP="00DE2028">
      <w:pPr>
        <w:shd w:val="clear" w:color="auto" w:fill="FFFFFF"/>
        <w:tabs>
          <w:tab w:val="left" w:pos="1138"/>
        </w:tabs>
        <w:spacing w:after="0" w:line="240" w:lineRule="auto"/>
        <w:rPr>
          <w:rFonts w:ascii="Times New Roman" w:eastAsia="Times New Roman" w:hAnsi="Times New Roman"/>
          <w:b/>
          <w:color w:val="000000"/>
          <w:sz w:val="24"/>
          <w:szCs w:val="24"/>
        </w:rPr>
      </w:pPr>
      <w:r w:rsidRPr="00DE2028">
        <w:rPr>
          <w:rFonts w:ascii="Times New Roman" w:eastAsia="Times New Roman" w:hAnsi="Times New Roman"/>
          <w:b/>
          <w:color w:val="000000"/>
          <w:sz w:val="24"/>
          <w:szCs w:val="24"/>
        </w:rPr>
        <w:t>Владеть:</w:t>
      </w:r>
    </w:p>
    <w:p w:rsidR="00DE2028" w:rsidRPr="00DE2028" w:rsidRDefault="00DE2028" w:rsidP="00DE2028">
      <w:pPr>
        <w:tabs>
          <w:tab w:val="left" w:pos="1134"/>
          <w:tab w:val="right" w:leader="underscore" w:pos="9639"/>
        </w:tabs>
        <w:spacing w:after="0" w:line="240" w:lineRule="auto"/>
        <w:rPr>
          <w:rFonts w:ascii="Times New Roman" w:eastAsia="Times New Roman" w:hAnsi="Times New Roman"/>
          <w:sz w:val="24"/>
          <w:szCs w:val="24"/>
        </w:rPr>
      </w:pPr>
      <w:r w:rsidRPr="00DE2028">
        <w:rPr>
          <w:rFonts w:ascii="Times New Roman" w:eastAsia="Times New Roman" w:hAnsi="Times New Roman"/>
          <w:sz w:val="24"/>
          <w:szCs w:val="24"/>
        </w:rPr>
        <w:t>навыками постановки предварительного диагноза на основании результатов микробиологических исследований биологических жидкостей человека.</w:t>
      </w:r>
    </w:p>
    <w:p w:rsidR="00DE2028" w:rsidRPr="00DE2028" w:rsidRDefault="00DE2028" w:rsidP="00DE2028">
      <w:pPr>
        <w:tabs>
          <w:tab w:val="num" w:pos="756"/>
        </w:tabs>
        <w:spacing w:after="0" w:line="240" w:lineRule="auto"/>
        <w:rPr>
          <w:rFonts w:ascii="Times New Roman" w:eastAsia="Times New Roman" w:hAnsi="Times New Roman"/>
          <w:color w:val="000000"/>
          <w:sz w:val="24"/>
          <w:szCs w:val="24"/>
          <w:lang w:eastAsia="ru-RU"/>
        </w:rPr>
      </w:pPr>
    </w:p>
    <w:p w:rsidR="00DE2028" w:rsidRPr="00DE2028" w:rsidRDefault="00DE2028" w:rsidP="00DE2028">
      <w:pPr>
        <w:spacing w:after="0" w:line="240" w:lineRule="auto"/>
        <w:jc w:val="both"/>
        <w:rPr>
          <w:rFonts w:ascii="Times New Roman" w:eastAsia="Times New Roman" w:hAnsi="Times New Roman"/>
          <w:sz w:val="24"/>
          <w:szCs w:val="24"/>
        </w:rPr>
      </w:pPr>
      <w:r w:rsidRPr="00DE2028">
        <w:rPr>
          <w:rFonts w:ascii="Times New Roman" w:eastAsia="Times New Roman" w:hAnsi="Times New Roman"/>
          <w:b/>
          <w:color w:val="000000"/>
          <w:sz w:val="24"/>
          <w:szCs w:val="24"/>
        </w:rPr>
        <w:t xml:space="preserve">Разработчик: </w:t>
      </w:r>
      <w:r w:rsidRPr="00DE2028">
        <w:rPr>
          <w:rFonts w:ascii="Times New Roman" w:eastAsia="Times New Roman" w:hAnsi="Times New Roman"/>
          <w:color w:val="000000"/>
          <w:sz w:val="24"/>
          <w:szCs w:val="24"/>
        </w:rPr>
        <w:t>зав. курсом микробиологии и вирусологии</w:t>
      </w:r>
      <w:r w:rsidRPr="00DE2028">
        <w:rPr>
          <w:rFonts w:ascii="Times New Roman" w:eastAsia="Times New Roman" w:hAnsi="Times New Roman"/>
          <w:b/>
          <w:color w:val="000000"/>
          <w:sz w:val="24"/>
          <w:szCs w:val="24"/>
        </w:rPr>
        <w:t xml:space="preserve"> </w:t>
      </w:r>
      <w:r w:rsidRPr="00DE2028">
        <w:rPr>
          <w:rFonts w:ascii="Times New Roman" w:eastAsia="Times New Roman" w:hAnsi="Times New Roman"/>
          <w:sz w:val="24"/>
          <w:szCs w:val="24"/>
        </w:rPr>
        <w:t>д.м.н., профессор А.В. Куяров,</w:t>
      </w:r>
    </w:p>
    <w:p w:rsidR="00DE2028" w:rsidRPr="00DE2028" w:rsidRDefault="00DE2028" w:rsidP="00DE2028">
      <w:pPr>
        <w:spacing w:after="0" w:line="240" w:lineRule="auto"/>
        <w:jc w:val="both"/>
        <w:rPr>
          <w:rFonts w:ascii="Times New Roman" w:eastAsia="Times New Roman" w:hAnsi="Times New Roman"/>
          <w:sz w:val="24"/>
          <w:szCs w:val="24"/>
        </w:rPr>
      </w:pPr>
      <w:r w:rsidRPr="00DE2028">
        <w:rPr>
          <w:rFonts w:ascii="Times New Roman" w:eastAsia="Times New Roman" w:hAnsi="Times New Roman"/>
          <w:sz w:val="24"/>
          <w:szCs w:val="24"/>
        </w:rPr>
        <w:t xml:space="preserve">                                    к.м.н., доцент Л.А. Сайгушева</w:t>
      </w:r>
    </w:p>
    <w:p w:rsidR="00DE2028" w:rsidRPr="00DE2028" w:rsidRDefault="00DE2028" w:rsidP="00DE2028">
      <w:pPr>
        <w:spacing w:after="0" w:line="240" w:lineRule="auto"/>
        <w:jc w:val="both"/>
        <w:rPr>
          <w:rFonts w:ascii="Times New Roman" w:eastAsia="Times New Roman" w:hAnsi="Times New Roman"/>
          <w:b/>
          <w:iCs/>
          <w:sz w:val="24"/>
          <w:szCs w:val="24"/>
        </w:rPr>
      </w:pPr>
    </w:p>
    <w:p w:rsidR="00DE2028" w:rsidRPr="00DE2028" w:rsidRDefault="00DE2028" w:rsidP="00DE2028">
      <w:pPr>
        <w:spacing w:after="0" w:line="240" w:lineRule="auto"/>
        <w:jc w:val="both"/>
        <w:rPr>
          <w:rFonts w:ascii="Times New Roman" w:eastAsia="Times New Roman" w:hAnsi="Times New Roman"/>
          <w:sz w:val="24"/>
          <w:szCs w:val="24"/>
          <w:lang w:eastAsia="ru-RU"/>
        </w:rPr>
      </w:pPr>
    </w:p>
    <w:p w:rsidR="00DE2028" w:rsidRPr="00DE2028" w:rsidRDefault="00DE2028" w:rsidP="00DE2028">
      <w:pPr>
        <w:tabs>
          <w:tab w:val="left" w:pos="10348"/>
        </w:tabs>
        <w:spacing w:after="0" w:line="240" w:lineRule="auto"/>
        <w:jc w:val="both"/>
        <w:rPr>
          <w:rFonts w:ascii="Times New Roman" w:eastAsia="Times New Roman" w:hAnsi="Times New Roman"/>
          <w:sz w:val="24"/>
          <w:szCs w:val="24"/>
        </w:rPr>
      </w:pPr>
    </w:p>
    <w:p w:rsidR="00DE2028" w:rsidRPr="00DE2028" w:rsidRDefault="00DE2028" w:rsidP="00DE2028">
      <w:pPr>
        <w:tabs>
          <w:tab w:val="left" w:pos="10348"/>
        </w:tabs>
        <w:spacing w:after="0" w:line="240" w:lineRule="auto"/>
        <w:jc w:val="both"/>
        <w:rPr>
          <w:rFonts w:ascii="Times New Roman" w:eastAsia="Times New Roman" w:hAnsi="Times New Roman"/>
          <w:b/>
          <w:sz w:val="24"/>
          <w:szCs w:val="24"/>
        </w:rPr>
      </w:pPr>
    </w:p>
    <w:p w:rsidR="00DE2028" w:rsidRPr="00DE2028" w:rsidRDefault="00DE2028" w:rsidP="00DE2028">
      <w:pPr>
        <w:spacing w:after="0" w:line="240" w:lineRule="auto"/>
        <w:jc w:val="center"/>
        <w:rPr>
          <w:rFonts w:ascii="Times New Roman" w:eastAsia="Times New Roman" w:hAnsi="Times New Roman"/>
          <w:b/>
          <w:caps/>
          <w:sz w:val="24"/>
          <w:szCs w:val="24"/>
        </w:rPr>
      </w:pPr>
    </w:p>
    <w:p w:rsidR="00DE2028" w:rsidRPr="00DE2028" w:rsidRDefault="00DE2028" w:rsidP="00DE2028">
      <w:pPr>
        <w:spacing w:after="0" w:line="240" w:lineRule="auto"/>
        <w:rPr>
          <w:rFonts w:ascii="Times New Roman" w:eastAsia="Times New Roman" w:hAnsi="Times New Roman"/>
          <w:sz w:val="24"/>
          <w:szCs w:val="24"/>
        </w:rPr>
      </w:pPr>
    </w:p>
    <w:p w:rsidR="00DE2028" w:rsidRPr="00DE2028" w:rsidRDefault="00DE2028" w:rsidP="00DE2028">
      <w:pPr>
        <w:spacing w:after="0" w:line="240" w:lineRule="auto"/>
        <w:rPr>
          <w:rFonts w:ascii="Times New Roman" w:eastAsia="Times New Roman" w:hAnsi="Times New Roman"/>
          <w:sz w:val="24"/>
          <w:szCs w:val="24"/>
        </w:rPr>
      </w:pPr>
    </w:p>
    <w:p w:rsidR="00DE2028" w:rsidRPr="00C365EE" w:rsidRDefault="00DE2028"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DE2028" w:rsidRPr="00C365EE" w:rsidRDefault="00DE2028"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6A1365" w:rsidRPr="006A1365" w:rsidRDefault="006A1365" w:rsidP="006A1365">
      <w:pPr>
        <w:widowControl w:val="0"/>
        <w:suppressAutoHyphens/>
        <w:spacing w:after="0" w:line="360" w:lineRule="auto"/>
        <w:ind w:firstLine="709"/>
        <w:jc w:val="center"/>
        <w:rPr>
          <w:rFonts w:ascii="Times New Roman" w:eastAsia="Times New Roman" w:hAnsi="Times New Roman" w:cs="Calibri"/>
          <w:b/>
          <w:bCs/>
          <w:sz w:val="24"/>
          <w:szCs w:val="24"/>
          <w:lang w:eastAsia="zh-CN"/>
        </w:rPr>
      </w:pPr>
      <w:r w:rsidRPr="006A1365">
        <w:rPr>
          <w:rFonts w:ascii="Times New Roman" w:eastAsia="Times New Roman" w:hAnsi="Times New Roman" w:cs="Calibri"/>
          <w:b/>
          <w:bCs/>
          <w:sz w:val="24"/>
          <w:szCs w:val="24"/>
          <w:lang w:eastAsia="zh-CN"/>
        </w:rPr>
        <w:t>Аннотация рабочей программы дисциплины</w:t>
      </w:r>
    </w:p>
    <w:p w:rsidR="006A1365" w:rsidRPr="006A1365" w:rsidRDefault="006A1365" w:rsidP="006A1365">
      <w:pPr>
        <w:widowControl w:val="0"/>
        <w:suppressAutoHyphens/>
        <w:spacing w:after="0" w:line="360" w:lineRule="auto"/>
        <w:ind w:firstLine="709"/>
        <w:jc w:val="center"/>
        <w:rPr>
          <w:rFonts w:ascii="Times New Roman" w:eastAsia="Times New Roman" w:hAnsi="Times New Roman" w:cs="Calibri"/>
          <w:b/>
          <w:sz w:val="24"/>
          <w:szCs w:val="24"/>
          <w:lang w:eastAsia="zh-CN"/>
        </w:rPr>
      </w:pPr>
      <w:r w:rsidRPr="006A1365">
        <w:rPr>
          <w:rFonts w:ascii="Times New Roman" w:eastAsia="Times New Roman" w:hAnsi="Times New Roman" w:cs="Calibri"/>
          <w:b/>
          <w:sz w:val="24"/>
          <w:szCs w:val="24"/>
          <w:lang w:eastAsia="zh-CN"/>
        </w:rPr>
        <w:t>«Онкология, лучевая терапия»</w:t>
      </w:r>
    </w:p>
    <w:p w:rsidR="006A1365" w:rsidRPr="006A1365" w:rsidRDefault="006A1365" w:rsidP="006A1365">
      <w:pPr>
        <w:widowControl w:val="0"/>
        <w:suppressAutoHyphens/>
        <w:spacing w:after="0" w:line="360" w:lineRule="auto"/>
        <w:ind w:firstLine="709"/>
        <w:jc w:val="center"/>
        <w:rPr>
          <w:rFonts w:ascii="Times New Roman" w:eastAsia="Times New Roman" w:hAnsi="Times New Roman" w:cs="Calibri"/>
          <w:b/>
          <w:i/>
          <w:sz w:val="24"/>
          <w:szCs w:val="24"/>
          <w:lang w:eastAsia="zh-CN"/>
        </w:rPr>
      </w:pPr>
      <w:r w:rsidRPr="006A1365">
        <w:rPr>
          <w:rFonts w:ascii="Times New Roman" w:eastAsia="Times New Roman" w:hAnsi="Times New Roman" w:cs="Calibri"/>
          <w:b/>
          <w:sz w:val="24"/>
          <w:szCs w:val="24"/>
          <w:lang w:eastAsia="zh-CN"/>
        </w:rPr>
        <w:t>по направлению подготовки «Лечебное дело»</w:t>
      </w:r>
    </w:p>
    <w:p w:rsidR="006A1365" w:rsidRPr="006A1365" w:rsidRDefault="006A1365" w:rsidP="006A1365">
      <w:pPr>
        <w:widowControl w:val="0"/>
        <w:shd w:val="clear" w:color="auto" w:fill="FFFFFF"/>
        <w:suppressAutoHyphens/>
        <w:spacing w:after="0" w:line="240" w:lineRule="auto"/>
        <w:ind w:left="-567"/>
        <w:jc w:val="both"/>
        <w:rPr>
          <w:rFonts w:ascii="Times New Roman" w:eastAsia="Times New Roman" w:hAnsi="Times New Roman" w:cs="Calibri"/>
          <w:b/>
          <w:sz w:val="24"/>
          <w:szCs w:val="24"/>
          <w:lang w:eastAsia="zh-CN"/>
        </w:rPr>
      </w:pPr>
    </w:p>
    <w:p w:rsidR="006A1365" w:rsidRPr="006A1365" w:rsidRDefault="006A1365" w:rsidP="006A1365">
      <w:pPr>
        <w:widowControl w:val="0"/>
        <w:shd w:val="clear" w:color="auto" w:fill="FFFFFF"/>
        <w:suppressAutoHyphens/>
        <w:spacing w:after="0" w:line="240" w:lineRule="auto"/>
        <w:ind w:left="-567"/>
        <w:jc w:val="both"/>
        <w:rPr>
          <w:rFonts w:ascii="Times New Roman" w:eastAsia="Times New Roman" w:hAnsi="Times New Roman" w:cs="Calibri"/>
          <w:sz w:val="24"/>
          <w:szCs w:val="24"/>
          <w:lang w:eastAsia="zh-CN"/>
        </w:rPr>
      </w:pPr>
      <w:r w:rsidRPr="006A1365">
        <w:rPr>
          <w:rFonts w:ascii="Times New Roman" w:eastAsia="Times New Roman" w:hAnsi="Times New Roman" w:cs="Calibri"/>
          <w:b/>
          <w:sz w:val="24"/>
          <w:szCs w:val="24"/>
          <w:lang w:eastAsia="zh-CN"/>
        </w:rPr>
        <w:t>Цель дисциплины:</w:t>
      </w:r>
      <w:r w:rsidRPr="006A1365">
        <w:rPr>
          <w:rFonts w:ascii="Times New Roman" w:eastAsia="Times New Roman" w:hAnsi="Times New Roman" w:cs="Calibri"/>
          <w:sz w:val="24"/>
          <w:szCs w:val="24"/>
          <w:lang w:eastAsia="zh-CN"/>
        </w:rPr>
        <w:t xml:space="preserve"> обучение студентов</w:t>
      </w:r>
      <w:r w:rsidRPr="006A1365">
        <w:rPr>
          <w:rFonts w:ascii="Times New Roman" w:eastAsia="Times New Roman" w:hAnsi="Times New Roman" w:cs="Calibri"/>
          <w:color w:val="000000"/>
          <w:spacing w:val="-3"/>
          <w:sz w:val="24"/>
          <w:szCs w:val="24"/>
          <w:lang w:eastAsia="zh-CN"/>
        </w:rPr>
        <w:t xml:space="preserve"> знаниями </w:t>
      </w:r>
      <w:r w:rsidRPr="006A1365">
        <w:rPr>
          <w:rFonts w:ascii="Times New Roman" w:eastAsia="Times New Roman" w:hAnsi="Times New Roman" w:cs="Calibri"/>
          <w:sz w:val="24"/>
          <w:szCs w:val="24"/>
          <w:lang w:eastAsia="zh-CN"/>
        </w:rPr>
        <w:t xml:space="preserve">ранней диагностики онкозаболеваний, </w:t>
      </w:r>
      <w:r w:rsidRPr="006A1365">
        <w:rPr>
          <w:rFonts w:ascii="Times New Roman" w:eastAsia="Times New Roman" w:hAnsi="Times New Roman" w:cs="Calibri"/>
          <w:color w:val="000000"/>
          <w:spacing w:val="-3"/>
          <w:sz w:val="24"/>
          <w:szCs w:val="24"/>
          <w:lang w:eastAsia="zh-CN"/>
        </w:rPr>
        <w:t xml:space="preserve">а также принципами лечения и профилактики </w:t>
      </w:r>
      <w:r w:rsidRPr="006A1365">
        <w:rPr>
          <w:rFonts w:ascii="Times New Roman" w:eastAsia="Times New Roman" w:hAnsi="Times New Roman" w:cs="Calibri"/>
          <w:sz w:val="24"/>
          <w:szCs w:val="24"/>
          <w:lang w:eastAsia="zh-CN"/>
        </w:rPr>
        <w:t>опухолевых заболеваний</w:t>
      </w:r>
      <w:r w:rsidRPr="006A1365">
        <w:rPr>
          <w:rFonts w:ascii="Times New Roman" w:eastAsia="Times New Roman" w:hAnsi="Times New Roman" w:cs="Calibri"/>
          <w:color w:val="000000"/>
          <w:spacing w:val="-3"/>
          <w:sz w:val="24"/>
          <w:szCs w:val="24"/>
          <w:lang w:eastAsia="zh-CN"/>
        </w:rPr>
        <w:t>.</w:t>
      </w:r>
    </w:p>
    <w:p w:rsidR="006A1365" w:rsidRPr="006A1365" w:rsidRDefault="006A1365" w:rsidP="006A1365">
      <w:pPr>
        <w:widowControl w:val="0"/>
        <w:shd w:val="clear" w:color="auto" w:fill="FFFFFF"/>
        <w:suppressAutoHyphens/>
        <w:spacing w:after="0" w:line="240" w:lineRule="auto"/>
        <w:ind w:left="-567"/>
        <w:jc w:val="both"/>
        <w:rPr>
          <w:rFonts w:ascii="Times New Roman" w:eastAsia="Times New Roman" w:hAnsi="Times New Roman" w:cs="Calibri"/>
          <w:b/>
          <w:sz w:val="24"/>
          <w:szCs w:val="24"/>
          <w:lang w:eastAsia="zh-CN"/>
        </w:rPr>
      </w:pPr>
      <w:r w:rsidRPr="006A1365">
        <w:rPr>
          <w:rFonts w:ascii="Times New Roman" w:eastAsia="Times New Roman" w:hAnsi="Times New Roman" w:cs="Calibri"/>
          <w:b/>
          <w:sz w:val="24"/>
          <w:szCs w:val="24"/>
          <w:lang w:eastAsia="zh-CN"/>
        </w:rPr>
        <w:t>Задачи</w:t>
      </w:r>
      <w:r w:rsidRPr="006A1365">
        <w:rPr>
          <w:rFonts w:ascii="Times New Roman" w:eastAsia="Times New Roman" w:hAnsi="Times New Roman" w:cs="Calibri"/>
          <w:b/>
          <w:i/>
          <w:sz w:val="24"/>
          <w:szCs w:val="24"/>
          <w:lang w:eastAsia="zh-CN"/>
        </w:rPr>
        <w:t xml:space="preserve"> </w:t>
      </w:r>
      <w:r w:rsidRPr="006A1365">
        <w:rPr>
          <w:rFonts w:ascii="Times New Roman" w:eastAsia="Times New Roman" w:hAnsi="Times New Roman" w:cs="Calibri"/>
          <w:b/>
          <w:sz w:val="24"/>
          <w:szCs w:val="24"/>
          <w:lang w:eastAsia="zh-CN"/>
        </w:rPr>
        <w:t xml:space="preserve">дисциплины: </w:t>
      </w:r>
      <w:r w:rsidRPr="006A1365">
        <w:rPr>
          <w:rFonts w:ascii="Times New Roman" w:eastAsia="Times New Roman" w:hAnsi="Times New Roman" w:cs="Calibri"/>
          <w:sz w:val="24"/>
          <w:szCs w:val="24"/>
          <w:lang w:eastAsia="zh-CN"/>
        </w:rPr>
        <w:t>1)</w:t>
      </w:r>
      <w:r w:rsidRPr="006A1365">
        <w:rPr>
          <w:rFonts w:ascii="Times New Roman" w:eastAsia="Times New Roman" w:hAnsi="Times New Roman" w:cs="Calibri"/>
          <w:b/>
          <w:sz w:val="24"/>
          <w:szCs w:val="24"/>
          <w:lang w:eastAsia="zh-CN"/>
        </w:rPr>
        <w:t xml:space="preserve"> </w:t>
      </w:r>
      <w:r w:rsidRPr="006A1365">
        <w:rPr>
          <w:rFonts w:ascii="Times New Roman" w:eastAsia="Times New Roman" w:hAnsi="Times New Roman" w:cs="Calibri"/>
          <w:color w:val="000000"/>
          <w:sz w:val="24"/>
          <w:szCs w:val="24"/>
          <w:lang w:eastAsia="zh-CN"/>
        </w:rPr>
        <w:t xml:space="preserve">приобретение студентами знаний в области: </w:t>
      </w:r>
      <w:r w:rsidRPr="006A1365">
        <w:rPr>
          <w:rFonts w:ascii="Times New Roman" w:eastAsia="Times New Roman" w:hAnsi="Times New Roman" w:cs="Calibri"/>
          <w:sz w:val="24"/>
          <w:szCs w:val="24"/>
          <w:lang w:eastAsia="zh-CN"/>
        </w:rPr>
        <w:t xml:space="preserve">статистики и эпидемиологии онкологических заболеваний; семиотики, клиники, этиологии, патогенеза  фоновых и предопухолевых заболеваний; семиотики, клиники, этиологии, патогенеза  доброкачественных и злокачественных опухолей; программам скрининга и диагностики (клинической, лабораторной, инструментальной) и дифференциальной диагностики доброкачественных и злокачественных опухолей; тактики врача при подозрении на наличие у пациента онкологического заболевания; реабилитации пациента во время и после окончания </w:t>
      </w:r>
      <w:r w:rsidRPr="006A1365">
        <w:rPr>
          <w:rFonts w:ascii="Times New Roman" w:eastAsia="Times New Roman" w:hAnsi="Times New Roman" w:cs="Calibri"/>
          <w:sz w:val="24"/>
          <w:szCs w:val="24"/>
          <w:lang w:eastAsia="zh-CN"/>
        </w:rPr>
        <w:lastRenderedPageBreak/>
        <w:t>противоопухолевого лечения; 2)</w:t>
      </w:r>
      <w:r w:rsidRPr="006A1365">
        <w:rPr>
          <w:rFonts w:ascii="Times New Roman" w:eastAsia="Times New Roman" w:hAnsi="Times New Roman" w:cs="Calibri"/>
          <w:b/>
          <w:sz w:val="24"/>
          <w:szCs w:val="24"/>
          <w:lang w:eastAsia="zh-CN"/>
        </w:rPr>
        <w:t xml:space="preserve"> </w:t>
      </w:r>
      <w:r w:rsidRPr="006A1365">
        <w:rPr>
          <w:rFonts w:ascii="Times New Roman" w:eastAsia="Times New Roman" w:hAnsi="Times New Roman" w:cs="Calibri"/>
          <w:sz w:val="24"/>
          <w:szCs w:val="24"/>
          <w:lang w:eastAsia="zh-CN"/>
        </w:rPr>
        <w:t>обучение студентов важнейшим методам диагностики; позволяющим своевременно диагностировать опухолевые заболевания, вырабатывать навыки онкологической настороженности</w:t>
      </w:r>
      <w:r w:rsidRPr="006A1365">
        <w:rPr>
          <w:rFonts w:ascii="Times New Roman" w:eastAsia="Times New Roman" w:hAnsi="Times New Roman" w:cs="Calibri"/>
          <w:b/>
          <w:sz w:val="24"/>
          <w:szCs w:val="24"/>
          <w:lang w:eastAsia="zh-CN"/>
        </w:rPr>
        <w:t xml:space="preserve">; </w:t>
      </w:r>
      <w:r w:rsidRPr="006A1365">
        <w:rPr>
          <w:rFonts w:ascii="Times New Roman" w:eastAsia="Times New Roman" w:hAnsi="Times New Roman" w:cs="Calibri"/>
          <w:sz w:val="24"/>
          <w:szCs w:val="24"/>
          <w:lang w:eastAsia="zh-CN"/>
        </w:rPr>
        <w:t>3)</w:t>
      </w:r>
      <w:r w:rsidRPr="006A1365">
        <w:rPr>
          <w:rFonts w:ascii="Times New Roman" w:eastAsia="Times New Roman" w:hAnsi="Times New Roman" w:cs="Calibri"/>
          <w:b/>
          <w:sz w:val="24"/>
          <w:szCs w:val="24"/>
          <w:lang w:eastAsia="zh-CN"/>
        </w:rPr>
        <w:t xml:space="preserve"> </w:t>
      </w:r>
      <w:r w:rsidRPr="006A1365">
        <w:rPr>
          <w:rFonts w:ascii="Times New Roman" w:eastAsia="Times New Roman" w:hAnsi="Times New Roman" w:cs="Calibri"/>
          <w:sz w:val="24"/>
          <w:szCs w:val="24"/>
          <w:lang w:eastAsia="zh-CN"/>
        </w:rPr>
        <w:t>обучение студентов распознаванию признаков опухолевого поражения при осмотре больного, определение тяжести течения  опухолевого процесса; 4) обучение студентов умению выделить ведущие патогномоничные признаки, симптомы, синдромы и т.д.; 5) обучение студентов выбору оптимальных методов инструментального  обследования при опухолевых заболеваниях и составлению алгоритма дифференциальной диагностики;</w:t>
      </w:r>
      <w:r w:rsidRPr="006A1365">
        <w:rPr>
          <w:rFonts w:ascii="Times New Roman" w:eastAsia="Times New Roman" w:hAnsi="Times New Roman" w:cs="Calibri"/>
          <w:b/>
          <w:sz w:val="24"/>
          <w:szCs w:val="24"/>
          <w:lang w:eastAsia="zh-CN"/>
        </w:rPr>
        <w:t xml:space="preserve"> </w:t>
      </w:r>
      <w:r w:rsidRPr="006A1365">
        <w:rPr>
          <w:rFonts w:ascii="Times New Roman" w:eastAsia="Times New Roman" w:hAnsi="Times New Roman" w:cs="Calibri"/>
          <w:sz w:val="24"/>
          <w:szCs w:val="24"/>
          <w:lang w:eastAsia="zh-CN"/>
        </w:rPr>
        <w:t>6)</w:t>
      </w:r>
      <w:r w:rsidRPr="006A1365">
        <w:rPr>
          <w:rFonts w:ascii="Times New Roman" w:eastAsia="Times New Roman" w:hAnsi="Times New Roman" w:cs="Calibri"/>
          <w:b/>
          <w:sz w:val="24"/>
          <w:szCs w:val="24"/>
          <w:lang w:eastAsia="zh-CN"/>
        </w:rPr>
        <w:t xml:space="preserve"> </w:t>
      </w:r>
      <w:r w:rsidRPr="006A1365">
        <w:rPr>
          <w:rFonts w:ascii="Times New Roman" w:eastAsia="Times New Roman" w:hAnsi="Times New Roman" w:cs="Calibri"/>
          <w:sz w:val="24"/>
          <w:szCs w:val="24"/>
          <w:lang w:eastAsia="zh-CN"/>
        </w:rPr>
        <w:t>обучение проведению полного объема лечебных, реабилитационных и профилактических мероприятий среди пациентов с различными нозологическими формами болезней;</w:t>
      </w:r>
      <w:r w:rsidRPr="006A1365">
        <w:rPr>
          <w:rFonts w:ascii="Times New Roman" w:eastAsia="Times New Roman" w:hAnsi="Times New Roman" w:cs="Calibri"/>
          <w:b/>
          <w:sz w:val="24"/>
          <w:szCs w:val="24"/>
          <w:lang w:eastAsia="zh-CN"/>
        </w:rPr>
        <w:t xml:space="preserve"> </w:t>
      </w:r>
      <w:r w:rsidRPr="006A1365">
        <w:rPr>
          <w:rFonts w:ascii="Times New Roman" w:eastAsia="Times New Roman" w:hAnsi="Times New Roman" w:cs="Calibri"/>
          <w:sz w:val="24"/>
          <w:szCs w:val="24"/>
          <w:lang w:eastAsia="zh-CN"/>
        </w:rPr>
        <w:t>7)</w:t>
      </w:r>
      <w:r w:rsidRPr="006A1365">
        <w:rPr>
          <w:rFonts w:ascii="Times New Roman" w:eastAsia="Times New Roman" w:hAnsi="Times New Roman" w:cs="Calibri"/>
          <w:b/>
          <w:sz w:val="24"/>
          <w:szCs w:val="24"/>
          <w:lang w:eastAsia="zh-CN"/>
        </w:rPr>
        <w:t xml:space="preserve"> </w:t>
      </w:r>
      <w:r w:rsidRPr="006A1365">
        <w:rPr>
          <w:rFonts w:ascii="Times New Roman" w:eastAsia="Times New Roman" w:hAnsi="Times New Roman" w:cs="Calibri"/>
          <w:sz w:val="24"/>
          <w:szCs w:val="24"/>
          <w:lang w:eastAsia="zh-CN"/>
        </w:rPr>
        <w:t>обучение студентов оказанию онкологическим  больным первой врачебной помощи при возникновении неотложных состояний;</w:t>
      </w:r>
      <w:r w:rsidRPr="006A1365">
        <w:rPr>
          <w:rFonts w:ascii="Times New Roman" w:eastAsia="Times New Roman" w:hAnsi="Times New Roman" w:cs="Calibri"/>
          <w:b/>
          <w:sz w:val="24"/>
          <w:szCs w:val="24"/>
          <w:lang w:eastAsia="zh-CN"/>
        </w:rPr>
        <w:t xml:space="preserve"> </w:t>
      </w:r>
      <w:r w:rsidRPr="006A1365">
        <w:rPr>
          <w:rFonts w:ascii="Times New Roman" w:eastAsia="Times New Roman" w:hAnsi="Times New Roman" w:cs="Calibri"/>
          <w:sz w:val="24"/>
          <w:szCs w:val="24"/>
          <w:lang w:eastAsia="zh-CN"/>
        </w:rPr>
        <w:t>8)</w:t>
      </w:r>
      <w:r w:rsidRPr="006A1365">
        <w:rPr>
          <w:rFonts w:ascii="Times New Roman" w:eastAsia="Times New Roman" w:hAnsi="Times New Roman" w:cs="Calibri"/>
          <w:b/>
          <w:sz w:val="24"/>
          <w:szCs w:val="24"/>
          <w:lang w:eastAsia="zh-CN"/>
        </w:rPr>
        <w:t xml:space="preserve"> </w:t>
      </w:r>
      <w:r w:rsidRPr="006A1365">
        <w:rPr>
          <w:rFonts w:ascii="Times New Roman" w:eastAsia="Times New Roman" w:hAnsi="Times New Roman" w:cs="Calibri"/>
          <w:sz w:val="24"/>
          <w:szCs w:val="24"/>
          <w:lang w:eastAsia="zh-CN"/>
        </w:rPr>
        <w:t>обучение студентов выбору оптимальных схем медикаментозного, лучевого, хирургического лечения наиболее часто встречающихся злокачественных и доброкачественных опухолевых заболеваний; 9) обучение студентов оформлению медицинской документации (медицинской карты стационарного или амбулаторного больного, листка нетрудоспособности, статистического талона и т.д.); 10) ознакомление студентов с принципами организации и работы лечебно-профилактических учреждений различного типа; 11) формирование навыков изучения научной литературы и официальных статистических обзоров;</w:t>
      </w:r>
      <w:r w:rsidRPr="006A1365">
        <w:rPr>
          <w:rFonts w:ascii="Times New Roman" w:eastAsia="Times New Roman" w:hAnsi="Times New Roman" w:cs="Calibri"/>
          <w:b/>
          <w:sz w:val="24"/>
          <w:szCs w:val="24"/>
          <w:lang w:eastAsia="zh-CN"/>
        </w:rPr>
        <w:t xml:space="preserve"> </w:t>
      </w:r>
      <w:r w:rsidRPr="006A1365">
        <w:rPr>
          <w:rFonts w:ascii="Times New Roman" w:eastAsia="Times New Roman" w:hAnsi="Times New Roman" w:cs="Calibri"/>
          <w:sz w:val="24"/>
          <w:szCs w:val="24"/>
          <w:lang w:eastAsia="zh-CN"/>
        </w:rPr>
        <w:t>12)</w:t>
      </w:r>
      <w:r w:rsidRPr="006A1365">
        <w:rPr>
          <w:rFonts w:ascii="Times New Roman" w:eastAsia="Times New Roman" w:hAnsi="Times New Roman" w:cs="Calibri"/>
          <w:b/>
          <w:sz w:val="24"/>
          <w:szCs w:val="24"/>
          <w:lang w:eastAsia="zh-CN"/>
        </w:rPr>
        <w:t xml:space="preserve"> </w:t>
      </w:r>
      <w:r w:rsidRPr="006A1365">
        <w:rPr>
          <w:rFonts w:ascii="Times New Roman" w:eastAsia="Times New Roman" w:hAnsi="Times New Roman" w:cs="Calibri"/>
          <w:color w:val="000000"/>
          <w:sz w:val="24"/>
          <w:szCs w:val="24"/>
          <w:lang w:eastAsia="zh-CN"/>
        </w:rPr>
        <w:t xml:space="preserve">формирование </w:t>
      </w:r>
      <w:r w:rsidRPr="006A1365">
        <w:rPr>
          <w:rFonts w:ascii="Times New Roman" w:eastAsia="Times New Roman" w:hAnsi="Times New Roman" w:cs="Calibri"/>
          <w:sz w:val="24"/>
          <w:szCs w:val="24"/>
          <w:lang w:eastAsia="zh-CN"/>
        </w:rPr>
        <w:t>навыков общения с больным с учетом этики и деонтологии в зависимости от выявленной патологии и характерологических особенностей пациентов</w:t>
      </w:r>
      <w:r w:rsidRPr="006A1365">
        <w:rPr>
          <w:rFonts w:ascii="Times New Roman" w:eastAsia="Times New Roman" w:hAnsi="Times New Roman" w:cs="Calibri"/>
          <w:color w:val="000000"/>
          <w:spacing w:val="-2"/>
          <w:sz w:val="24"/>
          <w:szCs w:val="24"/>
          <w:lang w:eastAsia="zh-CN"/>
        </w:rPr>
        <w:t>;</w:t>
      </w:r>
      <w:r w:rsidRPr="006A1365">
        <w:rPr>
          <w:rFonts w:ascii="Times New Roman" w:eastAsia="Times New Roman" w:hAnsi="Times New Roman" w:cs="Calibri"/>
          <w:b/>
          <w:sz w:val="24"/>
          <w:szCs w:val="24"/>
          <w:lang w:eastAsia="zh-CN"/>
        </w:rPr>
        <w:t xml:space="preserve"> </w:t>
      </w:r>
      <w:r w:rsidRPr="006A1365">
        <w:rPr>
          <w:rFonts w:ascii="Times New Roman" w:eastAsia="Times New Roman" w:hAnsi="Times New Roman" w:cs="Calibri"/>
          <w:sz w:val="24"/>
          <w:szCs w:val="24"/>
          <w:lang w:eastAsia="zh-CN"/>
        </w:rPr>
        <w:t>13)</w:t>
      </w:r>
      <w:r w:rsidRPr="006A1365">
        <w:rPr>
          <w:rFonts w:ascii="Times New Roman" w:eastAsia="Times New Roman" w:hAnsi="Times New Roman" w:cs="Calibri"/>
          <w:b/>
          <w:sz w:val="24"/>
          <w:szCs w:val="24"/>
          <w:lang w:eastAsia="zh-CN"/>
        </w:rPr>
        <w:t xml:space="preserve"> </w:t>
      </w:r>
      <w:r w:rsidRPr="006A1365">
        <w:rPr>
          <w:rFonts w:ascii="Times New Roman" w:eastAsia="Times New Roman" w:hAnsi="Times New Roman" w:cs="Calibri"/>
          <w:color w:val="000000"/>
          <w:spacing w:val="-2"/>
          <w:sz w:val="24"/>
          <w:szCs w:val="24"/>
          <w:lang w:eastAsia="zh-CN"/>
        </w:rPr>
        <w:t>формирование у студента навыков общения с коллективом.</w:t>
      </w:r>
    </w:p>
    <w:p w:rsidR="006A1365" w:rsidRPr="006A1365" w:rsidRDefault="006A1365" w:rsidP="006A1365">
      <w:pPr>
        <w:widowControl w:val="0"/>
        <w:shd w:val="clear" w:color="auto" w:fill="FFFFFF"/>
        <w:suppressAutoHyphens/>
        <w:spacing w:after="0" w:line="240" w:lineRule="auto"/>
        <w:ind w:left="-567"/>
        <w:jc w:val="both"/>
        <w:rPr>
          <w:rFonts w:ascii="Times New Roman" w:eastAsia="Times New Roman" w:hAnsi="Times New Roman" w:cs="Calibri"/>
          <w:sz w:val="24"/>
          <w:szCs w:val="24"/>
          <w:lang w:eastAsia="zh-CN"/>
        </w:rPr>
      </w:pPr>
      <w:r w:rsidRPr="006A1365">
        <w:rPr>
          <w:rFonts w:ascii="Times New Roman" w:eastAsia="Times New Roman" w:hAnsi="Times New Roman" w:cs="Calibri"/>
          <w:b/>
          <w:bCs/>
          <w:sz w:val="24"/>
          <w:szCs w:val="24"/>
          <w:lang w:eastAsia="zh-CN"/>
        </w:rPr>
        <w:t xml:space="preserve">Место учебной дисциплины в структуре </w:t>
      </w:r>
      <w:r w:rsidRPr="006A1365">
        <w:rPr>
          <w:rFonts w:ascii="Times New Roman" w:eastAsia="Times New Roman" w:hAnsi="Times New Roman" w:cs="Calibri"/>
          <w:b/>
          <w:bCs/>
          <w:caps/>
          <w:sz w:val="24"/>
          <w:szCs w:val="24"/>
          <w:lang w:eastAsia="zh-CN"/>
        </w:rPr>
        <w:t>ооп</w:t>
      </w:r>
      <w:r w:rsidRPr="006A1365">
        <w:rPr>
          <w:rFonts w:ascii="Times New Roman" w:eastAsia="Times New Roman" w:hAnsi="Times New Roman" w:cs="Calibri"/>
          <w:b/>
          <w:bCs/>
          <w:sz w:val="24"/>
          <w:szCs w:val="24"/>
          <w:lang w:eastAsia="zh-CN"/>
        </w:rPr>
        <w:t xml:space="preserve"> ВПО: </w:t>
      </w:r>
      <w:r w:rsidRPr="006A1365">
        <w:rPr>
          <w:rFonts w:ascii="Times New Roman" w:eastAsia="Times New Roman" w:hAnsi="Times New Roman" w:cs="Calibri"/>
          <w:sz w:val="24"/>
          <w:szCs w:val="24"/>
          <w:lang w:eastAsia="zh-CN"/>
        </w:rPr>
        <w:t xml:space="preserve">дисциплина «Онкология, лучевая терапия» относится к базовой части профессионального цикла дисциплин ООП ВПО подготовки специалиста по направлению подготовки «Лечебное дело». </w:t>
      </w:r>
    </w:p>
    <w:p w:rsidR="006A1365" w:rsidRPr="006A1365" w:rsidRDefault="006A1365" w:rsidP="006A1365">
      <w:pPr>
        <w:widowControl w:val="0"/>
        <w:shd w:val="clear" w:color="auto" w:fill="FFFFFF"/>
        <w:suppressAutoHyphens/>
        <w:spacing w:after="0" w:line="240" w:lineRule="auto"/>
        <w:ind w:left="-567"/>
        <w:jc w:val="both"/>
        <w:rPr>
          <w:rFonts w:ascii="Times New Roman" w:eastAsia="Times New Roman" w:hAnsi="Times New Roman" w:cs="Calibri"/>
          <w:b/>
          <w:sz w:val="24"/>
          <w:szCs w:val="24"/>
          <w:lang w:eastAsia="zh-CN"/>
        </w:rPr>
      </w:pPr>
      <w:r w:rsidRPr="006A1365">
        <w:rPr>
          <w:rFonts w:ascii="Times New Roman" w:eastAsia="Times New Roman" w:hAnsi="Times New Roman" w:cs="Calibri"/>
          <w:b/>
          <w:sz w:val="24"/>
          <w:szCs w:val="24"/>
          <w:lang w:eastAsia="zh-CN"/>
        </w:rPr>
        <w:t xml:space="preserve">Содержание дисциплины: </w:t>
      </w:r>
      <w:r w:rsidRPr="006A1365">
        <w:rPr>
          <w:rFonts w:ascii="Times New Roman" w:eastAsia="Times New Roman" w:hAnsi="Times New Roman" w:cs="Calibri"/>
          <w:bCs/>
          <w:sz w:val="24"/>
          <w:szCs w:val="24"/>
          <w:lang w:eastAsia="zh-CN"/>
        </w:rPr>
        <w:t>Современное состояние онкологии. Организация онкологической помощи. Основные принципы диагностики и лечения злокачественных новообразований. Лучевая терапия злокачественных опухолей. Осложнения лучевой терапии</w:t>
      </w:r>
      <w:r w:rsidRPr="006A1365">
        <w:rPr>
          <w:rFonts w:ascii="Times New Roman" w:eastAsia="Times New Roman" w:hAnsi="Times New Roman" w:cs="Calibri"/>
          <w:b/>
          <w:bCs/>
          <w:sz w:val="20"/>
          <w:szCs w:val="20"/>
          <w:lang w:eastAsia="zh-CN"/>
        </w:rPr>
        <w:t xml:space="preserve">. </w:t>
      </w:r>
      <w:r w:rsidRPr="006A1365">
        <w:rPr>
          <w:rFonts w:ascii="Times New Roman" w:eastAsia="Times New Roman" w:hAnsi="Times New Roman" w:cs="Calibri"/>
          <w:bCs/>
          <w:spacing w:val="-12"/>
          <w:sz w:val="24"/>
          <w:szCs w:val="24"/>
          <w:lang w:eastAsia="zh-CN"/>
        </w:rPr>
        <w:t>Опухоли кожи (рак кожи, меланома).</w:t>
      </w:r>
      <w:r w:rsidRPr="006A1365">
        <w:rPr>
          <w:rFonts w:ascii="Times New Roman" w:eastAsia="Times New Roman" w:hAnsi="Times New Roman" w:cs="Calibri"/>
          <w:b/>
          <w:sz w:val="24"/>
          <w:szCs w:val="24"/>
          <w:lang w:eastAsia="zh-CN"/>
        </w:rPr>
        <w:t xml:space="preserve"> </w:t>
      </w:r>
      <w:r w:rsidRPr="006A1365">
        <w:rPr>
          <w:rFonts w:ascii="Times New Roman" w:eastAsia="Times New Roman" w:hAnsi="Times New Roman" w:cs="Calibri"/>
          <w:bCs/>
          <w:spacing w:val="-13"/>
          <w:sz w:val="24"/>
          <w:szCs w:val="24"/>
          <w:lang w:eastAsia="zh-CN"/>
        </w:rPr>
        <w:t>Опухоли головы и шеи</w:t>
      </w:r>
      <w:r w:rsidRPr="006A1365">
        <w:rPr>
          <w:rFonts w:ascii="Times New Roman" w:eastAsia="Times New Roman" w:hAnsi="Times New Roman" w:cs="Calibri"/>
          <w:bCs/>
          <w:spacing w:val="-1"/>
          <w:sz w:val="24"/>
          <w:szCs w:val="24"/>
          <w:lang w:eastAsia="zh-CN"/>
        </w:rPr>
        <w:t xml:space="preserve"> (рак щитовидной железы, рак гортани). </w:t>
      </w:r>
      <w:r w:rsidRPr="006A1365">
        <w:rPr>
          <w:rFonts w:ascii="Times New Roman" w:eastAsia="Times New Roman" w:hAnsi="Times New Roman" w:cs="Calibri"/>
          <w:bCs/>
          <w:spacing w:val="-13"/>
          <w:sz w:val="24"/>
          <w:szCs w:val="24"/>
          <w:lang w:eastAsia="zh-CN"/>
        </w:rPr>
        <w:t>Доброкачественные заболевания и рак молочной железы</w:t>
      </w:r>
      <w:r w:rsidRPr="006A1365">
        <w:rPr>
          <w:rFonts w:ascii="Times New Roman" w:eastAsia="Times New Roman" w:hAnsi="Times New Roman" w:cs="Calibri"/>
          <w:bCs/>
          <w:spacing w:val="-1"/>
          <w:sz w:val="24"/>
          <w:szCs w:val="24"/>
          <w:lang w:eastAsia="zh-CN"/>
        </w:rPr>
        <w:t xml:space="preserve">. </w:t>
      </w:r>
      <w:r w:rsidRPr="006A1365">
        <w:rPr>
          <w:rFonts w:ascii="Times New Roman" w:eastAsia="Times New Roman" w:hAnsi="Times New Roman" w:cs="Calibri"/>
          <w:bCs/>
          <w:sz w:val="24"/>
          <w:szCs w:val="24"/>
          <w:lang w:eastAsia="zh-CN"/>
        </w:rPr>
        <w:t xml:space="preserve">Рак легкого. </w:t>
      </w:r>
      <w:r w:rsidRPr="006A1365">
        <w:rPr>
          <w:rFonts w:ascii="Times New Roman" w:eastAsia="Times New Roman" w:hAnsi="Times New Roman" w:cs="Calibri"/>
          <w:bCs/>
          <w:spacing w:val="-1"/>
          <w:sz w:val="24"/>
          <w:szCs w:val="24"/>
          <w:lang w:eastAsia="zh-CN"/>
        </w:rPr>
        <w:t>Р</w:t>
      </w:r>
      <w:r w:rsidRPr="006A1365">
        <w:rPr>
          <w:rFonts w:ascii="Times New Roman" w:eastAsia="Times New Roman" w:hAnsi="Times New Roman" w:cs="Calibri"/>
          <w:bCs/>
          <w:spacing w:val="-14"/>
          <w:sz w:val="24"/>
          <w:szCs w:val="24"/>
          <w:lang w:eastAsia="zh-CN"/>
        </w:rPr>
        <w:t>ак пищевода. Рак желудка.</w:t>
      </w:r>
      <w:r w:rsidRPr="006A1365">
        <w:rPr>
          <w:rFonts w:ascii="Times New Roman" w:eastAsia="Times New Roman" w:hAnsi="Times New Roman" w:cs="Calibri"/>
          <w:bCs/>
          <w:spacing w:val="-1"/>
          <w:sz w:val="24"/>
          <w:szCs w:val="24"/>
          <w:lang w:eastAsia="zh-CN"/>
        </w:rPr>
        <w:t xml:space="preserve"> Р</w:t>
      </w:r>
      <w:r w:rsidRPr="006A1365">
        <w:rPr>
          <w:rFonts w:ascii="Times New Roman" w:eastAsia="Times New Roman" w:hAnsi="Times New Roman" w:cs="Calibri"/>
          <w:bCs/>
          <w:spacing w:val="-3"/>
          <w:sz w:val="24"/>
          <w:szCs w:val="24"/>
          <w:lang w:eastAsia="zh-CN"/>
        </w:rPr>
        <w:t>ак ободочной кишки. Опухоли билиопанкреатодуоденальной зоны.</w:t>
      </w:r>
      <w:r w:rsidRPr="006A1365">
        <w:rPr>
          <w:rFonts w:ascii="Times New Roman" w:eastAsia="Times New Roman" w:hAnsi="Times New Roman" w:cs="Calibri"/>
          <w:bCs/>
          <w:spacing w:val="-1"/>
          <w:sz w:val="24"/>
          <w:szCs w:val="24"/>
          <w:lang w:eastAsia="zh-CN"/>
        </w:rPr>
        <w:t xml:space="preserve"> </w:t>
      </w:r>
      <w:r w:rsidRPr="006A1365">
        <w:rPr>
          <w:rFonts w:ascii="Times New Roman" w:eastAsia="Times New Roman" w:hAnsi="Times New Roman" w:cs="Calibri"/>
          <w:bCs/>
          <w:spacing w:val="-13"/>
          <w:sz w:val="24"/>
          <w:szCs w:val="24"/>
          <w:lang w:eastAsia="zh-CN"/>
        </w:rPr>
        <w:t>Опухоли костей и мягких тканей</w:t>
      </w:r>
      <w:r w:rsidRPr="006A1365">
        <w:rPr>
          <w:rFonts w:ascii="Times New Roman" w:eastAsia="Times New Roman" w:hAnsi="Times New Roman" w:cs="Calibri"/>
          <w:bCs/>
          <w:spacing w:val="-1"/>
          <w:sz w:val="24"/>
          <w:szCs w:val="24"/>
          <w:lang w:eastAsia="zh-CN"/>
        </w:rPr>
        <w:t xml:space="preserve">. </w:t>
      </w:r>
      <w:r w:rsidRPr="006A1365">
        <w:rPr>
          <w:rFonts w:ascii="Times New Roman" w:eastAsia="Times New Roman" w:hAnsi="Times New Roman" w:cs="Calibri"/>
          <w:bCs/>
          <w:sz w:val="24"/>
          <w:szCs w:val="24"/>
          <w:lang w:eastAsia="zh-CN"/>
        </w:rPr>
        <w:t xml:space="preserve">Злокачественные опухоли женских половых органов (рак шейки матки, рак тела матки, рак яичников). </w:t>
      </w:r>
      <w:r w:rsidRPr="006A1365">
        <w:rPr>
          <w:rFonts w:ascii="Times New Roman" w:eastAsia="Times New Roman" w:hAnsi="Times New Roman" w:cs="Calibri"/>
          <w:bCs/>
          <w:spacing w:val="-1"/>
          <w:sz w:val="24"/>
          <w:szCs w:val="24"/>
          <w:lang w:eastAsia="zh-CN"/>
        </w:rPr>
        <w:t>Лимфогранулематоз.</w:t>
      </w:r>
    </w:p>
    <w:p w:rsidR="006A1365" w:rsidRPr="006A1365" w:rsidRDefault="006A1365" w:rsidP="006A1365">
      <w:pPr>
        <w:suppressAutoHyphens/>
        <w:spacing w:after="0" w:line="240" w:lineRule="auto"/>
        <w:ind w:left="-567"/>
        <w:rPr>
          <w:rFonts w:ascii="Times New Roman" w:eastAsia="Times New Roman" w:hAnsi="Times New Roman" w:cs="Calibri"/>
          <w:sz w:val="24"/>
          <w:szCs w:val="24"/>
          <w:lang w:eastAsia="zh-CN"/>
        </w:rPr>
      </w:pPr>
      <w:r w:rsidRPr="006A1365">
        <w:rPr>
          <w:rFonts w:ascii="Times New Roman" w:eastAsia="Times New Roman" w:hAnsi="Times New Roman" w:cs="Calibri"/>
          <w:b/>
          <w:sz w:val="24"/>
          <w:szCs w:val="24"/>
          <w:lang w:eastAsia="zh-CN"/>
        </w:rPr>
        <w:t>Общая трудоемкость дисциплины</w:t>
      </w:r>
      <w:r w:rsidRPr="006A1365">
        <w:rPr>
          <w:rFonts w:ascii="Times New Roman" w:eastAsia="Times New Roman" w:hAnsi="Times New Roman" w:cs="Calibri"/>
          <w:sz w:val="24"/>
          <w:szCs w:val="24"/>
          <w:lang w:eastAsia="zh-CN"/>
        </w:rPr>
        <w:t xml:space="preserve"> составляет 3  зачетные единицы.</w:t>
      </w:r>
    </w:p>
    <w:p w:rsidR="006A1365" w:rsidRPr="006A1365" w:rsidRDefault="006A1365" w:rsidP="006A1365">
      <w:pPr>
        <w:suppressAutoHyphens/>
        <w:spacing w:after="0" w:line="240" w:lineRule="auto"/>
        <w:ind w:left="-567"/>
        <w:rPr>
          <w:rFonts w:ascii="Times New Roman" w:eastAsia="Times New Roman" w:hAnsi="Times New Roman" w:cs="Calibri"/>
          <w:sz w:val="24"/>
          <w:szCs w:val="24"/>
          <w:lang w:eastAsia="zh-CN"/>
        </w:rPr>
      </w:pPr>
    </w:p>
    <w:p w:rsidR="006A1365" w:rsidRPr="006A1365" w:rsidRDefault="006A1365" w:rsidP="006A1365">
      <w:pPr>
        <w:suppressAutoHyphens/>
        <w:spacing w:after="0" w:line="240" w:lineRule="auto"/>
        <w:ind w:left="-567"/>
        <w:rPr>
          <w:rFonts w:ascii="Times New Roman" w:eastAsia="Times New Roman" w:hAnsi="Times New Roman" w:cs="Calibri"/>
          <w:sz w:val="24"/>
          <w:szCs w:val="24"/>
          <w:lang w:eastAsia="zh-CN"/>
        </w:rPr>
      </w:pPr>
      <w:r w:rsidRPr="006A1365">
        <w:rPr>
          <w:rFonts w:ascii="Times New Roman" w:eastAsia="Times New Roman" w:hAnsi="Times New Roman" w:cs="Calibri"/>
          <w:sz w:val="24"/>
          <w:szCs w:val="24"/>
          <w:lang w:eastAsia="zh-CN"/>
        </w:rPr>
        <w:t xml:space="preserve">Ст. преподаватель   </w:t>
      </w:r>
      <w:r w:rsidRPr="006A1365">
        <w:rPr>
          <w:rFonts w:ascii="Times New Roman" w:eastAsia="Times New Roman" w:hAnsi="Times New Roman" w:cs="Calibri"/>
          <w:sz w:val="24"/>
          <w:szCs w:val="24"/>
          <w:lang w:eastAsia="zh-CN"/>
        </w:rPr>
        <w:tab/>
      </w:r>
      <w:r w:rsidRPr="006A1365">
        <w:rPr>
          <w:rFonts w:ascii="Times New Roman" w:eastAsia="Times New Roman" w:hAnsi="Times New Roman" w:cs="Calibri"/>
          <w:sz w:val="24"/>
          <w:szCs w:val="24"/>
          <w:lang w:eastAsia="zh-CN"/>
        </w:rPr>
        <w:tab/>
      </w:r>
      <w:r w:rsidRPr="006A1365">
        <w:rPr>
          <w:rFonts w:ascii="Times New Roman" w:eastAsia="Times New Roman" w:hAnsi="Times New Roman" w:cs="Calibri"/>
          <w:sz w:val="24"/>
          <w:szCs w:val="24"/>
          <w:lang w:eastAsia="zh-CN"/>
        </w:rPr>
        <w:tab/>
      </w:r>
      <w:r w:rsidRPr="006A1365">
        <w:rPr>
          <w:rFonts w:ascii="Times New Roman" w:eastAsia="Times New Roman" w:hAnsi="Times New Roman" w:cs="Calibri"/>
          <w:sz w:val="24"/>
          <w:szCs w:val="24"/>
          <w:lang w:eastAsia="zh-CN"/>
        </w:rPr>
        <w:tab/>
      </w:r>
      <w:r w:rsidRPr="006A1365">
        <w:rPr>
          <w:rFonts w:ascii="Times New Roman" w:eastAsia="Times New Roman" w:hAnsi="Times New Roman" w:cs="Calibri"/>
          <w:sz w:val="24"/>
          <w:szCs w:val="24"/>
          <w:lang w:eastAsia="zh-CN"/>
        </w:rPr>
        <w:tab/>
      </w:r>
      <w:r w:rsidRPr="006A1365">
        <w:rPr>
          <w:rFonts w:ascii="Times New Roman" w:eastAsia="Times New Roman" w:hAnsi="Times New Roman" w:cs="Calibri"/>
          <w:sz w:val="24"/>
          <w:szCs w:val="24"/>
          <w:lang w:eastAsia="zh-CN"/>
        </w:rPr>
        <w:tab/>
      </w:r>
      <w:r w:rsidRPr="006A1365">
        <w:rPr>
          <w:rFonts w:ascii="Times New Roman" w:eastAsia="Times New Roman" w:hAnsi="Times New Roman" w:cs="Calibri"/>
          <w:sz w:val="24"/>
          <w:szCs w:val="24"/>
          <w:lang w:eastAsia="zh-CN"/>
        </w:rPr>
        <w:tab/>
      </w:r>
      <w:r w:rsidRPr="006A1365">
        <w:rPr>
          <w:rFonts w:ascii="Times New Roman" w:eastAsia="Times New Roman" w:hAnsi="Times New Roman" w:cs="Calibri"/>
          <w:sz w:val="24"/>
          <w:szCs w:val="24"/>
          <w:lang w:eastAsia="zh-CN"/>
        </w:rPr>
        <w:tab/>
        <w:t xml:space="preserve">Амирагян Д.М. </w:t>
      </w:r>
    </w:p>
    <w:p w:rsidR="00DE2028" w:rsidRPr="00C365EE" w:rsidRDefault="00DE2028"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6A1365" w:rsidRPr="00C365EE" w:rsidRDefault="006A1365"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6A1365" w:rsidRPr="00C365EE" w:rsidRDefault="006A1365"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6A1365" w:rsidRPr="00C365EE" w:rsidRDefault="006A1365"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6A1365" w:rsidRPr="00C365EE" w:rsidRDefault="006A1365"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6A1365" w:rsidRPr="0088705B" w:rsidRDefault="006A1365" w:rsidP="006A1365">
      <w:pPr>
        <w:pStyle w:val="af1"/>
        <w:spacing w:line="360" w:lineRule="auto"/>
      </w:pPr>
      <w:r w:rsidRPr="0088705B">
        <w:t>ГБОУ ВПО</w:t>
      </w:r>
    </w:p>
    <w:p w:rsidR="006A1365" w:rsidRPr="0088705B" w:rsidRDefault="006A1365" w:rsidP="006A1365">
      <w:pPr>
        <w:pStyle w:val="af1"/>
        <w:spacing w:line="360" w:lineRule="auto"/>
      </w:pPr>
      <w:r w:rsidRPr="0088705B">
        <w:t>«Сургутский государственный университет</w:t>
      </w:r>
    </w:p>
    <w:p w:rsidR="006A1365" w:rsidRPr="0088705B" w:rsidRDefault="006A1365" w:rsidP="006A1365">
      <w:pPr>
        <w:pStyle w:val="af1"/>
        <w:spacing w:line="360" w:lineRule="auto"/>
      </w:pPr>
      <w:r w:rsidRPr="0088705B">
        <w:t xml:space="preserve"> Ханты-Мансийского автономного округа - Югры»</w:t>
      </w:r>
    </w:p>
    <w:p w:rsidR="006A1365" w:rsidRDefault="006A1365" w:rsidP="006A1365">
      <w:pPr>
        <w:spacing w:line="240" w:lineRule="auto"/>
        <w:contextualSpacing/>
        <w:jc w:val="center"/>
        <w:rPr>
          <w:rFonts w:ascii="Times New Roman" w:hAnsi="Times New Roman"/>
        </w:rPr>
      </w:pPr>
    </w:p>
    <w:p w:rsidR="006A1365" w:rsidRDefault="006A1365" w:rsidP="006A1365">
      <w:pPr>
        <w:spacing w:line="240" w:lineRule="auto"/>
        <w:contextualSpacing/>
        <w:jc w:val="center"/>
        <w:rPr>
          <w:rFonts w:ascii="Times New Roman" w:hAnsi="Times New Roman"/>
        </w:rPr>
      </w:pPr>
    </w:p>
    <w:p w:rsidR="006A1365" w:rsidRPr="00391502" w:rsidRDefault="006A1365" w:rsidP="006A1365">
      <w:pPr>
        <w:spacing w:line="240" w:lineRule="auto"/>
        <w:contextualSpacing/>
        <w:jc w:val="center"/>
        <w:rPr>
          <w:rFonts w:ascii="Times New Roman" w:hAnsi="Times New Roman"/>
          <w:b/>
        </w:rPr>
      </w:pPr>
      <w:r w:rsidRPr="00391502">
        <w:rPr>
          <w:rFonts w:ascii="Times New Roman" w:hAnsi="Times New Roman"/>
          <w:b/>
        </w:rPr>
        <w:t xml:space="preserve">Аннотация рабочей программы дисциплины </w:t>
      </w:r>
    </w:p>
    <w:p w:rsidR="006A1365" w:rsidRPr="00391502" w:rsidRDefault="006A1365" w:rsidP="006A1365">
      <w:pPr>
        <w:spacing w:line="240" w:lineRule="auto"/>
        <w:contextualSpacing/>
        <w:jc w:val="center"/>
        <w:rPr>
          <w:rFonts w:ascii="Times New Roman" w:hAnsi="Times New Roman"/>
          <w:b/>
        </w:rPr>
      </w:pPr>
      <w:r w:rsidRPr="00391502">
        <w:rPr>
          <w:rFonts w:ascii="Times New Roman" w:hAnsi="Times New Roman"/>
          <w:b/>
        </w:rPr>
        <w:t>«</w:t>
      </w:r>
      <w:r>
        <w:rPr>
          <w:rFonts w:ascii="Times New Roman" w:hAnsi="Times New Roman"/>
          <w:b/>
        </w:rPr>
        <w:t>факультетская хирургия, урология</w:t>
      </w:r>
      <w:r w:rsidRPr="00391502">
        <w:rPr>
          <w:rFonts w:ascii="Times New Roman" w:hAnsi="Times New Roman"/>
          <w:b/>
        </w:rPr>
        <w:t xml:space="preserve">» </w:t>
      </w:r>
    </w:p>
    <w:p w:rsidR="006A1365" w:rsidRDefault="006A1365" w:rsidP="006A1365">
      <w:pPr>
        <w:spacing w:line="240" w:lineRule="auto"/>
        <w:contextualSpacing/>
        <w:jc w:val="center"/>
        <w:rPr>
          <w:rFonts w:ascii="Times New Roman" w:hAnsi="Times New Roman"/>
          <w:b/>
        </w:rPr>
      </w:pPr>
      <w:r>
        <w:rPr>
          <w:rFonts w:ascii="Times New Roman" w:hAnsi="Times New Roman"/>
          <w:b/>
        </w:rPr>
        <w:t>по направлению подготовки «Лечебное дело</w:t>
      </w:r>
      <w:r w:rsidRPr="00391502">
        <w:rPr>
          <w:rFonts w:ascii="Times New Roman" w:hAnsi="Times New Roman"/>
          <w:b/>
        </w:rPr>
        <w:t>»</w:t>
      </w:r>
    </w:p>
    <w:p w:rsidR="006A1365" w:rsidRDefault="006A1365" w:rsidP="006A1365">
      <w:pPr>
        <w:spacing w:line="240" w:lineRule="auto"/>
        <w:contextualSpacing/>
        <w:jc w:val="center"/>
        <w:rPr>
          <w:rFonts w:ascii="Times New Roman" w:hAnsi="Times New Roman"/>
          <w:b/>
        </w:rPr>
      </w:pPr>
    </w:p>
    <w:p w:rsidR="006A1365" w:rsidRPr="00D9529B" w:rsidRDefault="006A1365" w:rsidP="006A1365">
      <w:pPr>
        <w:spacing w:line="240" w:lineRule="auto"/>
        <w:contextualSpacing/>
        <w:jc w:val="both"/>
        <w:rPr>
          <w:rFonts w:ascii="Times New Roman" w:hAnsi="Times New Roman"/>
          <w:color w:val="000000"/>
          <w:sz w:val="20"/>
          <w:szCs w:val="20"/>
          <w:shd w:val="clear" w:color="auto" w:fill="FFFFFF"/>
        </w:rPr>
      </w:pPr>
      <w:r>
        <w:rPr>
          <w:rFonts w:ascii="Times New Roman" w:hAnsi="Times New Roman"/>
          <w:b/>
        </w:rPr>
        <w:lastRenderedPageBreak/>
        <w:t xml:space="preserve">Цель дисциплины: </w:t>
      </w:r>
      <w:r w:rsidRPr="00D9529B">
        <w:rPr>
          <w:rFonts w:ascii="Times New Roman" w:hAnsi="Times New Roman"/>
        </w:rPr>
        <w:t>ф</w:t>
      </w:r>
      <w:r w:rsidRPr="00D9529B">
        <w:rPr>
          <w:rFonts w:ascii="Times New Roman" w:hAnsi="Times New Roman"/>
          <w:color w:val="000000"/>
          <w:shd w:val="clear" w:color="auto" w:fill="FFFFFF"/>
        </w:rPr>
        <w:t>ормирование способности к полному классическому обследованию хирургического больного; формулированию развернутого клинического диагноза, дифференциальной диагностике заболеваний; составлению плана дополнительного обследования и плана лечения больного; установке показаний и выбору рационального метода хирургического лечения; написанию развернутой истории болезни на примере заболеваний органов брюшной полости и брюшной стенки, эндокринной системы; формирование способности использовать в лечебно-диагностической деятельности знания об этиологии, патогенезе и клинических проявлениях заболеваний и повреждений почек и мочевыводящих путей, особенностях их диагностики и исследования, методах профилактики и лечения; оказывать неотложную врачебную помощь при почечной колике, выполнять катетеризацию мочевого пузыря при острой задержке мочи или надлобковую пункцию мочевого пузыря.</w:t>
      </w:r>
    </w:p>
    <w:p w:rsidR="006A1365" w:rsidRDefault="006A1365" w:rsidP="006A1365">
      <w:pPr>
        <w:spacing w:line="240" w:lineRule="auto"/>
        <w:contextualSpacing/>
        <w:jc w:val="both"/>
        <w:rPr>
          <w:rFonts w:ascii="Times New Roman" w:hAnsi="Times New Roman"/>
          <w:color w:val="000000"/>
          <w:shd w:val="clear" w:color="auto" w:fill="FFFFFF"/>
        </w:rPr>
      </w:pPr>
      <w:r w:rsidRPr="00D9529B">
        <w:rPr>
          <w:rStyle w:val="apple-converted-space"/>
          <w:rFonts w:ascii="Times New Roman" w:hAnsi="Times New Roman"/>
          <w:b/>
          <w:bCs/>
          <w:color w:val="000000"/>
          <w:sz w:val="24"/>
          <w:szCs w:val="24"/>
          <w:shd w:val="clear" w:color="auto" w:fill="FFFFFF"/>
        </w:rPr>
        <w:t> </w:t>
      </w:r>
      <w:r w:rsidRPr="00D9529B">
        <w:rPr>
          <w:rStyle w:val="submenu-table"/>
          <w:rFonts w:ascii="Times New Roman" w:hAnsi="Times New Roman"/>
          <w:b/>
          <w:bCs/>
          <w:color w:val="000000"/>
          <w:sz w:val="24"/>
          <w:szCs w:val="24"/>
          <w:shd w:val="clear" w:color="auto" w:fill="FFFFFF"/>
        </w:rPr>
        <w:t>Задачи дисциплины</w:t>
      </w:r>
      <w:r w:rsidRPr="00D9529B">
        <w:rPr>
          <w:rFonts w:ascii="Times New Roman" w:hAnsi="Times New Roman"/>
          <w:color w:val="000000"/>
          <w:sz w:val="24"/>
          <w:szCs w:val="24"/>
          <w:shd w:val="clear" w:color="auto" w:fill="FFFFFF"/>
        </w:rPr>
        <w:t xml:space="preserve">: </w:t>
      </w:r>
      <w:r w:rsidRPr="00D9529B">
        <w:rPr>
          <w:rFonts w:ascii="Times New Roman" w:hAnsi="Times New Roman"/>
          <w:color w:val="000000"/>
          <w:shd w:val="clear" w:color="auto" w:fill="FFFFFF"/>
        </w:rPr>
        <w:t>1) обучить студентов собирать анамнез, проводить общеклиническое обследование больных с хирургическими заболеваниями, анализировать данные клинического обследования; 2) формировать умение анализировать данные лабораторных и инструментальных методов исследования; 3) формировать клиническое мышление студентов; 4) обучить выполнению распространенных врачебных манипуляций;</w:t>
      </w:r>
      <w:r w:rsidRPr="00D9529B">
        <w:rPr>
          <w:rStyle w:val="apple-converted-space"/>
          <w:rFonts w:ascii="Times New Roman" w:hAnsi="Times New Roman"/>
          <w:color w:val="000000"/>
          <w:shd w:val="clear" w:color="auto" w:fill="FFFFFF"/>
        </w:rPr>
        <w:t> </w:t>
      </w:r>
      <w:r w:rsidRPr="00D9529B">
        <w:rPr>
          <w:rFonts w:ascii="Times New Roman" w:hAnsi="Times New Roman"/>
          <w:color w:val="000000"/>
          <w:shd w:val="clear" w:color="auto" w:fill="FFFFFF"/>
        </w:rPr>
        <w:t xml:space="preserve">5) обучить навыкам оказания первой врачебной помощи при острых хирургических заболеваниях; </w:t>
      </w:r>
      <w:r>
        <w:rPr>
          <w:rFonts w:ascii="Times New Roman" w:hAnsi="Times New Roman"/>
          <w:color w:val="000000"/>
          <w:shd w:val="clear" w:color="auto" w:fill="FFFFFF"/>
        </w:rPr>
        <w:t>6</w:t>
      </w:r>
      <w:r w:rsidRPr="00D9529B">
        <w:rPr>
          <w:rFonts w:ascii="Times New Roman" w:hAnsi="Times New Roman"/>
          <w:color w:val="000000"/>
          <w:shd w:val="clear" w:color="auto" w:fill="FFFFFF"/>
        </w:rPr>
        <w:t xml:space="preserve">) дать знания об этиологии, патогенезе и клинических проявлениях заболеваний и повреждений почек и мочевыводящих путей; </w:t>
      </w:r>
      <w:r>
        <w:rPr>
          <w:rFonts w:ascii="Times New Roman" w:hAnsi="Times New Roman"/>
          <w:color w:val="000000"/>
          <w:shd w:val="clear" w:color="auto" w:fill="FFFFFF"/>
        </w:rPr>
        <w:t>7</w:t>
      </w:r>
      <w:r w:rsidRPr="00D9529B">
        <w:rPr>
          <w:rFonts w:ascii="Times New Roman" w:hAnsi="Times New Roman"/>
          <w:color w:val="000000"/>
          <w:shd w:val="clear" w:color="auto" w:fill="FFFFFF"/>
        </w:rPr>
        <w:t xml:space="preserve">) научиться определять показания к госпитализации урологических больных; </w:t>
      </w:r>
      <w:r>
        <w:rPr>
          <w:rFonts w:ascii="Times New Roman" w:hAnsi="Times New Roman"/>
          <w:color w:val="000000"/>
          <w:shd w:val="clear" w:color="auto" w:fill="FFFFFF"/>
        </w:rPr>
        <w:t>8</w:t>
      </w:r>
      <w:r w:rsidRPr="00D9529B">
        <w:rPr>
          <w:rFonts w:ascii="Times New Roman" w:hAnsi="Times New Roman"/>
          <w:color w:val="000000"/>
          <w:shd w:val="clear" w:color="auto" w:fill="FFFFFF"/>
        </w:rPr>
        <w:t xml:space="preserve">) получить навыки оказания квалифицированной врачебной помощи и осуществлению профилактики неотложных состояний и осложнений </w:t>
      </w:r>
    </w:p>
    <w:p w:rsidR="006A1365" w:rsidRDefault="006A1365" w:rsidP="006A1365">
      <w:pPr>
        <w:spacing w:line="240" w:lineRule="auto"/>
        <w:contextualSpacing/>
        <w:jc w:val="both"/>
        <w:rPr>
          <w:rFonts w:ascii="Times New Roman" w:hAnsi="Times New Roman"/>
          <w:color w:val="000000"/>
          <w:sz w:val="24"/>
          <w:szCs w:val="24"/>
          <w:shd w:val="clear" w:color="auto" w:fill="FFFFFF"/>
        </w:rPr>
      </w:pPr>
      <w:r w:rsidRPr="00D9529B">
        <w:rPr>
          <w:rStyle w:val="submenu-table"/>
          <w:rFonts w:ascii="Times New Roman" w:hAnsi="Times New Roman"/>
          <w:b/>
          <w:bCs/>
          <w:color w:val="000000"/>
          <w:sz w:val="24"/>
          <w:szCs w:val="24"/>
          <w:shd w:val="clear" w:color="auto" w:fill="FFFFFF"/>
        </w:rPr>
        <w:t>Место дисциплины в структуре ООП ВПО</w:t>
      </w:r>
      <w:r w:rsidRPr="00D9529B">
        <w:rPr>
          <w:rFonts w:ascii="Times New Roman" w:hAnsi="Times New Roman"/>
          <w:color w:val="000000"/>
          <w:sz w:val="24"/>
          <w:szCs w:val="24"/>
          <w:shd w:val="clear" w:color="auto" w:fill="FFFFFF"/>
        </w:rPr>
        <w:t xml:space="preserve">: </w:t>
      </w:r>
      <w:r w:rsidRPr="00D9529B">
        <w:rPr>
          <w:rFonts w:ascii="Times New Roman" w:hAnsi="Times New Roman"/>
          <w:color w:val="000000"/>
          <w:shd w:val="clear" w:color="auto" w:fill="FFFFFF"/>
        </w:rPr>
        <w:t>дисциплина «Факультетская хирургия, урология» относится к базовой части профессионального цикла дисциплин ООП ВПО подготовки специалиста по направлению подготовки «педиатрия».</w:t>
      </w:r>
    </w:p>
    <w:p w:rsidR="006A1365" w:rsidRPr="00D9529B" w:rsidRDefault="006A1365" w:rsidP="006A1365">
      <w:pPr>
        <w:spacing w:line="240" w:lineRule="auto"/>
        <w:contextualSpacing/>
        <w:jc w:val="both"/>
        <w:rPr>
          <w:rStyle w:val="apple-converted-space"/>
          <w:rFonts w:ascii="Times New Roman" w:hAnsi="Times New Roman"/>
          <w:color w:val="000000"/>
          <w:shd w:val="clear" w:color="auto" w:fill="FFFFFF"/>
        </w:rPr>
      </w:pPr>
      <w:r w:rsidRPr="00D9529B">
        <w:rPr>
          <w:rStyle w:val="submenu-table"/>
          <w:rFonts w:ascii="Times New Roman" w:hAnsi="Times New Roman"/>
          <w:b/>
          <w:bCs/>
          <w:color w:val="000000"/>
          <w:sz w:val="24"/>
          <w:szCs w:val="24"/>
          <w:shd w:val="clear" w:color="auto" w:fill="FFFFFF"/>
        </w:rPr>
        <w:t>Содержание дисциплины</w:t>
      </w:r>
      <w:r w:rsidRPr="00D9529B">
        <w:rPr>
          <w:rFonts w:ascii="Times New Roman" w:hAnsi="Times New Roman"/>
          <w:color w:val="000000"/>
          <w:sz w:val="24"/>
          <w:szCs w:val="24"/>
          <w:shd w:val="clear" w:color="auto" w:fill="FFFFFF"/>
        </w:rPr>
        <w:t>:</w:t>
      </w:r>
      <w:r w:rsidRPr="00D9529B">
        <w:rPr>
          <w:rStyle w:val="apple-converted-space"/>
          <w:rFonts w:ascii="Times New Roman" w:hAnsi="Times New Roman"/>
          <w:color w:val="000000"/>
          <w:sz w:val="24"/>
          <w:szCs w:val="24"/>
          <w:shd w:val="clear" w:color="auto" w:fill="FFFFFF"/>
        </w:rPr>
        <w:t> </w:t>
      </w:r>
      <w:r w:rsidRPr="00D9529B">
        <w:rPr>
          <w:rFonts w:ascii="Times New Roman" w:hAnsi="Times New Roman"/>
          <w:b/>
          <w:bCs/>
          <w:color w:val="000000"/>
          <w:sz w:val="24"/>
          <w:szCs w:val="24"/>
          <w:shd w:val="clear" w:color="auto" w:fill="FFFFFF"/>
        </w:rPr>
        <w:t>Факультетская хирургия</w:t>
      </w:r>
      <w:r w:rsidRPr="00D9529B">
        <w:rPr>
          <w:rFonts w:ascii="Times New Roman" w:hAnsi="Times New Roman"/>
          <w:color w:val="000000"/>
          <w:sz w:val="24"/>
          <w:szCs w:val="24"/>
          <w:shd w:val="clear" w:color="auto" w:fill="FFFFFF"/>
        </w:rPr>
        <w:t xml:space="preserve">. </w:t>
      </w:r>
      <w:r w:rsidRPr="00D9529B">
        <w:rPr>
          <w:rFonts w:ascii="Times New Roman" w:hAnsi="Times New Roman"/>
          <w:color w:val="000000"/>
          <w:shd w:val="clear" w:color="auto" w:fill="FFFFFF"/>
        </w:rPr>
        <w:t>Острый аппендицит. Осложнение острого аппендицита. Перитонит. Грыжи живота.</w:t>
      </w:r>
      <w:r>
        <w:rPr>
          <w:rFonts w:ascii="Times New Roman" w:hAnsi="Times New Roman"/>
          <w:color w:val="000000"/>
          <w:shd w:val="clear" w:color="auto" w:fill="FFFFFF"/>
        </w:rPr>
        <w:t xml:space="preserve"> </w:t>
      </w:r>
      <w:r w:rsidRPr="00D9529B">
        <w:rPr>
          <w:rFonts w:ascii="Times New Roman" w:hAnsi="Times New Roman"/>
          <w:color w:val="000000"/>
          <w:shd w:val="clear" w:color="auto" w:fill="FFFFFF"/>
        </w:rPr>
        <w:t>Язвенная болезнь желудк</w:t>
      </w:r>
      <w:r>
        <w:rPr>
          <w:rFonts w:ascii="Times New Roman" w:hAnsi="Times New Roman"/>
          <w:color w:val="000000"/>
          <w:shd w:val="clear" w:color="auto" w:fill="FFFFFF"/>
        </w:rPr>
        <w:t>а и двенадцатиперстной кишки и их хирургические осложнения</w:t>
      </w:r>
      <w:r w:rsidRPr="00D9529B">
        <w:rPr>
          <w:rFonts w:ascii="Times New Roman" w:hAnsi="Times New Roman"/>
          <w:color w:val="000000"/>
          <w:shd w:val="clear" w:color="auto" w:fill="FFFFFF"/>
        </w:rPr>
        <w:t>. Рак желудка. Профилактика ранних послеоперационных осложнений. Желчнокаменная болезнь, острый холецистит, механическая желтуха. Острый панкреатит. Кишечная непроходимость. Заболевания пищевода. Заболевания толстой и прямой кишки. Заболевания артерий и магистральных сосудов. Заболевания вен нижних конечностей. Заболевания щитовидной железы. Заболевания молочной железы. Клиническая анатомия. Этиология. Патогенез. Классификация. Диагностика. Дифференциальная диагностика. Лечение. Виды операций (для всех разбираемых нозологических форм).</w:t>
      </w:r>
      <w:r w:rsidRPr="00D9529B">
        <w:rPr>
          <w:rStyle w:val="apple-converted-space"/>
          <w:rFonts w:ascii="Times New Roman" w:hAnsi="Times New Roman"/>
          <w:color w:val="000000"/>
          <w:shd w:val="clear" w:color="auto" w:fill="FFFFFF"/>
        </w:rPr>
        <w:t> </w:t>
      </w:r>
    </w:p>
    <w:p w:rsidR="006A1365" w:rsidRDefault="006A1365" w:rsidP="006A1365">
      <w:pPr>
        <w:spacing w:line="240" w:lineRule="auto"/>
        <w:contextualSpacing/>
        <w:jc w:val="both"/>
        <w:rPr>
          <w:rFonts w:ascii="Times New Roman" w:hAnsi="Times New Roman"/>
          <w:color w:val="000000"/>
          <w:shd w:val="clear" w:color="auto" w:fill="FFFFFF"/>
        </w:rPr>
      </w:pPr>
      <w:r w:rsidRPr="00D9529B">
        <w:rPr>
          <w:rFonts w:ascii="Times New Roman" w:hAnsi="Times New Roman"/>
          <w:b/>
          <w:bCs/>
          <w:color w:val="000000"/>
          <w:sz w:val="24"/>
          <w:szCs w:val="24"/>
          <w:shd w:val="clear" w:color="auto" w:fill="FFFFFF"/>
        </w:rPr>
        <w:t>Урология</w:t>
      </w:r>
      <w:r w:rsidRPr="00D9529B">
        <w:rPr>
          <w:rFonts w:ascii="Times New Roman" w:hAnsi="Times New Roman"/>
          <w:color w:val="000000"/>
          <w:shd w:val="clear" w:color="auto" w:fill="FFFFFF"/>
        </w:rPr>
        <w:t xml:space="preserve">. Обследование урологических больных. Методы исследования. Катетеры, бужи и техника их применения. Цистоскопия. Хромоцистоскопия. Катетеризация мочеточников, уретроскопия. Показания, противопоказания к эндоскопическим методам исследования. Анализ мочи, посев мочи, взятие мазка из уретры и простатического сока для исследования. Рентгенологическая диагностика: обзорная, экскреторная, инфузионная, ретроградная пиелография,  почечная ангиография, уретрография, компьютерная и магнитно-резонансная томография. Радиоизотопная диагностика. Нефролитиаз. Опухоли почки и мочевого пузыря. Аденома и рак предстательной железы. Пиелонефрит. Гидронефроз и аномалии развития мочеполовой системы. Экстренная урология </w:t>
      </w:r>
    </w:p>
    <w:p w:rsidR="006A1365" w:rsidRDefault="006A1365" w:rsidP="006A1365">
      <w:pPr>
        <w:spacing w:line="240" w:lineRule="auto"/>
        <w:contextualSpacing/>
        <w:jc w:val="both"/>
        <w:rPr>
          <w:rFonts w:ascii="Times New Roman" w:hAnsi="Times New Roman"/>
          <w:color w:val="000000"/>
          <w:shd w:val="clear" w:color="auto" w:fill="FFFFFF"/>
        </w:rPr>
      </w:pPr>
    </w:p>
    <w:p w:rsidR="006A1365" w:rsidRDefault="006A1365" w:rsidP="006A1365">
      <w:pPr>
        <w:spacing w:line="240" w:lineRule="auto"/>
        <w:contextualSpacing/>
        <w:jc w:val="both"/>
        <w:rPr>
          <w:rFonts w:ascii="Times New Roman" w:hAnsi="Times New Roman"/>
          <w:color w:val="000000"/>
          <w:shd w:val="clear" w:color="auto" w:fill="FFFFFF"/>
        </w:rPr>
      </w:pPr>
      <w:r>
        <w:rPr>
          <w:rFonts w:ascii="Times New Roman" w:hAnsi="Times New Roman"/>
          <w:color w:val="000000"/>
          <w:shd w:val="clear" w:color="auto" w:fill="FFFFFF"/>
        </w:rPr>
        <w:t>Заведующий кафедрой</w:t>
      </w:r>
    </w:p>
    <w:p w:rsidR="006A1365" w:rsidRPr="00D9529B" w:rsidRDefault="006A1365" w:rsidP="006A1365">
      <w:pPr>
        <w:spacing w:line="240" w:lineRule="auto"/>
        <w:contextualSpacing/>
        <w:jc w:val="both"/>
        <w:rPr>
          <w:rFonts w:ascii="Times New Roman" w:hAnsi="Times New Roman"/>
          <w:color w:val="000000"/>
          <w:shd w:val="clear" w:color="auto" w:fill="FFFFFF"/>
        </w:rPr>
      </w:pPr>
      <w:r>
        <w:rPr>
          <w:rFonts w:ascii="Times New Roman" w:hAnsi="Times New Roman"/>
          <w:color w:val="000000"/>
          <w:shd w:val="clear" w:color="auto" w:fill="FFFFFF"/>
        </w:rPr>
        <w:t>д.м.н., профессор                                                              Дрожжин Е.В.</w:t>
      </w:r>
    </w:p>
    <w:p w:rsidR="006A1365" w:rsidRPr="00C365EE" w:rsidRDefault="006A1365"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6A1365" w:rsidRPr="00C365EE" w:rsidRDefault="006A1365"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6A1365" w:rsidRPr="00C365EE" w:rsidRDefault="006A1365"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6A1365" w:rsidRPr="00C365EE" w:rsidRDefault="006A1365"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6A1365" w:rsidRPr="00C365EE" w:rsidRDefault="006A1365"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6A1365" w:rsidRPr="007B60E7" w:rsidRDefault="006A1365" w:rsidP="006A1365">
      <w:pPr>
        <w:jc w:val="center"/>
        <w:rPr>
          <w:rFonts w:ascii="Times New Roman" w:hAnsi="Times New Roman"/>
          <w:sz w:val="24"/>
          <w:szCs w:val="24"/>
        </w:rPr>
      </w:pPr>
      <w:r w:rsidRPr="007B60E7">
        <w:rPr>
          <w:rFonts w:ascii="Times New Roman" w:hAnsi="Times New Roman"/>
          <w:sz w:val="24"/>
          <w:szCs w:val="24"/>
        </w:rPr>
        <w:t>АННОТАЦИЯ</w:t>
      </w:r>
    </w:p>
    <w:p w:rsidR="006A1365" w:rsidRPr="007B60E7" w:rsidRDefault="006A1365" w:rsidP="006A1365">
      <w:pPr>
        <w:pBdr>
          <w:bottom w:val="single" w:sz="12" w:space="1" w:color="auto"/>
        </w:pBdr>
        <w:jc w:val="center"/>
        <w:rPr>
          <w:rFonts w:ascii="Times New Roman" w:hAnsi="Times New Roman"/>
          <w:sz w:val="24"/>
          <w:szCs w:val="24"/>
        </w:rPr>
      </w:pPr>
      <w:r w:rsidRPr="007B60E7">
        <w:rPr>
          <w:rFonts w:ascii="Times New Roman" w:hAnsi="Times New Roman"/>
          <w:sz w:val="24"/>
          <w:szCs w:val="24"/>
        </w:rPr>
        <w:t>Рабочей программы учебной практики</w:t>
      </w:r>
    </w:p>
    <w:p w:rsidR="006A1365" w:rsidRPr="007B60E7" w:rsidRDefault="006A1365" w:rsidP="006A1365">
      <w:pPr>
        <w:jc w:val="center"/>
        <w:rPr>
          <w:rFonts w:ascii="Times New Roman" w:hAnsi="Times New Roman"/>
          <w:b/>
          <w:sz w:val="24"/>
          <w:szCs w:val="24"/>
        </w:rPr>
      </w:pPr>
      <w:r w:rsidRPr="007B60E7">
        <w:rPr>
          <w:rFonts w:ascii="Times New Roman" w:hAnsi="Times New Roman"/>
          <w:b/>
          <w:sz w:val="24"/>
          <w:szCs w:val="24"/>
          <w:u w:val="single"/>
        </w:rPr>
        <w:lastRenderedPageBreak/>
        <w:t xml:space="preserve">Общий уход за хирургическими больными </w:t>
      </w:r>
    </w:p>
    <w:p w:rsidR="006A1365" w:rsidRPr="007B60E7" w:rsidRDefault="006A1365" w:rsidP="006A1365">
      <w:pPr>
        <w:spacing w:after="0" w:line="240" w:lineRule="auto"/>
        <w:jc w:val="center"/>
        <w:rPr>
          <w:rFonts w:ascii="Times New Roman" w:hAnsi="Times New Roman"/>
          <w:sz w:val="24"/>
          <w:szCs w:val="24"/>
        </w:rPr>
      </w:pPr>
    </w:p>
    <w:p w:rsidR="006A1365" w:rsidRPr="007B60E7" w:rsidRDefault="006A1365" w:rsidP="006A1365">
      <w:pPr>
        <w:spacing w:after="0" w:line="240" w:lineRule="auto"/>
        <w:jc w:val="center"/>
        <w:rPr>
          <w:rFonts w:ascii="Times New Roman" w:hAnsi="Times New Roman"/>
          <w:sz w:val="24"/>
          <w:szCs w:val="24"/>
        </w:rPr>
      </w:pPr>
      <w:r w:rsidRPr="007B60E7">
        <w:rPr>
          <w:rFonts w:ascii="Times New Roman" w:hAnsi="Times New Roman"/>
          <w:sz w:val="24"/>
          <w:szCs w:val="24"/>
        </w:rPr>
        <w:t>Направление подготовки</w:t>
      </w:r>
    </w:p>
    <w:p w:rsidR="006A1365" w:rsidRPr="007B60E7" w:rsidRDefault="006A1365" w:rsidP="006A1365">
      <w:pPr>
        <w:jc w:val="center"/>
        <w:rPr>
          <w:rFonts w:ascii="Times New Roman" w:hAnsi="Times New Roman"/>
          <w:b/>
          <w:sz w:val="24"/>
          <w:szCs w:val="24"/>
          <w:u w:val="single"/>
        </w:rPr>
      </w:pPr>
      <w:r w:rsidRPr="007B60E7">
        <w:rPr>
          <w:rFonts w:ascii="Times New Roman" w:hAnsi="Times New Roman"/>
          <w:b/>
          <w:sz w:val="24"/>
          <w:szCs w:val="24"/>
          <w:u w:val="single"/>
        </w:rPr>
        <w:t>(060101 – «Лечебное дело»)</w:t>
      </w:r>
      <w:r w:rsidRPr="007B60E7">
        <w:rPr>
          <w:rFonts w:ascii="Times New Roman" w:hAnsi="Times New Roman"/>
          <w:b/>
          <w:bCs/>
          <w:sz w:val="24"/>
          <w:szCs w:val="24"/>
          <w:u w:val="single"/>
        </w:rPr>
        <w:t xml:space="preserve">         </w:t>
      </w:r>
    </w:p>
    <w:p w:rsidR="006A1365" w:rsidRPr="007B60E7" w:rsidRDefault="006A1365" w:rsidP="006A1365">
      <w:pPr>
        <w:spacing w:after="0" w:line="240" w:lineRule="auto"/>
        <w:jc w:val="center"/>
        <w:rPr>
          <w:rFonts w:ascii="Times New Roman" w:hAnsi="Times New Roman"/>
          <w:sz w:val="24"/>
          <w:szCs w:val="24"/>
        </w:rPr>
      </w:pPr>
      <w:r w:rsidRPr="007B60E7">
        <w:rPr>
          <w:rFonts w:ascii="Times New Roman" w:hAnsi="Times New Roman"/>
          <w:b/>
          <w:bCs/>
          <w:sz w:val="24"/>
          <w:szCs w:val="24"/>
        </w:rPr>
        <w:t xml:space="preserve">   </w:t>
      </w:r>
    </w:p>
    <w:p w:rsidR="006A1365" w:rsidRPr="007B60E7" w:rsidRDefault="006A1365" w:rsidP="006A1365">
      <w:pPr>
        <w:spacing w:after="0" w:line="240" w:lineRule="auto"/>
        <w:jc w:val="center"/>
        <w:rPr>
          <w:rFonts w:ascii="Times New Roman" w:hAnsi="Times New Roman"/>
          <w:sz w:val="24"/>
          <w:szCs w:val="24"/>
        </w:rPr>
      </w:pPr>
      <w:r w:rsidRPr="007B60E7">
        <w:rPr>
          <w:rFonts w:ascii="Times New Roman" w:hAnsi="Times New Roman"/>
          <w:sz w:val="24"/>
          <w:szCs w:val="24"/>
        </w:rPr>
        <w:t>Квалификация выпускника</w:t>
      </w:r>
    </w:p>
    <w:p w:rsidR="006A1365" w:rsidRPr="007B60E7" w:rsidRDefault="006A1365" w:rsidP="006A1365">
      <w:pPr>
        <w:spacing w:after="0" w:line="240" w:lineRule="auto"/>
        <w:jc w:val="center"/>
        <w:rPr>
          <w:rFonts w:ascii="Times New Roman" w:hAnsi="Times New Roman"/>
          <w:i/>
          <w:sz w:val="24"/>
          <w:szCs w:val="24"/>
        </w:rPr>
      </w:pPr>
      <w:r w:rsidRPr="007B60E7">
        <w:rPr>
          <w:rFonts w:ascii="Times New Roman" w:hAnsi="Times New Roman"/>
          <w:b/>
          <w:bCs/>
          <w:sz w:val="24"/>
          <w:szCs w:val="24"/>
          <w:u w:val="single"/>
        </w:rPr>
        <w:t>специалист</w:t>
      </w:r>
    </w:p>
    <w:p w:rsidR="006A1365" w:rsidRPr="007B60E7" w:rsidRDefault="006A1365" w:rsidP="006A1365">
      <w:pPr>
        <w:spacing w:after="0" w:line="240" w:lineRule="auto"/>
        <w:jc w:val="center"/>
        <w:rPr>
          <w:rFonts w:ascii="Times New Roman" w:hAnsi="Times New Roman"/>
          <w:sz w:val="24"/>
          <w:szCs w:val="24"/>
        </w:rPr>
      </w:pPr>
    </w:p>
    <w:p w:rsidR="006A1365" w:rsidRPr="007B60E7" w:rsidRDefault="006A1365" w:rsidP="006A1365">
      <w:pPr>
        <w:spacing w:after="0" w:line="240" w:lineRule="auto"/>
        <w:jc w:val="center"/>
        <w:rPr>
          <w:rFonts w:ascii="Times New Roman" w:hAnsi="Times New Roman"/>
          <w:sz w:val="24"/>
          <w:szCs w:val="24"/>
        </w:rPr>
      </w:pPr>
      <w:r w:rsidRPr="007B60E7">
        <w:rPr>
          <w:rFonts w:ascii="Times New Roman" w:hAnsi="Times New Roman"/>
          <w:sz w:val="24"/>
          <w:szCs w:val="24"/>
        </w:rPr>
        <w:t xml:space="preserve">Форма обучения </w:t>
      </w:r>
    </w:p>
    <w:p w:rsidR="006A1365" w:rsidRPr="007B60E7" w:rsidRDefault="006A1365" w:rsidP="006A1365">
      <w:pPr>
        <w:spacing w:after="0" w:line="240" w:lineRule="auto"/>
        <w:jc w:val="center"/>
        <w:rPr>
          <w:rFonts w:ascii="Times New Roman" w:hAnsi="Times New Roman"/>
          <w:sz w:val="24"/>
          <w:szCs w:val="24"/>
        </w:rPr>
      </w:pPr>
      <w:r w:rsidRPr="007B60E7">
        <w:rPr>
          <w:rFonts w:ascii="Times New Roman" w:hAnsi="Times New Roman"/>
          <w:sz w:val="24"/>
          <w:szCs w:val="24"/>
        </w:rPr>
        <w:t>Очная</w:t>
      </w:r>
    </w:p>
    <w:p w:rsidR="006A1365" w:rsidRPr="007B60E7" w:rsidRDefault="006A1365" w:rsidP="006A1365">
      <w:pPr>
        <w:spacing w:after="0" w:line="240" w:lineRule="auto"/>
        <w:jc w:val="center"/>
        <w:rPr>
          <w:rFonts w:ascii="Times New Roman" w:hAnsi="Times New Roman"/>
          <w:sz w:val="24"/>
          <w:szCs w:val="24"/>
        </w:rPr>
      </w:pPr>
    </w:p>
    <w:p w:rsidR="006A1365" w:rsidRPr="007B60E7" w:rsidRDefault="006A1365" w:rsidP="006A1365">
      <w:pPr>
        <w:rPr>
          <w:rFonts w:ascii="Times New Roman" w:hAnsi="Times New Roman"/>
          <w:b/>
          <w:sz w:val="24"/>
          <w:szCs w:val="24"/>
        </w:rPr>
      </w:pPr>
      <w:r w:rsidRPr="007B60E7">
        <w:rPr>
          <w:rFonts w:ascii="Times New Roman" w:hAnsi="Times New Roman"/>
          <w:sz w:val="24"/>
          <w:szCs w:val="24"/>
        </w:rPr>
        <w:t xml:space="preserve">Общая трудоемкость изучения дисциплины составляет </w:t>
      </w:r>
      <w:r w:rsidRPr="007B60E7">
        <w:rPr>
          <w:rFonts w:ascii="Times New Roman" w:hAnsi="Times New Roman"/>
          <w:sz w:val="24"/>
          <w:szCs w:val="24"/>
          <w:u w:val="single"/>
        </w:rPr>
        <w:t>5</w:t>
      </w:r>
      <w:r w:rsidRPr="007B60E7">
        <w:rPr>
          <w:rFonts w:ascii="Times New Roman" w:hAnsi="Times New Roman"/>
          <w:sz w:val="24"/>
          <w:szCs w:val="24"/>
        </w:rPr>
        <w:t xml:space="preserve"> недель (</w:t>
      </w:r>
      <w:r w:rsidRPr="007B60E7">
        <w:rPr>
          <w:rFonts w:ascii="Times New Roman" w:hAnsi="Times New Roman"/>
          <w:sz w:val="24"/>
          <w:szCs w:val="24"/>
          <w:u w:val="single"/>
        </w:rPr>
        <w:t>108</w:t>
      </w:r>
      <w:r w:rsidRPr="007B60E7">
        <w:rPr>
          <w:rFonts w:ascii="Times New Roman" w:hAnsi="Times New Roman"/>
          <w:sz w:val="24"/>
          <w:szCs w:val="24"/>
        </w:rPr>
        <w:t xml:space="preserve"> часов, </w:t>
      </w:r>
      <w:r w:rsidRPr="007B60E7">
        <w:rPr>
          <w:rFonts w:ascii="Times New Roman" w:hAnsi="Times New Roman"/>
          <w:sz w:val="24"/>
          <w:szCs w:val="24"/>
          <w:u w:val="single"/>
        </w:rPr>
        <w:t>3</w:t>
      </w:r>
      <w:r w:rsidRPr="007B60E7">
        <w:rPr>
          <w:rFonts w:ascii="Times New Roman" w:hAnsi="Times New Roman"/>
          <w:sz w:val="24"/>
          <w:szCs w:val="24"/>
        </w:rPr>
        <w:t xml:space="preserve"> зачетные единицы).</w:t>
      </w:r>
      <w:r w:rsidRPr="007B60E7">
        <w:rPr>
          <w:rFonts w:ascii="Times New Roman" w:hAnsi="Times New Roman"/>
          <w:b/>
          <w:sz w:val="24"/>
          <w:szCs w:val="24"/>
        </w:rPr>
        <w:t xml:space="preserve"> </w:t>
      </w:r>
    </w:p>
    <w:p w:rsidR="006A1365" w:rsidRPr="007B60E7" w:rsidRDefault="006A1365" w:rsidP="006A1365">
      <w:pPr>
        <w:rPr>
          <w:rFonts w:ascii="Times New Roman" w:hAnsi="Times New Roman"/>
          <w:b/>
          <w:sz w:val="24"/>
          <w:szCs w:val="24"/>
        </w:rPr>
      </w:pPr>
      <w:r w:rsidRPr="007B60E7">
        <w:rPr>
          <w:rFonts w:ascii="Times New Roman" w:hAnsi="Times New Roman"/>
          <w:b/>
          <w:sz w:val="24"/>
          <w:szCs w:val="24"/>
        </w:rPr>
        <w:t>Цель и задачи дисциплины</w:t>
      </w:r>
    </w:p>
    <w:p w:rsidR="006A1365" w:rsidRPr="007B60E7" w:rsidRDefault="006A1365" w:rsidP="006A1365">
      <w:pPr>
        <w:spacing w:before="120" w:after="120"/>
        <w:ind w:firstLine="360"/>
        <w:jc w:val="both"/>
        <w:rPr>
          <w:rFonts w:ascii="Times New Roman" w:hAnsi="Times New Roman"/>
          <w:sz w:val="24"/>
          <w:szCs w:val="24"/>
        </w:rPr>
      </w:pPr>
      <w:r w:rsidRPr="007B60E7">
        <w:rPr>
          <w:rFonts w:ascii="Times New Roman" w:hAnsi="Times New Roman"/>
          <w:sz w:val="24"/>
          <w:szCs w:val="24"/>
        </w:rPr>
        <w:t xml:space="preserve">Целями учебной практики являются: </w:t>
      </w:r>
    </w:p>
    <w:p w:rsidR="006A1365" w:rsidRPr="007B60E7" w:rsidRDefault="006A1365" w:rsidP="006A1365">
      <w:pPr>
        <w:spacing w:before="120" w:after="120"/>
        <w:ind w:firstLine="360"/>
        <w:jc w:val="both"/>
        <w:rPr>
          <w:rFonts w:ascii="Times New Roman" w:hAnsi="Times New Roman"/>
          <w:sz w:val="24"/>
          <w:szCs w:val="24"/>
        </w:rPr>
      </w:pPr>
      <w:r w:rsidRPr="007B60E7">
        <w:rPr>
          <w:rFonts w:ascii="Times New Roman" w:hAnsi="Times New Roman"/>
          <w:sz w:val="24"/>
          <w:szCs w:val="24"/>
        </w:rPr>
        <w:t>Общий уход за больными является медицинской деятельностью по обеспечению оптимальных условий для выздоровления, а потому требует такого же серьезного изучения, как и все другие элементы лечебной деятельности. Курс ухода за хирургическими больными предусматривает ознакомление студентов с устройством, оборудованием и оснащением хирургического отделения, организацией его работы, основными принципами профилактики распространения внутрибольничной инфекции, основными положениями медицинской деонтологии, клинической гигиеной медперсонала, клинической гигиеной окружающей среды в хирургическом отделении, техникой безопасности ухода, клинической гигиеной тела хирургического больного,  положениями по уходу на основных этапах лечения в хирургическом стационаре, в предоперационном периоде и различные сроки послеоперационного периода, простейшими мерами по профилактике послеоперационных осложнений. В рамках предмета изучаются такие элементы, как инъекции, инфузии, зондирование полых органов, широко применяемые и в других клинических дисциплинах.</w:t>
      </w:r>
    </w:p>
    <w:p w:rsidR="006A1365" w:rsidRPr="007B60E7" w:rsidRDefault="006A1365" w:rsidP="006A1365">
      <w:pPr>
        <w:spacing w:after="0" w:line="240" w:lineRule="auto"/>
        <w:ind w:left="360"/>
        <w:jc w:val="both"/>
        <w:rPr>
          <w:rFonts w:ascii="Times New Roman" w:hAnsi="Times New Roman"/>
          <w:sz w:val="24"/>
          <w:szCs w:val="24"/>
        </w:rPr>
      </w:pPr>
      <w:r w:rsidRPr="007B60E7">
        <w:rPr>
          <w:rFonts w:ascii="Times New Roman" w:hAnsi="Times New Roman"/>
          <w:sz w:val="24"/>
          <w:szCs w:val="24"/>
        </w:rPr>
        <w:t xml:space="preserve">Задачами учебной практики являются: </w:t>
      </w:r>
    </w:p>
    <w:p w:rsidR="006A1365" w:rsidRPr="007B60E7" w:rsidRDefault="006A1365" w:rsidP="006A1365">
      <w:pPr>
        <w:spacing w:after="0" w:line="240" w:lineRule="auto"/>
        <w:ind w:left="360"/>
        <w:jc w:val="both"/>
        <w:rPr>
          <w:rFonts w:ascii="Times New Roman" w:hAnsi="Times New Roman"/>
          <w:sz w:val="24"/>
          <w:szCs w:val="24"/>
        </w:rPr>
      </w:pPr>
    </w:p>
    <w:p w:rsidR="006A1365" w:rsidRPr="007B60E7" w:rsidRDefault="006A1365" w:rsidP="006A1365">
      <w:pPr>
        <w:numPr>
          <w:ilvl w:val="0"/>
          <w:numId w:val="51"/>
        </w:numPr>
        <w:spacing w:after="0" w:line="240" w:lineRule="auto"/>
        <w:jc w:val="both"/>
        <w:rPr>
          <w:rFonts w:ascii="Times New Roman" w:hAnsi="Times New Roman"/>
          <w:sz w:val="24"/>
          <w:szCs w:val="24"/>
        </w:rPr>
      </w:pPr>
      <w:r w:rsidRPr="007B60E7">
        <w:rPr>
          <w:rFonts w:ascii="Times New Roman" w:hAnsi="Times New Roman"/>
          <w:sz w:val="24"/>
          <w:szCs w:val="24"/>
        </w:rPr>
        <w:t xml:space="preserve">осуществлять все необходимые мероприятия по уходу за хирургическими больными; </w:t>
      </w:r>
    </w:p>
    <w:p w:rsidR="006A1365" w:rsidRPr="007B60E7" w:rsidRDefault="006A1365" w:rsidP="006A1365">
      <w:pPr>
        <w:numPr>
          <w:ilvl w:val="0"/>
          <w:numId w:val="51"/>
        </w:numPr>
        <w:spacing w:after="0" w:line="240" w:lineRule="auto"/>
        <w:jc w:val="both"/>
        <w:rPr>
          <w:rFonts w:ascii="Times New Roman" w:hAnsi="Times New Roman"/>
          <w:sz w:val="24"/>
          <w:szCs w:val="24"/>
        </w:rPr>
      </w:pPr>
      <w:r w:rsidRPr="007B60E7">
        <w:rPr>
          <w:rFonts w:ascii="Times New Roman" w:hAnsi="Times New Roman"/>
          <w:sz w:val="24"/>
          <w:szCs w:val="24"/>
        </w:rPr>
        <w:t xml:space="preserve">организовать хирургическую деятельность с соблюдением правил асептики в помещениях хирургического стационара и поликлиники, в отделениях реанимации и интенсивной терапии; </w:t>
      </w:r>
    </w:p>
    <w:p w:rsidR="006A1365" w:rsidRPr="007B60E7" w:rsidRDefault="006A1365" w:rsidP="006A1365">
      <w:pPr>
        <w:numPr>
          <w:ilvl w:val="0"/>
          <w:numId w:val="51"/>
        </w:numPr>
        <w:spacing w:after="0" w:line="240" w:lineRule="auto"/>
        <w:jc w:val="both"/>
        <w:rPr>
          <w:rFonts w:ascii="Times New Roman" w:hAnsi="Times New Roman"/>
          <w:sz w:val="24"/>
          <w:szCs w:val="24"/>
        </w:rPr>
      </w:pPr>
      <w:r w:rsidRPr="007B60E7">
        <w:rPr>
          <w:rFonts w:ascii="Times New Roman" w:hAnsi="Times New Roman"/>
          <w:sz w:val="24"/>
          <w:szCs w:val="24"/>
        </w:rPr>
        <w:t xml:space="preserve">оказывать первую медицинскую помощь на месте с определением вида транспортировки больного по назначению; </w:t>
      </w:r>
    </w:p>
    <w:p w:rsidR="006A1365" w:rsidRPr="007B60E7" w:rsidRDefault="006A1365" w:rsidP="006A1365">
      <w:pPr>
        <w:numPr>
          <w:ilvl w:val="0"/>
          <w:numId w:val="51"/>
        </w:numPr>
        <w:spacing w:after="0" w:line="240" w:lineRule="auto"/>
        <w:jc w:val="both"/>
        <w:rPr>
          <w:rFonts w:ascii="Times New Roman" w:hAnsi="Times New Roman"/>
          <w:sz w:val="24"/>
          <w:szCs w:val="24"/>
        </w:rPr>
      </w:pPr>
      <w:r w:rsidRPr="007B60E7">
        <w:rPr>
          <w:rFonts w:ascii="Times New Roman" w:hAnsi="Times New Roman"/>
          <w:sz w:val="24"/>
          <w:szCs w:val="24"/>
        </w:rPr>
        <w:t>выполнять типовые медицинские диагностические и лечебные процедуры.</w:t>
      </w:r>
    </w:p>
    <w:p w:rsidR="006A1365" w:rsidRPr="007B60E7" w:rsidRDefault="006A1365" w:rsidP="006A1365">
      <w:pPr>
        <w:spacing w:after="0" w:line="240" w:lineRule="auto"/>
        <w:rPr>
          <w:rFonts w:ascii="Times New Roman" w:hAnsi="Times New Roman"/>
          <w:b/>
          <w:sz w:val="24"/>
          <w:szCs w:val="24"/>
        </w:rPr>
      </w:pPr>
    </w:p>
    <w:p w:rsidR="006A1365" w:rsidRDefault="006A1365" w:rsidP="006A1365">
      <w:pPr>
        <w:spacing w:after="0" w:line="240" w:lineRule="auto"/>
        <w:rPr>
          <w:rFonts w:ascii="Times New Roman" w:hAnsi="Times New Roman"/>
          <w:b/>
          <w:sz w:val="24"/>
          <w:szCs w:val="24"/>
        </w:rPr>
      </w:pPr>
    </w:p>
    <w:p w:rsidR="006A1365" w:rsidRDefault="006A1365" w:rsidP="006A1365">
      <w:pPr>
        <w:spacing w:after="0" w:line="240" w:lineRule="auto"/>
        <w:rPr>
          <w:rFonts w:ascii="Times New Roman" w:hAnsi="Times New Roman"/>
          <w:b/>
          <w:sz w:val="24"/>
          <w:szCs w:val="24"/>
        </w:rPr>
      </w:pPr>
    </w:p>
    <w:p w:rsidR="006A1365" w:rsidRPr="007B60E7" w:rsidRDefault="006A1365" w:rsidP="006A1365">
      <w:pPr>
        <w:spacing w:after="0" w:line="240" w:lineRule="auto"/>
        <w:rPr>
          <w:rFonts w:ascii="Times New Roman" w:hAnsi="Times New Roman"/>
          <w:b/>
          <w:sz w:val="24"/>
          <w:szCs w:val="24"/>
        </w:rPr>
      </w:pPr>
      <w:r w:rsidRPr="007B60E7">
        <w:rPr>
          <w:rFonts w:ascii="Times New Roman" w:hAnsi="Times New Roman"/>
          <w:b/>
          <w:sz w:val="24"/>
          <w:szCs w:val="24"/>
        </w:rPr>
        <w:t>Место дисциплины в структуре ООП</w:t>
      </w:r>
    </w:p>
    <w:p w:rsidR="006A1365" w:rsidRPr="007B60E7" w:rsidRDefault="006A1365" w:rsidP="006A1365">
      <w:pPr>
        <w:ind w:firstLine="708"/>
        <w:jc w:val="both"/>
        <w:rPr>
          <w:rFonts w:ascii="Times New Roman" w:hAnsi="Times New Roman"/>
          <w:sz w:val="24"/>
          <w:szCs w:val="24"/>
        </w:rPr>
      </w:pPr>
      <w:r w:rsidRPr="007B60E7">
        <w:rPr>
          <w:rFonts w:ascii="Times New Roman" w:hAnsi="Times New Roman"/>
          <w:sz w:val="24"/>
          <w:szCs w:val="24"/>
        </w:rPr>
        <w:t xml:space="preserve">Дисциплина «Общий уход за хирургическими больными» относится к циклу специальных дисциплин, обеспечивающих подготовку врача-специалиста любого профиля по хирургии. Дисциплина необходима для приобретения необходимых </w:t>
      </w:r>
      <w:r w:rsidRPr="007B60E7">
        <w:rPr>
          <w:rFonts w:ascii="Times New Roman" w:hAnsi="Times New Roman"/>
          <w:sz w:val="24"/>
          <w:szCs w:val="24"/>
        </w:rPr>
        <w:lastRenderedPageBreak/>
        <w:t>практических навыков перед работой в стационаре. Студенты осваивают манипуляции и элементы ухода, которые можно выполнить на фантомах, муляжах, куклах, манекенах и друг на друге, максимально приближая их к условиям работы в стационаре. Учащиеся осваивают навыки наложения компрессов, постановки горчичников, измерения температуры, ведения температурных листов, смены постельного белья и транспортировки тяжелобольных, методику антропометрии, а также многими другими навыками и манипуляциями. Под руководством преподавателя проделывают все манипуляции, необходимые в дальнейшей работе. Каждый студент должен самостоятельно проделать все манипуляции и только тогда может быть допущен к выполнению задания у постели больного. Изучение дисциплины базируется на следующих основных дисциплинах: анатомия, гистология, биология, физиология. Основные положения дисциплины используются в дальнейшем при переходе к изучению общей хирургии, основ клинической и частной хирургии, анестезиологии и реаниматологии, онкологии, травматологии, офтальмологии, акушерства и гинекологии.</w:t>
      </w:r>
    </w:p>
    <w:p w:rsidR="006A1365" w:rsidRPr="007B60E7" w:rsidRDefault="006A1365" w:rsidP="006A1365">
      <w:pPr>
        <w:rPr>
          <w:rFonts w:ascii="Times New Roman" w:hAnsi="Times New Roman"/>
          <w:b/>
          <w:sz w:val="24"/>
          <w:szCs w:val="24"/>
        </w:rPr>
      </w:pPr>
      <w:r w:rsidRPr="007B60E7">
        <w:rPr>
          <w:rFonts w:ascii="Times New Roman" w:hAnsi="Times New Roman"/>
          <w:b/>
          <w:sz w:val="24"/>
          <w:szCs w:val="24"/>
        </w:rPr>
        <w:t>Компетенции обучающегося, формируемые в результате освоения дисциплины (модуля)</w:t>
      </w:r>
    </w:p>
    <w:p w:rsidR="006A1365" w:rsidRPr="007B60E7" w:rsidRDefault="006A1365" w:rsidP="006A1365">
      <w:pPr>
        <w:numPr>
          <w:ilvl w:val="0"/>
          <w:numId w:val="1"/>
        </w:numPr>
        <w:spacing w:after="0" w:line="240" w:lineRule="auto"/>
        <w:jc w:val="both"/>
        <w:rPr>
          <w:rFonts w:ascii="Times New Roman" w:hAnsi="Times New Roman"/>
          <w:b/>
          <w:bCs/>
          <w:sz w:val="24"/>
          <w:szCs w:val="24"/>
        </w:rPr>
      </w:pPr>
      <w:r w:rsidRPr="007B60E7">
        <w:rPr>
          <w:rFonts w:ascii="Times New Roman" w:hAnsi="Times New Roman"/>
          <w:b/>
          <w:sz w:val="24"/>
          <w:szCs w:val="24"/>
        </w:rPr>
        <w:t>КОМПЕТЕНЦИИ ОБУЧАЮЩЕГОСЯ, ФОРМИРУЕМЫЕ В РЕЗУЛЬТАТЕ ОСВОЕНИЯ ДИСЦИПЛИНЫ (МОДУЛЯ)</w:t>
      </w:r>
      <w:r w:rsidRPr="007B60E7">
        <w:rPr>
          <w:rFonts w:ascii="Times New Roman" w:hAnsi="Times New Roman"/>
          <w:b/>
          <w:bCs/>
          <w:sz w:val="24"/>
          <w:szCs w:val="24"/>
        </w:rPr>
        <w:t xml:space="preserve"> </w:t>
      </w:r>
    </w:p>
    <w:p w:rsidR="006A1365" w:rsidRPr="007B60E7" w:rsidRDefault="006A1365" w:rsidP="006A1365">
      <w:pPr>
        <w:autoSpaceDE w:val="0"/>
        <w:autoSpaceDN w:val="0"/>
        <w:adjustRightInd w:val="0"/>
        <w:ind w:firstLine="284"/>
        <w:jc w:val="both"/>
        <w:rPr>
          <w:rFonts w:ascii="Times New Roman" w:hAnsi="Times New Roman"/>
          <w:bCs/>
          <w:sz w:val="24"/>
          <w:szCs w:val="24"/>
        </w:rPr>
      </w:pPr>
      <w:r w:rsidRPr="007B60E7">
        <w:rPr>
          <w:rFonts w:ascii="Times New Roman" w:hAnsi="Times New Roman"/>
          <w:sz w:val="24"/>
          <w:szCs w:val="24"/>
        </w:rPr>
        <w:t xml:space="preserve">Процесс изучения дисциплины направлен на формирование и развитие </w:t>
      </w:r>
      <w:r w:rsidRPr="007B60E7">
        <w:rPr>
          <w:rFonts w:ascii="Times New Roman" w:hAnsi="Times New Roman"/>
          <w:bCs/>
          <w:i/>
          <w:sz w:val="24"/>
          <w:szCs w:val="24"/>
        </w:rPr>
        <w:t>компетенций</w:t>
      </w:r>
      <w:r w:rsidRPr="007B60E7">
        <w:rPr>
          <w:rFonts w:ascii="Times New Roman" w:hAnsi="Times New Roman"/>
          <w:bCs/>
          <w:sz w:val="24"/>
          <w:szCs w:val="24"/>
        </w:rPr>
        <w:t>:</w:t>
      </w:r>
    </w:p>
    <w:p w:rsidR="006A1365" w:rsidRPr="00F82CE5" w:rsidRDefault="006A1365" w:rsidP="006A1365">
      <w:pPr>
        <w:ind w:left="426" w:hanging="142"/>
        <w:jc w:val="both"/>
        <w:rPr>
          <w:rFonts w:ascii="Times New Roman" w:eastAsia="Times New Roman" w:hAnsi="Times New Roman"/>
          <w:b/>
          <w:bCs/>
          <w:i/>
          <w:sz w:val="24"/>
          <w:szCs w:val="24"/>
          <w:lang w:eastAsia="ru-RU"/>
        </w:rPr>
      </w:pPr>
      <w:r w:rsidRPr="00F82CE5">
        <w:rPr>
          <w:rFonts w:ascii="Times New Roman" w:eastAsia="Times New Roman" w:hAnsi="Times New Roman"/>
          <w:b/>
          <w:bCs/>
          <w:i/>
          <w:sz w:val="24"/>
          <w:szCs w:val="24"/>
          <w:lang w:eastAsia="ru-RU"/>
        </w:rPr>
        <w:t>общекультурные:</w:t>
      </w:r>
      <w:r w:rsidRPr="00F82CE5">
        <w:rPr>
          <w:rFonts w:ascii="Times New Roman" w:eastAsia="Times New Roman" w:hAnsi="Times New Roman"/>
          <w:b/>
          <w:bCs/>
          <w:i/>
          <w:sz w:val="24"/>
          <w:szCs w:val="24"/>
          <w:lang w:eastAsia="ru-RU"/>
        </w:rPr>
        <w:tab/>
      </w:r>
    </w:p>
    <w:p w:rsidR="006A1365" w:rsidRPr="00F82CE5" w:rsidRDefault="006A1365" w:rsidP="006A1365">
      <w:pPr>
        <w:ind w:firstLine="284"/>
        <w:jc w:val="both"/>
        <w:rPr>
          <w:rFonts w:ascii="Times New Roman" w:eastAsia="Times New Roman" w:hAnsi="Times New Roman"/>
          <w:bCs/>
          <w:sz w:val="24"/>
          <w:szCs w:val="24"/>
          <w:lang w:eastAsia="ru-RU"/>
        </w:rPr>
      </w:pPr>
      <w:r w:rsidRPr="00F82CE5">
        <w:rPr>
          <w:rFonts w:ascii="Times New Roman" w:eastAsia="Times New Roman" w:hAnsi="Times New Roman"/>
          <w:bCs/>
          <w:sz w:val="24"/>
          <w:szCs w:val="24"/>
          <w:lang w:eastAsia="ru-RU"/>
        </w:rPr>
        <w:t>ОК-1: способностью и готовностью анализировать социально-значимые проблемы и процессы, использовать на практике методы гуманитарных, естественнонаучных, медико-биологических и клинических наук в различных видах профессиональной и социальной деятельности;</w:t>
      </w:r>
    </w:p>
    <w:p w:rsidR="006A1365" w:rsidRPr="00F82CE5" w:rsidRDefault="006A1365" w:rsidP="006A1365">
      <w:pPr>
        <w:spacing w:after="0" w:line="312" w:lineRule="auto"/>
        <w:ind w:firstLine="284"/>
        <w:jc w:val="both"/>
        <w:rPr>
          <w:rFonts w:ascii="Times New Roman" w:eastAsia="Times New Roman" w:hAnsi="Times New Roman"/>
          <w:i/>
          <w:spacing w:val="-4"/>
          <w:sz w:val="24"/>
          <w:szCs w:val="24"/>
          <w:lang w:eastAsia="ru-RU"/>
        </w:rPr>
      </w:pPr>
      <w:r w:rsidRPr="00F82CE5">
        <w:rPr>
          <w:rFonts w:ascii="Times New Roman" w:eastAsia="Times New Roman" w:hAnsi="Times New Roman"/>
          <w:b/>
          <w:i/>
          <w:spacing w:val="-4"/>
          <w:sz w:val="24"/>
          <w:szCs w:val="24"/>
          <w:lang w:eastAsia="ru-RU"/>
        </w:rPr>
        <w:t>общепрофессиональные</w:t>
      </w:r>
      <w:r w:rsidRPr="00F82CE5">
        <w:rPr>
          <w:rFonts w:ascii="Times New Roman" w:eastAsia="Times New Roman" w:hAnsi="Times New Roman"/>
          <w:i/>
          <w:spacing w:val="-4"/>
          <w:sz w:val="24"/>
          <w:szCs w:val="24"/>
          <w:lang w:eastAsia="ru-RU"/>
        </w:rPr>
        <w:t>:</w:t>
      </w:r>
    </w:p>
    <w:p w:rsidR="006A1365" w:rsidRPr="00F82CE5" w:rsidRDefault="006A1365" w:rsidP="006A1365">
      <w:pPr>
        <w:spacing w:after="0" w:line="312" w:lineRule="auto"/>
        <w:ind w:firstLine="284"/>
        <w:jc w:val="both"/>
        <w:rPr>
          <w:rFonts w:ascii="Times New Roman" w:eastAsia="Times New Roman" w:hAnsi="Times New Roman"/>
          <w:i/>
          <w:spacing w:val="-4"/>
          <w:sz w:val="24"/>
          <w:szCs w:val="24"/>
          <w:lang w:eastAsia="ru-RU"/>
        </w:rPr>
      </w:pPr>
      <w:r w:rsidRPr="00F82CE5">
        <w:rPr>
          <w:rFonts w:ascii="Times New Roman" w:eastAsia="Times New Roman" w:hAnsi="Times New Roman"/>
          <w:spacing w:val="-4"/>
          <w:sz w:val="24"/>
          <w:szCs w:val="24"/>
          <w:lang w:eastAsia="ru-RU"/>
        </w:rPr>
        <w:t>ПК-1: способность и готовность реализовать этические и деонтологические аспекты врачебной деятельности в общении с коллегами, средним и младшим медицинским персоналом, взрослым населением и подростками, их родителями и родственниками;</w:t>
      </w:r>
    </w:p>
    <w:p w:rsidR="006A1365" w:rsidRPr="00F82CE5" w:rsidRDefault="006A1365" w:rsidP="006A1365">
      <w:pPr>
        <w:spacing w:after="0" w:line="312" w:lineRule="auto"/>
        <w:ind w:firstLine="284"/>
        <w:jc w:val="both"/>
        <w:rPr>
          <w:rFonts w:ascii="Times New Roman" w:eastAsia="Times New Roman" w:hAnsi="Times New Roman"/>
          <w:spacing w:val="-6"/>
          <w:sz w:val="24"/>
          <w:szCs w:val="24"/>
          <w:lang w:eastAsia="ru-RU"/>
        </w:rPr>
      </w:pPr>
      <w:r w:rsidRPr="00F82CE5">
        <w:rPr>
          <w:rFonts w:ascii="Times New Roman" w:eastAsia="Times New Roman" w:hAnsi="Times New Roman"/>
          <w:spacing w:val="2"/>
          <w:sz w:val="24"/>
          <w:szCs w:val="24"/>
          <w:lang w:eastAsia="ru-RU"/>
        </w:rPr>
        <w:t xml:space="preserve">ПК-7: способностью и готовностью применять методы асептики и </w:t>
      </w:r>
      <w:r w:rsidRPr="00F82CE5">
        <w:rPr>
          <w:rFonts w:ascii="Times New Roman" w:eastAsia="Times New Roman" w:hAnsi="Times New Roman"/>
          <w:spacing w:val="-4"/>
          <w:sz w:val="24"/>
          <w:szCs w:val="24"/>
          <w:lang w:eastAsia="ru-RU"/>
        </w:rPr>
        <w:t xml:space="preserve">антисептики, использовать медицинский инструментарий, проводить </w:t>
      </w:r>
      <w:r w:rsidRPr="00F82CE5">
        <w:rPr>
          <w:rFonts w:ascii="Times New Roman" w:eastAsia="Times New Roman" w:hAnsi="Times New Roman"/>
          <w:spacing w:val="3"/>
          <w:sz w:val="24"/>
          <w:szCs w:val="24"/>
          <w:lang w:eastAsia="ru-RU"/>
        </w:rPr>
        <w:t xml:space="preserve">санитарную обработку лечебных и диагностических помещений </w:t>
      </w:r>
      <w:r w:rsidRPr="00F82CE5">
        <w:rPr>
          <w:rFonts w:ascii="Times New Roman" w:eastAsia="Times New Roman" w:hAnsi="Times New Roman"/>
          <w:spacing w:val="-6"/>
          <w:sz w:val="24"/>
          <w:szCs w:val="24"/>
          <w:lang w:eastAsia="ru-RU"/>
        </w:rPr>
        <w:t>медицинских организаций, владеть техникой ухода за больными;</w:t>
      </w:r>
    </w:p>
    <w:p w:rsidR="006A1365" w:rsidRPr="00F82CE5" w:rsidRDefault="006A1365" w:rsidP="006A1365">
      <w:pPr>
        <w:spacing w:after="0" w:line="312" w:lineRule="auto"/>
        <w:ind w:firstLine="284"/>
        <w:jc w:val="both"/>
        <w:rPr>
          <w:rFonts w:ascii="Times New Roman" w:eastAsia="Times New Roman" w:hAnsi="Times New Roman"/>
          <w:spacing w:val="-4"/>
          <w:sz w:val="24"/>
          <w:szCs w:val="24"/>
          <w:lang w:eastAsia="ru-RU"/>
        </w:rPr>
      </w:pPr>
      <w:r w:rsidRPr="00F82CE5">
        <w:rPr>
          <w:rFonts w:ascii="Times New Roman" w:eastAsia="Times New Roman" w:hAnsi="Times New Roman"/>
          <w:spacing w:val="-4"/>
          <w:sz w:val="24"/>
          <w:szCs w:val="24"/>
          <w:lang w:eastAsia="ru-RU"/>
        </w:rPr>
        <w:t xml:space="preserve">ПК-12: </w:t>
      </w:r>
      <w:r w:rsidRPr="00F82CE5">
        <w:rPr>
          <w:rFonts w:ascii="Times New Roman" w:eastAsia="Times New Roman" w:hAnsi="Times New Roman"/>
          <w:spacing w:val="6"/>
          <w:sz w:val="24"/>
          <w:szCs w:val="24"/>
          <w:lang w:eastAsia="ru-RU"/>
        </w:rPr>
        <w:t xml:space="preserve">способностью и готовностью проводить с прикрепленным </w:t>
      </w:r>
      <w:r w:rsidRPr="00F82CE5">
        <w:rPr>
          <w:rFonts w:ascii="Times New Roman" w:eastAsia="Times New Roman" w:hAnsi="Times New Roman"/>
          <w:spacing w:val="-4"/>
          <w:sz w:val="24"/>
          <w:szCs w:val="24"/>
          <w:lang w:eastAsia="ru-RU"/>
        </w:rPr>
        <w:t xml:space="preserve">населением профилактические мероприятия по предупреждению </w:t>
      </w:r>
      <w:r w:rsidRPr="00F82CE5">
        <w:rPr>
          <w:rFonts w:ascii="Times New Roman" w:eastAsia="Times New Roman" w:hAnsi="Times New Roman"/>
          <w:spacing w:val="-7"/>
          <w:sz w:val="24"/>
          <w:szCs w:val="24"/>
          <w:lang w:eastAsia="ru-RU"/>
        </w:rPr>
        <w:t xml:space="preserve">возникновения наиболее часто встречающихся заболеваний, осуществлять </w:t>
      </w:r>
      <w:r w:rsidRPr="00F82CE5">
        <w:rPr>
          <w:rFonts w:ascii="Times New Roman" w:eastAsia="Times New Roman" w:hAnsi="Times New Roman"/>
          <w:spacing w:val="-4"/>
          <w:sz w:val="24"/>
          <w:szCs w:val="24"/>
          <w:lang w:eastAsia="ru-RU"/>
        </w:rPr>
        <w:t xml:space="preserve">общеоздоровительные мероприятия по формированию здорового образа жизни с учетом возрастно-половых групп и состояния здоровья, давать </w:t>
      </w:r>
      <w:r w:rsidRPr="00F82CE5">
        <w:rPr>
          <w:rFonts w:ascii="Times New Roman" w:eastAsia="Times New Roman" w:hAnsi="Times New Roman"/>
          <w:spacing w:val="1"/>
          <w:sz w:val="24"/>
          <w:szCs w:val="24"/>
          <w:lang w:eastAsia="ru-RU"/>
        </w:rPr>
        <w:t xml:space="preserve">рекомендации по здоровому питанию, по двигательным режимам и </w:t>
      </w:r>
      <w:r w:rsidRPr="00F82CE5">
        <w:rPr>
          <w:rFonts w:ascii="Times New Roman" w:eastAsia="Times New Roman" w:hAnsi="Times New Roman"/>
          <w:spacing w:val="-6"/>
          <w:sz w:val="24"/>
          <w:szCs w:val="24"/>
          <w:lang w:eastAsia="ru-RU"/>
        </w:rPr>
        <w:t xml:space="preserve">занятиям физической культурой, оценить эффективность диспансерного </w:t>
      </w:r>
      <w:r w:rsidRPr="00F82CE5">
        <w:rPr>
          <w:rFonts w:ascii="Times New Roman" w:eastAsia="Times New Roman" w:hAnsi="Times New Roman"/>
          <w:spacing w:val="-4"/>
          <w:sz w:val="24"/>
          <w:szCs w:val="24"/>
          <w:lang w:eastAsia="ru-RU"/>
        </w:rPr>
        <w:t>наблюдения за здоровыми и хроническими больными;</w:t>
      </w:r>
    </w:p>
    <w:p w:rsidR="006A1365" w:rsidRPr="00F82CE5" w:rsidRDefault="006A1365" w:rsidP="006A1365">
      <w:pPr>
        <w:spacing w:after="0" w:line="312" w:lineRule="auto"/>
        <w:ind w:firstLine="284"/>
        <w:jc w:val="both"/>
        <w:rPr>
          <w:rFonts w:ascii="Times New Roman" w:eastAsia="Times New Roman" w:hAnsi="Times New Roman"/>
          <w:spacing w:val="-4"/>
          <w:sz w:val="24"/>
          <w:szCs w:val="24"/>
          <w:lang w:eastAsia="ru-RU"/>
        </w:rPr>
      </w:pPr>
      <w:r w:rsidRPr="00F82CE5">
        <w:rPr>
          <w:rFonts w:ascii="Times New Roman" w:eastAsia="Times New Roman" w:hAnsi="Times New Roman"/>
          <w:spacing w:val="-1"/>
          <w:sz w:val="24"/>
          <w:szCs w:val="24"/>
          <w:lang w:eastAsia="ru-RU"/>
        </w:rPr>
        <w:t xml:space="preserve">ПК-19: способностью и готовностью выполнять основные лечебные </w:t>
      </w:r>
      <w:r w:rsidRPr="00F82CE5">
        <w:rPr>
          <w:rFonts w:ascii="Times New Roman" w:eastAsia="Times New Roman" w:hAnsi="Times New Roman"/>
          <w:spacing w:val="-4"/>
          <w:sz w:val="24"/>
          <w:szCs w:val="24"/>
          <w:lang w:eastAsia="ru-RU"/>
        </w:rPr>
        <w:t xml:space="preserve">мероприятия при наиболее часто встречающихся заболеваниях и состояниях у взрослого населения и </w:t>
      </w:r>
      <w:r w:rsidRPr="00F82CE5">
        <w:rPr>
          <w:rFonts w:ascii="Times New Roman" w:eastAsia="Times New Roman" w:hAnsi="Times New Roman"/>
          <w:spacing w:val="-4"/>
          <w:sz w:val="24"/>
          <w:szCs w:val="24"/>
          <w:lang w:eastAsia="ru-RU"/>
        </w:rPr>
        <w:lastRenderedPageBreak/>
        <w:t xml:space="preserve">подростков, способных вызвать тяжелые осложнения и (или) летальный исход: заболевания нервной, эндокринной, иммунной, сердечно-сосудистой, дыхательной, </w:t>
      </w:r>
      <w:r w:rsidRPr="00F82CE5">
        <w:rPr>
          <w:rFonts w:ascii="Times New Roman" w:eastAsia="Times New Roman" w:hAnsi="Times New Roman"/>
          <w:spacing w:val="-6"/>
          <w:sz w:val="24"/>
          <w:szCs w:val="24"/>
          <w:lang w:eastAsia="ru-RU"/>
        </w:rPr>
        <w:t xml:space="preserve">пищеварительной, мочеполовой систем и крови, своевременно выявлять </w:t>
      </w:r>
      <w:r w:rsidRPr="00F82CE5">
        <w:rPr>
          <w:rFonts w:ascii="Times New Roman" w:eastAsia="Times New Roman" w:hAnsi="Times New Roman"/>
          <w:spacing w:val="-3"/>
          <w:sz w:val="24"/>
          <w:szCs w:val="24"/>
          <w:lang w:eastAsia="ru-RU"/>
        </w:rPr>
        <w:t xml:space="preserve">жизнеопасные нарушения (острая кровопотеря, нарушение дыхания, </w:t>
      </w:r>
      <w:r w:rsidRPr="00F82CE5">
        <w:rPr>
          <w:rFonts w:ascii="Times New Roman" w:eastAsia="Times New Roman" w:hAnsi="Times New Roman"/>
          <w:spacing w:val="-4"/>
          <w:sz w:val="24"/>
          <w:szCs w:val="24"/>
          <w:lang w:eastAsia="ru-RU"/>
        </w:rPr>
        <w:t>остановка сердца, кома, шок), использовать методики их немедленного устранения, осуществлять противошоковые мероприятия;</w:t>
      </w:r>
    </w:p>
    <w:p w:rsidR="006A1365" w:rsidRPr="00F82CE5" w:rsidRDefault="006A1365" w:rsidP="006A1365">
      <w:pPr>
        <w:spacing w:after="0" w:line="312" w:lineRule="auto"/>
        <w:ind w:firstLine="284"/>
        <w:jc w:val="both"/>
        <w:rPr>
          <w:rFonts w:ascii="Times New Roman" w:eastAsia="Times New Roman" w:hAnsi="Times New Roman"/>
          <w:spacing w:val="-4"/>
          <w:sz w:val="24"/>
          <w:szCs w:val="24"/>
          <w:lang w:eastAsia="ru-RU"/>
        </w:rPr>
      </w:pPr>
    </w:p>
    <w:p w:rsidR="006A1365" w:rsidRPr="007B60E7" w:rsidRDefault="006A1365" w:rsidP="006A1365">
      <w:pPr>
        <w:rPr>
          <w:rFonts w:ascii="Times New Roman" w:hAnsi="Times New Roman"/>
          <w:b/>
          <w:sz w:val="24"/>
          <w:szCs w:val="24"/>
        </w:rPr>
      </w:pPr>
      <w:r w:rsidRPr="007B60E7">
        <w:rPr>
          <w:rFonts w:ascii="Times New Roman" w:hAnsi="Times New Roman"/>
          <w:b/>
          <w:sz w:val="24"/>
          <w:szCs w:val="24"/>
        </w:rPr>
        <w:t>Основные дидактические единицы (разделы):</w:t>
      </w:r>
    </w:p>
    <w:tbl>
      <w:tblPr>
        <w:tblW w:w="9720" w:type="dxa"/>
        <w:tblInd w:w="-289" w:type="dxa"/>
        <w:tblCellMar>
          <w:left w:w="0" w:type="dxa"/>
          <w:right w:w="0" w:type="dxa"/>
        </w:tblCellMar>
        <w:tblLook w:val="04A0" w:firstRow="1" w:lastRow="0" w:firstColumn="1" w:lastColumn="0" w:noHBand="0" w:noVBand="1"/>
      </w:tblPr>
      <w:tblGrid>
        <w:gridCol w:w="9720"/>
      </w:tblGrid>
      <w:tr w:rsidR="006A1365" w:rsidRPr="007B60E7" w:rsidTr="00C41D2E">
        <w:trPr>
          <w:trHeight w:val="513"/>
        </w:trPr>
        <w:tc>
          <w:tcPr>
            <w:tcW w:w="9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6A1365" w:rsidRPr="007B60E7" w:rsidRDefault="006A1365" w:rsidP="00C41D2E">
            <w:pPr>
              <w:jc w:val="center"/>
              <w:rPr>
                <w:rFonts w:ascii="Times New Roman" w:hAnsi="Times New Roman"/>
                <w:sz w:val="24"/>
                <w:szCs w:val="24"/>
              </w:rPr>
            </w:pPr>
            <w:r w:rsidRPr="007B60E7">
              <w:rPr>
                <w:rFonts w:ascii="Times New Roman" w:hAnsi="Times New Roman"/>
                <w:bCs/>
                <w:color w:val="000000"/>
                <w:kern w:val="24"/>
                <w:sz w:val="24"/>
                <w:szCs w:val="24"/>
              </w:rPr>
              <w:t xml:space="preserve">Разделы  (или темы) дисциплины </w:t>
            </w:r>
          </w:p>
        </w:tc>
      </w:tr>
      <w:tr w:rsidR="006A1365" w:rsidRPr="007B60E7" w:rsidTr="00C41D2E">
        <w:trPr>
          <w:trHeight w:val="446"/>
        </w:trPr>
        <w:tc>
          <w:tcPr>
            <w:tcW w:w="9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6A1365" w:rsidRPr="007B60E7" w:rsidRDefault="006A1365" w:rsidP="00C41D2E">
            <w:pPr>
              <w:pStyle w:val="2"/>
              <w:ind w:firstLine="0"/>
              <w:jc w:val="left"/>
              <w:rPr>
                <w:szCs w:val="24"/>
              </w:rPr>
            </w:pPr>
            <w:r w:rsidRPr="007B60E7">
              <w:rPr>
                <w:rFonts w:eastAsia="Calibri"/>
                <w:b/>
                <w:bCs/>
                <w:color w:val="000000"/>
                <w:kern w:val="24"/>
                <w:szCs w:val="24"/>
              </w:rPr>
              <w:t xml:space="preserve">1. </w:t>
            </w:r>
            <w:r w:rsidRPr="007B60E7">
              <w:rPr>
                <w:rStyle w:val="af3"/>
                <w:szCs w:val="24"/>
              </w:rPr>
              <w:t>ВВЕДЕНИЕ В ПРЕДМЕТ</w:t>
            </w:r>
            <w:r w:rsidRPr="007B60E7">
              <w:rPr>
                <w:szCs w:val="24"/>
              </w:rPr>
              <w:t xml:space="preserve"> 1.1. Общие вопросы ухода за хирургическими больными.</w:t>
            </w:r>
            <w:r w:rsidRPr="007B60E7">
              <w:rPr>
                <w:b/>
                <w:i/>
                <w:szCs w:val="24"/>
              </w:rPr>
              <w:t xml:space="preserve"> </w:t>
            </w:r>
            <w:r w:rsidRPr="007B60E7">
              <w:rPr>
                <w:szCs w:val="24"/>
              </w:rPr>
              <w:t>Значение ухода за больными в хирургической клинике.</w:t>
            </w:r>
          </w:p>
          <w:p w:rsidR="006A1365" w:rsidRPr="007B60E7" w:rsidRDefault="006A1365" w:rsidP="00C41D2E">
            <w:pPr>
              <w:rPr>
                <w:rFonts w:ascii="Times New Roman" w:hAnsi="Times New Roman"/>
                <w:b/>
                <w:bCs/>
                <w:sz w:val="24"/>
                <w:szCs w:val="24"/>
              </w:rPr>
            </w:pPr>
            <w:r w:rsidRPr="007B60E7">
              <w:rPr>
                <w:rFonts w:ascii="Times New Roman" w:hAnsi="Times New Roman"/>
                <w:sz w:val="24"/>
                <w:szCs w:val="24"/>
              </w:rPr>
              <w:t>1.2. Медицинская</w:t>
            </w:r>
            <w:r w:rsidRPr="007B60E7">
              <w:rPr>
                <w:rFonts w:ascii="Times New Roman" w:hAnsi="Times New Roman"/>
                <w:b/>
                <w:i/>
                <w:sz w:val="24"/>
                <w:szCs w:val="24"/>
              </w:rPr>
              <w:t xml:space="preserve"> </w:t>
            </w:r>
            <w:r w:rsidRPr="007B60E7">
              <w:rPr>
                <w:rFonts w:ascii="Times New Roman" w:hAnsi="Times New Roman"/>
                <w:sz w:val="24"/>
                <w:szCs w:val="24"/>
              </w:rPr>
              <w:t>этика и деонтология в хирургии.</w:t>
            </w:r>
          </w:p>
        </w:tc>
      </w:tr>
      <w:tr w:rsidR="006A1365" w:rsidRPr="007B60E7" w:rsidTr="00C41D2E">
        <w:trPr>
          <w:trHeight w:val="396"/>
        </w:trPr>
        <w:tc>
          <w:tcPr>
            <w:tcW w:w="9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6A1365" w:rsidRPr="007B60E7" w:rsidRDefault="006A1365" w:rsidP="00C41D2E">
            <w:pPr>
              <w:pStyle w:val="2"/>
              <w:ind w:firstLine="0"/>
              <w:jc w:val="left"/>
              <w:rPr>
                <w:szCs w:val="24"/>
              </w:rPr>
            </w:pPr>
            <w:r w:rsidRPr="007B60E7">
              <w:rPr>
                <w:rFonts w:eastAsia="Calibri"/>
                <w:b/>
                <w:bCs/>
                <w:color w:val="000000"/>
                <w:kern w:val="24"/>
                <w:szCs w:val="24"/>
              </w:rPr>
              <w:t>2.</w:t>
            </w:r>
            <w:r w:rsidRPr="007B60E7">
              <w:rPr>
                <w:rFonts w:eastAsia="Calibri"/>
                <w:bCs/>
                <w:color w:val="000000"/>
                <w:kern w:val="24"/>
                <w:szCs w:val="24"/>
              </w:rPr>
              <w:t xml:space="preserve"> </w:t>
            </w:r>
            <w:r w:rsidRPr="007B60E7">
              <w:rPr>
                <w:rStyle w:val="af3"/>
                <w:szCs w:val="24"/>
              </w:rPr>
              <w:t>ОБЩИЕ ВОПРОСЫ ХИРУРГИИ</w:t>
            </w:r>
            <w:r w:rsidRPr="007B60E7">
              <w:rPr>
                <w:szCs w:val="24"/>
              </w:rPr>
              <w:t xml:space="preserve"> </w:t>
            </w:r>
          </w:p>
          <w:p w:rsidR="006A1365" w:rsidRPr="007B60E7" w:rsidRDefault="006A1365" w:rsidP="00C41D2E">
            <w:pPr>
              <w:pStyle w:val="2"/>
              <w:spacing w:after="120"/>
              <w:ind w:firstLine="0"/>
              <w:jc w:val="left"/>
              <w:rPr>
                <w:rStyle w:val="af3"/>
                <w:b w:val="0"/>
                <w:iCs/>
                <w:szCs w:val="24"/>
              </w:rPr>
            </w:pPr>
            <w:r w:rsidRPr="007B60E7">
              <w:rPr>
                <w:rStyle w:val="af3"/>
                <w:b w:val="0"/>
                <w:iCs/>
                <w:szCs w:val="24"/>
              </w:rPr>
              <w:t>2.1. Источники инфицирования больных в хирургическом отделении. Основы асептики.</w:t>
            </w:r>
          </w:p>
          <w:p w:rsidR="006A1365" w:rsidRPr="007B60E7" w:rsidRDefault="006A1365" w:rsidP="00C41D2E">
            <w:pPr>
              <w:pStyle w:val="2"/>
              <w:spacing w:after="120"/>
              <w:ind w:firstLine="0"/>
              <w:jc w:val="left"/>
              <w:rPr>
                <w:szCs w:val="24"/>
              </w:rPr>
            </w:pPr>
            <w:r w:rsidRPr="007B60E7">
              <w:rPr>
                <w:szCs w:val="24"/>
              </w:rPr>
              <w:t>2.2. Клиническая гигиена медицинского персонала.</w:t>
            </w:r>
          </w:p>
          <w:p w:rsidR="006A1365" w:rsidRDefault="006A1365" w:rsidP="00C41D2E">
            <w:pPr>
              <w:spacing w:after="120" w:line="240" w:lineRule="auto"/>
              <w:rPr>
                <w:rFonts w:ascii="Times New Roman" w:hAnsi="Times New Roman"/>
                <w:sz w:val="24"/>
                <w:szCs w:val="24"/>
              </w:rPr>
            </w:pPr>
            <w:r w:rsidRPr="007B60E7">
              <w:rPr>
                <w:rFonts w:ascii="Times New Roman" w:hAnsi="Times New Roman"/>
                <w:sz w:val="24"/>
                <w:szCs w:val="24"/>
              </w:rPr>
              <w:t>2.3.</w:t>
            </w:r>
            <w:r w:rsidRPr="007B60E7">
              <w:rPr>
                <w:rStyle w:val="af3"/>
                <w:rFonts w:ascii="Times New Roman" w:hAnsi="Times New Roman"/>
                <w:iCs/>
                <w:szCs w:val="24"/>
              </w:rPr>
              <w:t xml:space="preserve"> </w:t>
            </w:r>
            <w:r w:rsidRPr="007B60E7">
              <w:rPr>
                <w:rStyle w:val="af3"/>
                <w:rFonts w:ascii="Times New Roman" w:hAnsi="Times New Roman"/>
                <w:b w:val="0"/>
                <w:iCs/>
                <w:szCs w:val="24"/>
              </w:rPr>
              <w:t>Клиническая гигиена больного в хирургии</w:t>
            </w:r>
            <w:r w:rsidRPr="007B60E7">
              <w:rPr>
                <w:rFonts w:ascii="Times New Roman" w:hAnsi="Times New Roman"/>
                <w:sz w:val="24"/>
                <w:szCs w:val="24"/>
              </w:rPr>
              <w:t>.</w:t>
            </w:r>
            <w:r w:rsidRPr="007B60E7">
              <w:rPr>
                <w:rFonts w:ascii="Times New Roman" w:hAnsi="Times New Roman"/>
                <w:sz w:val="24"/>
                <w:szCs w:val="24"/>
              </w:rPr>
              <w:br/>
              <w:t>2.4. Питание хирургического больного.</w:t>
            </w:r>
          </w:p>
          <w:p w:rsidR="006A1365" w:rsidRPr="007B60E7" w:rsidRDefault="006A1365" w:rsidP="00C41D2E">
            <w:pPr>
              <w:spacing w:after="120" w:line="240" w:lineRule="auto"/>
              <w:rPr>
                <w:rFonts w:ascii="Times New Roman" w:hAnsi="Times New Roman"/>
                <w:bCs/>
                <w:iCs/>
                <w:sz w:val="24"/>
                <w:szCs w:val="24"/>
              </w:rPr>
            </w:pPr>
            <w:r w:rsidRPr="007B60E7">
              <w:rPr>
                <w:rFonts w:ascii="Times New Roman" w:hAnsi="Times New Roman"/>
                <w:sz w:val="24"/>
                <w:szCs w:val="24"/>
              </w:rPr>
              <w:t xml:space="preserve">2.5. </w:t>
            </w:r>
            <w:r w:rsidRPr="007B60E7">
              <w:rPr>
                <w:rStyle w:val="af3"/>
                <w:rFonts w:ascii="Times New Roman" w:hAnsi="Times New Roman"/>
                <w:b w:val="0"/>
                <w:iCs/>
                <w:szCs w:val="24"/>
              </w:rPr>
              <w:t>Клиническая гигиена окружающей среды в хирургии.</w:t>
            </w:r>
          </w:p>
        </w:tc>
      </w:tr>
      <w:tr w:rsidR="006A1365" w:rsidRPr="007B60E7" w:rsidTr="00C41D2E">
        <w:trPr>
          <w:trHeight w:val="396"/>
        </w:trPr>
        <w:tc>
          <w:tcPr>
            <w:tcW w:w="9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6A1365" w:rsidRPr="007B60E7" w:rsidRDefault="006A1365" w:rsidP="00C41D2E">
            <w:pPr>
              <w:rPr>
                <w:rStyle w:val="af3"/>
                <w:rFonts w:ascii="Times New Roman" w:hAnsi="Times New Roman"/>
                <w:szCs w:val="24"/>
              </w:rPr>
            </w:pPr>
            <w:r w:rsidRPr="007B60E7">
              <w:rPr>
                <w:rFonts w:ascii="Times New Roman" w:hAnsi="Times New Roman"/>
                <w:b/>
                <w:bCs/>
                <w:color w:val="000000"/>
                <w:kern w:val="24"/>
                <w:sz w:val="24"/>
                <w:szCs w:val="24"/>
              </w:rPr>
              <w:t>3.</w:t>
            </w:r>
            <w:r w:rsidRPr="007B60E7">
              <w:rPr>
                <w:rFonts w:ascii="Times New Roman" w:hAnsi="Times New Roman"/>
                <w:bCs/>
                <w:color w:val="000000"/>
                <w:kern w:val="24"/>
                <w:sz w:val="24"/>
                <w:szCs w:val="24"/>
              </w:rPr>
              <w:t xml:space="preserve"> </w:t>
            </w:r>
            <w:r w:rsidRPr="007B60E7">
              <w:rPr>
                <w:rStyle w:val="af3"/>
                <w:rFonts w:ascii="Times New Roman" w:hAnsi="Times New Roman"/>
                <w:szCs w:val="24"/>
              </w:rPr>
              <w:t>ОСОБОЕННОСТИ УХОДА ПРИ ПЛАНОВЫХ И ЭКСТРЕННЫХ ОПЕРАЦИЯХ. УХОД В ДО- И ПОСЛЕОПЕРАЦИОННОМ ПЕРИОДАХ.</w:t>
            </w:r>
          </w:p>
          <w:p w:rsidR="006A1365" w:rsidRPr="007B60E7" w:rsidRDefault="006A1365" w:rsidP="00C41D2E">
            <w:pPr>
              <w:rPr>
                <w:rStyle w:val="af3"/>
                <w:rFonts w:ascii="Times New Roman" w:hAnsi="Times New Roman"/>
                <w:b w:val="0"/>
                <w:iCs/>
                <w:szCs w:val="24"/>
              </w:rPr>
            </w:pPr>
            <w:r w:rsidRPr="007B60E7">
              <w:rPr>
                <w:rStyle w:val="af3"/>
                <w:rFonts w:ascii="Times New Roman" w:hAnsi="Times New Roman"/>
                <w:b w:val="0"/>
                <w:szCs w:val="24"/>
              </w:rPr>
              <w:t xml:space="preserve">3.1. </w:t>
            </w:r>
            <w:r w:rsidRPr="007B60E7">
              <w:rPr>
                <w:rStyle w:val="af3"/>
                <w:rFonts w:ascii="Times New Roman" w:hAnsi="Times New Roman"/>
                <w:b w:val="0"/>
                <w:iCs/>
                <w:szCs w:val="24"/>
              </w:rPr>
              <w:t>Пункции, инъекции, инфузии</w:t>
            </w:r>
          </w:p>
          <w:p w:rsidR="006A1365" w:rsidRPr="007B60E7" w:rsidRDefault="006A1365" w:rsidP="00C41D2E">
            <w:pPr>
              <w:rPr>
                <w:rStyle w:val="af3"/>
                <w:rFonts w:ascii="Times New Roman" w:hAnsi="Times New Roman"/>
                <w:b w:val="0"/>
                <w:iCs/>
                <w:szCs w:val="24"/>
              </w:rPr>
            </w:pPr>
            <w:r w:rsidRPr="007B60E7">
              <w:rPr>
                <w:rStyle w:val="af3"/>
                <w:rFonts w:ascii="Times New Roman" w:hAnsi="Times New Roman"/>
                <w:b w:val="0"/>
                <w:szCs w:val="24"/>
              </w:rPr>
              <w:t xml:space="preserve">3.2. Уход за областью оперативного вмешательства. </w:t>
            </w:r>
            <w:r w:rsidRPr="007B60E7">
              <w:rPr>
                <w:rStyle w:val="af3"/>
                <w:rFonts w:ascii="Times New Roman" w:hAnsi="Times New Roman"/>
                <w:b w:val="0"/>
                <w:iCs/>
                <w:szCs w:val="24"/>
              </w:rPr>
              <w:t>Уход за дренажами и зондами. Уход за больными с наружными свищами желудка и кишечника</w:t>
            </w:r>
          </w:p>
          <w:p w:rsidR="006A1365" w:rsidRPr="007B60E7" w:rsidRDefault="006A1365" w:rsidP="00C41D2E">
            <w:pPr>
              <w:rPr>
                <w:rFonts w:ascii="Times New Roman" w:hAnsi="Times New Roman"/>
                <w:bCs/>
                <w:sz w:val="24"/>
                <w:szCs w:val="24"/>
              </w:rPr>
            </w:pPr>
            <w:r w:rsidRPr="007B60E7">
              <w:rPr>
                <w:rStyle w:val="af3"/>
                <w:rFonts w:ascii="Times New Roman" w:hAnsi="Times New Roman"/>
                <w:b w:val="0"/>
                <w:szCs w:val="24"/>
              </w:rPr>
              <w:t>3.3.</w:t>
            </w:r>
            <w:r w:rsidRPr="007B60E7">
              <w:rPr>
                <w:rStyle w:val="af3"/>
                <w:rFonts w:ascii="Times New Roman" w:hAnsi="Times New Roman"/>
                <w:b w:val="0"/>
                <w:iCs/>
                <w:szCs w:val="24"/>
              </w:rPr>
              <w:t xml:space="preserve"> Манипуляции на мочевых путях.</w:t>
            </w:r>
            <w:r w:rsidRPr="007B60E7">
              <w:rPr>
                <w:rStyle w:val="af3"/>
                <w:rFonts w:ascii="Times New Roman" w:hAnsi="Times New Roman"/>
                <w:b w:val="0"/>
                <w:szCs w:val="24"/>
              </w:rPr>
              <w:t xml:space="preserve"> Клизмы. </w:t>
            </w:r>
          </w:p>
        </w:tc>
      </w:tr>
      <w:tr w:rsidR="006A1365" w:rsidRPr="007B60E7" w:rsidTr="00C41D2E">
        <w:trPr>
          <w:trHeight w:val="1213"/>
        </w:trPr>
        <w:tc>
          <w:tcPr>
            <w:tcW w:w="9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6A1365" w:rsidRPr="007B60E7" w:rsidRDefault="006A1365" w:rsidP="00C41D2E">
            <w:pPr>
              <w:rPr>
                <w:rFonts w:ascii="Times New Roman" w:hAnsi="Times New Roman"/>
                <w:bCs/>
                <w:color w:val="000000"/>
                <w:kern w:val="24"/>
                <w:sz w:val="24"/>
                <w:szCs w:val="24"/>
              </w:rPr>
            </w:pPr>
            <w:r w:rsidRPr="007B60E7">
              <w:rPr>
                <w:rStyle w:val="af3"/>
                <w:rFonts w:ascii="Times New Roman" w:hAnsi="Times New Roman"/>
                <w:szCs w:val="24"/>
              </w:rPr>
              <w:t>4.</w:t>
            </w:r>
            <w:r w:rsidRPr="007B60E7">
              <w:rPr>
                <w:rStyle w:val="af3"/>
                <w:rFonts w:ascii="Times New Roman" w:hAnsi="Times New Roman"/>
                <w:b w:val="0"/>
                <w:szCs w:val="24"/>
              </w:rPr>
              <w:t xml:space="preserve"> </w:t>
            </w:r>
            <w:r w:rsidRPr="007B60E7">
              <w:rPr>
                <w:rStyle w:val="af3"/>
                <w:rFonts w:ascii="Times New Roman" w:hAnsi="Times New Roman"/>
                <w:szCs w:val="24"/>
              </w:rPr>
              <w:t>ОБСЛЕДОВАНИЕ БОЛЬНЫХ.</w:t>
            </w:r>
            <w:r w:rsidRPr="007B60E7">
              <w:rPr>
                <w:rFonts w:ascii="Times New Roman" w:hAnsi="Times New Roman"/>
                <w:sz w:val="24"/>
                <w:szCs w:val="24"/>
              </w:rPr>
              <w:t xml:space="preserve"> </w:t>
            </w:r>
            <w:r w:rsidRPr="007B60E7">
              <w:rPr>
                <w:rFonts w:ascii="Times New Roman" w:hAnsi="Times New Roman"/>
                <w:sz w:val="24"/>
                <w:szCs w:val="24"/>
              </w:rPr>
              <w:br/>
              <w:t xml:space="preserve">4.1. Подготовка больного к проведению инструментальных методов обследования. </w:t>
            </w:r>
            <w:r w:rsidRPr="007B60E7">
              <w:rPr>
                <w:rFonts w:ascii="Times New Roman" w:hAnsi="Times New Roman"/>
                <w:sz w:val="24"/>
                <w:szCs w:val="24"/>
              </w:rPr>
              <w:br/>
              <w:t xml:space="preserve">4.2. Общие принципы организации догоспитальной и стационарной помощи при острых хирургических заболеваниях. </w:t>
            </w:r>
          </w:p>
        </w:tc>
      </w:tr>
      <w:tr w:rsidR="006A1365" w:rsidRPr="007B60E7" w:rsidTr="00C41D2E">
        <w:trPr>
          <w:trHeight w:val="396"/>
        </w:trPr>
        <w:tc>
          <w:tcPr>
            <w:tcW w:w="9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6A1365" w:rsidRPr="007B60E7" w:rsidRDefault="006A1365" w:rsidP="00C41D2E">
            <w:pPr>
              <w:rPr>
                <w:rFonts w:ascii="Times New Roman" w:hAnsi="Times New Roman"/>
                <w:bCs/>
                <w:sz w:val="24"/>
                <w:szCs w:val="24"/>
              </w:rPr>
            </w:pPr>
            <w:r w:rsidRPr="007B60E7">
              <w:rPr>
                <w:rStyle w:val="af3"/>
                <w:rFonts w:ascii="Times New Roman" w:hAnsi="Times New Roman"/>
                <w:szCs w:val="24"/>
              </w:rPr>
              <w:t>5. ПЕРВАЯ МЕДИЦИНСКАЯ ПОМОЩЬ.</w:t>
            </w:r>
            <w:r w:rsidRPr="007B60E7">
              <w:rPr>
                <w:rFonts w:ascii="Times New Roman" w:hAnsi="Times New Roman"/>
                <w:sz w:val="24"/>
                <w:szCs w:val="24"/>
              </w:rPr>
              <w:t xml:space="preserve"> Первая помощь при прекращении дыхания и кровообращения. Критерии эффективности оживления.</w:t>
            </w:r>
          </w:p>
        </w:tc>
      </w:tr>
    </w:tbl>
    <w:p w:rsidR="006A1365" w:rsidRDefault="006A1365" w:rsidP="006A1365">
      <w:pPr>
        <w:rPr>
          <w:rFonts w:ascii="Times New Roman" w:hAnsi="Times New Roman"/>
          <w:b/>
          <w:sz w:val="24"/>
          <w:szCs w:val="24"/>
        </w:rPr>
      </w:pPr>
    </w:p>
    <w:p w:rsidR="006A1365" w:rsidRPr="007B60E7" w:rsidRDefault="006A1365" w:rsidP="006A1365">
      <w:pPr>
        <w:rPr>
          <w:rFonts w:ascii="Times New Roman" w:hAnsi="Times New Roman"/>
          <w:b/>
          <w:sz w:val="24"/>
          <w:szCs w:val="24"/>
        </w:rPr>
      </w:pPr>
      <w:r w:rsidRPr="007B60E7">
        <w:rPr>
          <w:rFonts w:ascii="Times New Roman" w:hAnsi="Times New Roman"/>
          <w:b/>
          <w:sz w:val="24"/>
          <w:szCs w:val="24"/>
        </w:rPr>
        <w:t>В результате изучения дисциплины студент должен</w:t>
      </w:r>
    </w:p>
    <w:p w:rsidR="006A1365" w:rsidRPr="007B60E7" w:rsidRDefault="006A1365" w:rsidP="006A1365">
      <w:pPr>
        <w:spacing w:before="120" w:after="120"/>
        <w:ind w:firstLine="360"/>
        <w:jc w:val="both"/>
        <w:rPr>
          <w:rStyle w:val="af3"/>
          <w:rFonts w:ascii="Times New Roman" w:hAnsi="Times New Roman"/>
          <w:szCs w:val="24"/>
        </w:rPr>
      </w:pPr>
      <w:r w:rsidRPr="007B60E7">
        <w:rPr>
          <w:rStyle w:val="af3"/>
          <w:rFonts w:ascii="Times New Roman" w:hAnsi="Times New Roman"/>
          <w:szCs w:val="24"/>
        </w:rPr>
        <w:t xml:space="preserve">Знать: </w:t>
      </w:r>
    </w:p>
    <w:p w:rsidR="006A1365" w:rsidRPr="007B60E7" w:rsidRDefault="006A1365" w:rsidP="006A1365">
      <w:pPr>
        <w:numPr>
          <w:ilvl w:val="0"/>
          <w:numId w:val="52"/>
        </w:numPr>
        <w:spacing w:before="120" w:after="120" w:line="240" w:lineRule="auto"/>
        <w:jc w:val="both"/>
        <w:rPr>
          <w:rFonts w:ascii="Times New Roman" w:hAnsi="Times New Roman"/>
          <w:sz w:val="24"/>
          <w:szCs w:val="24"/>
        </w:rPr>
      </w:pPr>
      <w:r w:rsidRPr="007B60E7">
        <w:rPr>
          <w:rFonts w:ascii="Times New Roman" w:hAnsi="Times New Roman"/>
          <w:color w:val="000000"/>
          <w:sz w:val="24"/>
          <w:szCs w:val="24"/>
        </w:rPr>
        <w:t xml:space="preserve">виды санитарной обработки больных детей, подростков и взрослых, типы лихорадок, особенности наблюдения и ухода за больными детьми, подростками и взрослыми с заболеваниями различных систем организма.               </w:t>
      </w:r>
    </w:p>
    <w:p w:rsidR="006A1365" w:rsidRPr="007B60E7" w:rsidRDefault="006A1365" w:rsidP="006A1365">
      <w:pPr>
        <w:spacing w:before="120" w:after="120"/>
        <w:ind w:firstLine="360"/>
        <w:jc w:val="both"/>
        <w:rPr>
          <w:rFonts w:ascii="Times New Roman" w:hAnsi="Times New Roman"/>
          <w:sz w:val="24"/>
          <w:szCs w:val="24"/>
        </w:rPr>
      </w:pPr>
      <w:r w:rsidRPr="007B60E7">
        <w:rPr>
          <w:rStyle w:val="af3"/>
          <w:rFonts w:ascii="Times New Roman" w:hAnsi="Times New Roman"/>
          <w:szCs w:val="24"/>
        </w:rPr>
        <w:t>Уметь:</w:t>
      </w:r>
      <w:r w:rsidRPr="007B60E7">
        <w:rPr>
          <w:rFonts w:ascii="Times New Roman" w:hAnsi="Times New Roman"/>
          <w:sz w:val="24"/>
          <w:szCs w:val="24"/>
        </w:rPr>
        <w:t xml:space="preserve"> </w:t>
      </w:r>
    </w:p>
    <w:p w:rsidR="006A1365" w:rsidRPr="007B60E7" w:rsidRDefault="006A1365" w:rsidP="006A1365">
      <w:pPr>
        <w:numPr>
          <w:ilvl w:val="0"/>
          <w:numId w:val="52"/>
        </w:numPr>
        <w:spacing w:before="120" w:after="120" w:line="240" w:lineRule="auto"/>
        <w:jc w:val="both"/>
        <w:rPr>
          <w:rFonts w:ascii="Times New Roman" w:hAnsi="Times New Roman"/>
          <w:color w:val="000000"/>
          <w:sz w:val="24"/>
          <w:szCs w:val="24"/>
        </w:rPr>
      </w:pPr>
      <w:r w:rsidRPr="007B60E7">
        <w:rPr>
          <w:rFonts w:ascii="Times New Roman" w:hAnsi="Times New Roman"/>
          <w:color w:val="000000"/>
          <w:sz w:val="24"/>
          <w:szCs w:val="24"/>
        </w:rPr>
        <w:lastRenderedPageBreak/>
        <w:t xml:space="preserve">произвести санитарную обработку больного при поступлении в стационар и в период пребывания в стационаре, смену нательного и постельного белья больного, обработать пролежни; </w:t>
      </w:r>
    </w:p>
    <w:p w:rsidR="006A1365" w:rsidRPr="007B60E7" w:rsidRDefault="006A1365" w:rsidP="006A1365">
      <w:pPr>
        <w:numPr>
          <w:ilvl w:val="0"/>
          <w:numId w:val="52"/>
        </w:numPr>
        <w:spacing w:before="120" w:after="120" w:line="240" w:lineRule="auto"/>
        <w:jc w:val="both"/>
        <w:rPr>
          <w:rFonts w:ascii="Times New Roman" w:hAnsi="Times New Roman"/>
          <w:color w:val="000000"/>
          <w:sz w:val="24"/>
          <w:szCs w:val="24"/>
        </w:rPr>
      </w:pPr>
      <w:r w:rsidRPr="007B60E7">
        <w:rPr>
          <w:rFonts w:ascii="Times New Roman" w:hAnsi="Times New Roman"/>
          <w:color w:val="000000"/>
          <w:sz w:val="24"/>
          <w:szCs w:val="24"/>
        </w:rPr>
        <w:t xml:space="preserve">осуществлять уход за больными различного возраста, страдающими заболеваниями различных органов и систем, и их транспортировку; </w:t>
      </w:r>
    </w:p>
    <w:p w:rsidR="006A1365" w:rsidRPr="007B60E7" w:rsidRDefault="006A1365" w:rsidP="006A1365">
      <w:pPr>
        <w:numPr>
          <w:ilvl w:val="0"/>
          <w:numId w:val="52"/>
        </w:numPr>
        <w:spacing w:before="120" w:after="120" w:line="240" w:lineRule="auto"/>
        <w:jc w:val="both"/>
        <w:rPr>
          <w:rFonts w:ascii="Times New Roman" w:hAnsi="Times New Roman"/>
          <w:color w:val="000000"/>
          <w:sz w:val="24"/>
          <w:szCs w:val="24"/>
        </w:rPr>
      </w:pPr>
      <w:r w:rsidRPr="007B60E7">
        <w:rPr>
          <w:rFonts w:ascii="Times New Roman" w:hAnsi="Times New Roman"/>
          <w:color w:val="000000"/>
          <w:sz w:val="24"/>
          <w:szCs w:val="24"/>
        </w:rPr>
        <w:t>измерять температуру тела, суточный диурез, собирать у пациентов биологический материал для лабораторных исследований;</w:t>
      </w:r>
    </w:p>
    <w:p w:rsidR="006A1365" w:rsidRPr="007B60E7" w:rsidRDefault="006A1365" w:rsidP="006A1365">
      <w:pPr>
        <w:numPr>
          <w:ilvl w:val="0"/>
          <w:numId w:val="52"/>
        </w:numPr>
        <w:spacing w:before="120" w:after="120" w:line="240" w:lineRule="auto"/>
        <w:jc w:val="both"/>
        <w:rPr>
          <w:rFonts w:ascii="Times New Roman" w:hAnsi="Times New Roman"/>
          <w:color w:val="000000"/>
          <w:sz w:val="24"/>
          <w:szCs w:val="24"/>
        </w:rPr>
      </w:pPr>
      <w:r w:rsidRPr="007B60E7">
        <w:rPr>
          <w:rFonts w:ascii="Times New Roman" w:hAnsi="Times New Roman"/>
          <w:color w:val="000000"/>
          <w:sz w:val="24"/>
          <w:szCs w:val="24"/>
        </w:rPr>
        <w:t>проводить кормление больных взрослых, детей и подростков;</w:t>
      </w:r>
    </w:p>
    <w:p w:rsidR="006A1365" w:rsidRPr="007B60E7" w:rsidRDefault="006A1365" w:rsidP="006A1365">
      <w:pPr>
        <w:numPr>
          <w:ilvl w:val="0"/>
          <w:numId w:val="52"/>
        </w:numPr>
        <w:spacing w:before="120" w:after="120" w:line="240" w:lineRule="auto"/>
        <w:jc w:val="both"/>
        <w:rPr>
          <w:rFonts w:ascii="Times New Roman" w:hAnsi="Times New Roman"/>
          <w:color w:val="000000"/>
          <w:sz w:val="24"/>
          <w:szCs w:val="24"/>
        </w:rPr>
      </w:pPr>
      <w:r w:rsidRPr="007B60E7">
        <w:rPr>
          <w:rFonts w:ascii="Times New Roman" w:hAnsi="Times New Roman"/>
          <w:color w:val="000000"/>
          <w:sz w:val="24"/>
          <w:szCs w:val="24"/>
        </w:rPr>
        <w:t xml:space="preserve">проводить взрослым, детям и подросткам антропометрию, различные виды клизм, осуществить дезинфекцию и предстерилизационную подготовку медицинского инструментария,  материалов  и средств ухода за больными. </w:t>
      </w:r>
    </w:p>
    <w:p w:rsidR="006A1365" w:rsidRPr="007B60E7" w:rsidRDefault="006A1365" w:rsidP="006A1365">
      <w:pPr>
        <w:spacing w:before="120" w:after="120"/>
        <w:ind w:firstLine="360"/>
        <w:jc w:val="both"/>
        <w:rPr>
          <w:rFonts w:ascii="Times New Roman" w:hAnsi="Times New Roman"/>
          <w:color w:val="000000"/>
          <w:sz w:val="24"/>
          <w:szCs w:val="24"/>
        </w:rPr>
      </w:pPr>
      <w:r w:rsidRPr="007B60E7">
        <w:rPr>
          <w:rFonts w:ascii="Times New Roman" w:hAnsi="Times New Roman"/>
          <w:b/>
          <w:color w:val="000000"/>
          <w:sz w:val="24"/>
          <w:szCs w:val="24"/>
        </w:rPr>
        <w:t>Владеть</w:t>
      </w:r>
      <w:r w:rsidRPr="007B60E7">
        <w:rPr>
          <w:rFonts w:ascii="Times New Roman" w:hAnsi="Times New Roman"/>
          <w:color w:val="000000"/>
          <w:sz w:val="24"/>
          <w:szCs w:val="24"/>
        </w:rPr>
        <w:t xml:space="preserve">: </w:t>
      </w:r>
    </w:p>
    <w:p w:rsidR="006A1365" w:rsidRPr="007B60E7" w:rsidRDefault="006A1365" w:rsidP="006A1365">
      <w:pPr>
        <w:numPr>
          <w:ilvl w:val="0"/>
          <w:numId w:val="53"/>
        </w:numPr>
        <w:spacing w:before="120" w:after="120" w:line="240" w:lineRule="auto"/>
        <w:jc w:val="both"/>
        <w:rPr>
          <w:rFonts w:ascii="Times New Roman" w:hAnsi="Times New Roman"/>
          <w:sz w:val="24"/>
          <w:szCs w:val="24"/>
        </w:rPr>
      </w:pPr>
      <w:r w:rsidRPr="007B60E7">
        <w:rPr>
          <w:rFonts w:ascii="Times New Roman" w:hAnsi="Times New Roman"/>
          <w:color w:val="000000"/>
          <w:sz w:val="24"/>
          <w:szCs w:val="24"/>
        </w:rPr>
        <w:t xml:space="preserve">навыками ухода за больными с учетом их возраста, характера и  тяжести заболевания; </w:t>
      </w:r>
    </w:p>
    <w:p w:rsidR="006A1365" w:rsidRPr="007B60E7" w:rsidRDefault="006A1365" w:rsidP="006A1365">
      <w:pPr>
        <w:numPr>
          <w:ilvl w:val="0"/>
          <w:numId w:val="53"/>
        </w:numPr>
        <w:spacing w:before="120" w:after="120" w:line="240" w:lineRule="auto"/>
        <w:jc w:val="both"/>
        <w:rPr>
          <w:rFonts w:ascii="Times New Roman" w:hAnsi="Times New Roman"/>
          <w:sz w:val="24"/>
          <w:szCs w:val="24"/>
        </w:rPr>
      </w:pPr>
      <w:r w:rsidRPr="007B60E7">
        <w:rPr>
          <w:rFonts w:ascii="Times New Roman" w:hAnsi="Times New Roman"/>
          <w:color w:val="000000"/>
          <w:sz w:val="24"/>
          <w:szCs w:val="24"/>
        </w:rPr>
        <w:t xml:space="preserve">навыками ухода за тяжелобольными и  агонирующими больными.                      </w:t>
      </w:r>
    </w:p>
    <w:p w:rsidR="006A1365" w:rsidRPr="007B60E7" w:rsidRDefault="006A1365" w:rsidP="006A1365">
      <w:pPr>
        <w:rPr>
          <w:rFonts w:ascii="Times New Roman" w:hAnsi="Times New Roman"/>
          <w:sz w:val="24"/>
          <w:szCs w:val="24"/>
        </w:rPr>
      </w:pPr>
    </w:p>
    <w:p w:rsidR="006A1365" w:rsidRPr="007B60E7" w:rsidRDefault="006A1365" w:rsidP="006A1365">
      <w:pPr>
        <w:rPr>
          <w:rFonts w:ascii="Times New Roman" w:hAnsi="Times New Roman"/>
          <w:sz w:val="24"/>
          <w:szCs w:val="24"/>
        </w:rPr>
      </w:pPr>
      <w:r w:rsidRPr="007B60E7">
        <w:rPr>
          <w:rFonts w:ascii="Times New Roman" w:hAnsi="Times New Roman"/>
          <w:sz w:val="24"/>
          <w:szCs w:val="24"/>
        </w:rPr>
        <w:t xml:space="preserve">Разработчик старший преподаватель </w:t>
      </w:r>
    </w:p>
    <w:p w:rsidR="006A1365" w:rsidRPr="007B60E7" w:rsidRDefault="006A1365" w:rsidP="006A1365">
      <w:pPr>
        <w:rPr>
          <w:rFonts w:ascii="Times New Roman" w:hAnsi="Times New Roman"/>
          <w:sz w:val="24"/>
          <w:szCs w:val="24"/>
        </w:rPr>
      </w:pPr>
      <w:r w:rsidRPr="007B60E7">
        <w:rPr>
          <w:rFonts w:ascii="Times New Roman" w:hAnsi="Times New Roman"/>
          <w:sz w:val="24"/>
          <w:szCs w:val="24"/>
        </w:rPr>
        <w:t>кафедры факультетской хирургии     ___________________ Амирагян Д.М.</w:t>
      </w:r>
    </w:p>
    <w:p w:rsidR="006A1365" w:rsidRPr="007B60E7" w:rsidRDefault="006A1365" w:rsidP="006A1365">
      <w:pPr>
        <w:rPr>
          <w:rFonts w:ascii="Times New Roman" w:hAnsi="Times New Roman"/>
          <w:sz w:val="24"/>
          <w:szCs w:val="24"/>
        </w:rPr>
      </w:pPr>
    </w:p>
    <w:p w:rsidR="00DE2028" w:rsidRPr="00C365EE" w:rsidRDefault="00DE2028"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6A1365" w:rsidRPr="00C365EE" w:rsidRDefault="006A1365"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6A1365" w:rsidRPr="00C365EE" w:rsidRDefault="006A1365"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6A1365" w:rsidRPr="00C365EE" w:rsidRDefault="006A1365"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6A1365" w:rsidRPr="00C365EE" w:rsidRDefault="006A1365"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6A1365" w:rsidRPr="007B60E7" w:rsidRDefault="006A1365" w:rsidP="006A1365">
      <w:pPr>
        <w:jc w:val="center"/>
        <w:rPr>
          <w:rFonts w:ascii="Times New Roman" w:hAnsi="Times New Roman"/>
          <w:sz w:val="24"/>
          <w:szCs w:val="24"/>
        </w:rPr>
      </w:pPr>
      <w:r w:rsidRPr="007B60E7">
        <w:rPr>
          <w:rFonts w:ascii="Times New Roman" w:hAnsi="Times New Roman"/>
          <w:sz w:val="24"/>
          <w:szCs w:val="24"/>
        </w:rPr>
        <w:t>АННОТАЦИЯ</w:t>
      </w:r>
    </w:p>
    <w:p w:rsidR="006A1365" w:rsidRPr="007B60E7" w:rsidRDefault="006A1365" w:rsidP="006A1365">
      <w:pPr>
        <w:pBdr>
          <w:bottom w:val="single" w:sz="12" w:space="1" w:color="auto"/>
        </w:pBdr>
        <w:jc w:val="center"/>
        <w:rPr>
          <w:rFonts w:ascii="Times New Roman" w:hAnsi="Times New Roman"/>
          <w:sz w:val="24"/>
          <w:szCs w:val="24"/>
        </w:rPr>
      </w:pPr>
      <w:r w:rsidRPr="007B60E7">
        <w:rPr>
          <w:rFonts w:ascii="Times New Roman" w:hAnsi="Times New Roman"/>
          <w:sz w:val="24"/>
          <w:szCs w:val="24"/>
        </w:rPr>
        <w:t>Рабочей программы учебной практики</w:t>
      </w:r>
    </w:p>
    <w:p w:rsidR="006A1365" w:rsidRPr="007B60E7" w:rsidRDefault="006A1365" w:rsidP="006A1365">
      <w:pPr>
        <w:jc w:val="center"/>
        <w:rPr>
          <w:rFonts w:ascii="Times New Roman" w:hAnsi="Times New Roman"/>
          <w:b/>
          <w:sz w:val="24"/>
          <w:szCs w:val="24"/>
        </w:rPr>
      </w:pPr>
      <w:r w:rsidRPr="007B60E7">
        <w:rPr>
          <w:rFonts w:ascii="Times New Roman" w:hAnsi="Times New Roman"/>
          <w:b/>
          <w:sz w:val="24"/>
          <w:szCs w:val="24"/>
          <w:u w:val="single"/>
        </w:rPr>
        <w:t xml:space="preserve">Общий уход за хирургическими больными </w:t>
      </w:r>
    </w:p>
    <w:p w:rsidR="006A1365" w:rsidRPr="007B60E7" w:rsidRDefault="006A1365" w:rsidP="006A1365">
      <w:pPr>
        <w:spacing w:after="0" w:line="240" w:lineRule="auto"/>
        <w:jc w:val="center"/>
        <w:rPr>
          <w:rFonts w:ascii="Times New Roman" w:hAnsi="Times New Roman"/>
          <w:sz w:val="24"/>
          <w:szCs w:val="24"/>
        </w:rPr>
      </w:pPr>
    </w:p>
    <w:p w:rsidR="006A1365" w:rsidRPr="007B60E7" w:rsidRDefault="006A1365" w:rsidP="006A1365">
      <w:pPr>
        <w:spacing w:after="0" w:line="240" w:lineRule="auto"/>
        <w:jc w:val="center"/>
        <w:rPr>
          <w:rFonts w:ascii="Times New Roman" w:hAnsi="Times New Roman"/>
          <w:sz w:val="24"/>
          <w:szCs w:val="24"/>
        </w:rPr>
      </w:pPr>
      <w:r w:rsidRPr="007B60E7">
        <w:rPr>
          <w:rFonts w:ascii="Times New Roman" w:hAnsi="Times New Roman"/>
          <w:sz w:val="24"/>
          <w:szCs w:val="24"/>
        </w:rPr>
        <w:t>Направление подготовки</w:t>
      </w:r>
    </w:p>
    <w:p w:rsidR="006A1365" w:rsidRPr="007B60E7" w:rsidRDefault="006A1365" w:rsidP="006A1365">
      <w:pPr>
        <w:jc w:val="center"/>
        <w:rPr>
          <w:rFonts w:ascii="Times New Roman" w:hAnsi="Times New Roman"/>
          <w:b/>
          <w:sz w:val="24"/>
          <w:szCs w:val="24"/>
          <w:u w:val="single"/>
        </w:rPr>
      </w:pPr>
      <w:r>
        <w:rPr>
          <w:rFonts w:ascii="Times New Roman" w:hAnsi="Times New Roman"/>
          <w:b/>
          <w:sz w:val="24"/>
          <w:szCs w:val="24"/>
          <w:u w:val="single"/>
        </w:rPr>
        <w:t>(060101 – «Лечебное дело»)</w:t>
      </w:r>
      <w:r w:rsidRPr="007B60E7">
        <w:rPr>
          <w:rFonts w:ascii="Times New Roman" w:hAnsi="Times New Roman"/>
          <w:b/>
          <w:bCs/>
          <w:sz w:val="24"/>
          <w:szCs w:val="24"/>
          <w:u w:val="single"/>
        </w:rPr>
        <w:t xml:space="preserve">         </w:t>
      </w:r>
    </w:p>
    <w:p w:rsidR="006A1365" w:rsidRPr="007B60E7" w:rsidRDefault="006A1365" w:rsidP="006A1365">
      <w:pPr>
        <w:spacing w:after="0" w:line="240" w:lineRule="auto"/>
        <w:jc w:val="center"/>
        <w:rPr>
          <w:rFonts w:ascii="Times New Roman" w:hAnsi="Times New Roman"/>
          <w:sz w:val="24"/>
          <w:szCs w:val="24"/>
        </w:rPr>
      </w:pPr>
      <w:r w:rsidRPr="007B60E7">
        <w:rPr>
          <w:rFonts w:ascii="Times New Roman" w:hAnsi="Times New Roman"/>
          <w:b/>
          <w:bCs/>
          <w:sz w:val="24"/>
          <w:szCs w:val="24"/>
        </w:rPr>
        <w:t xml:space="preserve">   </w:t>
      </w:r>
    </w:p>
    <w:p w:rsidR="006A1365" w:rsidRPr="007B60E7" w:rsidRDefault="006A1365" w:rsidP="006A1365">
      <w:pPr>
        <w:spacing w:after="0" w:line="240" w:lineRule="auto"/>
        <w:jc w:val="center"/>
        <w:rPr>
          <w:rFonts w:ascii="Times New Roman" w:hAnsi="Times New Roman"/>
          <w:sz w:val="24"/>
          <w:szCs w:val="24"/>
        </w:rPr>
      </w:pPr>
      <w:r w:rsidRPr="007B60E7">
        <w:rPr>
          <w:rFonts w:ascii="Times New Roman" w:hAnsi="Times New Roman"/>
          <w:sz w:val="24"/>
          <w:szCs w:val="24"/>
        </w:rPr>
        <w:t>Квалификация выпускника</w:t>
      </w:r>
    </w:p>
    <w:p w:rsidR="006A1365" w:rsidRPr="007B60E7" w:rsidRDefault="006A1365" w:rsidP="006A1365">
      <w:pPr>
        <w:spacing w:after="0" w:line="240" w:lineRule="auto"/>
        <w:jc w:val="center"/>
        <w:rPr>
          <w:rFonts w:ascii="Times New Roman" w:hAnsi="Times New Roman"/>
          <w:i/>
          <w:sz w:val="24"/>
          <w:szCs w:val="24"/>
        </w:rPr>
      </w:pPr>
      <w:r w:rsidRPr="007B60E7">
        <w:rPr>
          <w:rFonts w:ascii="Times New Roman" w:hAnsi="Times New Roman"/>
          <w:b/>
          <w:bCs/>
          <w:sz w:val="24"/>
          <w:szCs w:val="24"/>
          <w:u w:val="single"/>
        </w:rPr>
        <w:t>специалист</w:t>
      </w:r>
    </w:p>
    <w:p w:rsidR="006A1365" w:rsidRPr="007B60E7" w:rsidRDefault="006A1365" w:rsidP="006A1365">
      <w:pPr>
        <w:spacing w:after="0" w:line="240" w:lineRule="auto"/>
        <w:jc w:val="center"/>
        <w:rPr>
          <w:rFonts w:ascii="Times New Roman" w:hAnsi="Times New Roman"/>
          <w:sz w:val="24"/>
          <w:szCs w:val="24"/>
        </w:rPr>
      </w:pPr>
    </w:p>
    <w:p w:rsidR="006A1365" w:rsidRPr="007B60E7" w:rsidRDefault="006A1365" w:rsidP="006A1365">
      <w:pPr>
        <w:spacing w:after="0" w:line="240" w:lineRule="auto"/>
        <w:jc w:val="center"/>
        <w:rPr>
          <w:rFonts w:ascii="Times New Roman" w:hAnsi="Times New Roman"/>
          <w:sz w:val="24"/>
          <w:szCs w:val="24"/>
        </w:rPr>
      </w:pPr>
      <w:r w:rsidRPr="007B60E7">
        <w:rPr>
          <w:rFonts w:ascii="Times New Roman" w:hAnsi="Times New Roman"/>
          <w:sz w:val="24"/>
          <w:szCs w:val="24"/>
        </w:rPr>
        <w:t xml:space="preserve">Форма обучения </w:t>
      </w:r>
    </w:p>
    <w:p w:rsidR="006A1365" w:rsidRPr="007B60E7" w:rsidRDefault="006A1365" w:rsidP="006A1365">
      <w:pPr>
        <w:spacing w:after="0" w:line="240" w:lineRule="auto"/>
        <w:jc w:val="center"/>
        <w:rPr>
          <w:rFonts w:ascii="Times New Roman" w:hAnsi="Times New Roman"/>
          <w:sz w:val="24"/>
          <w:szCs w:val="24"/>
        </w:rPr>
      </w:pPr>
      <w:r w:rsidRPr="007B60E7">
        <w:rPr>
          <w:rFonts w:ascii="Times New Roman" w:hAnsi="Times New Roman"/>
          <w:sz w:val="24"/>
          <w:szCs w:val="24"/>
        </w:rPr>
        <w:t>Очная</w:t>
      </w:r>
    </w:p>
    <w:p w:rsidR="006A1365" w:rsidRPr="007B60E7" w:rsidRDefault="006A1365" w:rsidP="006A1365">
      <w:pPr>
        <w:spacing w:after="0" w:line="240" w:lineRule="auto"/>
        <w:jc w:val="center"/>
        <w:rPr>
          <w:rFonts w:ascii="Times New Roman" w:hAnsi="Times New Roman"/>
          <w:sz w:val="24"/>
          <w:szCs w:val="24"/>
        </w:rPr>
      </w:pPr>
    </w:p>
    <w:p w:rsidR="006A1365" w:rsidRDefault="006A1365" w:rsidP="006A1365">
      <w:pPr>
        <w:rPr>
          <w:rFonts w:ascii="Times New Roman" w:hAnsi="Times New Roman"/>
          <w:b/>
          <w:sz w:val="24"/>
          <w:szCs w:val="24"/>
        </w:rPr>
      </w:pPr>
      <w:r w:rsidRPr="007B60E7">
        <w:rPr>
          <w:rFonts w:ascii="Times New Roman" w:hAnsi="Times New Roman"/>
          <w:sz w:val="24"/>
          <w:szCs w:val="24"/>
        </w:rPr>
        <w:t xml:space="preserve">Общая трудоемкость изучения дисциплины составляет </w:t>
      </w:r>
      <w:r>
        <w:rPr>
          <w:rFonts w:ascii="Times New Roman" w:hAnsi="Times New Roman"/>
          <w:sz w:val="24"/>
          <w:szCs w:val="24"/>
        </w:rPr>
        <w:t>3</w:t>
      </w:r>
      <w:r w:rsidRPr="007B60E7">
        <w:rPr>
          <w:rFonts w:ascii="Times New Roman" w:hAnsi="Times New Roman"/>
          <w:sz w:val="24"/>
          <w:szCs w:val="24"/>
        </w:rPr>
        <w:t xml:space="preserve"> зачетные единицы</w:t>
      </w:r>
      <w:r>
        <w:rPr>
          <w:rFonts w:ascii="Times New Roman" w:hAnsi="Times New Roman"/>
          <w:sz w:val="24"/>
          <w:szCs w:val="24"/>
        </w:rPr>
        <w:t xml:space="preserve"> (</w:t>
      </w:r>
      <w:r w:rsidRPr="00C40B46">
        <w:rPr>
          <w:rFonts w:ascii="Times New Roman" w:hAnsi="Times New Roman"/>
          <w:sz w:val="24"/>
          <w:szCs w:val="24"/>
        </w:rPr>
        <w:t>108</w:t>
      </w:r>
      <w:r w:rsidRPr="007B60E7">
        <w:rPr>
          <w:rFonts w:ascii="Times New Roman" w:hAnsi="Times New Roman"/>
          <w:sz w:val="24"/>
          <w:szCs w:val="24"/>
        </w:rPr>
        <w:t xml:space="preserve"> часов</w:t>
      </w:r>
      <w:r>
        <w:rPr>
          <w:rFonts w:ascii="Times New Roman" w:hAnsi="Times New Roman"/>
          <w:sz w:val="24"/>
          <w:szCs w:val="24"/>
        </w:rPr>
        <w:t>)</w:t>
      </w:r>
      <w:r w:rsidRPr="007B60E7">
        <w:rPr>
          <w:rFonts w:ascii="Times New Roman" w:hAnsi="Times New Roman"/>
          <w:sz w:val="24"/>
          <w:szCs w:val="24"/>
        </w:rPr>
        <w:t>.</w:t>
      </w:r>
      <w:r w:rsidRPr="007B60E7">
        <w:rPr>
          <w:rFonts w:ascii="Times New Roman" w:hAnsi="Times New Roman"/>
          <w:b/>
          <w:sz w:val="24"/>
          <w:szCs w:val="24"/>
        </w:rPr>
        <w:t xml:space="preserve"> </w:t>
      </w:r>
    </w:p>
    <w:p w:rsidR="006A1365" w:rsidRPr="007B60E7" w:rsidRDefault="006A1365" w:rsidP="006A1365">
      <w:pPr>
        <w:rPr>
          <w:rFonts w:ascii="Times New Roman" w:hAnsi="Times New Roman"/>
          <w:b/>
          <w:sz w:val="24"/>
          <w:szCs w:val="24"/>
        </w:rPr>
      </w:pPr>
      <w:r>
        <w:rPr>
          <w:rFonts w:ascii="Times New Roman" w:hAnsi="Times New Roman"/>
          <w:b/>
          <w:sz w:val="24"/>
          <w:szCs w:val="24"/>
        </w:rPr>
        <w:t>Цели освоения</w:t>
      </w:r>
      <w:r w:rsidRPr="007B60E7">
        <w:rPr>
          <w:rFonts w:ascii="Times New Roman" w:hAnsi="Times New Roman"/>
          <w:b/>
          <w:sz w:val="24"/>
          <w:szCs w:val="24"/>
        </w:rPr>
        <w:t xml:space="preserve"> дисциплины</w:t>
      </w:r>
      <w:r>
        <w:rPr>
          <w:rFonts w:ascii="Times New Roman" w:hAnsi="Times New Roman"/>
          <w:b/>
          <w:sz w:val="24"/>
          <w:szCs w:val="24"/>
        </w:rPr>
        <w:t>:</w:t>
      </w:r>
    </w:p>
    <w:p w:rsidR="006A1365" w:rsidRPr="007B60E7" w:rsidRDefault="006A1365" w:rsidP="006A1365">
      <w:pPr>
        <w:spacing w:before="120" w:after="120"/>
        <w:ind w:firstLine="360"/>
        <w:jc w:val="both"/>
        <w:rPr>
          <w:rFonts w:ascii="Times New Roman" w:hAnsi="Times New Roman"/>
          <w:sz w:val="24"/>
          <w:szCs w:val="24"/>
        </w:rPr>
      </w:pPr>
      <w:r w:rsidRPr="007B60E7">
        <w:rPr>
          <w:rFonts w:ascii="Times New Roman" w:hAnsi="Times New Roman"/>
          <w:sz w:val="24"/>
          <w:szCs w:val="24"/>
        </w:rPr>
        <w:lastRenderedPageBreak/>
        <w:t xml:space="preserve">Целями учебной практики являются: </w:t>
      </w:r>
    </w:p>
    <w:p w:rsidR="006A1365" w:rsidRPr="007B60E7" w:rsidRDefault="006A1365" w:rsidP="006A1365">
      <w:pPr>
        <w:spacing w:before="120" w:after="120"/>
        <w:ind w:firstLine="360"/>
        <w:jc w:val="both"/>
        <w:rPr>
          <w:rFonts w:ascii="Times New Roman" w:hAnsi="Times New Roman"/>
          <w:sz w:val="24"/>
          <w:szCs w:val="24"/>
        </w:rPr>
      </w:pPr>
      <w:r w:rsidRPr="007B60E7">
        <w:rPr>
          <w:rFonts w:ascii="Times New Roman" w:hAnsi="Times New Roman"/>
          <w:sz w:val="24"/>
          <w:szCs w:val="24"/>
        </w:rPr>
        <w:t>Общий уход за больными является медицинской деятельностью по обеспечению оптимальных условий для выздоровления, а потому требует такого же серьезного изучения, как и все другие элементы лечебной деятельности. Курс ухода за хирургическими больными предусматривает ознакомление студентов с устройством, оборудованием и оснащением хирургического отделения, организацией его работы, основными принципами профилактики распространения внутрибольничной инфекции, основными положениями медицинской деонтологии, клинической гигиеной медперсонала, клинической гигиеной окружающей среды в хирургическом отделении, техникой безопасности ухода, клинической гигиеной тела хирургического больного,  положениями по уходу на основных этапах лечения в хирургическом стационаре, в предоперационном периоде и различные сроки послеоперационного периода, простейшими мерами по профилактике послеоперационных осложнений. В рамках предмета изучаются такие элементы, как инъекции, инфузии, зондирование полых органов, широко применяемые и в других клинических дисциплинах.</w:t>
      </w:r>
    </w:p>
    <w:p w:rsidR="006A1365" w:rsidRPr="007B60E7" w:rsidRDefault="006A1365" w:rsidP="006A1365">
      <w:pPr>
        <w:spacing w:after="0" w:line="240" w:lineRule="auto"/>
        <w:ind w:left="360"/>
        <w:jc w:val="both"/>
        <w:rPr>
          <w:rFonts w:ascii="Times New Roman" w:hAnsi="Times New Roman"/>
          <w:sz w:val="24"/>
          <w:szCs w:val="24"/>
        </w:rPr>
      </w:pPr>
      <w:r w:rsidRPr="007B60E7">
        <w:rPr>
          <w:rFonts w:ascii="Times New Roman" w:hAnsi="Times New Roman"/>
          <w:sz w:val="24"/>
          <w:szCs w:val="24"/>
        </w:rPr>
        <w:t xml:space="preserve">Задачами учебной практики являются: </w:t>
      </w:r>
    </w:p>
    <w:p w:rsidR="006A1365" w:rsidRPr="007B60E7" w:rsidRDefault="006A1365" w:rsidP="006A1365">
      <w:pPr>
        <w:spacing w:after="0" w:line="240" w:lineRule="auto"/>
        <w:ind w:left="360"/>
        <w:jc w:val="both"/>
        <w:rPr>
          <w:rFonts w:ascii="Times New Roman" w:hAnsi="Times New Roman"/>
          <w:sz w:val="24"/>
          <w:szCs w:val="24"/>
        </w:rPr>
      </w:pPr>
    </w:p>
    <w:p w:rsidR="006A1365" w:rsidRPr="007B60E7" w:rsidRDefault="006A1365" w:rsidP="006A1365">
      <w:pPr>
        <w:numPr>
          <w:ilvl w:val="0"/>
          <w:numId w:val="51"/>
        </w:numPr>
        <w:spacing w:after="0" w:line="240" w:lineRule="auto"/>
        <w:jc w:val="both"/>
        <w:rPr>
          <w:rFonts w:ascii="Times New Roman" w:hAnsi="Times New Roman"/>
          <w:sz w:val="24"/>
          <w:szCs w:val="24"/>
        </w:rPr>
      </w:pPr>
      <w:r w:rsidRPr="007B60E7">
        <w:rPr>
          <w:rFonts w:ascii="Times New Roman" w:hAnsi="Times New Roman"/>
          <w:sz w:val="24"/>
          <w:szCs w:val="24"/>
        </w:rPr>
        <w:t xml:space="preserve">осуществлять все необходимые мероприятия по уходу за хирургическими больными; </w:t>
      </w:r>
    </w:p>
    <w:p w:rsidR="006A1365" w:rsidRPr="007B60E7" w:rsidRDefault="006A1365" w:rsidP="006A1365">
      <w:pPr>
        <w:numPr>
          <w:ilvl w:val="0"/>
          <w:numId w:val="51"/>
        </w:numPr>
        <w:spacing w:after="0" w:line="240" w:lineRule="auto"/>
        <w:jc w:val="both"/>
        <w:rPr>
          <w:rFonts w:ascii="Times New Roman" w:hAnsi="Times New Roman"/>
          <w:sz w:val="24"/>
          <w:szCs w:val="24"/>
        </w:rPr>
      </w:pPr>
      <w:r w:rsidRPr="007B60E7">
        <w:rPr>
          <w:rFonts w:ascii="Times New Roman" w:hAnsi="Times New Roman"/>
          <w:sz w:val="24"/>
          <w:szCs w:val="24"/>
        </w:rPr>
        <w:t xml:space="preserve">организовать хирургическую деятельность с соблюдением правил асептики в помещениях хирургического стационара и поликлиники, в отделениях реанимации и интенсивной терапии; </w:t>
      </w:r>
    </w:p>
    <w:p w:rsidR="006A1365" w:rsidRPr="007B60E7" w:rsidRDefault="006A1365" w:rsidP="006A1365">
      <w:pPr>
        <w:numPr>
          <w:ilvl w:val="0"/>
          <w:numId w:val="51"/>
        </w:numPr>
        <w:spacing w:after="0" w:line="240" w:lineRule="auto"/>
        <w:jc w:val="both"/>
        <w:rPr>
          <w:rFonts w:ascii="Times New Roman" w:hAnsi="Times New Roman"/>
          <w:sz w:val="24"/>
          <w:szCs w:val="24"/>
        </w:rPr>
      </w:pPr>
      <w:r w:rsidRPr="007B60E7">
        <w:rPr>
          <w:rFonts w:ascii="Times New Roman" w:hAnsi="Times New Roman"/>
          <w:sz w:val="24"/>
          <w:szCs w:val="24"/>
        </w:rPr>
        <w:t xml:space="preserve">оказывать первую медицинскую помощь на месте с определением вида транспортировки больного по назначению; </w:t>
      </w:r>
    </w:p>
    <w:p w:rsidR="006A1365" w:rsidRPr="007B60E7" w:rsidRDefault="006A1365" w:rsidP="006A1365">
      <w:pPr>
        <w:numPr>
          <w:ilvl w:val="0"/>
          <w:numId w:val="51"/>
        </w:numPr>
        <w:spacing w:after="0" w:line="240" w:lineRule="auto"/>
        <w:jc w:val="both"/>
        <w:rPr>
          <w:rFonts w:ascii="Times New Roman" w:hAnsi="Times New Roman"/>
          <w:sz w:val="24"/>
          <w:szCs w:val="24"/>
        </w:rPr>
      </w:pPr>
      <w:r w:rsidRPr="007B60E7">
        <w:rPr>
          <w:rFonts w:ascii="Times New Roman" w:hAnsi="Times New Roman"/>
          <w:sz w:val="24"/>
          <w:szCs w:val="24"/>
        </w:rPr>
        <w:t>выполнять типовые медицинские диагностические и лечебные процедуры.</w:t>
      </w:r>
    </w:p>
    <w:p w:rsidR="006A1365" w:rsidRDefault="006A1365" w:rsidP="006A1365">
      <w:pPr>
        <w:spacing w:after="0" w:line="240" w:lineRule="auto"/>
        <w:rPr>
          <w:rFonts w:ascii="Times New Roman" w:hAnsi="Times New Roman"/>
          <w:b/>
          <w:sz w:val="24"/>
          <w:szCs w:val="24"/>
        </w:rPr>
      </w:pPr>
    </w:p>
    <w:p w:rsidR="006A1365" w:rsidRPr="007B60E7" w:rsidRDefault="006A1365" w:rsidP="006A1365">
      <w:pPr>
        <w:spacing w:after="0" w:line="240" w:lineRule="auto"/>
        <w:rPr>
          <w:rFonts w:ascii="Times New Roman" w:hAnsi="Times New Roman"/>
          <w:b/>
          <w:sz w:val="24"/>
          <w:szCs w:val="24"/>
        </w:rPr>
      </w:pPr>
    </w:p>
    <w:p w:rsidR="006A1365" w:rsidRDefault="006A1365" w:rsidP="006A1365">
      <w:pPr>
        <w:spacing w:after="0" w:line="240" w:lineRule="auto"/>
        <w:rPr>
          <w:rFonts w:ascii="Times New Roman" w:hAnsi="Times New Roman"/>
          <w:b/>
          <w:sz w:val="24"/>
          <w:szCs w:val="24"/>
        </w:rPr>
      </w:pPr>
    </w:p>
    <w:p w:rsidR="006A1365" w:rsidRDefault="006A1365" w:rsidP="006A1365">
      <w:pPr>
        <w:spacing w:after="0" w:line="240" w:lineRule="auto"/>
        <w:rPr>
          <w:rFonts w:ascii="Times New Roman" w:hAnsi="Times New Roman"/>
          <w:b/>
          <w:sz w:val="24"/>
          <w:szCs w:val="24"/>
        </w:rPr>
      </w:pPr>
    </w:p>
    <w:p w:rsidR="006A1365" w:rsidRPr="007B60E7" w:rsidRDefault="006A1365" w:rsidP="006A1365">
      <w:pPr>
        <w:spacing w:after="0" w:line="240" w:lineRule="auto"/>
        <w:rPr>
          <w:rFonts w:ascii="Times New Roman" w:hAnsi="Times New Roman"/>
          <w:b/>
          <w:sz w:val="24"/>
          <w:szCs w:val="24"/>
        </w:rPr>
      </w:pPr>
      <w:r w:rsidRPr="007B60E7">
        <w:rPr>
          <w:rFonts w:ascii="Times New Roman" w:hAnsi="Times New Roman"/>
          <w:b/>
          <w:sz w:val="24"/>
          <w:szCs w:val="24"/>
        </w:rPr>
        <w:t>Место дисциплины в структуре ООП</w:t>
      </w:r>
      <w:r>
        <w:rPr>
          <w:rFonts w:ascii="Times New Roman" w:hAnsi="Times New Roman"/>
          <w:b/>
          <w:sz w:val="24"/>
          <w:szCs w:val="24"/>
        </w:rPr>
        <w:t>:</w:t>
      </w:r>
    </w:p>
    <w:p w:rsidR="006A1365" w:rsidRPr="007B60E7" w:rsidRDefault="006A1365" w:rsidP="006A1365">
      <w:pPr>
        <w:ind w:firstLine="708"/>
        <w:jc w:val="both"/>
        <w:rPr>
          <w:rFonts w:ascii="Times New Roman" w:hAnsi="Times New Roman"/>
          <w:sz w:val="24"/>
          <w:szCs w:val="24"/>
        </w:rPr>
      </w:pPr>
      <w:r w:rsidRPr="007B60E7">
        <w:rPr>
          <w:rFonts w:ascii="Times New Roman" w:hAnsi="Times New Roman"/>
          <w:sz w:val="24"/>
          <w:szCs w:val="24"/>
        </w:rPr>
        <w:t>Дисциплина «Общий уход за хирургическими больными» относится к циклу специальных дисциплин, обеспечивающих подготовку врача-специалиста любого профиля по хирургии. Дисциплина необходима для приобретения необходимых практических навыков перед работой в стационаре. Студенты осваивают манипуляции и элементы ухода, которые можно выполнить на фантомах, муляжах, куклах, манекенах и друг на друге, максимально приближая их к условиям работы в стационаре. Учащиеся осваивают навыки наложения компрессов, постановки горчичников, измерения температуры, ведения температурных листов, смены постельного белья и транспортировки тяжелобольных, методику антропометрии, а также многими другими навыками и манипуляциями. Под руководством преподавателя проделывают все манипуляции, необходимые в дальнейшей работе. Каждый студент должен самостоятельно проделать все манипуляции и только тогда может быть допущен к выполнению задания у постели больного. Изучение дисциплины базируется на следующих основных дисциплинах: анатомия, гистология, биология, физиология. Основные положения дисциплины используются в дальнейшем при переходе к изучению общей хирургии, основ клинической и частной хирургии, анестезиологии и реаниматологии, онкологии, травматологии, офтальмологии, акушерства и гинекологии.</w:t>
      </w:r>
    </w:p>
    <w:p w:rsidR="006A1365" w:rsidRPr="007B60E7" w:rsidRDefault="006A1365" w:rsidP="006A1365">
      <w:pPr>
        <w:rPr>
          <w:rFonts w:ascii="Times New Roman" w:hAnsi="Times New Roman"/>
          <w:b/>
          <w:sz w:val="24"/>
          <w:szCs w:val="24"/>
        </w:rPr>
      </w:pPr>
      <w:r w:rsidRPr="007B60E7">
        <w:rPr>
          <w:rFonts w:ascii="Times New Roman" w:hAnsi="Times New Roman"/>
          <w:b/>
          <w:sz w:val="24"/>
          <w:szCs w:val="24"/>
        </w:rPr>
        <w:lastRenderedPageBreak/>
        <w:t>Компетенции обучающегося, формируемые в результате освоения дисциплины (модуля)</w:t>
      </w:r>
      <w:r>
        <w:rPr>
          <w:rFonts w:ascii="Times New Roman" w:hAnsi="Times New Roman"/>
          <w:b/>
          <w:sz w:val="24"/>
          <w:szCs w:val="24"/>
        </w:rPr>
        <w:t>:</w:t>
      </w:r>
    </w:p>
    <w:p w:rsidR="006A1365" w:rsidRPr="007B60E7" w:rsidRDefault="006A1365" w:rsidP="006A1365">
      <w:pPr>
        <w:numPr>
          <w:ilvl w:val="0"/>
          <w:numId w:val="1"/>
        </w:numPr>
        <w:spacing w:after="0" w:line="240" w:lineRule="auto"/>
        <w:jc w:val="both"/>
        <w:rPr>
          <w:rFonts w:ascii="Times New Roman" w:hAnsi="Times New Roman"/>
          <w:b/>
          <w:bCs/>
          <w:sz w:val="24"/>
          <w:szCs w:val="24"/>
        </w:rPr>
      </w:pPr>
      <w:r w:rsidRPr="007B60E7">
        <w:rPr>
          <w:rFonts w:ascii="Times New Roman" w:hAnsi="Times New Roman"/>
          <w:b/>
          <w:sz w:val="24"/>
          <w:szCs w:val="24"/>
        </w:rPr>
        <w:t>КОМПЕТЕНЦИИ ОБУЧАЮЩЕГОСЯ, ФОРМИРУЕМЫЕ В РЕЗУЛЬТАТЕ ОСВОЕНИЯ ДИСЦИПЛИНЫ (МОДУЛЯ)</w:t>
      </w:r>
      <w:r w:rsidRPr="007B60E7">
        <w:rPr>
          <w:rFonts w:ascii="Times New Roman" w:hAnsi="Times New Roman"/>
          <w:b/>
          <w:bCs/>
          <w:sz w:val="24"/>
          <w:szCs w:val="24"/>
        </w:rPr>
        <w:t xml:space="preserve"> </w:t>
      </w:r>
    </w:p>
    <w:p w:rsidR="006A1365" w:rsidRPr="007B60E7" w:rsidRDefault="006A1365" w:rsidP="006A1365">
      <w:pPr>
        <w:autoSpaceDE w:val="0"/>
        <w:autoSpaceDN w:val="0"/>
        <w:adjustRightInd w:val="0"/>
        <w:ind w:firstLine="284"/>
        <w:jc w:val="both"/>
        <w:rPr>
          <w:rFonts w:ascii="Times New Roman" w:hAnsi="Times New Roman"/>
          <w:bCs/>
          <w:sz w:val="24"/>
          <w:szCs w:val="24"/>
        </w:rPr>
      </w:pPr>
      <w:r w:rsidRPr="007B60E7">
        <w:rPr>
          <w:rFonts w:ascii="Times New Roman" w:hAnsi="Times New Roman"/>
          <w:sz w:val="24"/>
          <w:szCs w:val="24"/>
        </w:rPr>
        <w:t xml:space="preserve">Процесс изучения дисциплины направлен на формирование и развитие </w:t>
      </w:r>
      <w:r w:rsidRPr="007B60E7">
        <w:rPr>
          <w:rFonts w:ascii="Times New Roman" w:hAnsi="Times New Roman"/>
          <w:bCs/>
          <w:i/>
          <w:sz w:val="24"/>
          <w:szCs w:val="24"/>
        </w:rPr>
        <w:t>общекультурных компетенций</w:t>
      </w:r>
      <w:r w:rsidRPr="007B60E7">
        <w:rPr>
          <w:rFonts w:ascii="Times New Roman" w:hAnsi="Times New Roman"/>
          <w:bCs/>
          <w:sz w:val="24"/>
          <w:szCs w:val="24"/>
        </w:rPr>
        <w:t>:</w:t>
      </w:r>
    </w:p>
    <w:p w:rsidR="006A1365" w:rsidRPr="007B60E7" w:rsidRDefault="006A1365" w:rsidP="006A1365">
      <w:pPr>
        <w:ind w:left="426" w:hanging="142"/>
        <w:jc w:val="both"/>
        <w:rPr>
          <w:rFonts w:ascii="Times New Roman" w:hAnsi="Times New Roman"/>
          <w:b/>
          <w:bCs/>
          <w:i/>
          <w:sz w:val="24"/>
          <w:szCs w:val="24"/>
        </w:rPr>
      </w:pPr>
      <w:r w:rsidRPr="007B60E7">
        <w:rPr>
          <w:rFonts w:ascii="Times New Roman" w:hAnsi="Times New Roman"/>
          <w:b/>
          <w:bCs/>
          <w:i/>
          <w:sz w:val="24"/>
          <w:szCs w:val="24"/>
        </w:rPr>
        <w:t>общекультурные:</w:t>
      </w:r>
      <w:r w:rsidRPr="007B60E7">
        <w:rPr>
          <w:rFonts w:ascii="Times New Roman" w:hAnsi="Times New Roman"/>
          <w:b/>
          <w:bCs/>
          <w:i/>
          <w:sz w:val="24"/>
          <w:szCs w:val="24"/>
        </w:rPr>
        <w:tab/>
      </w:r>
    </w:p>
    <w:p w:rsidR="006A1365" w:rsidRPr="007B60E7" w:rsidRDefault="006A1365" w:rsidP="006A1365">
      <w:pPr>
        <w:ind w:firstLine="284"/>
        <w:jc w:val="both"/>
        <w:rPr>
          <w:rFonts w:ascii="Times New Roman" w:hAnsi="Times New Roman"/>
          <w:bCs/>
          <w:sz w:val="24"/>
          <w:szCs w:val="24"/>
        </w:rPr>
      </w:pPr>
      <w:r w:rsidRPr="007B60E7">
        <w:rPr>
          <w:rFonts w:ascii="Times New Roman" w:hAnsi="Times New Roman"/>
          <w:b/>
          <w:bCs/>
          <w:sz w:val="24"/>
          <w:szCs w:val="24"/>
        </w:rPr>
        <w:t>ОК-1:</w:t>
      </w:r>
      <w:r w:rsidRPr="007B60E7">
        <w:rPr>
          <w:rFonts w:ascii="Times New Roman" w:hAnsi="Times New Roman"/>
          <w:bCs/>
          <w:sz w:val="24"/>
          <w:szCs w:val="24"/>
        </w:rPr>
        <w:t xml:space="preserve"> способностью и готовностью анализировать социально-значимые проблемы и процессы, использовать на практике методы гуманитарных, естественнонаучных, медико-биологических и клинических наук в различных видах профессиональной и социальной деятельности;</w:t>
      </w:r>
    </w:p>
    <w:p w:rsidR="006A1365" w:rsidRPr="007B60E7" w:rsidRDefault="006A1365" w:rsidP="006A1365">
      <w:pPr>
        <w:ind w:firstLine="284"/>
        <w:jc w:val="both"/>
        <w:rPr>
          <w:rFonts w:ascii="Times New Roman" w:hAnsi="Times New Roman"/>
          <w:sz w:val="24"/>
          <w:szCs w:val="24"/>
        </w:rPr>
      </w:pPr>
      <w:r w:rsidRPr="007B60E7">
        <w:rPr>
          <w:rFonts w:ascii="Times New Roman" w:hAnsi="Times New Roman"/>
          <w:b/>
          <w:bCs/>
          <w:sz w:val="24"/>
          <w:szCs w:val="24"/>
        </w:rPr>
        <w:t>ОК-2:</w:t>
      </w:r>
      <w:r w:rsidRPr="007B60E7">
        <w:rPr>
          <w:rFonts w:ascii="Times New Roman" w:hAnsi="Times New Roman"/>
          <w:bCs/>
          <w:sz w:val="24"/>
          <w:szCs w:val="24"/>
        </w:rPr>
        <w:t xml:space="preserve"> </w:t>
      </w:r>
      <w:r w:rsidRPr="007B60E7">
        <w:rPr>
          <w:rFonts w:ascii="Times New Roman" w:hAnsi="Times New Roman"/>
          <w:color w:val="000000"/>
          <w:spacing w:val="4"/>
          <w:sz w:val="24"/>
          <w:szCs w:val="24"/>
        </w:rPr>
        <w:t xml:space="preserve">способностью и готовностью к анализу мировоззренческих, </w:t>
      </w:r>
      <w:r w:rsidRPr="007B60E7">
        <w:rPr>
          <w:rFonts w:ascii="Times New Roman" w:hAnsi="Times New Roman"/>
          <w:color w:val="000000"/>
          <w:spacing w:val="-3"/>
          <w:sz w:val="24"/>
          <w:szCs w:val="24"/>
        </w:rPr>
        <w:t xml:space="preserve">социально и личностно значимых философских проблем, основных </w:t>
      </w:r>
      <w:r w:rsidRPr="007B60E7">
        <w:rPr>
          <w:rFonts w:ascii="Times New Roman" w:hAnsi="Times New Roman"/>
          <w:color w:val="000000"/>
          <w:spacing w:val="-6"/>
          <w:sz w:val="24"/>
          <w:szCs w:val="24"/>
        </w:rPr>
        <w:t>философских категорий, к самосовершенствованию;</w:t>
      </w:r>
    </w:p>
    <w:p w:rsidR="006A1365" w:rsidRPr="007B60E7" w:rsidRDefault="006A1365" w:rsidP="006A1365">
      <w:pPr>
        <w:pStyle w:val="a3"/>
        <w:ind w:firstLine="284"/>
        <w:rPr>
          <w:i/>
          <w:szCs w:val="24"/>
        </w:rPr>
      </w:pPr>
      <w:r w:rsidRPr="007B60E7">
        <w:rPr>
          <w:b/>
          <w:i/>
          <w:szCs w:val="24"/>
        </w:rPr>
        <w:t>общепрофессиональные</w:t>
      </w:r>
      <w:r w:rsidRPr="007B60E7">
        <w:rPr>
          <w:i/>
          <w:szCs w:val="24"/>
        </w:rPr>
        <w:t>:</w:t>
      </w:r>
    </w:p>
    <w:p w:rsidR="006A1365" w:rsidRPr="007B60E7" w:rsidRDefault="006A1365" w:rsidP="006A1365">
      <w:pPr>
        <w:pStyle w:val="a3"/>
        <w:ind w:firstLine="284"/>
        <w:rPr>
          <w:szCs w:val="24"/>
        </w:rPr>
      </w:pPr>
      <w:r w:rsidRPr="007B60E7">
        <w:rPr>
          <w:b/>
          <w:szCs w:val="24"/>
        </w:rPr>
        <w:t>ПК-1</w:t>
      </w:r>
      <w:r w:rsidRPr="007B60E7">
        <w:rPr>
          <w:szCs w:val="24"/>
        </w:rPr>
        <w:t xml:space="preserve">: способностью и готовностью реализовать этические и </w:t>
      </w:r>
      <w:r w:rsidRPr="007B60E7">
        <w:rPr>
          <w:spacing w:val="5"/>
          <w:szCs w:val="24"/>
        </w:rPr>
        <w:t xml:space="preserve">деонтологические аспекты врачебной деятельности в общении с </w:t>
      </w:r>
      <w:r w:rsidRPr="007B60E7">
        <w:rPr>
          <w:spacing w:val="-5"/>
          <w:szCs w:val="24"/>
        </w:rPr>
        <w:t xml:space="preserve">коллегами, средним и младшим медицинским персоналом, взрослым </w:t>
      </w:r>
      <w:r w:rsidRPr="007B60E7">
        <w:rPr>
          <w:szCs w:val="24"/>
        </w:rPr>
        <w:t>населением и подростками, их родителями и родственниками;</w:t>
      </w:r>
    </w:p>
    <w:p w:rsidR="006A1365" w:rsidRPr="007B60E7" w:rsidRDefault="006A1365" w:rsidP="006A1365">
      <w:pPr>
        <w:pStyle w:val="a3"/>
        <w:ind w:firstLine="284"/>
        <w:rPr>
          <w:color w:val="000000"/>
          <w:spacing w:val="2"/>
          <w:szCs w:val="24"/>
        </w:rPr>
      </w:pPr>
      <w:r w:rsidRPr="007B60E7">
        <w:rPr>
          <w:b/>
          <w:color w:val="000000"/>
          <w:szCs w:val="24"/>
        </w:rPr>
        <w:t>ПК-5:</w:t>
      </w:r>
      <w:r w:rsidRPr="007B60E7">
        <w:rPr>
          <w:color w:val="000000"/>
          <w:szCs w:val="24"/>
        </w:rPr>
        <w:t xml:space="preserve"> </w:t>
      </w:r>
      <w:r w:rsidRPr="007B60E7">
        <w:rPr>
          <w:color w:val="000000"/>
          <w:spacing w:val="-5"/>
          <w:szCs w:val="24"/>
        </w:rPr>
        <w:t xml:space="preserve">способностью и готовностью проводить и интерпретировать опрос, </w:t>
      </w:r>
      <w:r w:rsidRPr="007B60E7">
        <w:rPr>
          <w:color w:val="000000"/>
          <w:szCs w:val="24"/>
        </w:rPr>
        <w:t xml:space="preserve">физикальный осмотр, клиническое обследование, результаты современных лабораторно-инструментальных исследований, морфологического анализа </w:t>
      </w:r>
      <w:r w:rsidRPr="007B60E7">
        <w:rPr>
          <w:color w:val="000000"/>
          <w:spacing w:val="1"/>
          <w:szCs w:val="24"/>
        </w:rPr>
        <w:t xml:space="preserve">биопсийного, операционного и секционного материала, написать </w:t>
      </w:r>
      <w:r w:rsidRPr="007B60E7">
        <w:rPr>
          <w:color w:val="000000"/>
          <w:szCs w:val="24"/>
        </w:rPr>
        <w:t>медицинскую карту амбулаторного и стационарного больного;</w:t>
      </w:r>
    </w:p>
    <w:p w:rsidR="006A1365" w:rsidRPr="007B60E7" w:rsidRDefault="006A1365" w:rsidP="006A1365">
      <w:pPr>
        <w:pStyle w:val="a3"/>
        <w:ind w:firstLine="284"/>
        <w:rPr>
          <w:spacing w:val="-6"/>
          <w:szCs w:val="24"/>
        </w:rPr>
      </w:pPr>
      <w:r w:rsidRPr="007B60E7">
        <w:rPr>
          <w:b/>
          <w:spacing w:val="2"/>
          <w:szCs w:val="24"/>
        </w:rPr>
        <w:t>ПК-7:</w:t>
      </w:r>
      <w:r w:rsidRPr="007B60E7">
        <w:rPr>
          <w:spacing w:val="2"/>
          <w:szCs w:val="24"/>
        </w:rPr>
        <w:t xml:space="preserve"> способностью и готовностью применять методы асептики и </w:t>
      </w:r>
      <w:r w:rsidRPr="007B60E7">
        <w:rPr>
          <w:szCs w:val="24"/>
        </w:rPr>
        <w:t xml:space="preserve">антисептики, использовать медицинский инструментарий, проводить </w:t>
      </w:r>
      <w:r w:rsidRPr="007B60E7">
        <w:rPr>
          <w:spacing w:val="3"/>
          <w:szCs w:val="24"/>
        </w:rPr>
        <w:t xml:space="preserve">санитарную обработку лечебных и диагностических помещений </w:t>
      </w:r>
      <w:r w:rsidRPr="007B60E7">
        <w:rPr>
          <w:spacing w:val="-6"/>
          <w:szCs w:val="24"/>
        </w:rPr>
        <w:t>медицинских организаций, владеть техникой ухода за больными;</w:t>
      </w:r>
    </w:p>
    <w:p w:rsidR="006A1365" w:rsidRPr="007B60E7" w:rsidRDefault="006A1365" w:rsidP="006A1365">
      <w:pPr>
        <w:pStyle w:val="a3"/>
        <w:ind w:firstLine="284"/>
        <w:rPr>
          <w:szCs w:val="24"/>
        </w:rPr>
      </w:pPr>
      <w:r w:rsidRPr="007B60E7">
        <w:rPr>
          <w:b/>
          <w:szCs w:val="24"/>
        </w:rPr>
        <w:t>ПК-12:</w:t>
      </w:r>
      <w:r w:rsidRPr="007B60E7">
        <w:rPr>
          <w:szCs w:val="24"/>
        </w:rPr>
        <w:t xml:space="preserve"> </w:t>
      </w:r>
      <w:r w:rsidRPr="007B60E7">
        <w:rPr>
          <w:spacing w:val="6"/>
          <w:szCs w:val="24"/>
        </w:rPr>
        <w:t xml:space="preserve">способностью и готовностью проводить с прикрепленным </w:t>
      </w:r>
      <w:r w:rsidRPr="007B60E7">
        <w:rPr>
          <w:szCs w:val="24"/>
        </w:rPr>
        <w:t xml:space="preserve">населением профилактические мероприятия по предупреждению </w:t>
      </w:r>
      <w:r w:rsidRPr="007B60E7">
        <w:rPr>
          <w:spacing w:val="-7"/>
          <w:szCs w:val="24"/>
        </w:rPr>
        <w:t xml:space="preserve">возникновения наиболее часто встречающихся заболеваний, осуществлять </w:t>
      </w:r>
      <w:r w:rsidRPr="007B60E7">
        <w:rPr>
          <w:szCs w:val="24"/>
        </w:rPr>
        <w:t xml:space="preserve">общеоздоровительные мероприятия по формированию здорового образа жизни с учетом возрастно-половых групп и состояния здоровья, давать </w:t>
      </w:r>
      <w:r w:rsidRPr="007B60E7">
        <w:rPr>
          <w:spacing w:val="1"/>
          <w:szCs w:val="24"/>
        </w:rPr>
        <w:t xml:space="preserve">рекомендации по здоровому питанию, по двигательным режимам и </w:t>
      </w:r>
      <w:r w:rsidRPr="007B60E7">
        <w:rPr>
          <w:spacing w:val="-6"/>
          <w:szCs w:val="24"/>
        </w:rPr>
        <w:t xml:space="preserve">занятиям физической культурой, оценить эффективность диспансерного </w:t>
      </w:r>
      <w:r w:rsidRPr="007B60E7">
        <w:rPr>
          <w:szCs w:val="24"/>
        </w:rPr>
        <w:t>наблюдения за здоровыми и хроническими больными;</w:t>
      </w:r>
    </w:p>
    <w:p w:rsidR="006A1365" w:rsidRPr="007B60E7" w:rsidRDefault="006A1365" w:rsidP="006A1365">
      <w:pPr>
        <w:pStyle w:val="a3"/>
        <w:ind w:firstLine="284"/>
        <w:rPr>
          <w:szCs w:val="24"/>
        </w:rPr>
      </w:pPr>
      <w:r w:rsidRPr="007B60E7">
        <w:rPr>
          <w:b/>
          <w:szCs w:val="24"/>
        </w:rPr>
        <w:t>ПК-16:</w:t>
      </w:r>
      <w:r w:rsidRPr="007B60E7">
        <w:rPr>
          <w:szCs w:val="24"/>
        </w:rPr>
        <w:t xml:space="preserve"> способностью и готовностью анализировать закономерности функционирования отдельных органов и систем, использовать знания </w:t>
      </w:r>
      <w:r w:rsidRPr="007B60E7">
        <w:rPr>
          <w:spacing w:val="-1"/>
          <w:szCs w:val="24"/>
        </w:rPr>
        <w:t>анатомо-физиологических основ, основные методики клинико-</w:t>
      </w:r>
      <w:r w:rsidRPr="007B60E7">
        <w:rPr>
          <w:szCs w:val="24"/>
        </w:rPr>
        <w:t xml:space="preserve">иммунологического обследования и оценки функционального состояния </w:t>
      </w:r>
      <w:r w:rsidRPr="007B60E7">
        <w:rPr>
          <w:spacing w:val="-7"/>
          <w:szCs w:val="24"/>
        </w:rPr>
        <w:t xml:space="preserve">организма взрослого человека и подростка для своевременной диагностики </w:t>
      </w:r>
      <w:r w:rsidRPr="007B60E7">
        <w:rPr>
          <w:szCs w:val="24"/>
        </w:rPr>
        <w:t>заболеваний и патологических процессов;</w:t>
      </w:r>
    </w:p>
    <w:p w:rsidR="006A1365" w:rsidRPr="007B60E7" w:rsidRDefault="006A1365" w:rsidP="006A1365">
      <w:pPr>
        <w:pStyle w:val="a3"/>
        <w:ind w:firstLine="284"/>
        <w:rPr>
          <w:szCs w:val="24"/>
        </w:rPr>
      </w:pPr>
      <w:r w:rsidRPr="007B60E7">
        <w:rPr>
          <w:b/>
          <w:spacing w:val="-1"/>
          <w:szCs w:val="24"/>
        </w:rPr>
        <w:lastRenderedPageBreak/>
        <w:t>ПК-19:</w:t>
      </w:r>
      <w:r w:rsidRPr="007B60E7">
        <w:rPr>
          <w:spacing w:val="-1"/>
          <w:szCs w:val="24"/>
        </w:rPr>
        <w:t xml:space="preserve"> способностью и готовностью выполнять основные лечебные </w:t>
      </w:r>
      <w:r w:rsidRPr="007B60E7">
        <w:rPr>
          <w:szCs w:val="24"/>
        </w:rPr>
        <w:t xml:space="preserve">мероприятия при наиболее часто встречающихся заболеваниях и состояниях у взрослого населения и подростков, способных вызвать тяжелые осложнения и (или) летальный исход: заболевания нервной, эндокринной, иммунной, сердечно-сосудистой, дыхательной, </w:t>
      </w:r>
      <w:r w:rsidRPr="007B60E7">
        <w:rPr>
          <w:spacing w:val="-6"/>
          <w:szCs w:val="24"/>
        </w:rPr>
        <w:t xml:space="preserve">пищеварительной, мочеполовой систем и крови, своевременно выявлять </w:t>
      </w:r>
      <w:r w:rsidRPr="007B60E7">
        <w:rPr>
          <w:spacing w:val="-3"/>
          <w:szCs w:val="24"/>
        </w:rPr>
        <w:t xml:space="preserve">жизнеопасные нарушения (острая кровопотеря, нарушение дыхания, </w:t>
      </w:r>
      <w:r w:rsidRPr="007B60E7">
        <w:rPr>
          <w:szCs w:val="24"/>
        </w:rPr>
        <w:t>остановка сердца, кома, шок), использовать методики их немедленного устранения, осуществлять противошоковые мероприятия;</w:t>
      </w:r>
    </w:p>
    <w:p w:rsidR="006A1365" w:rsidRPr="007B60E7" w:rsidRDefault="006A1365" w:rsidP="006A1365">
      <w:pPr>
        <w:pStyle w:val="a3"/>
        <w:ind w:firstLine="284"/>
        <w:rPr>
          <w:spacing w:val="-6"/>
          <w:szCs w:val="24"/>
        </w:rPr>
      </w:pPr>
      <w:r w:rsidRPr="007B60E7">
        <w:rPr>
          <w:b/>
          <w:szCs w:val="24"/>
        </w:rPr>
        <w:t>ПК-25:</w:t>
      </w:r>
      <w:r w:rsidRPr="007B60E7">
        <w:rPr>
          <w:szCs w:val="24"/>
        </w:rPr>
        <w:t xml:space="preserve"> способностью и готовностью к обучению среднего и младшего медицинского персонала правилам санитарно-гигиенического режима пребывания пациентов и членов их семей в медицинских организациях и проведения среди пациентов основных манипуляций и процедур, </w:t>
      </w:r>
      <w:r w:rsidRPr="007B60E7">
        <w:rPr>
          <w:spacing w:val="-6"/>
          <w:szCs w:val="24"/>
        </w:rPr>
        <w:t>элементам здорового образа жизни;</w:t>
      </w:r>
    </w:p>
    <w:p w:rsidR="006A1365" w:rsidRPr="007B60E7" w:rsidRDefault="006A1365" w:rsidP="006A1365">
      <w:pPr>
        <w:pStyle w:val="a3"/>
        <w:ind w:firstLine="284"/>
        <w:rPr>
          <w:szCs w:val="24"/>
        </w:rPr>
      </w:pPr>
      <w:r w:rsidRPr="007B60E7">
        <w:rPr>
          <w:b/>
          <w:spacing w:val="-6"/>
          <w:szCs w:val="24"/>
        </w:rPr>
        <w:t>ПК-26:</w:t>
      </w:r>
      <w:r w:rsidRPr="007B60E7">
        <w:rPr>
          <w:spacing w:val="-6"/>
          <w:szCs w:val="24"/>
        </w:rPr>
        <w:t xml:space="preserve"> </w:t>
      </w:r>
      <w:r w:rsidRPr="007B60E7">
        <w:rPr>
          <w:szCs w:val="24"/>
        </w:rPr>
        <w:t>способностью и готовностью к обучению взрослого населения, подростков и их родственников основным гигиеническим мероприятиям оздоровительного характера, способствующим укреплению здоровья и профилактике возникновения заболеваний, к формированию навыков здорового образа жизни, способствующих поддержанию на должном уровне их двигательной активности, устранению вредных привычек;</w:t>
      </w:r>
    </w:p>
    <w:p w:rsidR="006A1365" w:rsidRPr="007B60E7" w:rsidRDefault="006A1365" w:rsidP="006A1365">
      <w:pPr>
        <w:pStyle w:val="a3"/>
        <w:ind w:firstLine="284"/>
        <w:rPr>
          <w:spacing w:val="-6"/>
          <w:szCs w:val="24"/>
        </w:rPr>
      </w:pPr>
      <w:r w:rsidRPr="007B60E7">
        <w:rPr>
          <w:b/>
          <w:szCs w:val="24"/>
        </w:rPr>
        <w:t>ПК-27:</w:t>
      </w:r>
      <w:r w:rsidRPr="007B60E7">
        <w:rPr>
          <w:szCs w:val="24"/>
        </w:rPr>
        <w:t xml:space="preserve"> </w:t>
      </w:r>
      <w:r w:rsidRPr="007B60E7">
        <w:rPr>
          <w:spacing w:val="5"/>
          <w:szCs w:val="24"/>
        </w:rPr>
        <w:t xml:space="preserve">способностью и готовностью использовать нормативную </w:t>
      </w:r>
      <w:r w:rsidRPr="007B60E7">
        <w:rPr>
          <w:spacing w:val="2"/>
          <w:szCs w:val="24"/>
        </w:rPr>
        <w:t xml:space="preserve">документацию, принятую в здравоохранении (законы Российской </w:t>
      </w:r>
      <w:r w:rsidRPr="007B60E7">
        <w:rPr>
          <w:spacing w:val="-6"/>
          <w:szCs w:val="24"/>
        </w:rPr>
        <w:t xml:space="preserve">Федерации, технические регламенты, международные и национальные </w:t>
      </w:r>
      <w:r w:rsidRPr="007B60E7">
        <w:rPr>
          <w:szCs w:val="24"/>
        </w:rPr>
        <w:t xml:space="preserve">стандарты, приказы, рекомендации, терминологию, международные </w:t>
      </w:r>
      <w:r w:rsidRPr="007B60E7">
        <w:rPr>
          <w:spacing w:val="-5"/>
          <w:szCs w:val="24"/>
        </w:rPr>
        <w:t xml:space="preserve">системы единиц (СИ), действующие международные классификации), а </w:t>
      </w:r>
      <w:r w:rsidRPr="007B60E7">
        <w:rPr>
          <w:spacing w:val="-3"/>
          <w:szCs w:val="24"/>
        </w:rPr>
        <w:t xml:space="preserve">также документацию для оценки качества и эффективности работы </w:t>
      </w:r>
      <w:r w:rsidRPr="007B60E7">
        <w:rPr>
          <w:spacing w:val="-6"/>
          <w:szCs w:val="24"/>
        </w:rPr>
        <w:t>медицинских организаций;</w:t>
      </w:r>
    </w:p>
    <w:p w:rsidR="006A1365" w:rsidRPr="007B60E7" w:rsidRDefault="006A1365" w:rsidP="006A1365">
      <w:pPr>
        <w:pStyle w:val="a3"/>
        <w:ind w:firstLine="284"/>
        <w:rPr>
          <w:szCs w:val="24"/>
        </w:rPr>
      </w:pPr>
      <w:r w:rsidRPr="007B60E7">
        <w:rPr>
          <w:b/>
          <w:spacing w:val="-6"/>
          <w:szCs w:val="24"/>
        </w:rPr>
        <w:t>ПК-29:</w:t>
      </w:r>
      <w:r w:rsidRPr="007B60E7">
        <w:rPr>
          <w:spacing w:val="-6"/>
          <w:szCs w:val="24"/>
        </w:rPr>
        <w:t xml:space="preserve"> </w:t>
      </w:r>
      <w:r w:rsidRPr="007B60E7">
        <w:rPr>
          <w:spacing w:val="5"/>
          <w:szCs w:val="24"/>
        </w:rPr>
        <w:t xml:space="preserve">способностью и готовностью обеспечивать рациональную </w:t>
      </w:r>
      <w:r w:rsidRPr="007B60E7">
        <w:rPr>
          <w:spacing w:val="-1"/>
          <w:szCs w:val="24"/>
        </w:rPr>
        <w:t xml:space="preserve">организацию труда среднего и младшего медицинского персонала </w:t>
      </w:r>
      <w:r w:rsidRPr="007B60E7">
        <w:rPr>
          <w:spacing w:val="-6"/>
          <w:szCs w:val="24"/>
        </w:rPr>
        <w:t>медицинских организаций.</w:t>
      </w:r>
    </w:p>
    <w:p w:rsidR="006A1365" w:rsidRPr="007B60E7" w:rsidRDefault="006A1365" w:rsidP="006A1365">
      <w:pPr>
        <w:rPr>
          <w:rFonts w:ascii="Times New Roman" w:hAnsi="Times New Roman"/>
          <w:b/>
          <w:sz w:val="24"/>
          <w:szCs w:val="24"/>
        </w:rPr>
      </w:pPr>
      <w:r w:rsidRPr="007B60E7">
        <w:rPr>
          <w:rFonts w:ascii="Times New Roman" w:hAnsi="Times New Roman"/>
          <w:b/>
          <w:sz w:val="24"/>
          <w:szCs w:val="24"/>
        </w:rPr>
        <w:t>Основные дидактические единицы (разделы):</w:t>
      </w:r>
    </w:p>
    <w:tbl>
      <w:tblPr>
        <w:tblW w:w="9720" w:type="dxa"/>
        <w:tblInd w:w="-289" w:type="dxa"/>
        <w:tblCellMar>
          <w:left w:w="0" w:type="dxa"/>
          <w:right w:w="0" w:type="dxa"/>
        </w:tblCellMar>
        <w:tblLook w:val="04A0" w:firstRow="1" w:lastRow="0" w:firstColumn="1" w:lastColumn="0" w:noHBand="0" w:noVBand="1"/>
      </w:tblPr>
      <w:tblGrid>
        <w:gridCol w:w="9720"/>
      </w:tblGrid>
      <w:tr w:rsidR="006A1365" w:rsidRPr="007B60E7" w:rsidTr="00C41D2E">
        <w:trPr>
          <w:trHeight w:val="513"/>
        </w:trPr>
        <w:tc>
          <w:tcPr>
            <w:tcW w:w="9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6A1365" w:rsidRPr="007B60E7" w:rsidRDefault="006A1365" w:rsidP="00C41D2E">
            <w:pPr>
              <w:jc w:val="center"/>
              <w:rPr>
                <w:rFonts w:ascii="Times New Roman" w:hAnsi="Times New Roman"/>
                <w:sz w:val="24"/>
                <w:szCs w:val="24"/>
              </w:rPr>
            </w:pPr>
            <w:r w:rsidRPr="007B60E7">
              <w:rPr>
                <w:rFonts w:ascii="Times New Roman" w:hAnsi="Times New Roman"/>
                <w:bCs/>
                <w:color w:val="000000"/>
                <w:kern w:val="24"/>
                <w:sz w:val="24"/>
                <w:szCs w:val="24"/>
              </w:rPr>
              <w:t xml:space="preserve">Разделы  (или темы) дисциплины </w:t>
            </w:r>
          </w:p>
        </w:tc>
      </w:tr>
      <w:tr w:rsidR="006A1365" w:rsidRPr="007B60E7" w:rsidTr="00C41D2E">
        <w:trPr>
          <w:trHeight w:val="446"/>
        </w:trPr>
        <w:tc>
          <w:tcPr>
            <w:tcW w:w="9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6A1365" w:rsidRPr="007B60E7" w:rsidRDefault="006A1365" w:rsidP="00C41D2E">
            <w:pPr>
              <w:pStyle w:val="2"/>
              <w:ind w:firstLine="0"/>
              <w:jc w:val="left"/>
              <w:rPr>
                <w:szCs w:val="24"/>
              </w:rPr>
            </w:pPr>
            <w:r w:rsidRPr="007B60E7">
              <w:rPr>
                <w:rFonts w:eastAsia="Calibri"/>
                <w:b/>
                <w:bCs/>
                <w:color w:val="000000"/>
                <w:kern w:val="24"/>
                <w:szCs w:val="24"/>
              </w:rPr>
              <w:t xml:space="preserve">1. </w:t>
            </w:r>
            <w:r w:rsidRPr="007B60E7">
              <w:rPr>
                <w:rStyle w:val="af3"/>
                <w:szCs w:val="24"/>
              </w:rPr>
              <w:t>ВВЕДЕНИЕ В ПРЕДМЕТ</w:t>
            </w:r>
            <w:r w:rsidRPr="007B60E7">
              <w:rPr>
                <w:szCs w:val="24"/>
              </w:rPr>
              <w:t xml:space="preserve"> 1.1. Общие вопросы ухода за хирургическими больными.</w:t>
            </w:r>
            <w:r w:rsidRPr="007B60E7">
              <w:rPr>
                <w:b/>
                <w:i/>
                <w:szCs w:val="24"/>
              </w:rPr>
              <w:t xml:space="preserve"> </w:t>
            </w:r>
            <w:r w:rsidRPr="007B60E7">
              <w:rPr>
                <w:szCs w:val="24"/>
              </w:rPr>
              <w:t>Значение ухода за больными в хирургической клинике.</w:t>
            </w:r>
          </w:p>
          <w:p w:rsidR="006A1365" w:rsidRPr="007B60E7" w:rsidRDefault="006A1365" w:rsidP="00C41D2E">
            <w:pPr>
              <w:rPr>
                <w:rFonts w:ascii="Times New Roman" w:hAnsi="Times New Roman"/>
                <w:b/>
                <w:bCs/>
                <w:sz w:val="24"/>
                <w:szCs w:val="24"/>
              </w:rPr>
            </w:pPr>
            <w:r w:rsidRPr="007B60E7">
              <w:rPr>
                <w:rFonts w:ascii="Times New Roman" w:hAnsi="Times New Roman"/>
                <w:sz w:val="24"/>
                <w:szCs w:val="24"/>
              </w:rPr>
              <w:t>1.2. Медицинская</w:t>
            </w:r>
            <w:r w:rsidRPr="007B60E7">
              <w:rPr>
                <w:rFonts w:ascii="Times New Roman" w:hAnsi="Times New Roman"/>
                <w:b/>
                <w:i/>
                <w:sz w:val="24"/>
                <w:szCs w:val="24"/>
              </w:rPr>
              <w:t xml:space="preserve"> </w:t>
            </w:r>
            <w:r w:rsidRPr="007B60E7">
              <w:rPr>
                <w:rFonts w:ascii="Times New Roman" w:hAnsi="Times New Roman"/>
                <w:sz w:val="24"/>
                <w:szCs w:val="24"/>
              </w:rPr>
              <w:t>этика и деонтология в хирургии.</w:t>
            </w:r>
          </w:p>
        </w:tc>
      </w:tr>
      <w:tr w:rsidR="006A1365" w:rsidRPr="007B60E7" w:rsidTr="00C41D2E">
        <w:trPr>
          <w:trHeight w:val="396"/>
        </w:trPr>
        <w:tc>
          <w:tcPr>
            <w:tcW w:w="9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6A1365" w:rsidRPr="007B60E7" w:rsidRDefault="006A1365" w:rsidP="00C41D2E">
            <w:pPr>
              <w:pStyle w:val="2"/>
              <w:ind w:firstLine="0"/>
              <w:jc w:val="left"/>
              <w:rPr>
                <w:szCs w:val="24"/>
              </w:rPr>
            </w:pPr>
            <w:r w:rsidRPr="007B60E7">
              <w:rPr>
                <w:rFonts w:eastAsia="Calibri"/>
                <w:b/>
                <w:bCs/>
                <w:color w:val="000000"/>
                <w:kern w:val="24"/>
                <w:szCs w:val="24"/>
              </w:rPr>
              <w:t>2.</w:t>
            </w:r>
            <w:r w:rsidRPr="007B60E7">
              <w:rPr>
                <w:rFonts w:eastAsia="Calibri"/>
                <w:bCs/>
                <w:color w:val="000000"/>
                <w:kern w:val="24"/>
                <w:szCs w:val="24"/>
              </w:rPr>
              <w:t xml:space="preserve"> </w:t>
            </w:r>
            <w:r w:rsidRPr="007B60E7">
              <w:rPr>
                <w:rStyle w:val="af3"/>
                <w:szCs w:val="24"/>
              </w:rPr>
              <w:t>ОБЩИЕ ВОПРОСЫ ХИРУРГИИ</w:t>
            </w:r>
            <w:r w:rsidRPr="007B60E7">
              <w:rPr>
                <w:szCs w:val="24"/>
              </w:rPr>
              <w:t xml:space="preserve"> </w:t>
            </w:r>
          </w:p>
          <w:p w:rsidR="006A1365" w:rsidRPr="007B60E7" w:rsidRDefault="006A1365" w:rsidP="00C41D2E">
            <w:pPr>
              <w:pStyle w:val="2"/>
              <w:spacing w:after="120"/>
              <w:ind w:firstLine="0"/>
              <w:jc w:val="left"/>
              <w:rPr>
                <w:rStyle w:val="af3"/>
                <w:b w:val="0"/>
                <w:iCs/>
                <w:szCs w:val="24"/>
              </w:rPr>
            </w:pPr>
            <w:r w:rsidRPr="007B60E7">
              <w:rPr>
                <w:rStyle w:val="af3"/>
                <w:b w:val="0"/>
                <w:iCs/>
                <w:szCs w:val="24"/>
              </w:rPr>
              <w:t>2.1. Источники инфицирования больных в хирургическом отделении. Основы асептики.</w:t>
            </w:r>
          </w:p>
          <w:p w:rsidR="006A1365" w:rsidRPr="007B60E7" w:rsidRDefault="006A1365" w:rsidP="00C41D2E">
            <w:pPr>
              <w:pStyle w:val="2"/>
              <w:spacing w:after="120"/>
              <w:ind w:firstLine="0"/>
              <w:jc w:val="left"/>
              <w:rPr>
                <w:szCs w:val="24"/>
              </w:rPr>
            </w:pPr>
            <w:r w:rsidRPr="007B60E7">
              <w:rPr>
                <w:szCs w:val="24"/>
              </w:rPr>
              <w:t>2.2. Клиническая гигиена медицинского персонала.</w:t>
            </w:r>
          </w:p>
          <w:p w:rsidR="006A1365" w:rsidRDefault="006A1365" w:rsidP="00C41D2E">
            <w:pPr>
              <w:spacing w:after="120" w:line="240" w:lineRule="auto"/>
              <w:rPr>
                <w:rFonts w:ascii="Times New Roman" w:hAnsi="Times New Roman"/>
                <w:sz w:val="24"/>
                <w:szCs w:val="24"/>
              </w:rPr>
            </w:pPr>
            <w:r w:rsidRPr="007B60E7">
              <w:rPr>
                <w:rFonts w:ascii="Times New Roman" w:hAnsi="Times New Roman"/>
                <w:sz w:val="24"/>
                <w:szCs w:val="24"/>
              </w:rPr>
              <w:t>2.3.</w:t>
            </w:r>
            <w:r w:rsidRPr="007B60E7">
              <w:rPr>
                <w:rStyle w:val="af3"/>
                <w:rFonts w:ascii="Times New Roman" w:hAnsi="Times New Roman"/>
                <w:iCs/>
                <w:szCs w:val="24"/>
              </w:rPr>
              <w:t xml:space="preserve"> </w:t>
            </w:r>
            <w:r w:rsidRPr="007B60E7">
              <w:rPr>
                <w:rStyle w:val="af3"/>
                <w:rFonts w:ascii="Times New Roman" w:hAnsi="Times New Roman"/>
                <w:b w:val="0"/>
                <w:iCs/>
                <w:szCs w:val="24"/>
              </w:rPr>
              <w:t>Клиническая гигиена больного в хирургии</w:t>
            </w:r>
            <w:r w:rsidRPr="007B60E7">
              <w:rPr>
                <w:rFonts w:ascii="Times New Roman" w:hAnsi="Times New Roman"/>
                <w:sz w:val="24"/>
                <w:szCs w:val="24"/>
              </w:rPr>
              <w:t>.</w:t>
            </w:r>
            <w:r w:rsidRPr="007B60E7">
              <w:rPr>
                <w:rFonts w:ascii="Times New Roman" w:hAnsi="Times New Roman"/>
                <w:sz w:val="24"/>
                <w:szCs w:val="24"/>
              </w:rPr>
              <w:br/>
              <w:t>2.4. Питание хирургического больного.</w:t>
            </w:r>
          </w:p>
          <w:p w:rsidR="006A1365" w:rsidRPr="007B60E7" w:rsidRDefault="006A1365" w:rsidP="00C41D2E">
            <w:pPr>
              <w:spacing w:after="120" w:line="240" w:lineRule="auto"/>
              <w:rPr>
                <w:rFonts w:ascii="Times New Roman" w:hAnsi="Times New Roman"/>
                <w:bCs/>
                <w:iCs/>
                <w:sz w:val="24"/>
                <w:szCs w:val="24"/>
              </w:rPr>
            </w:pPr>
            <w:r w:rsidRPr="007B60E7">
              <w:rPr>
                <w:rFonts w:ascii="Times New Roman" w:hAnsi="Times New Roman"/>
                <w:sz w:val="24"/>
                <w:szCs w:val="24"/>
              </w:rPr>
              <w:t xml:space="preserve">2.5. </w:t>
            </w:r>
            <w:r w:rsidRPr="007B60E7">
              <w:rPr>
                <w:rStyle w:val="af3"/>
                <w:rFonts w:ascii="Times New Roman" w:hAnsi="Times New Roman"/>
                <w:b w:val="0"/>
                <w:iCs/>
                <w:szCs w:val="24"/>
              </w:rPr>
              <w:t>Клиническая гигиена окружающей среды в хирургии.</w:t>
            </w:r>
          </w:p>
        </w:tc>
      </w:tr>
      <w:tr w:rsidR="006A1365" w:rsidRPr="007B60E7" w:rsidTr="00C41D2E">
        <w:trPr>
          <w:trHeight w:val="396"/>
        </w:trPr>
        <w:tc>
          <w:tcPr>
            <w:tcW w:w="9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6A1365" w:rsidRPr="007B60E7" w:rsidRDefault="006A1365" w:rsidP="00C41D2E">
            <w:pPr>
              <w:rPr>
                <w:rStyle w:val="af3"/>
                <w:rFonts w:ascii="Times New Roman" w:hAnsi="Times New Roman"/>
                <w:szCs w:val="24"/>
              </w:rPr>
            </w:pPr>
            <w:r w:rsidRPr="007B60E7">
              <w:rPr>
                <w:rFonts w:ascii="Times New Roman" w:hAnsi="Times New Roman"/>
                <w:b/>
                <w:bCs/>
                <w:color w:val="000000"/>
                <w:kern w:val="24"/>
                <w:sz w:val="24"/>
                <w:szCs w:val="24"/>
              </w:rPr>
              <w:t>3.</w:t>
            </w:r>
            <w:r w:rsidRPr="007B60E7">
              <w:rPr>
                <w:rFonts w:ascii="Times New Roman" w:hAnsi="Times New Roman"/>
                <w:bCs/>
                <w:color w:val="000000"/>
                <w:kern w:val="24"/>
                <w:sz w:val="24"/>
                <w:szCs w:val="24"/>
              </w:rPr>
              <w:t xml:space="preserve"> </w:t>
            </w:r>
            <w:r w:rsidRPr="007B60E7">
              <w:rPr>
                <w:rStyle w:val="af3"/>
                <w:rFonts w:ascii="Times New Roman" w:hAnsi="Times New Roman"/>
                <w:szCs w:val="24"/>
              </w:rPr>
              <w:t>ОСОБОЕННОСТИ УХОДА ПРИ ПЛАНОВЫХ И ЭКСТРЕННЫХ ОПЕРАЦИЯХ. УХОД В ДО- И ПОСЛЕОПЕРАЦИОННОМ ПЕРИОДАХ.</w:t>
            </w:r>
          </w:p>
          <w:p w:rsidR="006A1365" w:rsidRPr="007B60E7" w:rsidRDefault="006A1365" w:rsidP="00C41D2E">
            <w:pPr>
              <w:rPr>
                <w:rStyle w:val="af3"/>
                <w:rFonts w:ascii="Times New Roman" w:hAnsi="Times New Roman"/>
                <w:b w:val="0"/>
                <w:iCs/>
                <w:szCs w:val="24"/>
              </w:rPr>
            </w:pPr>
            <w:r w:rsidRPr="007B60E7">
              <w:rPr>
                <w:rStyle w:val="af3"/>
                <w:rFonts w:ascii="Times New Roman" w:hAnsi="Times New Roman"/>
                <w:b w:val="0"/>
                <w:szCs w:val="24"/>
              </w:rPr>
              <w:t xml:space="preserve">3.1. </w:t>
            </w:r>
            <w:r w:rsidRPr="007B60E7">
              <w:rPr>
                <w:rStyle w:val="af3"/>
                <w:rFonts w:ascii="Times New Roman" w:hAnsi="Times New Roman"/>
                <w:b w:val="0"/>
                <w:iCs/>
                <w:szCs w:val="24"/>
              </w:rPr>
              <w:t>Пункции, инъекции, инфузии</w:t>
            </w:r>
          </w:p>
          <w:p w:rsidR="006A1365" w:rsidRPr="007B60E7" w:rsidRDefault="006A1365" w:rsidP="00C41D2E">
            <w:pPr>
              <w:rPr>
                <w:rStyle w:val="af3"/>
                <w:rFonts w:ascii="Times New Roman" w:hAnsi="Times New Roman"/>
                <w:b w:val="0"/>
                <w:iCs/>
                <w:szCs w:val="24"/>
              </w:rPr>
            </w:pPr>
            <w:r w:rsidRPr="007B60E7">
              <w:rPr>
                <w:rStyle w:val="af3"/>
                <w:rFonts w:ascii="Times New Roman" w:hAnsi="Times New Roman"/>
                <w:b w:val="0"/>
                <w:szCs w:val="24"/>
              </w:rPr>
              <w:lastRenderedPageBreak/>
              <w:t xml:space="preserve">3.2. Уход за областью оперативного вмешательства. </w:t>
            </w:r>
            <w:r w:rsidRPr="007B60E7">
              <w:rPr>
                <w:rStyle w:val="af3"/>
                <w:rFonts w:ascii="Times New Roman" w:hAnsi="Times New Roman"/>
                <w:b w:val="0"/>
                <w:iCs/>
                <w:szCs w:val="24"/>
              </w:rPr>
              <w:t>Уход за дренажами и зондами. Уход за больными с наружными свищами желудка и кишечника</w:t>
            </w:r>
          </w:p>
          <w:p w:rsidR="006A1365" w:rsidRPr="007B60E7" w:rsidRDefault="006A1365" w:rsidP="00C41D2E">
            <w:pPr>
              <w:rPr>
                <w:rFonts w:ascii="Times New Roman" w:hAnsi="Times New Roman"/>
                <w:bCs/>
                <w:sz w:val="24"/>
                <w:szCs w:val="24"/>
              </w:rPr>
            </w:pPr>
            <w:r w:rsidRPr="007B60E7">
              <w:rPr>
                <w:rStyle w:val="af3"/>
                <w:rFonts w:ascii="Times New Roman" w:hAnsi="Times New Roman"/>
                <w:b w:val="0"/>
                <w:szCs w:val="24"/>
              </w:rPr>
              <w:t>3.3.</w:t>
            </w:r>
            <w:r w:rsidRPr="007B60E7">
              <w:rPr>
                <w:rStyle w:val="af3"/>
                <w:rFonts w:ascii="Times New Roman" w:hAnsi="Times New Roman"/>
                <w:b w:val="0"/>
                <w:iCs/>
                <w:szCs w:val="24"/>
              </w:rPr>
              <w:t xml:space="preserve"> Манипуляции на мочевых путях.</w:t>
            </w:r>
            <w:r w:rsidRPr="007B60E7">
              <w:rPr>
                <w:rStyle w:val="af3"/>
                <w:rFonts w:ascii="Times New Roman" w:hAnsi="Times New Roman"/>
                <w:b w:val="0"/>
                <w:szCs w:val="24"/>
              </w:rPr>
              <w:t xml:space="preserve"> Клизмы. </w:t>
            </w:r>
          </w:p>
        </w:tc>
      </w:tr>
      <w:tr w:rsidR="006A1365" w:rsidRPr="007B60E7" w:rsidTr="00C41D2E">
        <w:trPr>
          <w:trHeight w:val="1213"/>
        </w:trPr>
        <w:tc>
          <w:tcPr>
            <w:tcW w:w="9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6A1365" w:rsidRPr="007B60E7" w:rsidRDefault="006A1365" w:rsidP="00C41D2E">
            <w:pPr>
              <w:rPr>
                <w:rFonts w:ascii="Times New Roman" w:hAnsi="Times New Roman"/>
                <w:bCs/>
                <w:color w:val="000000"/>
                <w:kern w:val="24"/>
                <w:sz w:val="24"/>
                <w:szCs w:val="24"/>
              </w:rPr>
            </w:pPr>
            <w:r w:rsidRPr="007B60E7">
              <w:rPr>
                <w:rStyle w:val="af3"/>
                <w:rFonts w:ascii="Times New Roman" w:hAnsi="Times New Roman"/>
                <w:szCs w:val="24"/>
              </w:rPr>
              <w:lastRenderedPageBreak/>
              <w:t>4.</w:t>
            </w:r>
            <w:r w:rsidRPr="007B60E7">
              <w:rPr>
                <w:rStyle w:val="af3"/>
                <w:rFonts w:ascii="Times New Roman" w:hAnsi="Times New Roman"/>
                <w:b w:val="0"/>
                <w:szCs w:val="24"/>
              </w:rPr>
              <w:t xml:space="preserve"> </w:t>
            </w:r>
            <w:r w:rsidRPr="007B60E7">
              <w:rPr>
                <w:rStyle w:val="af3"/>
                <w:rFonts w:ascii="Times New Roman" w:hAnsi="Times New Roman"/>
                <w:szCs w:val="24"/>
              </w:rPr>
              <w:t>ОБСЛЕДОВАНИЕ БОЛЬНЫХ.</w:t>
            </w:r>
            <w:r w:rsidRPr="007B60E7">
              <w:rPr>
                <w:rFonts w:ascii="Times New Roman" w:hAnsi="Times New Roman"/>
                <w:sz w:val="24"/>
                <w:szCs w:val="24"/>
              </w:rPr>
              <w:t xml:space="preserve"> </w:t>
            </w:r>
            <w:r w:rsidRPr="007B60E7">
              <w:rPr>
                <w:rFonts w:ascii="Times New Roman" w:hAnsi="Times New Roman"/>
                <w:sz w:val="24"/>
                <w:szCs w:val="24"/>
              </w:rPr>
              <w:br/>
              <w:t xml:space="preserve">4.1. Подготовка больного к проведению инструментальных методов обследования. </w:t>
            </w:r>
            <w:r w:rsidRPr="007B60E7">
              <w:rPr>
                <w:rFonts w:ascii="Times New Roman" w:hAnsi="Times New Roman"/>
                <w:sz w:val="24"/>
                <w:szCs w:val="24"/>
              </w:rPr>
              <w:br/>
              <w:t xml:space="preserve">4.2. Общие принципы организации догоспитальной и стационарной помощи при острых хирургических заболеваниях. </w:t>
            </w:r>
          </w:p>
        </w:tc>
      </w:tr>
      <w:tr w:rsidR="006A1365" w:rsidRPr="007B60E7" w:rsidTr="00C41D2E">
        <w:trPr>
          <w:trHeight w:val="396"/>
        </w:trPr>
        <w:tc>
          <w:tcPr>
            <w:tcW w:w="9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6A1365" w:rsidRPr="007B60E7" w:rsidRDefault="006A1365" w:rsidP="00C41D2E">
            <w:pPr>
              <w:rPr>
                <w:rFonts w:ascii="Times New Roman" w:hAnsi="Times New Roman"/>
                <w:bCs/>
                <w:sz w:val="24"/>
                <w:szCs w:val="24"/>
              </w:rPr>
            </w:pPr>
            <w:r w:rsidRPr="007B60E7">
              <w:rPr>
                <w:rStyle w:val="af3"/>
                <w:rFonts w:ascii="Times New Roman" w:hAnsi="Times New Roman"/>
                <w:szCs w:val="24"/>
              </w:rPr>
              <w:t>5. ПЕРВАЯ МЕДИЦИНСКАЯ ПОМОЩЬ.</w:t>
            </w:r>
            <w:r w:rsidRPr="007B60E7">
              <w:rPr>
                <w:rFonts w:ascii="Times New Roman" w:hAnsi="Times New Roman"/>
                <w:sz w:val="24"/>
                <w:szCs w:val="24"/>
              </w:rPr>
              <w:t xml:space="preserve"> Первая помощь при прекращении дыхания и кровообращения. Критерии эффективности оживления.</w:t>
            </w:r>
          </w:p>
        </w:tc>
      </w:tr>
    </w:tbl>
    <w:p w:rsidR="006A1365" w:rsidRDefault="006A1365" w:rsidP="006A1365">
      <w:pPr>
        <w:rPr>
          <w:rFonts w:ascii="Times New Roman" w:hAnsi="Times New Roman"/>
          <w:b/>
          <w:sz w:val="24"/>
          <w:szCs w:val="24"/>
        </w:rPr>
      </w:pPr>
    </w:p>
    <w:p w:rsidR="006A1365" w:rsidRPr="007B60E7" w:rsidRDefault="006A1365" w:rsidP="006A1365">
      <w:pPr>
        <w:rPr>
          <w:rFonts w:ascii="Times New Roman" w:hAnsi="Times New Roman"/>
          <w:b/>
          <w:sz w:val="24"/>
          <w:szCs w:val="24"/>
        </w:rPr>
      </w:pPr>
      <w:r w:rsidRPr="007B60E7">
        <w:rPr>
          <w:rFonts w:ascii="Times New Roman" w:hAnsi="Times New Roman"/>
          <w:b/>
          <w:sz w:val="24"/>
          <w:szCs w:val="24"/>
        </w:rPr>
        <w:t>В результате изучения дисциплины студент должен</w:t>
      </w:r>
    </w:p>
    <w:p w:rsidR="006A1365" w:rsidRPr="007B60E7" w:rsidRDefault="006A1365" w:rsidP="006A1365">
      <w:pPr>
        <w:spacing w:before="120" w:after="120"/>
        <w:ind w:firstLine="360"/>
        <w:jc w:val="both"/>
        <w:rPr>
          <w:rStyle w:val="af3"/>
          <w:rFonts w:ascii="Times New Roman" w:hAnsi="Times New Roman"/>
          <w:szCs w:val="24"/>
        </w:rPr>
      </w:pPr>
      <w:r w:rsidRPr="007B60E7">
        <w:rPr>
          <w:rStyle w:val="af3"/>
          <w:rFonts w:ascii="Times New Roman" w:hAnsi="Times New Roman"/>
          <w:szCs w:val="24"/>
        </w:rPr>
        <w:t xml:space="preserve">Знать: </w:t>
      </w:r>
    </w:p>
    <w:p w:rsidR="006A1365" w:rsidRPr="007B60E7" w:rsidRDefault="006A1365" w:rsidP="006A1365">
      <w:pPr>
        <w:numPr>
          <w:ilvl w:val="0"/>
          <w:numId w:val="52"/>
        </w:numPr>
        <w:spacing w:before="120" w:after="120" w:line="240" w:lineRule="auto"/>
        <w:jc w:val="both"/>
        <w:rPr>
          <w:rFonts w:ascii="Times New Roman" w:hAnsi="Times New Roman"/>
          <w:sz w:val="24"/>
          <w:szCs w:val="24"/>
        </w:rPr>
      </w:pPr>
      <w:r w:rsidRPr="007B60E7">
        <w:rPr>
          <w:rFonts w:ascii="Times New Roman" w:hAnsi="Times New Roman"/>
          <w:color w:val="000000"/>
          <w:sz w:val="24"/>
          <w:szCs w:val="24"/>
        </w:rPr>
        <w:t xml:space="preserve">виды санитарной обработки больных детей, подростков и взрослых, типы лихорадок, особенности наблюдения и ухода за больными детьми, подростками и взрослыми с заболеваниями различных систем организма.               </w:t>
      </w:r>
    </w:p>
    <w:p w:rsidR="006A1365" w:rsidRPr="007B60E7" w:rsidRDefault="006A1365" w:rsidP="006A1365">
      <w:pPr>
        <w:spacing w:before="120" w:after="120"/>
        <w:ind w:firstLine="360"/>
        <w:jc w:val="both"/>
        <w:rPr>
          <w:rFonts w:ascii="Times New Roman" w:hAnsi="Times New Roman"/>
          <w:sz w:val="24"/>
          <w:szCs w:val="24"/>
        </w:rPr>
      </w:pPr>
      <w:r w:rsidRPr="007B60E7">
        <w:rPr>
          <w:rStyle w:val="af3"/>
          <w:rFonts w:ascii="Times New Roman" w:hAnsi="Times New Roman"/>
          <w:szCs w:val="24"/>
        </w:rPr>
        <w:t>Уметь:</w:t>
      </w:r>
      <w:r w:rsidRPr="007B60E7">
        <w:rPr>
          <w:rFonts w:ascii="Times New Roman" w:hAnsi="Times New Roman"/>
          <w:sz w:val="24"/>
          <w:szCs w:val="24"/>
        </w:rPr>
        <w:t xml:space="preserve"> </w:t>
      </w:r>
    </w:p>
    <w:p w:rsidR="006A1365" w:rsidRPr="007B60E7" w:rsidRDefault="006A1365" w:rsidP="006A1365">
      <w:pPr>
        <w:numPr>
          <w:ilvl w:val="0"/>
          <w:numId w:val="52"/>
        </w:numPr>
        <w:spacing w:before="120" w:after="120" w:line="240" w:lineRule="auto"/>
        <w:jc w:val="both"/>
        <w:rPr>
          <w:rFonts w:ascii="Times New Roman" w:hAnsi="Times New Roman"/>
          <w:color w:val="000000"/>
          <w:sz w:val="24"/>
          <w:szCs w:val="24"/>
        </w:rPr>
      </w:pPr>
      <w:r w:rsidRPr="007B60E7">
        <w:rPr>
          <w:rFonts w:ascii="Times New Roman" w:hAnsi="Times New Roman"/>
          <w:color w:val="000000"/>
          <w:sz w:val="24"/>
          <w:szCs w:val="24"/>
        </w:rPr>
        <w:t xml:space="preserve">произвести санитарную обработку больного при поступлении в стационар и в период пребывания в стационаре, смену нательного и постельного белья больного, обработать пролежни; </w:t>
      </w:r>
    </w:p>
    <w:p w:rsidR="006A1365" w:rsidRPr="007B60E7" w:rsidRDefault="006A1365" w:rsidP="006A1365">
      <w:pPr>
        <w:numPr>
          <w:ilvl w:val="0"/>
          <w:numId w:val="52"/>
        </w:numPr>
        <w:spacing w:before="120" w:after="120" w:line="240" w:lineRule="auto"/>
        <w:jc w:val="both"/>
        <w:rPr>
          <w:rFonts w:ascii="Times New Roman" w:hAnsi="Times New Roman"/>
          <w:color w:val="000000"/>
          <w:sz w:val="24"/>
          <w:szCs w:val="24"/>
        </w:rPr>
      </w:pPr>
      <w:r w:rsidRPr="007B60E7">
        <w:rPr>
          <w:rFonts w:ascii="Times New Roman" w:hAnsi="Times New Roman"/>
          <w:color w:val="000000"/>
          <w:sz w:val="24"/>
          <w:szCs w:val="24"/>
        </w:rPr>
        <w:t xml:space="preserve">осуществлять уход за больными различного возраста, страдающими заболеваниями различных органов и систем, и их транспортировку; </w:t>
      </w:r>
    </w:p>
    <w:p w:rsidR="006A1365" w:rsidRPr="007B60E7" w:rsidRDefault="006A1365" w:rsidP="006A1365">
      <w:pPr>
        <w:numPr>
          <w:ilvl w:val="0"/>
          <w:numId w:val="52"/>
        </w:numPr>
        <w:spacing w:before="120" w:after="120" w:line="240" w:lineRule="auto"/>
        <w:jc w:val="both"/>
        <w:rPr>
          <w:rFonts w:ascii="Times New Roman" w:hAnsi="Times New Roman"/>
          <w:color w:val="000000"/>
          <w:sz w:val="24"/>
          <w:szCs w:val="24"/>
        </w:rPr>
      </w:pPr>
      <w:r w:rsidRPr="007B60E7">
        <w:rPr>
          <w:rFonts w:ascii="Times New Roman" w:hAnsi="Times New Roman"/>
          <w:color w:val="000000"/>
          <w:sz w:val="24"/>
          <w:szCs w:val="24"/>
        </w:rPr>
        <w:t>измерять температуру тела, суточный диурез, собирать у пациентов биологический материал для лабораторных исследований;</w:t>
      </w:r>
    </w:p>
    <w:p w:rsidR="006A1365" w:rsidRPr="007B60E7" w:rsidRDefault="006A1365" w:rsidP="006A1365">
      <w:pPr>
        <w:numPr>
          <w:ilvl w:val="0"/>
          <w:numId w:val="52"/>
        </w:numPr>
        <w:spacing w:before="120" w:after="120" w:line="240" w:lineRule="auto"/>
        <w:jc w:val="both"/>
        <w:rPr>
          <w:rFonts w:ascii="Times New Roman" w:hAnsi="Times New Roman"/>
          <w:color w:val="000000"/>
          <w:sz w:val="24"/>
          <w:szCs w:val="24"/>
        </w:rPr>
      </w:pPr>
      <w:r w:rsidRPr="007B60E7">
        <w:rPr>
          <w:rFonts w:ascii="Times New Roman" w:hAnsi="Times New Roman"/>
          <w:color w:val="000000"/>
          <w:sz w:val="24"/>
          <w:szCs w:val="24"/>
        </w:rPr>
        <w:t>проводить кормление больных взрослых, детей и подростков;</w:t>
      </w:r>
    </w:p>
    <w:p w:rsidR="006A1365" w:rsidRPr="007B60E7" w:rsidRDefault="006A1365" w:rsidP="006A1365">
      <w:pPr>
        <w:numPr>
          <w:ilvl w:val="0"/>
          <w:numId w:val="52"/>
        </w:numPr>
        <w:spacing w:before="120" w:after="120" w:line="240" w:lineRule="auto"/>
        <w:jc w:val="both"/>
        <w:rPr>
          <w:rFonts w:ascii="Times New Roman" w:hAnsi="Times New Roman"/>
          <w:color w:val="000000"/>
          <w:sz w:val="24"/>
          <w:szCs w:val="24"/>
        </w:rPr>
      </w:pPr>
      <w:r w:rsidRPr="007B60E7">
        <w:rPr>
          <w:rFonts w:ascii="Times New Roman" w:hAnsi="Times New Roman"/>
          <w:color w:val="000000"/>
          <w:sz w:val="24"/>
          <w:szCs w:val="24"/>
        </w:rPr>
        <w:t xml:space="preserve">проводить взрослым, детям и подросткам антропометрию, различные виды клизм, осуществить дезинфекцию и предстерилизационную подготовку медицинского инструментария,  материалов  и средств ухода за больными. </w:t>
      </w:r>
    </w:p>
    <w:p w:rsidR="006A1365" w:rsidRPr="007B60E7" w:rsidRDefault="006A1365" w:rsidP="006A1365">
      <w:pPr>
        <w:spacing w:before="120" w:after="120"/>
        <w:ind w:firstLine="360"/>
        <w:jc w:val="both"/>
        <w:rPr>
          <w:rFonts w:ascii="Times New Roman" w:hAnsi="Times New Roman"/>
          <w:color w:val="000000"/>
          <w:sz w:val="24"/>
          <w:szCs w:val="24"/>
        </w:rPr>
      </w:pPr>
      <w:r w:rsidRPr="007B60E7">
        <w:rPr>
          <w:rFonts w:ascii="Times New Roman" w:hAnsi="Times New Roman"/>
          <w:b/>
          <w:color w:val="000000"/>
          <w:sz w:val="24"/>
          <w:szCs w:val="24"/>
        </w:rPr>
        <w:t>Владеть</w:t>
      </w:r>
      <w:r w:rsidRPr="007B60E7">
        <w:rPr>
          <w:rFonts w:ascii="Times New Roman" w:hAnsi="Times New Roman"/>
          <w:color w:val="000000"/>
          <w:sz w:val="24"/>
          <w:szCs w:val="24"/>
        </w:rPr>
        <w:t xml:space="preserve">: </w:t>
      </w:r>
    </w:p>
    <w:p w:rsidR="006A1365" w:rsidRPr="007B60E7" w:rsidRDefault="006A1365" w:rsidP="006A1365">
      <w:pPr>
        <w:numPr>
          <w:ilvl w:val="0"/>
          <w:numId w:val="53"/>
        </w:numPr>
        <w:spacing w:before="120" w:after="120" w:line="240" w:lineRule="auto"/>
        <w:jc w:val="both"/>
        <w:rPr>
          <w:rFonts w:ascii="Times New Roman" w:hAnsi="Times New Roman"/>
          <w:sz w:val="24"/>
          <w:szCs w:val="24"/>
        </w:rPr>
      </w:pPr>
      <w:r w:rsidRPr="007B60E7">
        <w:rPr>
          <w:rFonts w:ascii="Times New Roman" w:hAnsi="Times New Roman"/>
          <w:color w:val="000000"/>
          <w:sz w:val="24"/>
          <w:szCs w:val="24"/>
        </w:rPr>
        <w:t xml:space="preserve">навыками ухода за больными с учетом их возраста, характера и  тяжести заболевания; </w:t>
      </w:r>
    </w:p>
    <w:p w:rsidR="006A1365" w:rsidRPr="007B60E7" w:rsidRDefault="006A1365" w:rsidP="006A1365">
      <w:pPr>
        <w:numPr>
          <w:ilvl w:val="0"/>
          <w:numId w:val="53"/>
        </w:numPr>
        <w:spacing w:before="120" w:after="120" w:line="240" w:lineRule="auto"/>
        <w:jc w:val="both"/>
        <w:rPr>
          <w:rFonts w:ascii="Times New Roman" w:hAnsi="Times New Roman"/>
          <w:sz w:val="24"/>
          <w:szCs w:val="24"/>
        </w:rPr>
      </w:pPr>
      <w:r w:rsidRPr="007B60E7">
        <w:rPr>
          <w:rFonts w:ascii="Times New Roman" w:hAnsi="Times New Roman"/>
          <w:color w:val="000000"/>
          <w:sz w:val="24"/>
          <w:szCs w:val="24"/>
        </w:rPr>
        <w:t xml:space="preserve">навыками ухода за тяжелобольными и  агонирующими больными.                      </w:t>
      </w:r>
    </w:p>
    <w:p w:rsidR="006A1365" w:rsidRPr="007B60E7" w:rsidRDefault="006A1365" w:rsidP="006A1365">
      <w:pPr>
        <w:rPr>
          <w:rFonts w:ascii="Times New Roman" w:hAnsi="Times New Roman"/>
          <w:sz w:val="24"/>
          <w:szCs w:val="24"/>
        </w:rPr>
      </w:pPr>
    </w:p>
    <w:p w:rsidR="006A1365" w:rsidRPr="007B60E7" w:rsidRDefault="006A1365" w:rsidP="006A1365">
      <w:pPr>
        <w:rPr>
          <w:rFonts w:ascii="Times New Roman" w:hAnsi="Times New Roman"/>
          <w:sz w:val="24"/>
          <w:szCs w:val="24"/>
        </w:rPr>
      </w:pPr>
      <w:r w:rsidRPr="007B60E7">
        <w:rPr>
          <w:rFonts w:ascii="Times New Roman" w:hAnsi="Times New Roman"/>
          <w:sz w:val="24"/>
          <w:szCs w:val="24"/>
        </w:rPr>
        <w:t>Разработчик</w:t>
      </w:r>
      <w:r>
        <w:rPr>
          <w:rFonts w:ascii="Times New Roman" w:hAnsi="Times New Roman"/>
          <w:sz w:val="24"/>
          <w:szCs w:val="24"/>
        </w:rPr>
        <w:t>:</w:t>
      </w:r>
      <w:r w:rsidRPr="007B60E7">
        <w:rPr>
          <w:rFonts w:ascii="Times New Roman" w:hAnsi="Times New Roman"/>
          <w:sz w:val="24"/>
          <w:szCs w:val="24"/>
        </w:rPr>
        <w:t xml:space="preserve"> старший преподаватель </w:t>
      </w:r>
    </w:p>
    <w:p w:rsidR="006A1365" w:rsidRPr="007B60E7" w:rsidRDefault="006A1365" w:rsidP="006A1365">
      <w:pPr>
        <w:rPr>
          <w:rFonts w:ascii="Times New Roman" w:hAnsi="Times New Roman"/>
          <w:sz w:val="24"/>
          <w:szCs w:val="24"/>
        </w:rPr>
      </w:pPr>
      <w:r w:rsidRPr="007B60E7">
        <w:rPr>
          <w:rFonts w:ascii="Times New Roman" w:hAnsi="Times New Roman"/>
          <w:sz w:val="24"/>
          <w:szCs w:val="24"/>
        </w:rPr>
        <w:t>кафедры факультетской хирургии     ___________________ Амирагян Д.М.</w:t>
      </w:r>
    </w:p>
    <w:p w:rsidR="006A1365" w:rsidRPr="007B60E7" w:rsidRDefault="006A1365" w:rsidP="006A1365">
      <w:pPr>
        <w:rPr>
          <w:rFonts w:ascii="Times New Roman" w:hAnsi="Times New Roman"/>
          <w:sz w:val="24"/>
          <w:szCs w:val="24"/>
        </w:rPr>
      </w:pPr>
    </w:p>
    <w:p w:rsidR="00DE2028" w:rsidRPr="00C365EE" w:rsidRDefault="00DE2028"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6A1365" w:rsidRPr="00C365EE" w:rsidRDefault="006A1365"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6A1365" w:rsidRPr="00C365EE" w:rsidRDefault="006A1365"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6A1365" w:rsidRPr="00C365EE" w:rsidRDefault="006A1365"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6A1365" w:rsidRPr="00730111" w:rsidRDefault="006A1365" w:rsidP="006A1365">
      <w:pPr>
        <w:spacing w:after="0" w:line="240" w:lineRule="auto"/>
        <w:ind w:firstLine="709"/>
        <w:jc w:val="center"/>
        <w:rPr>
          <w:rFonts w:ascii="Times New Roman" w:hAnsi="Times New Roman"/>
          <w:sz w:val="28"/>
          <w:szCs w:val="28"/>
        </w:rPr>
      </w:pPr>
      <w:r w:rsidRPr="00730111">
        <w:rPr>
          <w:rFonts w:ascii="Times New Roman" w:hAnsi="Times New Roman"/>
          <w:sz w:val="28"/>
          <w:szCs w:val="28"/>
        </w:rPr>
        <w:t>АННОТАЦИЯ</w:t>
      </w:r>
    </w:p>
    <w:p w:rsidR="006A1365" w:rsidRPr="00730111" w:rsidRDefault="006A1365" w:rsidP="006A1365">
      <w:pPr>
        <w:pBdr>
          <w:bottom w:val="single" w:sz="12" w:space="1" w:color="auto"/>
        </w:pBdr>
        <w:spacing w:after="0" w:line="240" w:lineRule="auto"/>
        <w:ind w:firstLine="709"/>
        <w:jc w:val="center"/>
        <w:rPr>
          <w:rFonts w:ascii="Times New Roman" w:hAnsi="Times New Roman"/>
          <w:sz w:val="28"/>
          <w:szCs w:val="28"/>
        </w:rPr>
      </w:pPr>
      <w:r w:rsidRPr="00730111">
        <w:rPr>
          <w:rFonts w:ascii="Times New Roman" w:hAnsi="Times New Roman"/>
          <w:sz w:val="28"/>
          <w:szCs w:val="28"/>
        </w:rPr>
        <w:t>Рабочей программы дисциплины</w:t>
      </w:r>
    </w:p>
    <w:p w:rsidR="006A1365" w:rsidRPr="005A3D66" w:rsidRDefault="006A1365" w:rsidP="006A1365">
      <w:pPr>
        <w:pBdr>
          <w:bottom w:val="single" w:sz="12" w:space="1" w:color="auto"/>
        </w:pBdr>
        <w:spacing w:after="0" w:line="240" w:lineRule="auto"/>
        <w:ind w:firstLine="709"/>
        <w:jc w:val="center"/>
        <w:rPr>
          <w:rFonts w:ascii="Times New Roman" w:hAnsi="Times New Roman"/>
          <w:sz w:val="28"/>
          <w:szCs w:val="28"/>
        </w:rPr>
      </w:pPr>
      <w:r w:rsidRPr="005A3D66">
        <w:rPr>
          <w:rFonts w:ascii="Times New Roman" w:hAnsi="Times New Roman"/>
          <w:sz w:val="28"/>
          <w:szCs w:val="28"/>
        </w:rPr>
        <w:t>«Патофизиология экстремальных состояний»</w:t>
      </w:r>
    </w:p>
    <w:p w:rsidR="006A1365" w:rsidRPr="00730111" w:rsidRDefault="006A1365" w:rsidP="006A1365">
      <w:pPr>
        <w:spacing w:after="0" w:line="240" w:lineRule="auto"/>
        <w:ind w:firstLine="709"/>
        <w:jc w:val="center"/>
        <w:rPr>
          <w:rFonts w:ascii="Times New Roman" w:hAnsi="Times New Roman"/>
          <w:sz w:val="24"/>
          <w:szCs w:val="24"/>
        </w:rPr>
      </w:pPr>
      <w:r w:rsidRPr="00730111">
        <w:rPr>
          <w:rFonts w:ascii="Times New Roman" w:hAnsi="Times New Roman"/>
          <w:sz w:val="24"/>
          <w:szCs w:val="24"/>
        </w:rPr>
        <w:t>(наименование дисциплины)</w:t>
      </w:r>
    </w:p>
    <w:p w:rsidR="006A1365" w:rsidRPr="00730111" w:rsidRDefault="006A1365" w:rsidP="006A1365">
      <w:pPr>
        <w:spacing w:after="0" w:line="240" w:lineRule="auto"/>
        <w:ind w:firstLine="709"/>
        <w:jc w:val="center"/>
        <w:rPr>
          <w:rFonts w:ascii="Times New Roman" w:hAnsi="Times New Roman"/>
          <w:sz w:val="28"/>
          <w:szCs w:val="28"/>
        </w:rPr>
      </w:pPr>
      <w:r w:rsidRPr="00730111">
        <w:rPr>
          <w:rFonts w:ascii="Times New Roman" w:hAnsi="Times New Roman"/>
          <w:sz w:val="28"/>
          <w:szCs w:val="28"/>
        </w:rPr>
        <w:t>Направление подготовки</w:t>
      </w:r>
    </w:p>
    <w:p w:rsidR="006A1365" w:rsidRPr="00AC2769" w:rsidRDefault="006A1365" w:rsidP="006A1365">
      <w:pPr>
        <w:spacing w:after="0" w:line="240" w:lineRule="auto"/>
        <w:jc w:val="center"/>
        <w:rPr>
          <w:rFonts w:ascii="Times New Roman" w:hAnsi="Times New Roman"/>
          <w:sz w:val="28"/>
          <w:szCs w:val="28"/>
          <w:u w:val="single"/>
        </w:rPr>
      </w:pPr>
      <w:r w:rsidRPr="00AC2769">
        <w:rPr>
          <w:rFonts w:ascii="Times New Roman" w:hAnsi="Times New Roman"/>
          <w:sz w:val="24"/>
          <w:szCs w:val="24"/>
          <w:u w:val="single"/>
        </w:rPr>
        <w:t>06010</w:t>
      </w:r>
      <w:r>
        <w:rPr>
          <w:rFonts w:ascii="Times New Roman" w:hAnsi="Times New Roman"/>
          <w:sz w:val="24"/>
          <w:szCs w:val="24"/>
          <w:u w:val="single"/>
        </w:rPr>
        <w:t>1</w:t>
      </w:r>
      <w:r w:rsidRPr="00AC2769">
        <w:rPr>
          <w:rFonts w:ascii="Times New Roman" w:hAnsi="Times New Roman"/>
          <w:sz w:val="24"/>
          <w:szCs w:val="24"/>
          <w:u w:val="single"/>
        </w:rPr>
        <w:t>.65</w:t>
      </w:r>
      <w:r w:rsidRPr="00AC2769">
        <w:rPr>
          <w:rFonts w:ascii="Times New Roman" w:hAnsi="Times New Roman"/>
          <w:b/>
          <w:bCs/>
          <w:sz w:val="24"/>
          <w:szCs w:val="24"/>
          <w:u w:val="single"/>
        </w:rPr>
        <w:t xml:space="preserve"> </w:t>
      </w:r>
      <w:r>
        <w:rPr>
          <w:rFonts w:ascii="Times New Roman" w:hAnsi="Times New Roman"/>
          <w:b/>
          <w:bCs/>
          <w:sz w:val="24"/>
          <w:szCs w:val="24"/>
          <w:u w:val="single"/>
        </w:rPr>
        <w:t>–</w:t>
      </w:r>
      <w:r w:rsidRPr="00AC2769">
        <w:rPr>
          <w:rFonts w:ascii="Times New Roman" w:hAnsi="Times New Roman"/>
          <w:b/>
          <w:bCs/>
          <w:sz w:val="24"/>
          <w:szCs w:val="24"/>
          <w:u w:val="single"/>
        </w:rPr>
        <w:t xml:space="preserve"> </w:t>
      </w:r>
      <w:r>
        <w:rPr>
          <w:rFonts w:ascii="Times New Roman" w:hAnsi="Times New Roman"/>
          <w:sz w:val="24"/>
          <w:szCs w:val="24"/>
          <w:u w:val="single"/>
        </w:rPr>
        <w:t>лечебное дело</w:t>
      </w:r>
    </w:p>
    <w:p w:rsidR="006A1365" w:rsidRPr="00730111" w:rsidRDefault="006A1365" w:rsidP="006A1365">
      <w:pPr>
        <w:spacing w:after="0" w:line="240" w:lineRule="auto"/>
        <w:ind w:firstLine="709"/>
        <w:jc w:val="center"/>
        <w:rPr>
          <w:rFonts w:ascii="Times New Roman" w:hAnsi="Times New Roman"/>
          <w:sz w:val="28"/>
          <w:szCs w:val="28"/>
        </w:rPr>
      </w:pPr>
      <w:r w:rsidRPr="00730111">
        <w:rPr>
          <w:rFonts w:ascii="Times New Roman" w:hAnsi="Times New Roman"/>
          <w:i/>
          <w:sz w:val="28"/>
          <w:szCs w:val="28"/>
        </w:rPr>
        <w:t xml:space="preserve"> (шифр и название направления подготовки)</w:t>
      </w:r>
    </w:p>
    <w:p w:rsidR="006A1365" w:rsidRPr="00730111" w:rsidRDefault="006A1365" w:rsidP="006A1365">
      <w:pPr>
        <w:widowControl w:val="0"/>
        <w:spacing w:after="0" w:line="240" w:lineRule="auto"/>
        <w:ind w:firstLine="709"/>
        <w:jc w:val="center"/>
        <w:rPr>
          <w:rFonts w:ascii="Times New Roman" w:hAnsi="Times New Roman"/>
          <w:snapToGrid w:val="0"/>
          <w:sz w:val="28"/>
          <w:szCs w:val="28"/>
        </w:rPr>
      </w:pPr>
    </w:p>
    <w:p w:rsidR="006A1365" w:rsidRPr="00730111" w:rsidRDefault="006A1365" w:rsidP="006A1365">
      <w:pPr>
        <w:widowControl w:val="0"/>
        <w:spacing w:after="0" w:line="240" w:lineRule="auto"/>
        <w:ind w:firstLine="709"/>
        <w:jc w:val="center"/>
        <w:rPr>
          <w:rFonts w:ascii="Times New Roman" w:hAnsi="Times New Roman"/>
          <w:snapToGrid w:val="0"/>
          <w:sz w:val="28"/>
          <w:szCs w:val="28"/>
        </w:rPr>
      </w:pPr>
      <w:r w:rsidRPr="00730111">
        <w:rPr>
          <w:rFonts w:ascii="Times New Roman" w:hAnsi="Times New Roman"/>
          <w:snapToGrid w:val="0"/>
          <w:sz w:val="28"/>
          <w:szCs w:val="28"/>
        </w:rPr>
        <w:t>Профили подготовки</w:t>
      </w:r>
    </w:p>
    <w:p w:rsidR="006A1365" w:rsidRPr="00730111" w:rsidRDefault="006A1365" w:rsidP="006A1365">
      <w:pPr>
        <w:widowControl w:val="0"/>
        <w:spacing w:after="0" w:line="240" w:lineRule="auto"/>
        <w:ind w:firstLine="709"/>
        <w:jc w:val="center"/>
        <w:rPr>
          <w:rFonts w:ascii="Times New Roman" w:hAnsi="Times New Roman"/>
          <w:bCs/>
          <w:sz w:val="24"/>
          <w:szCs w:val="24"/>
          <w:u w:val="single"/>
        </w:rPr>
      </w:pPr>
      <w:r w:rsidRPr="00730111">
        <w:rPr>
          <w:rFonts w:ascii="Times New Roman" w:hAnsi="Times New Roman"/>
          <w:bCs/>
          <w:sz w:val="24"/>
          <w:szCs w:val="24"/>
          <w:u w:val="single"/>
        </w:rPr>
        <w:t>ВРАЧ</w:t>
      </w:r>
    </w:p>
    <w:p w:rsidR="006A1365" w:rsidRPr="00730111" w:rsidRDefault="006A1365" w:rsidP="006A1365">
      <w:pPr>
        <w:spacing w:after="0" w:line="240" w:lineRule="auto"/>
        <w:ind w:firstLine="709"/>
        <w:jc w:val="center"/>
        <w:rPr>
          <w:rFonts w:ascii="Times New Roman" w:hAnsi="Times New Roman"/>
          <w:i/>
          <w:sz w:val="28"/>
          <w:szCs w:val="28"/>
        </w:rPr>
      </w:pPr>
      <w:r w:rsidRPr="00730111">
        <w:rPr>
          <w:rFonts w:ascii="Times New Roman" w:hAnsi="Times New Roman"/>
          <w:i/>
          <w:sz w:val="28"/>
          <w:szCs w:val="28"/>
        </w:rPr>
        <w:t>(перечень профилей подготовки по данному направлению)</w:t>
      </w:r>
    </w:p>
    <w:p w:rsidR="006A1365" w:rsidRPr="00730111" w:rsidRDefault="006A1365" w:rsidP="006A1365">
      <w:pPr>
        <w:spacing w:after="0" w:line="240" w:lineRule="auto"/>
        <w:ind w:firstLine="709"/>
        <w:jc w:val="center"/>
        <w:rPr>
          <w:rFonts w:ascii="Times New Roman" w:hAnsi="Times New Roman"/>
          <w:sz w:val="28"/>
          <w:szCs w:val="28"/>
        </w:rPr>
      </w:pPr>
    </w:p>
    <w:p w:rsidR="006A1365" w:rsidRPr="00730111" w:rsidRDefault="006A1365" w:rsidP="006A1365">
      <w:pPr>
        <w:spacing w:after="0" w:line="240" w:lineRule="auto"/>
        <w:ind w:firstLine="709"/>
        <w:jc w:val="center"/>
        <w:rPr>
          <w:rFonts w:ascii="Times New Roman" w:hAnsi="Times New Roman"/>
          <w:sz w:val="28"/>
          <w:szCs w:val="28"/>
        </w:rPr>
      </w:pPr>
      <w:r w:rsidRPr="00730111">
        <w:rPr>
          <w:rFonts w:ascii="Times New Roman" w:hAnsi="Times New Roman"/>
          <w:sz w:val="28"/>
          <w:szCs w:val="28"/>
        </w:rPr>
        <w:t>Квалификация выпускника</w:t>
      </w:r>
    </w:p>
    <w:p w:rsidR="006A1365" w:rsidRPr="00730111" w:rsidRDefault="006A1365" w:rsidP="006A1365">
      <w:pPr>
        <w:tabs>
          <w:tab w:val="right" w:leader="underscore" w:pos="8505"/>
        </w:tabs>
        <w:spacing w:after="0" w:line="240" w:lineRule="auto"/>
        <w:ind w:firstLine="709"/>
        <w:jc w:val="center"/>
        <w:rPr>
          <w:rFonts w:ascii="Times New Roman" w:hAnsi="Times New Roman"/>
          <w:bCs/>
          <w:sz w:val="24"/>
          <w:szCs w:val="24"/>
          <w:u w:val="single"/>
        </w:rPr>
      </w:pPr>
      <w:r w:rsidRPr="00730111">
        <w:rPr>
          <w:rFonts w:ascii="Times New Roman" w:hAnsi="Times New Roman"/>
          <w:bCs/>
          <w:sz w:val="24"/>
          <w:szCs w:val="24"/>
          <w:u w:val="single"/>
        </w:rPr>
        <w:t>СПЕЦИАЛИСТ</w:t>
      </w:r>
    </w:p>
    <w:p w:rsidR="006A1365" w:rsidRPr="00730111" w:rsidRDefault="006A1365" w:rsidP="006A1365">
      <w:pPr>
        <w:tabs>
          <w:tab w:val="right" w:leader="underscore" w:pos="8505"/>
        </w:tabs>
        <w:spacing w:after="0" w:line="240" w:lineRule="auto"/>
        <w:ind w:firstLine="709"/>
        <w:jc w:val="center"/>
        <w:rPr>
          <w:rFonts w:ascii="Times New Roman" w:hAnsi="Times New Roman"/>
          <w:i/>
          <w:sz w:val="28"/>
          <w:szCs w:val="28"/>
        </w:rPr>
      </w:pPr>
      <w:r w:rsidRPr="00730111">
        <w:rPr>
          <w:rFonts w:ascii="Times New Roman" w:hAnsi="Times New Roman"/>
          <w:i/>
          <w:sz w:val="28"/>
          <w:szCs w:val="28"/>
        </w:rPr>
        <w:t>(квалификация, степень)</w:t>
      </w:r>
    </w:p>
    <w:p w:rsidR="006A1365" w:rsidRPr="00730111" w:rsidRDefault="006A1365" w:rsidP="006A1365">
      <w:pPr>
        <w:spacing w:after="0" w:line="240" w:lineRule="auto"/>
        <w:ind w:firstLine="709"/>
        <w:jc w:val="center"/>
        <w:rPr>
          <w:rFonts w:ascii="Times New Roman" w:hAnsi="Times New Roman"/>
          <w:sz w:val="28"/>
          <w:szCs w:val="28"/>
        </w:rPr>
      </w:pPr>
    </w:p>
    <w:p w:rsidR="006A1365" w:rsidRPr="00730111" w:rsidRDefault="006A1365" w:rsidP="006A1365">
      <w:pPr>
        <w:spacing w:after="0" w:line="240" w:lineRule="auto"/>
        <w:ind w:firstLine="709"/>
        <w:jc w:val="center"/>
        <w:rPr>
          <w:rFonts w:ascii="Times New Roman" w:hAnsi="Times New Roman"/>
          <w:sz w:val="28"/>
          <w:szCs w:val="28"/>
        </w:rPr>
      </w:pPr>
      <w:r w:rsidRPr="00730111">
        <w:rPr>
          <w:rFonts w:ascii="Times New Roman" w:hAnsi="Times New Roman"/>
          <w:sz w:val="28"/>
          <w:szCs w:val="28"/>
        </w:rPr>
        <w:t>Форма обучения</w:t>
      </w:r>
    </w:p>
    <w:p w:rsidR="006A1365" w:rsidRPr="00730111" w:rsidRDefault="006A1365" w:rsidP="006A1365">
      <w:pPr>
        <w:tabs>
          <w:tab w:val="right" w:leader="underscore" w:pos="8505"/>
        </w:tabs>
        <w:spacing w:after="0" w:line="240" w:lineRule="auto"/>
        <w:ind w:firstLine="709"/>
        <w:jc w:val="center"/>
        <w:rPr>
          <w:rFonts w:ascii="Times New Roman" w:hAnsi="Times New Roman"/>
          <w:bCs/>
          <w:sz w:val="24"/>
          <w:szCs w:val="24"/>
          <w:u w:val="single"/>
        </w:rPr>
      </w:pPr>
      <w:r w:rsidRPr="00730111">
        <w:rPr>
          <w:rFonts w:ascii="Times New Roman" w:hAnsi="Times New Roman"/>
          <w:bCs/>
          <w:sz w:val="24"/>
          <w:szCs w:val="24"/>
          <w:u w:val="single"/>
        </w:rPr>
        <w:t>Очная</w:t>
      </w:r>
    </w:p>
    <w:p w:rsidR="006A1365" w:rsidRPr="00730111" w:rsidRDefault="006A1365" w:rsidP="006A1365">
      <w:pPr>
        <w:spacing w:after="0" w:line="240" w:lineRule="auto"/>
        <w:ind w:firstLine="709"/>
        <w:jc w:val="center"/>
        <w:rPr>
          <w:rFonts w:ascii="Times New Roman" w:hAnsi="Times New Roman"/>
          <w:sz w:val="28"/>
          <w:szCs w:val="28"/>
        </w:rPr>
      </w:pPr>
    </w:p>
    <w:p w:rsidR="006A1365" w:rsidRPr="00730111" w:rsidRDefault="006A1365" w:rsidP="006A1365">
      <w:pPr>
        <w:spacing w:after="0" w:line="240" w:lineRule="auto"/>
        <w:ind w:firstLine="709"/>
        <w:jc w:val="center"/>
        <w:rPr>
          <w:rFonts w:ascii="Times New Roman" w:hAnsi="Times New Roman"/>
          <w:sz w:val="28"/>
          <w:szCs w:val="28"/>
        </w:rPr>
      </w:pPr>
      <w:r w:rsidRPr="00730111">
        <w:rPr>
          <w:rFonts w:ascii="Times New Roman" w:hAnsi="Times New Roman"/>
          <w:sz w:val="28"/>
          <w:szCs w:val="28"/>
        </w:rPr>
        <w:t>Общая трудоемкость изучения дисциплины составляет</w:t>
      </w:r>
      <w:r w:rsidRPr="00730111">
        <w:rPr>
          <w:rFonts w:ascii="Times New Roman" w:hAnsi="Times New Roman"/>
          <w:sz w:val="28"/>
          <w:szCs w:val="28"/>
          <w:u w:val="single"/>
        </w:rPr>
        <w:t xml:space="preserve">  </w:t>
      </w:r>
      <w:r>
        <w:rPr>
          <w:rFonts w:ascii="Times New Roman" w:hAnsi="Times New Roman"/>
          <w:sz w:val="28"/>
          <w:szCs w:val="28"/>
          <w:u w:val="single"/>
        </w:rPr>
        <w:t>2</w:t>
      </w:r>
      <w:r w:rsidRPr="00730111">
        <w:rPr>
          <w:rFonts w:ascii="Times New Roman" w:hAnsi="Times New Roman"/>
          <w:szCs w:val="24"/>
          <w:u w:val="single"/>
        </w:rPr>
        <w:t xml:space="preserve">    </w:t>
      </w:r>
      <w:r w:rsidRPr="00730111">
        <w:rPr>
          <w:rFonts w:ascii="Times New Roman" w:hAnsi="Times New Roman"/>
          <w:sz w:val="28"/>
          <w:szCs w:val="28"/>
        </w:rPr>
        <w:t xml:space="preserve">   зачетных  единиц (</w:t>
      </w:r>
      <w:r w:rsidRPr="00730111">
        <w:rPr>
          <w:rFonts w:ascii="Times New Roman" w:hAnsi="Times New Roman"/>
          <w:sz w:val="28"/>
          <w:szCs w:val="28"/>
          <w:u w:val="single"/>
        </w:rPr>
        <w:t xml:space="preserve"> </w:t>
      </w:r>
      <w:r>
        <w:rPr>
          <w:rFonts w:ascii="Times New Roman" w:hAnsi="Times New Roman"/>
          <w:sz w:val="28"/>
          <w:szCs w:val="28"/>
          <w:u w:val="single"/>
        </w:rPr>
        <w:t>72</w:t>
      </w:r>
      <w:r w:rsidRPr="00730111">
        <w:rPr>
          <w:rFonts w:ascii="Times New Roman" w:hAnsi="Times New Roman"/>
          <w:szCs w:val="24"/>
          <w:u w:val="single"/>
        </w:rPr>
        <w:t xml:space="preserve">  </w:t>
      </w:r>
      <w:r w:rsidRPr="00730111">
        <w:rPr>
          <w:rFonts w:ascii="Times New Roman" w:hAnsi="Times New Roman"/>
          <w:sz w:val="28"/>
          <w:szCs w:val="28"/>
        </w:rPr>
        <w:t>час.)</w:t>
      </w:r>
    </w:p>
    <w:p w:rsidR="006A1365" w:rsidRDefault="006A1365" w:rsidP="006A1365">
      <w:pPr>
        <w:spacing w:after="0" w:line="240" w:lineRule="auto"/>
        <w:ind w:firstLine="709"/>
        <w:jc w:val="both"/>
        <w:rPr>
          <w:rFonts w:ascii="Times New Roman" w:hAnsi="Times New Roman"/>
          <w:b/>
          <w:sz w:val="28"/>
          <w:szCs w:val="28"/>
        </w:rPr>
      </w:pPr>
    </w:p>
    <w:p w:rsidR="006A1365" w:rsidRPr="003A0916" w:rsidRDefault="006A1365" w:rsidP="006A1365">
      <w:pPr>
        <w:spacing w:after="0" w:line="240" w:lineRule="auto"/>
        <w:ind w:firstLine="709"/>
        <w:jc w:val="both"/>
        <w:rPr>
          <w:rFonts w:ascii="Times New Roman" w:hAnsi="Times New Roman"/>
          <w:b/>
          <w:sz w:val="24"/>
          <w:szCs w:val="24"/>
        </w:rPr>
      </w:pPr>
      <w:r w:rsidRPr="003A0916">
        <w:rPr>
          <w:rFonts w:ascii="Times New Roman" w:hAnsi="Times New Roman"/>
          <w:b/>
          <w:sz w:val="24"/>
          <w:szCs w:val="24"/>
        </w:rPr>
        <w:t>Цель и задачи дисциплины</w:t>
      </w:r>
    </w:p>
    <w:p w:rsidR="006A1365" w:rsidRPr="005A3D66" w:rsidRDefault="006A1365" w:rsidP="006A1365">
      <w:pPr>
        <w:spacing w:after="0" w:line="240" w:lineRule="auto"/>
        <w:ind w:firstLine="709"/>
        <w:jc w:val="both"/>
        <w:rPr>
          <w:rFonts w:ascii="Times New Roman" w:hAnsi="Times New Roman"/>
          <w:sz w:val="24"/>
          <w:szCs w:val="24"/>
        </w:rPr>
      </w:pPr>
      <w:r w:rsidRPr="005A3D66">
        <w:rPr>
          <w:rFonts w:ascii="Times New Roman" w:hAnsi="Times New Roman"/>
          <w:sz w:val="24"/>
          <w:szCs w:val="24"/>
        </w:rPr>
        <w:t>Целью курса по выбору «Патофизиология экстремальных состояний» в высших медицинских учебных заведениях является изучение патогенетических механизмов различных экстремальных состояний, а также их этиологии и клинических проявлений. Сопоставление патогенетических и клинических проявлений различных экстремальных состояний на всех этапах их развития позволяет привить студентам навыки клинико-патофизиологического анализа.</w:t>
      </w:r>
    </w:p>
    <w:p w:rsidR="006A1365" w:rsidRPr="005A3D66" w:rsidRDefault="006A1365" w:rsidP="006A1365">
      <w:pPr>
        <w:spacing w:after="0" w:line="240" w:lineRule="auto"/>
        <w:ind w:firstLine="709"/>
        <w:jc w:val="both"/>
        <w:rPr>
          <w:rFonts w:ascii="Times New Roman" w:hAnsi="Times New Roman"/>
          <w:sz w:val="24"/>
          <w:szCs w:val="24"/>
        </w:rPr>
      </w:pPr>
      <w:r w:rsidRPr="005A3D66">
        <w:rPr>
          <w:rFonts w:ascii="Times New Roman" w:hAnsi="Times New Roman"/>
          <w:sz w:val="24"/>
          <w:szCs w:val="24"/>
        </w:rPr>
        <w:t>Преподавание курса основано на обобщении научного материала с использованием достижений медицины, биологии, генетики, иммунологии, химии и физики, а также современных  патогенетических механизмов.</w:t>
      </w:r>
    </w:p>
    <w:p w:rsidR="006A1365" w:rsidRPr="005A3D66" w:rsidRDefault="006A1365" w:rsidP="006A1365">
      <w:pPr>
        <w:shd w:val="clear" w:color="auto" w:fill="FFFFFF"/>
        <w:spacing w:after="0" w:line="240" w:lineRule="auto"/>
        <w:ind w:firstLine="709"/>
        <w:jc w:val="both"/>
        <w:rPr>
          <w:rFonts w:ascii="Times New Roman" w:hAnsi="Times New Roman"/>
          <w:sz w:val="24"/>
          <w:szCs w:val="24"/>
        </w:rPr>
      </w:pPr>
      <w:r w:rsidRPr="005A3D66">
        <w:rPr>
          <w:rFonts w:ascii="Times New Roman" w:hAnsi="Times New Roman"/>
          <w:color w:val="000000"/>
          <w:spacing w:val="-4"/>
          <w:sz w:val="24"/>
          <w:szCs w:val="24"/>
        </w:rPr>
        <w:t>С помощью этих знаний решаются следующие задачи:</w:t>
      </w:r>
    </w:p>
    <w:p w:rsidR="006A1365" w:rsidRPr="005A3D66" w:rsidRDefault="006A1365" w:rsidP="006A1365">
      <w:pPr>
        <w:widowControl w:val="0"/>
        <w:numPr>
          <w:ilvl w:val="0"/>
          <w:numId w:val="10"/>
        </w:numPr>
        <w:shd w:val="clear" w:color="auto" w:fill="FFFFFF"/>
        <w:tabs>
          <w:tab w:val="left" w:pos="374"/>
          <w:tab w:val="left" w:pos="8774"/>
        </w:tabs>
        <w:autoSpaceDE w:val="0"/>
        <w:autoSpaceDN w:val="0"/>
        <w:adjustRightInd w:val="0"/>
        <w:spacing w:after="0" w:line="240" w:lineRule="auto"/>
        <w:ind w:firstLine="709"/>
        <w:jc w:val="both"/>
        <w:rPr>
          <w:rFonts w:ascii="Times New Roman" w:hAnsi="Times New Roman"/>
          <w:color w:val="000000"/>
          <w:sz w:val="24"/>
          <w:szCs w:val="24"/>
        </w:rPr>
      </w:pPr>
      <w:r w:rsidRPr="005A3D66">
        <w:rPr>
          <w:rFonts w:ascii="Times New Roman" w:hAnsi="Times New Roman"/>
          <w:color w:val="000000"/>
          <w:spacing w:val="-3"/>
          <w:sz w:val="24"/>
          <w:szCs w:val="24"/>
        </w:rPr>
        <w:t xml:space="preserve">обучение умению проводить патофизиологический анализ профессиональных задач врача, а также </w:t>
      </w:r>
      <w:r w:rsidRPr="005A3D66">
        <w:rPr>
          <w:rFonts w:ascii="Times New Roman" w:hAnsi="Times New Roman"/>
          <w:color w:val="000000"/>
          <w:spacing w:val="-7"/>
          <w:sz w:val="24"/>
          <w:szCs w:val="24"/>
        </w:rPr>
        <w:t>модельных ситуаций;</w:t>
      </w:r>
    </w:p>
    <w:p w:rsidR="006A1365" w:rsidRPr="003A0916" w:rsidRDefault="006A1365" w:rsidP="006A1365">
      <w:pPr>
        <w:widowControl w:val="0"/>
        <w:numPr>
          <w:ilvl w:val="0"/>
          <w:numId w:val="10"/>
        </w:numPr>
        <w:shd w:val="clear" w:color="auto" w:fill="FFFFFF"/>
        <w:tabs>
          <w:tab w:val="left" w:pos="374"/>
          <w:tab w:val="left" w:pos="8774"/>
        </w:tabs>
        <w:autoSpaceDE w:val="0"/>
        <w:autoSpaceDN w:val="0"/>
        <w:adjustRightInd w:val="0"/>
        <w:spacing w:after="0" w:line="240" w:lineRule="auto"/>
        <w:ind w:firstLine="709"/>
        <w:jc w:val="both"/>
        <w:rPr>
          <w:rFonts w:ascii="Times New Roman" w:hAnsi="Times New Roman"/>
          <w:color w:val="000000"/>
          <w:sz w:val="24"/>
          <w:szCs w:val="24"/>
        </w:rPr>
      </w:pPr>
      <w:r w:rsidRPr="003A0916">
        <w:rPr>
          <w:rFonts w:ascii="Times New Roman" w:hAnsi="Times New Roman"/>
          <w:color w:val="000000"/>
          <w:spacing w:val="-5"/>
          <w:sz w:val="24"/>
          <w:szCs w:val="24"/>
        </w:rPr>
        <w:t>формирование методологической и методической основы клинического мышления и рационального действия врача.</w:t>
      </w:r>
    </w:p>
    <w:p w:rsidR="006A1365" w:rsidRPr="003A0916" w:rsidRDefault="006A1365" w:rsidP="006A1365">
      <w:pPr>
        <w:spacing w:after="0" w:line="240" w:lineRule="auto"/>
        <w:ind w:firstLine="709"/>
        <w:jc w:val="both"/>
        <w:rPr>
          <w:rFonts w:ascii="Times New Roman" w:hAnsi="Times New Roman"/>
          <w:sz w:val="24"/>
          <w:szCs w:val="24"/>
        </w:rPr>
      </w:pPr>
    </w:p>
    <w:p w:rsidR="006A1365" w:rsidRPr="003A0916" w:rsidRDefault="006A1365" w:rsidP="006A1365">
      <w:pPr>
        <w:spacing w:after="0" w:line="240" w:lineRule="auto"/>
        <w:ind w:firstLine="709"/>
        <w:jc w:val="both"/>
        <w:rPr>
          <w:rFonts w:ascii="Times New Roman" w:hAnsi="Times New Roman"/>
          <w:b/>
          <w:sz w:val="24"/>
          <w:szCs w:val="24"/>
        </w:rPr>
      </w:pPr>
      <w:r w:rsidRPr="003A0916">
        <w:rPr>
          <w:rFonts w:ascii="Times New Roman" w:hAnsi="Times New Roman"/>
          <w:b/>
          <w:sz w:val="24"/>
          <w:szCs w:val="24"/>
        </w:rPr>
        <w:t>Место дисциплины в структуре ООП</w:t>
      </w:r>
    </w:p>
    <w:p w:rsidR="006A1365" w:rsidRPr="003A0916" w:rsidRDefault="006A1365" w:rsidP="006A1365">
      <w:pPr>
        <w:spacing w:after="0" w:line="240" w:lineRule="auto"/>
        <w:ind w:firstLine="709"/>
        <w:jc w:val="both"/>
        <w:rPr>
          <w:rFonts w:ascii="Times New Roman" w:hAnsi="Times New Roman"/>
          <w:b/>
          <w:sz w:val="24"/>
          <w:szCs w:val="24"/>
        </w:rPr>
      </w:pPr>
    </w:p>
    <w:p w:rsidR="006A1365" w:rsidRDefault="006A1365" w:rsidP="006A1365">
      <w:pPr>
        <w:tabs>
          <w:tab w:val="left" w:pos="708"/>
          <w:tab w:val="right" w:leader="underscore" w:pos="9639"/>
        </w:tabs>
        <w:spacing w:after="0" w:line="240" w:lineRule="auto"/>
        <w:ind w:firstLine="709"/>
        <w:jc w:val="both"/>
        <w:rPr>
          <w:rFonts w:ascii="Times New Roman" w:hAnsi="Times New Roman"/>
          <w:sz w:val="24"/>
          <w:szCs w:val="24"/>
        </w:rPr>
      </w:pPr>
      <w:r w:rsidRPr="003A0916">
        <w:rPr>
          <w:rFonts w:ascii="Times New Roman" w:hAnsi="Times New Roman"/>
          <w:sz w:val="24"/>
          <w:szCs w:val="24"/>
        </w:rPr>
        <w:t>Дисциплина  по выбору «</w:t>
      </w:r>
      <w:r w:rsidRPr="005A3D66">
        <w:rPr>
          <w:rFonts w:ascii="Times New Roman" w:hAnsi="Times New Roman"/>
          <w:sz w:val="24"/>
          <w:szCs w:val="24"/>
        </w:rPr>
        <w:t xml:space="preserve">«Патофизиология экстремальных состояний» </w:t>
      </w:r>
      <w:r w:rsidRPr="003A0916">
        <w:rPr>
          <w:rFonts w:ascii="Times New Roman" w:hAnsi="Times New Roman"/>
          <w:sz w:val="24"/>
          <w:szCs w:val="24"/>
        </w:rPr>
        <w:t xml:space="preserve">входит в базовую часть естественнонаучного цикла и является дисциплиной выбора для изучения; данная дисциплина находится в логической и содержательно-методической взаимосвязи с другими дисциплинами ООП («Химия», «Биохимия», «Биология», «Анатомия», «Физиология» «Топографическая анатомия и оперативная хирургия», «Гистология, эмбриология, цитология», «Патологическая анатомия», «Патологическая физиология» «Клиническая патологическая физиология». А также служит фундаментом для понимания патологических процессов и отдельных заболеваний, их структурных и клинических </w:t>
      </w:r>
      <w:r w:rsidRPr="003A0916">
        <w:rPr>
          <w:rFonts w:ascii="Times New Roman" w:hAnsi="Times New Roman"/>
          <w:sz w:val="24"/>
          <w:szCs w:val="24"/>
        </w:rPr>
        <w:lastRenderedPageBreak/>
        <w:t>проявлений и обоснования патогенетических подходов к лечению. Изучение этой дисциплины  подразумевает знание дисциплин гуманитарного, социального, естественнонаучного и профессионального циклов.</w:t>
      </w:r>
    </w:p>
    <w:p w:rsidR="006A1365" w:rsidRPr="003A0916" w:rsidRDefault="006A1365" w:rsidP="006A1365">
      <w:pPr>
        <w:tabs>
          <w:tab w:val="left" w:pos="708"/>
          <w:tab w:val="right" w:leader="underscore" w:pos="9639"/>
        </w:tabs>
        <w:spacing w:after="0" w:line="240" w:lineRule="auto"/>
        <w:ind w:firstLine="709"/>
        <w:jc w:val="both"/>
        <w:rPr>
          <w:rFonts w:ascii="Times New Roman" w:hAnsi="Times New Roman"/>
          <w:sz w:val="24"/>
          <w:szCs w:val="24"/>
        </w:rPr>
      </w:pPr>
      <w:r w:rsidRPr="003A0916">
        <w:rPr>
          <w:rFonts w:ascii="Times New Roman" w:hAnsi="Times New Roman"/>
          <w:sz w:val="24"/>
          <w:szCs w:val="24"/>
        </w:rPr>
        <w:t>Дисциплина «</w:t>
      </w:r>
      <w:r w:rsidRPr="005A3D66">
        <w:rPr>
          <w:rFonts w:ascii="Times New Roman" w:hAnsi="Times New Roman"/>
          <w:sz w:val="24"/>
          <w:szCs w:val="24"/>
        </w:rPr>
        <w:t xml:space="preserve">«Патофизиология экстремальных состояний» </w:t>
      </w:r>
      <w:r w:rsidRPr="003A0916">
        <w:rPr>
          <w:rFonts w:ascii="Times New Roman" w:hAnsi="Times New Roman"/>
          <w:sz w:val="24"/>
          <w:szCs w:val="24"/>
        </w:rPr>
        <w:t>необходима для дальнейшего изучения клинических дисциплин, для формирования основ клинического мышления.</w:t>
      </w:r>
    </w:p>
    <w:p w:rsidR="006A1365" w:rsidRPr="003A0916" w:rsidRDefault="006A1365" w:rsidP="006A1365">
      <w:pPr>
        <w:spacing w:after="0" w:line="240" w:lineRule="auto"/>
        <w:ind w:firstLine="709"/>
        <w:jc w:val="both"/>
        <w:rPr>
          <w:rFonts w:ascii="Times New Roman" w:hAnsi="Times New Roman"/>
          <w:b/>
          <w:sz w:val="24"/>
          <w:szCs w:val="24"/>
        </w:rPr>
      </w:pPr>
    </w:p>
    <w:p w:rsidR="006A1365" w:rsidRPr="003A0916" w:rsidRDefault="006A1365" w:rsidP="006A1365">
      <w:pPr>
        <w:spacing w:after="0" w:line="240" w:lineRule="auto"/>
        <w:ind w:firstLine="709"/>
        <w:jc w:val="both"/>
        <w:rPr>
          <w:rFonts w:ascii="Times New Roman" w:hAnsi="Times New Roman"/>
          <w:b/>
          <w:sz w:val="24"/>
          <w:szCs w:val="24"/>
        </w:rPr>
      </w:pPr>
    </w:p>
    <w:p w:rsidR="006A1365" w:rsidRDefault="006A1365" w:rsidP="006A1365">
      <w:pPr>
        <w:spacing w:after="0" w:line="240" w:lineRule="auto"/>
        <w:ind w:firstLine="709"/>
        <w:jc w:val="both"/>
        <w:rPr>
          <w:rFonts w:ascii="Times New Roman" w:hAnsi="Times New Roman"/>
          <w:b/>
          <w:sz w:val="24"/>
          <w:szCs w:val="24"/>
        </w:rPr>
      </w:pPr>
      <w:r w:rsidRPr="003A0916">
        <w:rPr>
          <w:rFonts w:ascii="Times New Roman" w:hAnsi="Times New Roman"/>
          <w:b/>
          <w:sz w:val="24"/>
          <w:szCs w:val="24"/>
        </w:rPr>
        <w:t>Компетенции обучающегося, формируемые в результате освоения дисциплины (модуля)</w:t>
      </w:r>
    </w:p>
    <w:p w:rsidR="006A1365" w:rsidRPr="003A0916" w:rsidRDefault="006A1365" w:rsidP="006A1365">
      <w:pPr>
        <w:spacing w:after="0" w:line="240" w:lineRule="auto"/>
        <w:ind w:firstLine="709"/>
        <w:jc w:val="both"/>
        <w:rPr>
          <w:rFonts w:ascii="Times New Roman" w:hAnsi="Times New Roman"/>
          <w:b/>
          <w:sz w:val="24"/>
          <w:szCs w:val="24"/>
        </w:rPr>
      </w:pPr>
    </w:p>
    <w:p w:rsidR="006A1365" w:rsidRPr="003A0916" w:rsidRDefault="006A1365" w:rsidP="006A1365">
      <w:pPr>
        <w:autoSpaceDE w:val="0"/>
        <w:autoSpaceDN w:val="0"/>
        <w:adjustRightInd w:val="0"/>
        <w:spacing w:after="0" w:line="240" w:lineRule="auto"/>
        <w:ind w:firstLine="709"/>
        <w:jc w:val="both"/>
        <w:rPr>
          <w:rFonts w:ascii="Times New Roman" w:hAnsi="Times New Roman"/>
          <w:sz w:val="24"/>
          <w:szCs w:val="24"/>
        </w:rPr>
      </w:pPr>
    </w:p>
    <w:p w:rsidR="006A1365" w:rsidRPr="003A0916" w:rsidRDefault="006A1365" w:rsidP="006A1365">
      <w:pPr>
        <w:spacing w:after="0" w:line="240" w:lineRule="auto"/>
        <w:ind w:firstLine="709"/>
        <w:jc w:val="both"/>
        <w:rPr>
          <w:rFonts w:ascii="Times New Roman" w:hAnsi="Times New Roman"/>
          <w:bCs/>
          <w:sz w:val="24"/>
          <w:szCs w:val="24"/>
        </w:rPr>
      </w:pPr>
      <w:r w:rsidRPr="003A0916">
        <w:rPr>
          <w:rFonts w:ascii="Times New Roman" w:hAnsi="Times New Roman"/>
          <w:bCs/>
          <w:sz w:val="24"/>
          <w:szCs w:val="24"/>
        </w:rPr>
        <w:t>Формируемые компетенции:</w:t>
      </w:r>
    </w:p>
    <w:p w:rsidR="006A1365" w:rsidRPr="005377B5" w:rsidRDefault="006A1365" w:rsidP="006A1365">
      <w:pPr>
        <w:autoSpaceDE w:val="0"/>
        <w:autoSpaceDN w:val="0"/>
        <w:adjustRightInd w:val="0"/>
        <w:spacing w:after="0" w:line="240" w:lineRule="auto"/>
        <w:ind w:firstLine="709"/>
        <w:jc w:val="both"/>
        <w:rPr>
          <w:rFonts w:ascii="Times New Roman" w:hAnsi="Times New Roman"/>
          <w:bCs/>
          <w:sz w:val="24"/>
          <w:szCs w:val="24"/>
        </w:rPr>
      </w:pPr>
      <w:r w:rsidRPr="005377B5">
        <w:rPr>
          <w:rFonts w:ascii="Times New Roman" w:hAnsi="Times New Roman"/>
          <w:bCs/>
          <w:i/>
          <w:sz w:val="24"/>
          <w:szCs w:val="24"/>
        </w:rPr>
        <w:t>Общекультурные</w:t>
      </w:r>
      <w:r w:rsidRPr="005377B5">
        <w:rPr>
          <w:rFonts w:ascii="Times New Roman" w:hAnsi="Times New Roman"/>
          <w:bCs/>
          <w:i/>
          <w:sz w:val="24"/>
          <w:szCs w:val="24"/>
          <w:lang w:val="en-US"/>
        </w:rPr>
        <w:t xml:space="preserve"> </w:t>
      </w:r>
      <w:r w:rsidRPr="005377B5">
        <w:rPr>
          <w:rFonts w:ascii="Times New Roman" w:hAnsi="Times New Roman"/>
          <w:bCs/>
          <w:i/>
          <w:sz w:val="24"/>
          <w:szCs w:val="24"/>
        </w:rPr>
        <w:t>компетенции</w:t>
      </w:r>
      <w:r w:rsidRPr="005377B5">
        <w:rPr>
          <w:rFonts w:ascii="Times New Roman" w:hAnsi="Times New Roman"/>
          <w:bCs/>
          <w:sz w:val="24"/>
          <w:szCs w:val="24"/>
        </w:rPr>
        <w:t>:</w:t>
      </w:r>
    </w:p>
    <w:p w:rsidR="006A1365" w:rsidRPr="005377B5" w:rsidRDefault="006A1365" w:rsidP="006A1365">
      <w:pPr>
        <w:pStyle w:val="5"/>
        <w:numPr>
          <w:ilvl w:val="0"/>
          <w:numId w:val="4"/>
        </w:numPr>
        <w:shd w:val="clear" w:color="auto" w:fill="auto"/>
        <w:spacing w:after="0" w:line="240" w:lineRule="auto"/>
        <w:ind w:left="0" w:firstLine="709"/>
        <w:jc w:val="both"/>
        <w:rPr>
          <w:sz w:val="24"/>
          <w:szCs w:val="24"/>
        </w:rPr>
      </w:pPr>
      <w:r w:rsidRPr="005377B5">
        <w:rPr>
          <w:sz w:val="24"/>
          <w:szCs w:val="24"/>
        </w:rPr>
        <w:t>Способность и готовность анализировать социально-значимые проблемы и процессы, использовать на практике методы гуманитарных, естественнонаучных, медико-биологических и клинических наук в различных видах профессиональной и социальной деятельности (ОК-1);</w:t>
      </w:r>
    </w:p>
    <w:p w:rsidR="006A1365" w:rsidRPr="005377B5" w:rsidRDefault="006A1365" w:rsidP="006A1365">
      <w:pPr>
        <w:autoSpaceDE w:val="0"/>
        <w:autoSpaceDN w:val="0"/>
        <w:adjustRightInd w:val="0"/>
        <w:spacing w:after="0" w:line="240" w:lineRule="auto"/>
        <w:ind w:firstLine="709"/>
        <w:jc w:val="both"/>
        <w:rPr>
          <w:rFonts w:ascii="Times New Roman" w:hAnsi="Times New Roman"/>
          <w:sz w:val="24"/>
          <w:szCs w:val="24"/>
        </w:rPr>
      </w:pPr>
    </w:p>
    <w:p w:rsidR="006A1365" w:rsidRPr="005377B5" w:rsidRDefault="006A1365" w:rsidP="006A1365">
      <w:pPr>
        <w:autoSpaceDE w:val="0"/>
        <w:autoSpaceDN w:val="0"/>
        <w:adjustRightInd w:val="0"/>
        <w:spacing w:after="0" w:line="240" w:lineRule="auto"/>
        <w:ind w:firstLine="709"/>
        <w:jc w:val="both"/>
        <w:rPr>
          <w:rFonts w:ascii="Times New Roman" w:hAnsi="Times New Roman"/>
          <w:bCs/>
          <w:i/>
          <w:sz w:val="24"/>
          <w:szCs w:val="24"/>
        </w:rPr>
      </w:pPr>
      <w:r w:rsidRPr="005377B5">
        <w:rPr>
          <w:rFonts w:ascii="Times New Roman" w:hAnsi="Times New Roman"/>
          <w:i/>
          <w:sz w:val="24"/>
          <w:szCs w:val="24"/>
        </w:rPr>
        <w:t>Общепрофессиональные</w:t>
      </w:r>
      <w:r w:rsidRPr="005377B5">
        <w:rPr>
          <w:rFonts w:ascii="Times New Roman" w:hAnsi="Times New Roman"/>
          <w:bCs/>
          <w:i/>
          <w:sz w:val="24"/>
          <w:szCs w:val="24"/>
        </w:rPr>
        <w:t xml:space="preserve">  компетенции:</w:t>
      </w:r>
    </w:p>
    <w:p w:rsidR="006A1365" w:rsidRPr="005377B5" w:rsidRDefault="006A1365" w:rsidP="006A1365">
      <w:pPr>
        <w:pStyle w:val="5"/>
        <w:numPr>
          <w:ilvl w:val="0"/>
          <w:numId w:val="5"/>
        </w:numPr>
        <w:shd w:val="clear" w:color="auto" w:fill="auto"/>
        <w:spacing w:after="0" w:line="240" w:lineRule="auto"/>
        <w:ind w:left="0" w:firstLine="709"/>
        <w:jc w:val="both"/>
        <w:rPr>
          <w:sz w:val="24"/>
          <w:szCs w:val="24"/>
        </w:rPr>
      </w:pPr>
      <w:r w:rsidRPr="005377B5">
        <w:rPr>
          <w:sz w:val="24"/>
          <w:szCs w:val="24"/>
        </w:rPr>
        <w:t>Способность и готовность выявлять естественнонаучную сущность проблем, возникающих в ходе профессиональной деятельности, использовать для их решения соответствующий физико-химический и математический аппарат (ПК-2);</w:t>
      </w:r>
    </w:p>
    <w:p w:rsidR="006A1365" w:rsidRPr="005377B5" w:rsidRDefault="006A1365" w:rsidP="006A1365">
      <w:pPr>
        <w:pStyle w:val="5"/>
        <w:numPr>
          <w:ilvl w:val="0"/>
          <w:numId w:val="5"/>
        </w:numPr>
        <w:shd w:val="clear" w:color="auto" w:fill="auto"/>
        <w:spacing w:after="0" w:line="240" w:lineRule="auto"/>
        <w:ind w:left="0" w:firstLine="709"/>
        <w:jc w:val="both"/>
        <w:rPr>
          <w:sz w:val="24"/>
          <w:szCs w:val="24"/>
        </w:rPr>
      </w:pPr>
      <w:r w:rsidRPr="005377B5">
        <w:rPr>
          <w:sz w:val="24"/>
          <w:szCs w:val="24"/>
        </w:rPr>
        <w:t>Способность и готовность к формированию системного подхода к анализу медицинской информации, опираясь на всеобъемлющие принципы доказательной медицины, основанной на поиске решений с использованием теоретических знаний и практических умений в целях совершенствования профессиональной деятельности (ПК-3);</w:t>
      </w:r>
    </w:p>
    <w:p w:rsidR="006A1365" w:rsidRPr="005377B5" w:rsidRDefault="006A1365" w:rsidP="006A1365">
      <w:pPr>
        <w:pStyle w:val="5"/>
        <w:numPr>
          <w:ilvl w:val="0"/>
          <w:numId w:val="5"/>
        </w:numPr>
        <w:shd w:val="clear" w:color="auto" w:fill="auto"/>
        <w:spacing w:after="0" w:line="240" w:lineRule="auto"/>
        <w:ind w:left="0" w:firstLine="709"/>
        <w:jc w:val="both"/>
        <w:rPr>
          <w:sz w:val="24"/>
          <w:szCs w:val="24"/>
        </w:rPr>
      </w:pPr>
      <w:r w:rsidRPr="005377B5">
        <w:rPr>
          <w:sz w:val="24"/>
          <w:szCs w:val="24"/>
        </w:rPr>
        <w:t>способен и готов проводить патофизиологический анализ клинических синдромов, обосновывать патогенетически оправданные методы (принципы) диагностики, лечения, реабилитации и профилактики среди взрослого населения и подростков с учетом их возрастно-половых групп (ПК-6);</w:t>
      </w:r>
    </w:p>
    <w:p w:rsidR="006A1365" w:rsidRPr="005377B5" w:rsidRDefault="006A1365" w:rsidP="006A1365">
      <w:pPr>
        <w:numPr>
          <w:ilvl w:val="0"/>
          <w:numId w:val="5"/>
        </w:numPr>
        <w:spacing w:after="0" w:line="240" w:lineRule="auto"/>
        <w:ind w:left="0" w:firstLine="709"/>
        <w:jc w:val="both"/>
        <w:rPr>
          <w:rFonts w:ascii="Times New Roman" w:hAnsi="Times New Roman"/>
          <w:sz w:val="24"/>
          <w:szCs w:val="24"/>
        </w:rPr>
      </w:pPr>
      <w:r w:rsidRPr="005377B5">
        <w:rPr>
          <w:rFonts w:ascii="Times New Roman" w:hAnsi="Times New Roman"/>
          <w:sz w:val="24"/>
          <w:szCs w:val="24"/>
        </w:rPr>
        <w:t>Способностью и готовностью выявлять у пациентов основные патологические симптомы и синдромы заболеваний, используя знания основ медико-биологических и клинических дисциплин с учетом законов течения патологии по органам, системам и организма в целом, анализировать закономерности функционирования различных органов и систем при различных заболеваниях и патологических процессах, использовать алгоритм постановки диагноза (основного, сопутствующего, осложнений) с учетом Международной статистической классификацией болезней и проблем, связанных со здоровьем (МКБ), выполнять основные диагностические мероприятия по выявлению неотложных и угрожающих жизни состояний (ПК-17);</w:t>
      </w:r>
    </w:p>
    <w:p w:rsidR="006A1365" w:rsidRPr="005377B5" w:rsidRDefault="006A1365" w:rsidP="006A1365">
      <w:pPr>
        <w:spacing w:after="0" w:line="240" w:lineRule="auto"/>
        <w:ind w:firstLine="709"/>
        <w:jc w:val="both"/>
        <w:rPr>
          <w:rFonts w:ascii="Times New Roman" w:hAnsi="Times New Roman"/>
          <w:sz w:val="24"/>
          <w:szCs w:val="24"/>
        </w:rPr>
      </w:pPr>
      <w:r w:rsidRPr="005377B5">
        <w:rPr>
          <w:rFonts w:ascii="Times New Roman" w:hAnsi="Times New Roman"/>
          <w:sz w:val="24"/>
          <w:szCs w:val="24"/>
        </w:rPr>
        <w:t>В лечебной деятельности:</w:t>
      </w:r>
    </w:p>
    <w:p w:rsidR="006A1365" w:rsidRPr="005377B5" w:rsidRDefault="006A1365" w:rsidP="006A1365">
      <w:pPr>
        <w:spacing w:after="0" w:line="240" w:lineRule="auto"/>
        <w:ind w:firstLine="709"/>
        <w:jc w:val="both"/>
        <w:rPr>
          <w:rFonts w:ascii="Times New Roman" w:hAnsi="Times New Roman"/>
          <w:sz w:val="24"/>
          <w:szCs w:val="24"/>
        </w:rPr>
      </w:pPr>
      <w:r w:rsidRPr="005377B5">
        <w:rPr>
          <w:rFonts w:ascii="Times New Roman" w:hAnsi="Times New Roman"/>
          <w:sz w:val="24"/>
          <w:szCs w:val="24"/>
        </w:rPr>
        <w:t>в научно-исследовательской деятельности:</w:t>
      </w:r>
    </w:p>
    <w:p w:rsidR="006A1365" w:rsidRPr="005377B5" w:rsidRDefault="006A1365" w:rsidP="006A1365">
      <w:pPr>
        <w:numPr>
          <w:ilvl w:val="0"/>
          <w:numId w:val="5"/>
        </w:numPr>
        <w:spacing w:after="0" w:line="240" w:lineRule="auto"/>
        <w:ind w:left="0" w:firstLine="709"/>
        <w:jc w:val="both"/>
        <w:rPr>
          <w:rFonts w:ascii="Times New Roman" w:hAnsi="Times New Roman"/>
          <w:sz w:val="24"/>
          <w:szCs w:val="24"/>
        </w:rPr>
      </w:pPr>
      <w:r w:rsidRPr="005377B5">
        <w:rPr>
          <w:rFonts w:ascii="Times New Roman" w:hAnsi="Times New Roman"/>
          <w:sz w:val="24"/>
          <w:szCs w:val="24"/>
        </w:rPr>
        <w:t>Способностью и готовностью к участию в освоении современных теоретических и экспериментальных методов исследования с целью создания новых перспективных средств, в организации работ по практическому использованию и внедрению результатов исследований (ПК-32).</w:t>
      </w:r>
    </w:p>
    <w:p w:rsidR="006A1365" w:rsidRPr="005377B5" w:rsidRDefault="006A1365" w:rsidP="006A1365">
      <w:pPr>
        <w:pStyle w:val="a3"/>
        <w:spacing w:line="240" w:lineRule="auto"/>
        <w:ind w:firstLine="709"/>
        <w:rPr>
          <w:szCs w:val="24"/>
        </w:rPr>
      </w:pPr>
    </w:p>
    <w:p w:rsidR="006A1365" w:rsidRPr="005377B5" w:rsidRDefault="006A1365" w:rsidP="006A1365">
      <w:pPr>
        <w:spacing w:after="0" w:line="240" w:lineRule="auto"/>
        <w:ind w:firstLine="709"/>
        <w:jc w:val="both"/>
        <w:rPr>
          <w:rFonts w:ascii="Times New Roman" w:hAnsi="Times New Roman"/>
        </w:rPr>
      </w:pPr>
    </w:p>
    <w:p w:rsidR="006A1365" w:rsidRDefault="006A1365" w:rsidP="006A1365">
      <w:pPr>
        <w:spacing w:after="0" w:line="240" w:lineRule="auto"/>
        <w:ind w:firstLine="709"/>
        <w:jc w:val="both"/>
        <w:rPr>
          <w:rFonts w:ascii="Times New Roman" w:hAnsi="Times New Roman"/>
        </w:rPr>
      </w:pPr>
    </w:p>
    <w:p w:rsidR="006A1365" w:rsidRDefault="006A1365" w:rsidP="006A1365">
      <w:pPr>
        <w:spacing w:after="0" w:line="240" w:lineRule="auto"/>
        <w:ind w:firstLine="709"/>
        <w:jc w:val="both"/>
        <w:rPr>
          <w:rFonts w:ascii="Times New Roman" w:hAnsi="Times New Roman"/>
        </w:rPr>
      </w:pPr>
    </w:p>
    <w:p w:rsidR="006A1365" w:rsidRDefault="006A1365" w:rsidP="006A1365">
      <w:pPr>
        <w:spacing w:after="0" w:line="240" w:lineRule="auto"/>
        <w:ind w:firstLine="709"/>
        <w:jc w:val="both"/>
        <w:rPr>
          <w:rFonts w:ascii="Times New Roman" w:hAnsi="Times New Roman"/>
        </w:rPr>
      </w:pPr>
    </w:p>
    <w:p w:rsidR="006A1365" w:rsidRDefault="006A1365" w:rsidP="006A1365">
      <w:pPr>
        <w:spacing w:after="0" w:line="240" w:lineRule="auto"/>
        <w:ind w:firstLine="709"/>
        <w:jc w:val="both"/>
        <w:rPr>
          <w:rFonts w:ascii="Times New Roman" w:hAnsi="Times New Roman"/>
        </w:rPr>
      </w:pPr>
    </w:p>
    <w:p w:rsidR="006A1365" w:rsidRDefault="006A1365" w:rsidP="006A1365">
      <w:pPr>
        <w:spacing w:after="0" w:line="240" w:lineRule="auto"/>
        <w:ind w:firstLine="709"/>
        <w:jc w:val="both"/>
        <w:rPr>
          <w:rFonts w:ascii="Times New Roman" w:hAnsi="Times New Roman"/>
        </w:rPr>
      </w:pPr>
    </w:p>
    <w:p w:rsidR="006A1365" w:rsidRPr="00730111" w:rsidRDefault="006A1365" w:rsidP="006A1365">
      <w:pPr>
        <w:spacing w:after="0" w:line="240" w:lineRule="auto"/>
        <w:ind w:firstLine="709"/>
        <w:jc w:val="both"/>
        <w:rPr>
          <w:rFonts w:ascii="Times New Roman" w:hAnsi="Times New Roman"/>
        </w:rPr>
      </w:pPr>
    </w:p>
    <w:p w:rsidR="006A1365" w:rsidRDefault="006A1365" w:rsidP="006A1365">
      <w:pPr>
        <w:spacing w:after="0" w:line="240" w:lineRule="auto"/>
        <w:ind w:firstLine="709"/>
        <w:jc w:val="both"/>
        <w:rPr>
          <w:rFonts w:ascii="Times New Roman" w:hAnsi="Times New Roman"/>
          <w:b/>
          <w:sz w:val="28"/>
          <w:szCs w:val="28"/>
        </w:rPr>
      </w:pPr>
      <w:r w:rsidRPr="00730111">
        <w:rPr>
          <w:rFonts w:ascii="Times New Roman" w:hAnsi="Times New Roman"/>
          <w:b/>
          <w:sz w:val="28"/>
          <w:szCs w:val="28"/>
        </w:rPr>
        <w:t>Основные дидактические единицы (разделы):</w:t>
      </w:r>
    </w:p>
    <w:p w:rsidR="006A1365" w:rsidRDefault="006A1365" w:rsidP="006A1365">
      <w:pPr>
        <w:spacing w:after="0" w:line="240" w:lineRule="auto"/>
        <w:ind w:firstLine="709"/>
        <w:jc w:val="both"/>
        <w:rPr>
          <w:rFonts w:ascii="Times New Roman" w:hAnsi="Times New Roman"/>
          <w:b/>
          <w:sz w:val="28"/>
          <w:szCs w:val="28"/>
        </w:rPr>
      </w:pPr>
    </w:p>
    <w:tbl>
      <w:tblPr>
        <w:tblW w:w="10064" w:type="dxa"/>
        <w:tblLayout w:type="fixed"/>
        <w:tblCellMar>
          <w:left w:w="0" w:type="dxa"/>
          <w:right w:w="0" w:type="dxa"/>
        </w:tblCellMar>
        <w:tblLook w:val="00A0" w:firstRow="1" w:lastRow="0" w:firstColumn="1" w:lastColumn="0" w:noHBand="0" w:noVBand="0"/>
      </w:tblPr>
      <w:tblGrid>
        <w:gridCol w:w="638"/>
        <w:gridCol w:w="2410"/>
        <w:gridCol w:w="4961"/>
        <w:gridCol w:w="2055"/>
      </w:tblGrid>
      <w:tr w:rsidR="006A1365" w:rsidRPr="005A3D66" w:rsidTr="00C41D2E">
        <w:trPr>
          <w:trHeight w:val="513"/>
        </w:trPr>
        <w:tc>
          <w:tcPr>
            <w:tcW w:w="638"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6A1365" w:rsidRPr="005A3D66" w:rsidRDefault="006A1365" w:rsidP="00C41D2E">
            <w:pPr>
              <w:pStyle w:val="4"/>
              <w:jc w:val="center"/>
              <w:rPr>
                <w:b w:val="0"/>
                <w:bCs w:val="0"/>
                <w:color w:val="000000"/>
                <w:kern w:val="24"/>
                <w:szCs w:val="24"/>
              </w:rPr>
            </w:pPr>
            <w:r w:rsidRPr="005A3D66">
              <w:rPr>
                <w:color w:val="000000"/>
                <w:kern w:val="24"/>
                <w:szCs w:val="24"/>
              </w:rPr>
              <w:t>№</w:t>
            </w:r>
          </w:p>
          <w:p w:rsidR="006A1365" w:rsidRPr="005A3D66" w:rsidRDefault="006A1365" w:rsidP="00C41D2E">
            <w:pPr>
              <w:spacing w:after="0" w:line="240" w:lineRule="auto"/>
              <w:jc w:val="center"/>
              <w:rPr>
                <w:rFonts w:ascii="Times New Roman" w:hAnsi="Times New Roman"/>
                <w:b/>
                <w:sz w:val="24"/>
                <w:szCs w:val="24"/>
              </w:rPr>
            </w:pPr>
            <w:r w:rsidRPr="005A3D66">
              <w:rPr>
                <w:rFonts w:ascii="Times New Roman" w:hAnsi="Times New Roman"/>
                <w:b/>
                <w:bCs/>
                <w:color w:val="000000"/>
                <w:kern w:val="24"/>
                <w:sz w:val="24"/>
                <w:szCs w:val="24"/>
              </w:rPr>
              <w:t>п/п</w:t>
            </w:r>
          </w:p>
        </w:tc>
        <w:tc>
          <w:tcPr>
            <w:tcW w:w="241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6A1365" w:rsidRPr="005A3D66" w:rsidRDefault="006A1365" w:rsidP="00C41D2E">
            <w:pPr>
              <w:spacing w:after="0" w:line="240" w:lineRule="auto"/>
              <w:jc w:val="center"/>
              <w:rPr>
                <w:rFonts w:ascii="Times New Roman" w:hAnsi="Times New Roman"/>
                <w:b/>
                <w:sz w:val="24"/>
                <w:szCs w:val="24"/>
              </w:rPr>
            </w:pPr>
            <w:r w:rsidRPr="005A3D66">
              <w:rPr>
                <w:rFonts w:ascii="Times New Roman" w:hAnsi="Times New Roman"/>
                <w:b/>
                <w:bCs/>
                <w:color w:val="000000"/>
                <w:kern w:val="24"/>
                <w:sz w:val="24"/>
                <w:szCs w:val="24"/>
              </w:rPr>
              <w:t>Разделы (или темы) дисциплины</w:t>
            </w:r>
          </w:p>
        </w:tc>
        <w:tc>
          <w:tcPr>
            <w:tcW w:w="4961"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6A1365" w:rsidRPr="005A3D66" w:rsidRDefault="006A1365" w:rsidP="00C41D2E">
            <w:pPr>
              <w:spacing w:after="0" w:line="240" w:lineRule="auto"/>
              <w:jc w:val="center"/>
              <w:rPr>
                <w:rFonts w:ascii="Times New Roman" w:hAnsi="Times New Roman"/>
                <w:b/>
                <w:sz w:val="24"/>
                <w:szCs w:val="24"/>
              </w:rPr>
            </w:pPr>
            <w:r w:rsidRPr="005A3D66">
              <w:rPr>
                <w:rFonts w:ascii="Times New Roman" w:hAnsi="Times New Roman"/>
                <w:b/>
                <w:bCs/>
                <w:color w:val="000000"/>
                <w:kern w:val="24"/>
                <w:sz w:val="24"/>
                <w:szCs w:val="24"/>
              </w:rPr>
              <w:t>Коды компетенций</w:t>
            </w:r>
          </w:p>
        </w:tc>
        <w:tc>
          <w:tcPr>
            <w:tcW w:w="2055" w:type="dxa"/>
            <w:tcBorders>
              <w:top w:val="single" w:sz="8" w:space="0" w:color="000000"/>
              <w:left w:val="single" w:sz="8" w:space="0" w:color="000000"/>
              <w:bottom w:val="single" w:sz="8" w:space="0" w:color="000000"/>
              <w:right w:val="single" w:sz="8" w:space="0" w:color="000000"/>
            </w:tcBorders>
          </w:tcPr>
          <w:p w:rsidR="006A1365" w:rsidRPr="005A3D66" w:rsidRDefault="006A1365" w:rsidP="00C41D2E">
            <w:pPr>
              <w:spacing w:after="0" w:line="240" w:lineRule="auto"/>
              <w:jc w:val="center"/>
              <w:rPr>
                <w:rFonts w:ascii="Times New Roman" w:hAnsi="Times New Roman"/>
                <w:b/>
                <w:sz w:val="24"/>
                <w:szCs w:val="24"/>
              </w:rPr>
            </w:pPr>
            <w:r w:rsidRPr="005A3D66">
              <w:rPr>
                <w:rFonts w:ascii="Times New Roman" w:hAnsi="Times New Roman"/>
                <w:b/>
                <w:bCs/>
                <w:color w:val="000000"/>
                <w:kern w:val="24"/>
                <w:sz w:val="24"/>
                <w:szCs w:val="24"/>
              </w:rPr>
              <w:t>Общее количество компетенций</w:t>
            </w:r>
          </w:p>
        </w:tc>
      </w:tr>
      <w:tr w:rsidR="006A1365" w:rsidRPr="005A3D66" w:rsidTr="00C41D2E">
        <w:trPr>
          <w:trHeight w:val="249"/>
        </w:trPr>
        <w:tc>
          <w:tcPr>
            <w:tcW w:w="638"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6A1365" w:rsidRPr="005A3D66" w:rsidRDefault="006A1365" w:rsidP="00C41D2E">
            <w:pPr>
              <w:pStyle w:val="4"/>
              <w:jc w:val="center"/>
              <w:rPr>
                <w:bCs w:val="0"/>
                <w:color w:val="000000"/>
                <w:kern w:val="24"/>
                <w:szCs w:val="24"/>
              </w:rPr>
            </w:pPr>
            <w:r w:rsidRPr="005A3D66">
              <w:rPr>
                <w:color w:val="000000"/>
                <w:kern w:val="24"/>
                <w:szCs w:val="24"/>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6A1365" w:rsidRPr="005A3D66" w:rsidRDefault="006A1365" w:rsidP="00C41D2E">
            <w:pPr>
              <w:spacing w:after="0" w:line="240" w:lineRule="auto"/>
              <w:jc w:val="center"/>
              <w:rPr>
                <w:rFonts w:ascii="Times New Roman" w:hAnsi="Times New Roman"/>
                <w:bCs/>
                <w:color w:val="000000"/>
                <w:kern w:val="24"/>
                <w:sz w:val="24"/>
                <w:szCs w:val="24"/>
              </w:rPr>
            </w:pPr>
            <w:r w:rsidRPr="005A3D66">
              <w:rPr>
                <w:rFonts w:ascii="Times New Roman" w:hAnsi="Times New Roman"/>
                <w:bCs/>
                <w:color w:val="000000"/>
                <w:kern w:val="24"/>
                <w:sz w:val="24"/>
                <w:szCs w:val="24"/>
              </w:rPr>
              <w:t>2</w:t>
            </w:r>
          </w:p>
        </w:tc>
        <w:tc>
          <w:tcPr>
            <w:tcW w:w="4961"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6A1365" w:rsidRPr="005A3D66" w:rsidRDefault="006A1365" w:rsidP="00C41D2E">
            <w:pPr>
              <w:spacing w:after="0" w:line="240" w:lineRule="auto"/>
              <w:jc w:val="center"/>
              <w:rPr>
                <w:rFonts w:ascii="Times New Roman" w:hAnsi="Times New Roman"/>
                <w:bCs/>
                <w:color w:val="000000"/>
                <w:kern w:val="24"/>
                <w:sz w:val="24"/>
                <w:szCs w:val="24"/>
              </w:rPr>
            </w:pPr>
            <w:r w:rsidRPr="005A3D66">
              <w:rPr>
                <w:rFonts w:ascii="Times New Roman" w:hAnsi="Times New Roman"/>
                <w:bCs/>
                <w:color w:val="000000"/>
                <w:kern w:val="24"/>
                <w:sz w:val="24"/>
                <w:szCs w:val="24"/>
              </w:rPr>
              <w:t>3</w:t>
            </w:r>
          </w:p>
        </w:tc>
        <w:tc>
          <w:tcPr>
            <w:tcW w:w="2055" w:type="dxa"/>
            <w:tcBorders>
              <w:top w:val="single" w:sz="8" w:space="0" w:color="000000"/>
              <w:left w:val="single" w:sz="8" w:space="0" w:color="000000"/>
              <w:bottom w:val="single" w:sz="8" w:space="0" w:color="000000"/>
              <w:right w:val="single" w:sz="8" w:space="0" w:color="000000"/>
            </w:tcBorders>
          </w:tcPr>
          <w:p w:rsidR="006A1365" w:rsidRPr="005A3D66" w:rsidRDefault="006A1365" w:rsidP="00C41D2E">
            <w:pPr>
              <w:spacing w:after="0" w:line="240" w:lineRule="auto"/>
              <w:jc w:val="center"/>
              <w:rPr>
                <w:rFonts w:ascii="Times New Roman" w:hAnsi="Times New Roman"/>
                <w:bCs/>
                <w:color w:val="000000"/>
                <w:kern w:val="24"/>
                <w:sz w:val="24"/>
                <w:szCs w:val="24"/>
              </w:rPr>
            </w:pPr>
            <w:r w:rsidRPr="005A3D66">
              <w:rPr>
                <w:rFonts w:ascii="Times New Roman" w:hAnsi="Times New Roman"/>
                <w:bCs/>
                <w:color w:val="000000"/>
                <w:kern w:val="24"/>
                <w:sz w:val="24"/>
                <w:szCs w:val="24"/>
              </w:rPr>
              <w:t>4</w:t>
            </w:r>
          </w:p>
        </w:tc>
      </w:tr>
      <w:tr w:rsidR="006A1365" w:rsidRPr="005A3D66" w:rsidTr="00C41D2E">
        <w:trPr>
          <w:trHeight w:val="396"/>
        </w:trPr>
        <w:tc>
          <w:tcPr>
            <w:tcW w:w="638"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6A1365" w:rsidRPr="005A3D66" w:rsidRDefault="006A1365" w:rsidP="00C41D2E">
            <w:pPr>
              <w:spacing w:after="0" w:line="240" w:lineRule="auto"/>
              <w:jc w:val="center"/>
              <w:rPr>
                <w:rFonts w:ascii="Times New Roman" w:hAnsi="Times New Roman"/>
                <w:sz w:val="24"/>
                <w:szCs w:val="24"/>
              </w:rPr>
            </w:pPr>
            <w:r w:rsidRPr="005A3D66">
              <w:rPr>
                <w:rFonts w:ascii="Times New Roman" w:hAnsi="Times New Roman"/>
                <w:sz w:val="24"/>
                <w:szCs w:val="24"/>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6A1365" w:rsidRPr="005A3D66" w:rsidRDefault="006A1365" w:rsidP="00C41D2E">
            <w:pPr>
              <w:spacing w:after="0" w:line="240" w:lineRule="auto"/>
              <w:rPr>
                <w:rFonts w:ascii="Times New Roman" w:hAnsi="Times New Roman"/>
                <w:sz w:val="24"/>
                <w:szCs w:val="24"/>
              </w:rPr>
            </w:pPr>
            <w:r w:rsidRPr="005A3D66">
              <w:rPr>
                <w:rFonts w:ascii="Times New Roman" w:hAnsi="Times New Roman"/>
                <w:sz w:val="24"/>
                <w:szCs w:val="24"/>
              </w:rPr>
              <w:t xml:space="preserve">Стресс. Адаптация </w:t>
            </w:r>
          </w:p>
        </w:tc>
        <w:tc>
          <w:tcPr>
            <w:tcW w:w="4961"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6A1365" w:rsidRPr="005A3D66" w:rsidRDefault="006A1365" w:rsidP="00C41D2E">
            <w:pPr>
              <w:spacing w:after="0" w:line="240" w:lineRule="auto"/>
              <w:jc w:val="both"/>
              <w:rPr>
                <w:rFonts w:ascii="Times New Roman" w:hAnsi="Times New Roman"/>
                <w:sz w:val="24"/>
                <w:szCs w:val="24"/>
              </w:rPr>
            </w:pPr>
            <w:r w:rsidRPr="005A3D66">
              <w:rPr>
                <w:rFonts w:ascii="Times New Roman" w:hAnsi="Times New Roman"/>
                <w:sz w:val="24"/>
                <w:szCs w:val="24"/>
              </w:rPr>
              <w:t>ОК-1; ПК-2; ПК-3; ПК-6;</w:t>
            </w:r>
          </w:p>
        </w:tc>
        <w:tc>
          <w:tcPr>
            <w:tcW w:w="2055" w:type="dxa"/>
            <w:tcBorders>
              <w:top w:val="single" w:sz="8" w:space="0" w:color="000000"/>
              <w:left w:val="single" w:sz="8" w:space="0" w:color="000000"/>
              <w:bottom w:val="single" w:sz="8" w:space="0" w:color="000000"/>
              <w:right w:val="single" w:sz="8" w:space="0" w:color="000000"/>
            </w:tcBorders>
          </w:tcPr>
          <w:p w:rsidR="006A1365" w:rsidRPr="005A3D66" w:rsidRDefault="006A1365" w:rsidP="00C41D2E">
            <w:pPr>
              <w:spacing w:after="0" w:line="240" w:lineRule="auto"/>
              <w:jc w:val="center"/>
              <w:rPr>
                <w:rFonts w:ascii="Times New Roman" w:hAnsi="Times New Roman"/>
                <w:sz w:val="24"/>
                <w:szCs w:val="24"/>
              </w:rPr>
            </w:pPr>
            <w:r>
              <w:rPr>
                <w:rFonts w:ascii="Times New Roman" w:hAnsi="Times New Roman"/>
                <w:sz w:val="24"/>
                <w:szCs w:val="24"/>
              </w:rPr>
              <w:t>4</w:t>
            </w:r>
          </w:p>
        </w:tc>
      </w:tr>
      <w:tr w:rsidR="006A1365" w:rsidRPr="005A3D66" w:rsidTr="00C41D2E">
        <w:trPr>
          <w:trHeight w:val="396"/>
        </w:trPr>
        <w:tc>
          <w:tcPr>
            <w:tcW w:w="638"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6A1365" w:rsidRPr="005A3D66" w:rsidRDefault="006A1365" w:rsidP="00C41D2E">
            <w:pPr>
              <w:spacing w:after="0" w:line="240" w:lineRule="auto"/>
              <w:jc w:val="center"/>
              <w:rPr>
                <w:rFonts w:ascii="Times New Roman" w:hAnsi="Times New Roman"/>
                <w:sz w:val="24"/>
                <w:szCs w:val="24"/>
              </w:rPr>
            </w:pPr>
            <w:r w:rsidRPr="005A3D66">
              <w:rPr>
                <w:rFonts w:ascii="Times New Roman" w:hAnsi="Times New Roman"/>
                <w:sz w:val="24"/>
                <w:szCs w:val="24"/>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6A1365" w:rsidRPr="005A3D66" w:rsidRDefault="006A1365" w:rsidP="00C41D2E">
            <w:pPr>
              <w:spacing w:after="0" w:line="240" w:lineRule="auto"/>
              <w:rPr>
                <w:rFonts w:ascii="Times New Roman" w:hAnsi="Times New Roman"/>
                <w:sz w:val="24"/>
                <w:szCs w:val="24"/>
              </w:rPr>
            </w:pPr>
            <w:r w:rsidRPr="005A3D66">
              <w:rPr>
                <w:rFonts w:ascii="Times New Roman" w:hAnsi="Times New Roman"/>
                <w:sz w:val="24"/>
                <w:szCs w:val="24"/>
              </w:rPr>
              <w:t>Обморок. Коллапс</w:t>
            </w:r>
          </w:p>
        </w:tc>
        <w:tc>
          <w:tcPr>
            <w:tcW w:w="4961"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6A1365" w:rsidRPr="005A3D66" w:rsidRDefault="006A1365" w:rsidP="00C41D2E">
            <w:pPr>
              <w:spacing w:after="0" w:line="240" w:lineRule="auto"/>
              <w:jc w:val="both"/>
              <w:rPr>
                <w:rFonts w:ascii="Times New Roman" w:hAnsi="Times New Roman"/>
                <w:sz w:val="24"/>
                <w:szCs w:val="24"/>
              </w:rPr>
            </w:pPr>
            <w:r w:rsidRPr="005A3D66">
              <w:rPr>
                <w:rFonts w:ascii="Times New Roman" w:hAnsi="Times New Roman"/>
                <w:sz w:val="24"/>
                <w:szCs w:val="24"/>
              </w:rPr>
              <w:t>ОК-1; ПК-2; ПК-3; ПК-6;  ПК-17; ПК-32;</w:t>
            </w:r>
          </w:p>
        </w:tc>
        <w:tc>
          <w:tcPr>
            <w:tcW w:w="2055" w:type="dxa"/>
            <w:tcBorders>
              <w:top w:val="single" w:sz="8" w:space="0" w:color="000000"/>
              <w:left w:val="single" w:sz="8" w:space="0" w:color="000000"/>
              <w:bottom w:val="single" w:sz="8" w:space="0" w:color="000000"/>
              <w:right w:val="single" w:sz="8" w:space="0" w:color="000000"/>
            </w:tcBorders>
          </w:tcPr>
          <w:p w:rsidR="006A1365" w:rsidRPr="005A3D66" w:rsidRDefault="006A1365" w:rsidP="00C41D2E">
            <w:pPr>
              <w:spacing w:after="0" w:line="240" w:lineRule="auto"/>
              <w:jc w:val="center"/>
              <w:rPr>
                <w:rFonts w:ascii="Times New Roman" w:hAnsi="Times New Roman"/>
                <w:sz w:val="24"/>
                <w:szCs w:val="24"/>
              </w:rPr>
            </w:pPr>
            <w:r>
              <w:rPr>
                <w:rFonts w:ascii="Times New Roman" w:hAnsi="Times New Roman"/>
                <w:sz w:val="24"/>
                <w:szCs w:val="24"/>
              </w:rPr>
              <w:t>6</w:t>
            </w:r>
          </w:p>
        </w:tc>
      </w:tr>
      <w:tr w:rsidR="006A1365" w:rsidRPr="005A3D66" w:rsidTr="00C41D2E">
        <w:trPr>
          <w:trHeight w:val="568"/>
        </w:trPr>
        <w:tc>
          <w:tcPr>
            <w:tcW w:w="638"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6A1365" w:rsidRPr="005A3D66" w:rsidRDefault="006A1365" w:rsidP="00C41D2E">
            <w:pPr>
              <w:spacing w:after="0" w:line="240" w:lineRule="auto"/>
              <w:jc w:val="center"/>
              <w:rPr>
                <w:rFonts w:ascii="Times New Roman" w:hAnsi="Times New Roman"/>
                <w:sz w:val="24"/>
                <w:szCs w:val="24"/>
              </w:rPr>
            </w:pPr>
            <w:r w:rsidRPr="005A3D66">
              <w:rPr>
                <w:rFonts w:ascii="Times New Roman" w:hAnsi="Times New Roman"/>
                <w:sz w:val="24"/>
                <w:szCs w:val="24"/>
              </w:rPr>
              <w:t>3</w:t>
            </w:r>
          </w:p>
        </w:tc>
        <w:tc>
          <w:tcPr>
            <w:tcW w:w="241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6A1365" w:rsidRPr="005A3D66" w:rsidRDefault="006A1365" w:rsidP="00C41D2E">
            <w:pPr>
              <w:spacing w:after="0" w:line="240" w:lineRule="auto"/>
              <w:rPr>
                <w:rFonts w:ascii="Times New Roman" w:hAnsi="Times New Roman"/>
                <w:sz w:val="24"/>
                <w:szCs w:val="24"/>
              </w:rPr>
            </w:pPr>
            <w:r w:rsidRPr="005A3D66">
              <w:rPr>
                <w:rFonts w:ascii="Times New Roman" w:hAnsi="Times New Roman"/>
                <w:sz w:val="24"/>
                <w:szCs w:val="24"/>
              </w:rPr>
              <w:t>Шок</w:t>
            </w:r>
          </w:p>
        </w:tc>
        <w:tc>
          <w:tcPr>
            <w:tcW w:w="4961"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6A1365" w:rsidRPr="005A3D66" w:rsidRDefault="006A1365" w:rsidP="00C41D2E">
            <w:pPr>
              <w:spacing w:after="0" w:line="240" w:lineRule="auto"/>
              <w:jc w:val="both"/>
              <w:rPr>
                <w:rFonts w:ascii="Times New Roman" w:hAnsi="Times New Roman"/>
                <w:sz w:val="24"/>
                <w:szCs w:val="24"/>
              </w:rPr>
            </w:pPr>
            <w:r w:rsidRPr="005A3D66">
              <w:rPr>
                <w:rFonts w:ascii="Times New Roman" w:hAnsi="Times New Roman"/>
                <w:sz w:val="24"/>
                <w:szCs w:val="24"/>
              </w:rPr>
              <w:t>ОК-1; ПК-2; ПК-3; ПК-6;  ПК-17; ПК-32;</w:t>
            </w:r>
          </w:p>
        </w:tc>
        <w:tc>
          <w:tcPr>
            <w:tcW w:w="2055" w:type="dxa"/>
            <w:tcBorders>
              <w:top w:val="single" w:sz="8" w:space="0" w:color="000000"/>
              <w:left w:val="single" w:sz="8" w:space="0" w:color="000000"/>
              <w:bottom w:val="single" w:sz="8" w:space="0" w:color="000000"/>
              <w:right w:val="single" w:sz="8" w:space="0" w:color="000000"/>
            </w:tcBorders>
          </w:tcPr>
          <w:p w:rsidR="006A1365" w:rsidRPr="005A3D66" w:rsidRDefault="006A1365" w:rsidP="00C41D2E">
            <w:pPr>
              <w:spacing w:after="0" w:line="240" w:lineRule="auto"/>
              <w:jc w:val="center"/>
              <w:rPr>
                <w:rFonts w:ascii="Times New Roman" w:hAnsi="Times New Roman"/>
                <w:sz w:val="24"/>
                <w:szCs w:val="24"/>
              </w:rPr>
            </w:pPr>
            <w:r>
              <w:rPr>
                <w:rFonts w:ascii="Times New Roman" w:hAnsi="Times New Roman"/>
                <w:sz w:val="24"/>
                <w:szCs w:val="24"/>
              </w:rPr>
              <w:t>6</w:t>
            </w:r>
          </w:p>
        </w:tc>
      </w:tr>
      <w:tr w:rsidR="006A1365" w:rsidRPr="005A3D66" w:rsidTr="00C41D2E">
        <w:trPr>
          <w:trHeight w:val="396"/>
        </w:trPr>
        <w:tc>
          <w:tcPr>
            <w:tcW w:w="638"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6A1365" w:rsidRPr="005A3D66" w:rsidRDefault="006A1365" w:rsidP="00C41D2E">
            <w:pPr>
              <w:spacing w:after="0" w:line="240" w:lineRule="auto"/>
              <w:jc w:val="center"/>
              <w:rPr>
                <w:rFonts w:ascii="Times New Roman" w:hAnsi="Times New Roman"/>
                <w:sz w:val="24"/>
                <w:szCs w:val="24"/>
              </w:rPr>
            </w:pPr>
            <w:r w:rsidRPr="005A3D66">
              <w:rPr>
                <w:rFonts w:ascii="Times New Roman" w:hAnsi="Times New Roman"/>
                <w:sz w:val="24"/>
                <w:szCs w:val="24"/>
              </w:rPr>
              <w:t>4</w:t>
            </w:r>
          </w:p>
        </w:tc>
        <w:tc>
          <w:tcPr>
            <w:tcW w:w="241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6A1365" w:rsidRPr="005A3D66" w:rsidRDefault="006A1365" w:rsidP="00C41D2E">
            <w:pPr>
              <w:spacing w:after="0" w:line="240" w:lineRule="auto"/>
              <w:rPr>
                <w:rFonts w:ascii="Times New Roman" w:hAnsi="Times New Roman"/>
                <w:sz w:val="24"/>
                <w:szCs w:val="24"/>
              </w:rPr>
            </w:pPr>
            <w:r w:rsidRPr="005A3D66">
              <w:rPr>
                <w:rFonts w:ascii="Times New Roman" w:hAnsi="Times New Roman"/>
                <w:sz w:val="24"/>
                <w:szCs w:val="24"/>
              </w:rPr>
              <w:t>Комы</w:t>
            </w:r>
          </w:p>
        </w:tc>
        <w:tc>
          <w:tcPr>
            <w:tcW w:w="4961"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6A1365" w:rsidRPr="005A3D66" w:rsidRDefault="006A1365" w:rsidP="00C41D2E">
            <w:pPr>
              <w:spacing w:after="0" w:line="240" w:lineRule="auto"/>
              <w:jc w:val="both"/>
              <w:rPr>
                <w:rFonts w:ascii="Times New Roman" w:hAnsi="Times New Roman"/>
                <w:sz w:val="24"/>
                <w:szCs w:val="24"/>
              </w:rPr>
            </w:pPr>
            <w:r w:rsidRPr="005A3D66">
              <w:rPr>
                <w:rFonts w:ascii="Times New Roman" w:hAnsi="Times New Roman"/>
                <w:sz w:val="24"/>
                <w:szCs w:val="24"/>
              </w:rPr>
              <w:t>ОК-1; ПК-2; ПК-3; ПК-6;  ПК-17; ПК-32;</w:t>
            </w:r>
          </w:p>
        </w:tc>
        <w:tc>
          <w:tcPr>
            <w:tcW w:w="2055" w:type="dxa"/>
            <w:tcBorders>
              <w:top w:val="single" w:sz="8" w:space="0" w:color="000000"/>
              <w:left w:val="single" w:sz="8" w:space="0" w:color="000000"/>
              <w:bottom w:val="single" w:sz="8" w:space="0" w:color="000000"/>
              <w:right w:val="single" w:sz="8" w:space="0" w:color="000000"/>
            </w:tcBorders>
          </w:tcPr>
          <w:p w:rsidR="006A1365" w:rsidRPr="005A3D66" w:rsidRDefault="006A1365" w:rsidP="00C41D2E">
            <w:pPr>
              <w:spacing w:after="0" w:line="240" w:lineRule="auto"/>
              <w:jc w:val="center"/>
              <w:rPr>
                <w:rFonts w:ascii="Times New Roman" w:hAnsi="Times New Roman"/>
                <w:sz w:val="24"/>
                <w:szCs w:val="24"/>
              </w:rPr>
            </w:pPr>
            <w:r>
              <w:rPr>
                <w:rFonts w:ascii="Times New Roman" w:hAnsi="Times New Roman"/>
                <w:sz w:val="24"/>
                <w:szCs w:val="24"/>
              </w:rPr>
              <w:t>6</w:t>
            </w:r>
          </w:p>
        </w:tc>
      </w:tr>
      <w:tr w:rsidR="006A1365" w:rsidRPr="005A3D66" w:rsidTr="00C41D2E">
        <w:trPr>
          <w:trHeight w:val="396"/>
        </w:trPr>
        <w:tc>
          <w:tcPr>
            <w:tcW w:w="638"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6A1365" w:rsidRPr="005A3D66" w:rsidRDefault="006A1365" w:rsidP="00C41D2E">
            <w:pPr>
              <w:spacing w:after="0" w:line="240" w:lineRule="auto"/>
              <w:jc w:val="center"/>
              <w:rPr>
                <w:rFonts w:ascii="Times New Roman" w:hAnsi="Times New Roman"/>
                <w:sz w:val="24"/>
                <w:szCs w:val="24"/>
              </w:rPr>
            </w:pPr>
            <w:r w:rsidRPr="005A3D66">
              <w:rPr>
                <w:rFonts w:ascii="Times New Roman" w:hAnsi="Times New Roman"/>
                <w:sz w:val="24"/>
                <w:szCs w:val="24"/>
              </w:rPr>
              <w:t>5</w:t>
            </w:r>
          </w:p>
        </w:tc>
        <w:tc>
          <w:tcPr>
            <w:tcW w:w="241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6A1365" w:rsidRPr="005A3D66" w:rsidRDefault="006A1365" w:rsidP="00C41D2E">
            <w:pPr>
              <w:spacing w:after="0" w:line="240" w:lineRule="auto"/>
              <w:rPr>
                <w:rFonts w:ascii="Times New Roman" w:hAnsi="Times New Roman"/>
                <w:sz w:val="24"/>
                <w:szCs w:val="24"/>
              </w:rPr>
            </w:pPr>
            <w:r w:rsidRPr="005A3D66">
              <w:rPr>
                <w:rFonts w:ascii="Times New Roman" w:hAnsi="Times New Roman"/>
                <w:sz w:val="24"/>
                <w:szCs w:val="24"/>
              </w:rPr>
              <w:t>Терминальные состояния</w:t>
            </w:r>
          </w:p>
        </w:tc>
        <w:tc>
          <w:tcPr>
            <w:tcW w:w="4961"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6A1365" w:rsidRPr="005A3D66" w:rsidRDefault="006A1365" w:rsidP="00C41D2E">
            <w:pPr>
              <w:spacing w:after="0" w:line="240" w:lineRule="auto"/>
              <w:jc w:val="both"/>
              <w:rPr>
                <w:rFonts w:ascii="Times New Roman" w:hAnsi="Times New Roman"/>
                <w:sz w:val="24"/>
                <w:szCs w:val="24"/>
              </w:rPr>
            </w:pPr>
            <w:r w:rsidRPr="005A3D66">
              <w:rPr>
                <w:rFonts w:ascii="Times New Roman" w:hAnsi="Times New Roman"/>
                <w:sz w:val="24"/>
                <w:szCs w:val="24"/>
              </w:rPr>
              <w:t>ОК-1; ПК-2; ПК-3; ПК-6;  ПК-17; ПК-32;</w:t>
            </w:r>
          </w:p>
        </w:tc>
        <w:tc>
          <w:tcPr>
            <w:tcW w:w="2055" w:type="dxa"/>
            <w:tcBorders>
              <w:top w:val="single" w:sz="8" w:space="0" w:color="000000"/>
              <w:left w:val="single" w:sz="8" w:space="0" w:color="000000"/>
              <w:bottom w:val="single" w:sz="8" w:space="0" w:color="000000"/>
              <w:right w:val="single" w:sz="8" w:space="0" w:color="000000"/>
            </w:tcBorders>
          </w:tcPr>
          <w:p w:rsidR="006A1365" w:rsidRPr="005A3D66" w:rsidRDefault="006A1365" w:rsidP="00C41D2E">
            <w:pPr>
              <w:spacing w:after="0" w:line="240" w:lineRule="auto"/>
              <w:jc w:val="center"/>
              <w:rPr>
                <w:rFonts w:ascii="Times New Roman" w:hAnsi="Times New Roman"/>
                <w:sz w:val="24"/>
                <w:szCs w:val="24"/>
              </w:rPr>
            </w:pPr>
            <w:r>
              <w:rPr>
                <w:rFonts w:ascii="Times New Roman" w:hAnsi="Times New Roman"/>
                <w:sz w:val="24"/>
                <w:szCs w:val="24"/>
              </w:rPr>
              <w:t>6</w:t>
            </w:r>
          </w:p>
        </w:tc>
      </w:tr>
      <w:tr w:rsidR="006A1365" w:rsidRPr="005A3D66" w:rsidTr="00C41D2E">
        <w:trPr>
          <w:trHeight w:val="396"/>
        </w:trPr>
        <w:tc>
          <w:tcPr>
            <w:tcW w:w="638"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6A1365" w:rsidRPr="005A3D66" w:rsidRDefault="006A1365" w:rsidP="00C41D2E">
            <w:pPr>
              <w:spacing w:after="0" w:line="240" w:lineRule="auto"/>
              <w:jc w:val="center"/>
              <w:rPr>
                <w:rFonts w:ascii="Times New Roman" w:hAnsi="Times New Roman"/>
                <w:sz w:val="24"/>
                <w:szCs w:val="24"/>
              </w:rPr>
            </w:pPr>
            <w:r w:rsidRPr="005A3D66">
              <w:rPr>
                <w:rFonts w:ascii="Times New Roman" w:hAnsi="Times New Roman"/>
                <w:sz w:val="24"/>
                <w:szCs w:val="24"/>
              </w:rPr>
              <w:t>6</w:t>
            </w:r>
          </w:p>
        </w:tc>
        <w:tc>
          <w:tcPr>
            <w:tcW w:w="241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6A1365" w:rsidRPr="005A3D66" w:rsidRDefault="006A1365" w:rsidP="00C41D2E">
            <w:pPr>
              <w:spacing w:after="0" w:line="240" w:lineRule="auto"/>
              <w:rPr>
                <w:rFonts w:ascii="Times New Roman" w:hAnsi="Times New Roman"/>
                <w:sz w:val="24"/>
                <w:szCs w:val="24"/>
              </w:rPr>
            </w:pPr>
            <w:r w:rsidRPr="005A3D66">
              <w:rPr>
                <w:rFonts w:ascii="Times New Roman" w:hAnsi="Times New Roman"/>
                <w:sz w:val="24"/>
                <w:szCs w:val="24"/>
              </w:rPr>
              <w:t>Умирание и оживление организма. Постреанимационная болезнь.</w:t>
            </w:r>
          </w:p>
        </w:tc>
        <w:tc>
          <w:tcPr>
            <w:tcW w:w="4961"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6A1365" w:rsidRPr="005A3D66" w:rsidRDefault="006A1365" w:rsidP="00C41D2E">
            <w:pPr>
              <w:spacing w:after="0" w:line="240" w:lineRule="auto"/>
              <w:jc w:val="both"/>
              <w:rPr>
                <w:rFonts w:ascii="Times New Roman" w:hAnsi="Times New Roman"/>
                <w:sz w:val="24"/>
                <w:szCs w:val="24"/>
              </w:rPr>
            </w:pPr>
            <w:r w:rsidRPr="005A3D66">
              <w:rPr>
                <w:rFonts w:ascii="Times New Roman" w:hAnsi="Times New Roman"/>
                <w:sz w:val="24"/>
                <w:szCs w:val="24"/>
              </w:rPr>
              <w:t>ОК-1; ПК-2; ПК-3; ПК-6;  ПК-17; ПК-32;</w:t>
            </w:r>
          </w:p>
        </w:tc>
        <w:tc>
          <w:tcPr>
            <w:tcW w:w="2055" w:type="dxa"/>
            <w:tcBorders>
              <w:top w:val="single" w:sz="8" w:space="0" w:color="000000"/>
              <w:left w:val="single" w:sz="8" w:space="0" w:color="000000"/>
              <w:bottom w:val="single" w:sz="8" w:space="0" w:color="000000"/>
              <w:right w:val="single" w:sz="8" w:space="0" w:color="000000"/>
            </w:tcBorders>
          </w:tcPr>
          <w:p w:rsidR="006A1365" w:rsidRPr="005A3D66" w:rsidRDefault="006A1365" w:rsidP="00C41D2E">
            <w:pPr>
              <w:spacing w:after="0" w:line="240" w:lineRule="auto"/>
              <w:jc w:val="center"/>
              <w:rPr>
                <w:rFonts w:ascii="Times New Roman" w:hAnsi="Times New Roman"/>
                <w:sz w:val="24"/>
                <w:szCs w:val="24"/>
              </w:rPr>
            </w:pPr>
            <w:r>
              <w:rPr>
                <w:rFonts w:ascii="Times New Roman" w:hAnsi="Times New Roman"/>
                <w:sz w:val="24"/>
                <w:szCs w:val="24"/>
              </w:rPr>
              <w:t>6</w:t>
            </w:r>
          </w:p>
        </w:tc>
      </w:tr>
      <w:tr w:rsidR="006A1365" w:rsidRPr="005A3D66" w:rsidTr="00C41D2E">
        <w:trPr>
          <w:trHeight w:val="396"/>
        </w:trPr>
        <w:tc>
          <w:tcPr>
            <w:tcW w:w="638"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6A1365" w:rsidRPr="005A3D66" w:rsidRDefault="006A1365" w:rsidP="00C41D2E">
            <w:pPr>
              <w:spacing w:after="0" w:line="240" w:lineRule="auto"/>
              <w:jc w:val="center"/>
              <w:rPr>
                <w:rFonts w:ascii="Times New Roman" w:hAnsi="Times New Roman"/>
                <w:sz w:val="24"/>
                <w:szCs w:val="24"/>
              </w:rPr>
            </w:pPr>
            <w:r w:rsidRPr="005A3D66">
              <w:rPr>
                <w:rFonts w:ascii="Times New Roman" w:hAnsi="Times New Roman"/>
                <w:sz w:val="24"/>
                <w:szCs w:val="24"/>
              </w:rPr>
              <w:t>7</w:t>
            </w:r>
          </w:p>
        </w:tc>
        <w:tc>
          <w:tcPr>
            <w:tcW w:w="241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6A1365" w:rsidRPr="005A3D66" w:rsidRDefault="006A1365" w:rsidP="00C41D2E">
            <w:pPr>
              <w:spacing w:after="0" w:line="240" w:lineRule="auto"/>
              <w:rPr>
                <w:rFonts w:ascii="Times New Roman" w:hAnsi="Times New Roman"/>
                <w:sz w:val="24"/>
                <w:szCs w:val="24"/>
              </w:rPr>
            </w:pPr>
            <w:r w:rsidRPr="005A3D66">
              <w:rPr>
                <w:rFonts w:ascii="Times New Roman" w:hAnsi="Times New Roman"/>
                <w:sz w:val="24"/>
                <w:szCs w:val="24"/>
              </w:rPr>
              <w:t>Лечение экстремальных состояний</w:t>
            </w:r>
          </w:p>
        </w:tc>
        <w:tc>
          <w:tcPr>
            <w:tcW w:w="4961"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tcPr>
          <w:p w:rsidR="006A1365" w:rsidRPr="005A3D66" w:rsidRDefault="006A1365" w:rsidP="00C41D2E">
            <w:pPr>
              <w:spacing w:after="0" w:line="240" w:lineRule="auto"/>
              <w:jc w:val="both"/>
              <w:rPr>
                <w:rFonts w:ascii="Times New Roman" w:hAnsi="Times New Roman"/>
                <w:sz w:val="24"/>
                <w:szCs w:val="24"/>
              </w:rPr>
            </w:pPr>
            <w:r w:rsidRPr="005A3D66">
              <w:rPr>
                <w:rFonts w:ascii="Times New Roman" w:hAnsi="Times New Roman"/>
                <w:sz w:val="24"/>
                <w:szCs w:val="24"/>
              </w:rPr>
              <w:t>ОК-1; ПК-2-3; ПК-</w:t>
            </w:r>
            <w:r>
              <w:rPr>
                <w:rFonts w:ascii="Times New Roman" w:hAnsi="Times New Roman"/>
                <w:sz w:val="24"/>
                <w:szCs w:val="24"/>
              </w:rPr>
              <w:t>6</w:t>
            </w:r>
            <w:r w:rsidRPr="005A3D66">
              <w:rPr>
                <w:rFonts w:ascii="Times New Roman" w:hAnsi="Times New Roman"/>
                <w:sz w:val="24"/>
                <w:szCs w:val="24"/>
              </w:rPr>
              <w:t>; ПК-17; ПК-32;</w:t>
            </w:r>
          </w:p>
        </w:tc>
        <w:tc>
          <w:tcPr>
            <w:tcW w:w="2055" w:type="dxa"/>
            <w:tcBorders>
              <w:top w:val="single" w:sz="8" w:space="0" w:color="000000"/>
              <w:left w:val="single" w:sz="8" w:space="0" w:color="000000"/>
              <w:bottom w:val="single" w:sz="8" w:space="0" w:color="000000"/>
              <w:right w:val="single" w:sz="8" w:space="0" w:color="000000"/>
            </w:tcBorders>
          </w:tcPr>
          <w:p w:rsidR="006A1365" w:rsidRPr="005A3D66" w:rsidRDefault="006A1365" w:rsidP="00C41D2E">
            <w:pPr>
              <w:spacing w:after="0" w:line="240" w:lineRule="auto"/>
              <w:jc w:val="center"/>
              <w:rPr>
                <w:rFonts w:ascii="Times New Roman" w:hAnsi="Times New Roman"/>
                <w:sz w:val="24"/>
                <w:szCs w:val="24"/>
              </w:rPr>
            </w:pPr>
            <w:r>
              <w:rPr>
                <w:rFonts w:ascii="Times New Roman" w:hAnsi="Times New Roman"/>
                <w:sz w:val="24"/>
                <w:szCs w:val="24"/>
              </w:rPr>
              <w:t>6</w:t>
            </w:r>
          </w:p>
        </w:tc>
      </w:tr>
    </w:tbl>
    <w:p w:rsidR="006A1365" w:rsidRDefault="006A1365" w:rsidP="006A1365">
      <w:pPr>
        <w:spacing w:after="0" w:line="240" w:lineRule="auto"/>
        <w:ind w:firstLine="709"/>
        <w:jc w:val="both"/>
        <w:rPr>
          <w:rFonts w:ascii="Times New Roman" w:hAnsi="Times New Roman"/>
          <w:b/>
          <w:sz w:val="28"/>
          <w:szCs w:val="28"/>
        </w:rPr>
      </w:pPr>
    </w:p>
    <w:p w:rsidR="006A1365" w:rsidRDefault="006A1365" w:rsidP="006A1365">
      <w:pPr>
        <w:spacing w:after="0" w:line="240" w:lineRule="auto"/>
        <w:rPr>
          <w:rFonts w:ascii="Times New Roman" w:hAnsi="Times New Roman"/>
          <w:b/>
          <w:sz w:val="28"/>
          <w:szCs w:val="28"/>
        </w:rPr>
      </w:pPr>
    </w:p>
    <w:p w:rsidR="006A1365" w:rsidRDefault="006A1365" w:rsidP="006A1365">
      <w:pPr>
        <w:spacing w:after="0" w:line="240" w:lineRule="auto"/>
        <w:rPr>
          <w:rFonts w:ascii="Times New Roman" w:hAnsi="Times New Roman"/>
          <w:b/>
          <w:sz w:val="28"/>
          <w:szCs w:val="28"/>
        </w:rPr>
      </w:pPr>
      <w:r w:rsidRPr="00AC2769">
        <w:rPr>
          <w:rFonts w:ascii="Times New Roman" w:hAnsi="Times New Roman"/>
          <w:b/>
          <w:sz w:val="28"/>
          <w:szCs w:val="28"/>
        </w:rPr>
        <w:t>В результате изучения дисциплины студент должен</w:t>
      </w:r>
    </w:p>
    <w:p w:rsidR="006A1365" w:rsidRPr="00A9338C" w:rsidRDefault="006A1365" w:rsidP="006A1365">
      <w:pPr>
        <w:spacing w:after="0" w:line="240" w:lineRule="auto"/>
        <w:ind w:firstLine="709"/>
        <w:rPr>
          <w:rFonts w:ascii="Times New Roman" w:hAnsi="Times New Roman"/>
          <w:b/>
          <w:sz w:val="24"/>
          <w:szCs w:val="24"/>
        </w:rPr>
      </w:pPr>
    </w:p>
    <w:p w:rsidR="006A1365" w:rsidRPr="00A9338C" w:rsidRDefault="006A1365" w:rsidP="006A1365">
      <w:pPr>
        <w:numPr>
          <w:ilvl w:val="0"/>
          <w:numId w:val="6"/>
        </w:numPr>
        <w:spacing w:after="0" w:line="240" w:lineRule="auto"/>
        <w:ind w:left="0" w:firstLine="709"/>
        <w:rPr>
          <w:rFonts w:ascii="Times New Roman" w:hAnsi="Times New Roman"/>
          <w:sz w:val="24"/>
          <w:szCs w:val="24"/>
        </w:rPr>
      </w:pPr>
      <w:r w:rsidRPr="00A9338C">
        <w:rPr>
          <w:rFonts w:ascii="Times New Roman" w:hAnsi="Times New Roman"/>
          <w:sz w:val="24"/>
          <w:szCs w:val="24"/>
        </w:rPr>
        <w:t xml:space="preserve">Знать: </w:t>
      </w:r>
    </w:p>
    <w:p w:rsidR="006A1365" w:rsidRPr="00A9338C" w:rsidRDefault="006A1365" w:rsidP="006A1365">
      <w:pPr>
        <w:pStyle w:val="ae"/>
        <w:numPr>
          <w:ilvl w:val="0"/>
          <w:numId w:val="8"/>
        </w:numPr>
        <w:ind w:left="0" w:firstLine="709"/>
        <w:jc w:val="both"/>
      </w:pPr>
      <w:r w:rsidRPr="00A9338C">
        <w:t xml:space="preserve">термины, используемые в курсе изучаемой дисциплины;  </w:t>
      </w:r>
    </w:p>
    <w:p w:rsidR="006A1365" w:rsidRPr="00A9338C" w:rsidRDefault="006A1365" w:rsidP="006A1365">
      <w:pPr>
        <w:pStyle w:val="ae"/>
        <w:numPr>
          <w:ilvl w:val="0"/>
          <w:numId w:val="8"/>
        </w:numPr>
        <w:ind w:left="0" w:firstLine="709"/>
        <w:jc w:val="both"/>
      </w:pPr>
      <w:r w:rsidRPr="00A9338C">
        <w:t xml:space="preserve">основные методы патогенетического исследования;  </w:t>
      </w:r>
    </w:p>
    <w:p w:rsidR="006A1365" w:rsidRPr="00A9338C" w:rsidRDefault="006A1365" w:rsidP="006A1365">
      <w:pPr>
        <w:pStyle w:val="ae"/>
        <w:numPr>
          <w:ilvl w:val="0"/>
          <w:numId w:val="8"/>
        </w:numPr>
        <w:ind w:left="0" w:firstLine="709"/>
        <w:jc w:val="both"/>
      </w:pPr>
      <w:r w:rsidRPr="00A9338C">
        <w:t xml:space="preserve">сущность и основные закономерности патологических процессов; </w:t>
      </w:r>
    </w:p>
    <w:p w:rsidR="006A1365" w:rsidRPr="00A9338C" w:rsidRDefault="006A1365" w:rsidP="006A1365">
      <w:pPr>
        <w:pStyle w:val="30"/>
        <w:numPr>
          <w:ilvl w:val="0"/>
          <w:numId w:val="8"/>
        </w:numPr>
        <w:shd w:val="clear" w:color="auto" w:fill="auto"/>
        <w:spacing w:line="240" w:lineRule="auto"/>
        <w:ind w:left="0" w:firstLine="709"/>
        <w:jc w:val="both"/>
        <w:rPr>
          <w:rFonts w:ascii="Times New Roman" w:hAnsi="Times New Roman" w:cs="Times New Roman"/>
          <w:sz w:val="24"/>
          <w:szCs w:val="24"/>
        </w:rPr>
      </w:pPr>
      <w:r w:rsidRPr="00A9338C">
        <w:rPr>
          <w:rFonts w:ascii="Times New Roman" w:hAnsi="Times New Roman" w:cs="Times New Roman"/>
          <w:sz w:val="24"/>
          <w:szCs w:val="24"/>
        </w:rPr>
        <w:t>причины, классификацию, саногенез, основные механизмы развития и исходов экстремальных патологических состояний, нарушений функций органов и систем, патогенетическое лечение;</w:t>
      </w:r>
    </w:p>
    <w:p w:rsidR="006A1365" w:rsidRPr="00A9338C" w:rsidRDefault="006A1365" w:rsidP="006A1365">
      <w:pPr>
        <w:pStyle w:val="30"/>
        <w:numPr>
          <w:ilvl w:val="0"/>
          <w:numId w:val="8"/>
        </w:numPr>
        <w:shd w:val="clear" w:color="auto" w:fill="auto"/>
        <w:spacing w:line="240" w:lineRule="auto"/>
        <w:ind w:left="0" w:firstLine="709"/>
        <w:jc w:val="both"/>
        <w:rPr>
          <w:rFonts w:ascii="Times New Roman" w:hAnsi="Times New Roman" w:cs="Times New Roman"/>
          <w:sz w:val="24"/>
          <w:szCs w:val="24"/>
        </w:rPr>
      </w:pPr>
      <w:r w:rsidRPr="00A9338C">
        <w:rPr>
          <w:rFonts w:ascii="Times New Roman" w:hAnsi="Times New Roman" w:cs="Times New Roman"/>
          <w:sz w:val="24"/>
          <w:szCs w:val="24"/>
        </w:rPr>
        <w:t>функциональные системы организма человека, их регуляция и саморегуляция при взаимодействии с внешней средой в норме и патологии;</w:t>
      </w:r>
    </w:p>
    <w:p w:rsidR="006A1365" w:rsidRPr="00A9338C" w:rsidRDefault="006A1365" w:rsidP="006A1365">
      <w:pPr>
        <w:pStyle w:val="ae"/>
        <w:numPr>
          <w:ilvl w:val="0"/>
          <w:numId w:val="8"/>
        </w:numPr>
        <w:ind w:left="0" w:firstLine="709"/>
        <w:jc w:val="both"/>
      </w:pPr>
      <w:r w:rsidRPr="00A9338C">
        <w:rPr>
          <w:color w:val="000000"/>
          <w:spacing w:val="-5"/>
        </w:rPr>
        <w:t>значение изучаемой дисциплины для развития медицины и здравоохранения и ее связь с другими медико-биологическими и медицинскими дисциплинами.</w:t>
      </w:r>
    </w:p>
    <w:p w:rsidR="006A1365" w:rsidRPr="00A9338C" w:rsidRDefault="006A1365" w:rsidP="006A1365">
      <w:pPr>
        <w:numPr>
          <w:ilvl w:val="0"/>
          <w:numId w:val="6"/>
        </w:numPr>
        <w:spacing w:after="0" w:line="240" w:lineRule="auto"/>
        <w:ind w:left="0" w:firstLine="709"/>
        <w:rPr>
          <w:rFonts w:ascii="Times New Roman" w:hAnsi="Times New Roman"/>
          <w:sz w:val="24"/>
          <w:szCs w:val="24"/>
        </w:rPr>
      </w:pPr>
      <w:r w:rsidRPr="00A9338C">
        <w:rPr>
          <w:rFonts w:ascii="Times New Roman" w:hAnsi="Times New Roman"/>
          <w:sz w:val="24"/>
          <w:szCs w:val="24"/>
        </w:rPr>
        <w:t>Уметь:</w:t>
      </w:r>
    </w:p>
    <w:p w:rsidR="006A1365" w:rsidRPr="00A9338C" w:rsidRDefault="006A1365" w:rsidP="006A1365">
      <w:pPr>
        <w:widowControl w:val="0"/>
        <w:numPr>
          <w:ilvl w:val="0"/>
          <w:numId w:val="7"/>
        </w:numPr>
        <w:shd w:val="clear" w:color="auto" w:fill="FFFFFF"/>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A9338C">
        <w:rPr>
          <w:rFonts w:ascii="Times New Roman" w:hAnsi="Times New Roman"/>
          <w:color w:val="000000"/>
          <w:spacing w:val="-2"/>
          <w:sz w:val="24"/>
          <w:szCs w:val="24"/>
        </w:rPr>
        <w:t xml:space="preserve">проводить патофизиологический анализ клинико-лабораторных, экспериментальных и других </w:t>
      </w:r>
      <w:r w:rsidRPr="00A9338C">
        <w:rPr>
          <w:rFonts w:ascii="Times New Roman" w:hAnsi="Times New Roman"/>
          <w:color w:val="000000"/>
          <w:spacing w:val="2"/>
          <w:sz w:val="24"/>
          <w:szCs w:val="24"/>
        </w:rPr>
        <w:t xml:space="preserve">данных и формулировать на их основе заключение о возможных причинах и механизмах развития экстремальных </w:t>
      </w:r>
      <w:r w:rsidRPr="00A9338C">
        <w:rPr>
          <w:rFonts w:ascii="Times New Roman" w:hAnsi="Times New Roman"/>
          <w:color w:val="000000"/>
          <w:spacing w:val="-5"/>
          <w:sz w:val="24"/>
          <w:szCs w:val="24"/>
        </w:rPr>
        <w:t>патологических состояний;</w:t>
      </w:r>
    </w:p>
    <w:p w:rsidR="006A1365" w:rsidRPr="00A9338C" w:rsidRDefault="006A1365" w:rsidP="006A1365">
      <w:pPr>
        <w:widowControl w:val="0"/>
        <w:numPr>
          <w:ilvl w:val="0"/>
          <w:numId w:val="7"/>
        </w:numPr>
        <w:shd w:val="clear" w:color="auto" w:fill="FFFFFF"/>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A9338C">
        <w:rPr>
          <w:rFonts w:ascii="Times New Roman" w:hAnsi="Times New Roman"/>
          <w:color w:val="000000"/>
          <w:spacing w:val="-2"/>
          <w:sz w:val="24"/>
          <w:szCs w:val="24"/>
        </w:rPr>
        <w:t xml:space="preserve">применять  полученные  знания  при  изучении  клинических дисциплин  и  в  последующей </w:t>
      </w:r>
      <w:r w:rsidRPr="00A9338C">
        <w:rPr>
          <w:rFonts w:ascii="Times New Roman" w:hAnsi="Times New Roman"/>
          <w:color w:val="000000"/>
          <w:spacing w:val="-5"/>
          <w:sz w:val="24"/>
          <w:szCs w:val="24"/>
        </w:rPr>
        <w:t>лечебно-профилактической деятельности;</w:t>
      </w:r>
    </w:p>
    <w:p w:rsidR="006A1365" w:rsidRPr="00A9338C" w:rsidRDefault="006A1365" w:rsidP="006A1365">
      <w:pPr>
        <w:pStyle w:val="ae"/>
        <w:numPr>
          <w:ilvl w:val="0"/>
          <w:numId w:val="7"/>
        </w:numPr>
        <w:shd w:val="clear" w:color="auto" w:fill="FFFFFF"/>
        <w:tabs>
          <w:tab w:val="left" w:pos="993"/>
        </w:tabs>
        <w:ind w:left="0" w:firstLine="709"/>
        <w:jc w:val="both"/>
      </w:pPr>
      <w:r w:rsidRPr="00A9338C">
        <w:rPr>
          <w:color w:val="000000"/>
          <w:spacing w:val="-4"/>
        </w:rPr>
        <w:t>интерпретировать результаты наиболее распространенных методов диагностики;</w:t>
      </w:r>
    </w:p>
    <w:p w:rsidR="006A1365" w:rsidRPr="00A9338C" w:rsidRDefault="006A1365" w:rsidP="006A1365">
      <w:pPr>
        <w:widowControl w:val="0"/>
        <w:numPr>
          <w:ilvl w:val="0"/>
          <w:numId w:val="7"/>
        </w:numPr>
        <w:shd w:val="clear" w:color="auto" w:fill="FFFFFF"/>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A9338C">
        <w:rPr>
          <w:rFonts w:ascii="Times New Roman" w:hAnsi="Times New Roman"/>
          <w:color w:val="000000"/>
          <w:spacing w:val="-3"/>
          <w:sz w:val="24"/>
          <w:szCs w:val="24"/>
        </w:rPr>
        <w:t xml:space="preserve">оценивать по данным ЭКГ </w:t>
      </w:r>
      <w:r w:rsidRPr="00A9338C">
        <w:rPr>
          <w:rFonts w:ascii="Times New Roman" w:hAnsi="Times New Roman"/>
          <w:color w:val="000000"/>
          <w:spacing w:val="-5"/>
          <w:sz w:val="24"/>
          <w:szCs w:val="24"/>
        </w:rPr>
        <w:t>основные виды нарушений ритма сердца, признаки ишемии и инфаркта миокарда;</w:t>
      </w:r>
    </w:p>
    <w:p w:rsidR="006A1365" w:rsidRPr="00A9338C" w:rsidRDefault="006A1365" w:rsidP="006A1365">
      <w:pPr>
        <w:pStyle w:val="ae"/>
        <w:numPr>
          <w:ilvl w:val="0"/>
          <w:numId w:val="7"/>
        </w:numPr>
        <w:tabs>
          <w:tab w:val="left" w:pos="360"/>
          <w:tab w:val="left" w:pos="993"/>
          <w:tab w:val="left" w:pos="1134"/>
          <w:tab w:val="right" w:leader="underscore" w:pos="9639"/>
        </w:tabs>
        <w:ind w:left="0" w:firstLine="709"/>
        <w:jc w:val="both"/>
      </w:pPr>
      <w:r w:rsidRPr="00A9338C">
        <w:t>обосновывать принципы патогенетической  терапии  экстремальных состояний;</w:t>
      </w:r>
    </w:p>
    <w:p w:rsidR="006A1365" w:rsidRPr="00A9338C" w:rsidRDefault="006A1365" w:rsidP="006A1365">
      <w:pPr>
        <w:pStyle w:val="30"/>
        <w:numPr>
          <w:ilvl w:val="0"/>
          <w:numId w:val="9"/>
        </w:numPr>
        <w:shd w:val="clear" w:color="auto" w:fill="auto"/>
        <w:tabs>
          <w:tab w:val="left" w:pos="993"/>
        </w:tabs>
        <w:spacing w:line="240" w:lineRule="auto"/>
        <w:ind w:left="0" w:firstLine="709"/>
        <w:jc w:val="both"/>
        <w:rPr>
          <w:rFonts w:ascii="Times New Roman" w:hAnsi="Times New Roman" w:cs="Times New Roman"/>
          <w:sz w:val="24"/>
          <w:szCs w:val="24"/>
        </w:rPr>
      </w:pPr>
      <w:r w:rsidRPr="00A9338C">
        <w:rPr>
          <w:rFonts w:ascii="Times New Roman" w:hAnsi="Times New Roman" w:cs="Times New Roman"/>
          <w:sz w:val="24"/>
          <w:szCs w:val="24"/>
        </w:rPr>
        <w:lastRenderedPageBreak/>
        <w:t>базовыми технологиями преобразования информации: текстовые, табличные редакторы, поиск в сети Интернет;</w:t>
      </w:r>
    </w:p>
    <w:p w:rsidR="006A1365" w:rsidRPr="00A9338C" w:rsidRDefault="006A1365" w:rsidP="006A1365">
      <w:pPr>
        <w:pStyle w:val="ae"/>
        <w:tabs>
          <w:tab w:val="left" w:pos="1134"/>
          <w:tab w:val="right" w:leader="underscore" w:pos="9639"/>
        </w:tabs>
        <w:ind w:left="0" w:firstLine="709"/>
        <w:jc w:val="both"/>
      </w:pPr>
    </w:p>
    <w:p w:rsidR="006A1365" w:rsidRPr="00A9338C" w:rsidRDefault="006A1365" w:rsidP="006A1365">
      <w:pPr>
        <w:numPr>
          <w:ilvl w:val="0"/>
          <w:numId w:val="6"/>
        </w:numPr>
        <w:spacing w:after="0" w:line="240" w:lineRule="auto"/>
        <w:ind w:left="0" w:firstLine="709"/>
        <w:rPr>
          <w:rFonts w:ascii="Times New Roman" w:hAnsi="Times New Roman"/>
          <w:sz w:val="24"/>
          <w:szCs w:val="24"/>
        </w:rPr>
      </w:pPr>
      <w:r w:rsidRPr="00A9338C">
        <w:rPr>
          <w:rFonts w:ascii="Times New Roman" w:hAnsi="Times New Roman"/>
          <w:sz w:val="24"/>
          <w:szCs w:val="24"/>
        </w:rPr>
        <w:t xml:space="preserve">Владеть </w:t>
      </w:r>
    </w:p>
    <w:p w:rsidR="006A1365" w:rsidRPr="00A9338C" w:rsidRDefault="006A1365" w:rsidP="006A1365">
      <w:pPr>
        <w:pStyle w:val="30"/>
        <w:numPr>
          <w:ilvl w:val="0"/>
          <w:numId w:val="9"/>
        </w:numPr>
        <w:shd w:val="clear" w:color="auto" w:fill="auto"/>
        <w:spacing w:line="240" w:lineRule="auto"/>
        <w:ind w:left="0" w:firstLine="709"/>
        <w:jc w:val="both"/>
        <w:rPr>
          <w:rFonts w:ascii="Times New Roman" w:hAnsi="Times New Roman" w:cs="Times New Roman"/>
          <w:sz w:val="24"/>
          <w:szCs w:val="24"/>
        </w:rPr>
      </w:pPr>
      <w:r w:rsidRPr="00A9338C">
        <w:rPr>
          <w:rFonts w:ascii="Times New Roman" w:hAnsi="Times New Roman" w:cs="Times New Roman"/>
          <w:sz w:val="24"/>
          <w:szCs w:val="24"/>
        </w:rPr>
        <w:t>базовыми технологиями преобразования информации: текстовые, табличные редакторы, поиск в сети Интернет;</w:t>
      </w:r>
    </w:p>
    <w:p w:rsidR="006A1365" w:rsidRPr="00A9338C" w:rsidRDefault="006A1365" w:rsidP="006A1365">
      <w:pPr>
        <w:spacing w:after="0" w:line="240" w:lineRule="auto"/>
        <w:ind w:firstLine="709"/>
        <w:jc w:val="both"/>
        <w:rPr>
          <w:rFonts w:ascii="Times New Roman" w:hAnsi="Times New Roman"/>
          <w:b/>
          <w:sz w:val="24"/>
          <w:szCs w:val="24"/>
        </w:rPr>
      </w:pPr>
    </w:p>
    <w:p w:rsidR="006A1365" w:rsidRDefault="006A1365" w:rsidP="006A1365">
      <w:pPr>
        <w:spacing w:after="0" w:line="240" w:lineRule="auto"/>
        <w:ind w:firstLine="709"/>
        <w:jc w:val="both"/>
        <w:rPr>
          <w:rFonts w:ascii="Times New Roman" w:hAnsi="Times New Roman"/>
          <w:b/>
          <w:sz w:val="28"/>
          <w:szCs w:val="28"/>
        </w:rPr>
      </w:pPr>
    </w:p>
    <w:p w:rsidR="006A1365" w:rsidRPr="00730111" w:rsidRDefault="006A1365" w:rsidP="006A1365">
      <w:pPr>
        <w:spacing w:after="0" w:line="240" w:lineRule="auto"/>
        <w:jc w:val="both"/>
        <w:rPr>
          <w:rFonts w:ascii="Times New Roman" w:hAnsi="Times New Roman"/>
          <w:sz w:val="28"/>
          <w:szCs w:val="28"/>
        </w:rPr>
      </w:pPr>
      <w:r w:rsidRPr="00730111">
        <w:rPr>
          <w:rFonts w:ascii="Times New Roman" w:hAnsi="Times New Roman"/>
          <w:sz w:val="28"/>
          <w:szCs w:val="28"/>
        </w:rPr>
        <w:t>Разработчик</w:t>
      </w:r>
    </w:p>
    <w:p w:rsidR="006A1365" w:rsidRPr="00730111" w:rsidRDefault="006A1365" w:rsidP="006A1365">
      <w:pPr>
        <w:spacing w:after="0" w:line="240" w:lineRule="auto"/>
        <w:jc w:val="both"/>
        <w:rPr>
          <w:rFonts w:ascii="Times New Roman" w:hAnsi="Times New Roman"/>
          <w:sz w:val="28"/>
          <w:szCs w:val="28"/>
        </w:rPr>
      </w:pPr>
      <w:r>
        <w:rPr>
          <w:rFonts w:ascii="Times New Roman" w:hAnsi="Times New Roman"/>
          <w:sz w:val="28"/>
          <w:szCs w:val="28"/>
        </w:rPr>
        <w:t xml:space="preserve">Доцент </w:t>
      </w:r>
      <w:r w:rsidRPr="00730111">
        <w:rPr>
          <w:rFonts w:ascii="Times New Roman" w:hAnsi="Times New Roman"/>
          <w:sz w:val="28"/>
          <w:szCs w:val="28"/>
        </w:rPr>
        <w:t>кафедр</w:t>
      </w:r>
      <w:r>
        <w:rPr>
          <w:rFonts w:ascii="Times New Roman" w:hAnsi="Times New Roman"/>
          <w:sz w:val="28"/>
          <w:szCs w:val="28"/>
        </w:rPr>
        <w:t>ы</w:t>
      </w:r>
      <w:r w:rsidRPr="00730111">
        <w:rPr>
          <w:rFonts w:ascii="Times New Roman" w:hAnsi="Times New Roman"/>
          <w:sz w:val="28"/>
          <w:szCs w:val="28"/>
        </w:rPr>
        <w:t xml:space="preserve"> патофизиологии </w:t>
      </w:r>
    </w:p>
    <w:p w:rsidR="006A1365" w:rsidRPr="00730111" w:rsidRDefault="006A1365" w:rsidP="006A1365">
      <w:pPr>
        <w:spacing w:after="0" w:line="240" w:lineRule="auto"/>
        <w:jc w:val="both"/>
        <w:rPr>
          <w:rFonts w:ascii="Times New Roman" w:hAnsi="Times New Roman"/>
          <w:sz w:val="28"/>
          <w:szCs w:val="28"/>
        </w:rPr>
      </w:pPr>
      <w:r>
        <w:rPr>
          <w:rFonts w:ascii="Times New Roman" w:hAnsi="Times New Roman"/>
          <w:sz w:val="28"/>
          <w:szCs w:val="28"/>
        </w:rPr>
        <w:t xml:space="preserve">и общей патологии </w:t>
      </w:r>
      <w:r w:rsidRPr="00730111">
        <w:rPr>
          <w:rFonts w:ascii="Times New Roman" w:hAnsi="Times New Roman"/>
          <w:sz w:val="28"/>
          <w:szCs w:val="28"/>
        </w:rPr>
        <w:t xml:space="preserve">                          </w:t>
      </w:r>
      <w:r>
        <w:rPr>
          <w:rFonts w:ascii="Times New Roman" w:hAnsi="Times New Roman"/>
          <w:sz w:val="28"/>
          <w:szCs w:val="28"/>
        </w:rPr>
        <w:t xml:space="preserve">  </w:t>
      </w:r>
      <w:r w:rsidRPr="00730111">
        <w:rPr>
          <w:rFonts w:ascii="Times New Roman" w:hAnsi="Times New Roman"/>
          <w:sz w:val="28"/>
          <w:szCs w:val="28"/>
        </w:rPr>
        <w:t xml:space="preserve">                       </w:t>
      </w:r>
      <w:r>
        <w:rPr>
          <w:rFonts w:ascii="Times New Roman" w:hAnsi="Times New Roman"/>
          <w:sz w:val="28"/>
          <w:szCs w:val="28"/>
        </w:rPr>
        <w:t xml:space="preserve">                 Бубович Е.В.</w:t>
      </w:r>
    </w:p>
    <w:p w:rsidR="006A1365" w:rsidRPr="00730111" w:rsidRDefault="006A1365" w:rsidP="006A1365">
      <w:pPr>
        <w:spacing w:after="0" w:line="240" w:lineRule="auto"/>
        <w:jc w:val="both"/>
        <w:rPr>
          <w:rFonts w:ascii="Times New Roman" w:hAnsi="Times New Roman"/>
        </w:rPr>
      </w:pPr>
    </w:p>
    <w:p w:rsidR="006A1365" w:rsidRPr="00730111" w:rsidRDefault="006A1365" w:rsidP="006A1365">
      <w:pPr>
        <w:spacing w:after="0" w:line="240" w:lineRule="auto"/>
        <w:jc w:val="both"/>
        <w:rPr>
          <w:rFonts w:ascii="Times New Roman" w:hAnsi="Times New Roman"/>
        </w:rPr>
      </w:pPr>
    </w:p>
    <w:p w:rsidR="006A1365" w:rsidRDefault="006A1365" w:rsidP="006A1365"/>
    <w:p w:rsidR="006A1365" w:rsidRPr="004C6EE8" w:rsidRDefault="006A1365" w:rsidP="006A1365">
      <w:pPr>
        <w:spacing w:after="0"/>
        <w:jc w:val="center"/>
        <w:rPr>
          <w:rFonts w:ascii="Times New Roman" w:hAnsi="Times New Roman"/>
          <w:sz w:val="28"/>
          <w:szCs w:val="28"/>
        </w:rPr>
      </w:pPr>
      <w:r w:rsidRPr="004C6EE8">
        <w:rPr>
          <w:rFonts w:ascii="Times New Roman" w:hAnsi="Times New Roman"/>
          <w:sz w:val="28"/>
          <w:szCs w:val="28"/>
        </w:rPr>
        <w:t>АННОТАЦИЯ</w:t>
      </w:r>
    </w:p>
    <w:p w:rsidR="006A1365" w:rsidRDefault="006A1365" w:rsidP="006A1365">
      <w:pPr>
        <w:pBdr>
          <w:bottom w:val="single" w:sz="12" w:space="1" w:color="auto"/>
        </w:pBdr>
        <w:spacing w:after="0"/>
        <w:jc w:val="center"/>
        <w:rPr>
          <w:rFonts w:ascii="Times New Roman" w:hAnsi="Times New Roman"/>
          <w:sz w:val="28"/>
          <w:szCs w:val="28"/>
        </w:rPr>
      </w:pPr>
    </w:p>
    <w:p w:rsidR="006A1365" w:rsidRPr="004C6EE8" w:rsidRDefault="006A1365" w:rsidP="006A1365">
      <w:pPr>
        <w:pBdr>
          <w:bottom w:val="single" w:sz="12" w:space="1" w:color="auto"/>
        </w:pBdr>
        <w:spacing w:after="0"/>
        <w:jc w:val="center"/>
        <w:rPr>
          <w:rFonts w:ascii="Times New Roman" w:hAnsi="Times New Roman"/>
          <w:sz w:val="28"/>
          <w:szCs w:val="28"/>
        </w:rPr>
      </w:pPr>
      <w:r w:rsidRPr="004C6EE8">
        <w:rPr>
          <w:rFonts w:ascii="Times New Roman" w:hAnsi="Times New Roman"/>
          <w:sz w:val="28"/>
          <w:szCs w:val="28"/>
        </w:rPr>
        <w:t>Рабочей программы дисциплины</w:t>
      </w:r>
    </w:p>
    <w:p w:rsidR="006A1365" w:rsidRPr="00A4055B" w:rsidRDefault="006A1365" w:rsidP="006A1365">
      <w:pPr>
        <w:pBdr>
          <w:bottom w:val="single" w:sz="12" w:space="1" w:color="auto"/>
        </w:pBdr>
        <w:spacing w:after="0"/>
        <w:jc w:val="center"/>
        <w:rPr>
          <w:rFonts w:ascii="Times New Roman" w:hAnsi="Times New Roman"/>
          <w:b/>
          <w:sz w:val="28"/>
          <w:szCs w:val="28"/>
        </w:rPr>
      </w:pPr>
    </w:p>
    <w:p w:rsidR="006A1365" w:rsidRPr="00A4055B" w:rsidRDefault="006A1365" w:rsidP="006A1365">
      <w:pPr>
        <w:pBdr>
          <w:bottom w:val="single" w:sz="12" w:space="1" w:color="auto"/>
        </w:pBdr>
        <w:spacing w:after="0"/>
        <w:jc w:val="center"/>
        <w:rPr>
          <w:rFonts w:ascii="Times New Roman" w:hAnsi="Times New Roman"/>
          <w:b/>
          <w:sz w:val="28"/>
          <w:szCs w:val="28"/>
        </w:rPr>
      </w:pPr>
    </w:p>
    <w:p w:rsidR="006A1365" w:rsidRDefault="006A1365" w:rsidP="006A1365">
      <w:pPr>
        <w:pBdr>
          <w:bottom w:val="single" w:sz="12" w:space="1" w:color="auto"/>
        </w:pBdr>
        <w:spacing w:after="0"/>
        <w:jc w:val="center"/>
        <w:rPr>
          <w:rFonts w:ascii="Times New Roman" w:hAnsi="Times New Roman"/>
          <w:b/>
          <w:sz w:val="28"/>
          <w:szCs w:val="28"/>
        </w:rPr>
      </w:pPr>
      <w:r w:rsidRPr="004C6EE8">
        <w:rPr>
          <w:rFonts w:ascii="Times New Roman" w:hAnsi="Times New Roman"/>
          <w:b/>
          <w:sz w:val="28"/>
          <w:szCs w:val="28"/>
        </w:rPr>
        <w:t>БИОЛОГИЯ</w:t>
      </w:r>
    </w:p>
    <w:p w:rsidR="006A1365" w:rsidRPr="00A4055B" w:rsidRDefault="006A1365" w:rsidP="006A1365">
      <w:pPr>
        <w:spacing w:after="0" w:line="240" w:lineRule="auto"/>
        <w:jc w:val="center"/>
        <w:rPr>
          <w:rFonts w:ascii="Times New Roman" w:hAnsi="Times New Roman"/>
          <w:sz w:val="28"/>
          <w:szCs w:val="28"/>
        </w:rPr>
      </w:pPr>
    </w:p>
    <w:p w:rsidR="006A1365" w:rsidRPr="004C6EE8" w:rsidRDefault="006A1365" w:rsidP="006A1365">
      <w:pPr>
        <w:spacing w:after="0" w:line="240" w:lineRule="auto"/>
        <w:jc w:val="center"/>
        <w:rPr>
          <w:rFonts w:ascii="Times New Roman" w:hAnsi="Times New Roman"/>
          <w:sz w:val="28"/>
          <w:szCs w:val="28"/>
        </w:rPr>
      </w:pPr>
    </w:p>
    <w:p w:rsidR="006A1365" w:rsidRDefault="006A1365" w:rsidP="006A1365">
      <w:pPr>
        <w:spacing w:after="0" w:line="240" w:lineRule="auto"/>
        <w:jc w:val="center"/>
        <w:rPr>
          <w:rFonts w:ascii="Times New Roman" w:hAnsi="Times New Roman"/>
          <w:sz w:val="28"/>
          <w:szCs w:val="28"/>
        </w:rPr>
      </w:pPr>
    </w:p>
    <w:p w:rsidR="006A1365" w:rsidRDefault="006A1365" w:rsidP="006A1365">
      <w:pPr>
        <w:spacing w:after="0" w:line="240" w:lineRule="auto"/>
        <w:jc w:val="center"/>
        <w:rPr>
          <w:rFonts w:ascii="Times New Roman" w:hAnsi="Times New Roman"/>
          <w:sz w:val="28"/>
          <w:szCs w:val="28"/>
        </w:rPr>
      </w:pPr>
    </w:p>
    <w:p w:rsidR="006A1365" w:rsidRDefault="006A1365" w:rsidP="006A1365">
      <w:pPr>
        <w:spacing w:after="0" w:line="240" w:lineRule="auto"/>
        <w:jc w:val="center"/>
        <w:rPr>
          <w:rFonts w:ascii="Times New Roman" w:hAnsi="Times New Roman"/>
          <w:sz w:val="28"/>
          <w:szCs w:val="28"/>
        </w:rPr>
      </w:pPr>
    </w:p>
    <w:p w:rsidR="006A1365" w:rsidRPr="004C6EE8" w:rsidRDefault="006A1365" w:rsidP="006A1365">
      <w:pPr>
        <w:spacing w:after="0" w:line="240" w:lineRule="auto"/>
        <w:jc w:val="center"/>
        <w:rPr>
          <w:rFonts w:ascii="Times New Roman" w:hAnsi="Times New Roman"/>
          <w:sz w:val="28"/>
          <w:szCs w:val="28"/>
        </w:rPr>
      </w:pPr>
      <w:r w:rsidRPr="004C6EE8">
        <w:rPr>
          <w:rFonts w:ascii="Times New Roman" w:hAnsi="Times New Roman"/>
          <w:sz w:val="28"/>
          <w:szCs w:val="28"/>
        </w:rPr>
        <w:t>Направление подготовки</w:t>
      </w:r>
    </w:p>
    <w:p w:rsidR="006A1365" w:rsidRPr="00A4055B" w:rsidRDefault="006A1365" w:rsidP="006A1365">
      <w:pPr>
        <w:spacing w:after="0" w:line="240" w:lineRule="auto"/>
        <w:jc w:val="center"/>
        <w:rPr>
          <w:rFonts w:ascii="Times New Roman" w:hAnsi="Times New Roman"/>
          <w:i/>
          <w:sz w:val="28"/>
          <w:szCs w:val="28"/>
        </w:rPr>
      </w:pPr>
    </w:p>
    <w:p w:rsidR="006A1365" w:rsidRPr="00A4055B" w:rsidRDefault="006A1365" w:rsidP="006A1365">
      <w:pPr>
        <w:spacing w:after="0" w:line="240" w:lineRule="auto"/>
        <w:jc w:val="center"/>
        <w:rPr>
          <w:rFonts w:ascii="Times New Roman" w:hAnsi="Times New Roman"/>
          <w:b/>
          <w:bCs/>
          <w:sz w:val="28"/>
          <w:szCs w:val="28"/>
        </w:rPr>
      </w:pPr>
      <w:r w:rsidRPr="004C6EE8">
        <w:rPr>
          <w:rFonts w:ascii="Times New Roman" w:hAnsi="Times New Roman"/>
          <w:b/>
          <w:bCs/>
          <w:sz w:val="28"/>
          <w:szCs w:val="28"/>
        </w:rPr>
        <w:t>060101.65  Лечебное дело</w:t>
      </w:r>
    </w:p>
    <w:p w:rsidR="006A1365" w:rsidRPr="004C6EE8" w:rsidRDefault="006A1365" w:rsidP="006A1365">
      <w:pPr>
        <w:widowControl w:val="0"/>
        <w:spacing w:after="0" w:line="240" w:lineRule="auto"/>
        <w:jc w:val="center"/>
        <w:rPr>
          <w:rFonts w:ascii="Times New Roman" w:hAnsi="Times New Roman"/>
          <w:snapToGrid w:val="0"/>
          <w:sz w:val="28"/>
          <w:szCs w:val="28"/>
        </w:rPr>
      </w:pPr>
    </w:p>
    <w:p w:rsidR="006A1365" w:rsidRPr="004C6EE8" w:rsidRDefault="006A1365" w:rsidP="006A1365">
      <w:pPr>
        <w:widowControl w:val="0"/>
        <w:spacing w:after="0" w:line="240" w:lineRule="auto"/>
        <w:jc w:val="center"/>
        <w:rPr>
          <w:rFonts w:ascii="Times New Roman" w:hAnsi="Times New Roman"/>
          <w:snapToGrid w:val="0"/>
          <w:sz w:val="28"/>
          <w:szCs w:val="28"/>
        </w:rPr>
      </w:pPr>
    </w:p>
    <w:p w:rsidR="006A1365" w:rsidRPr="004C6EE8" w:rsidRDefault="006A1365" w:rsidP="006A1365">
      <w:pPr>
        <w:spacing w:after="0" w:line="240" w:lineRule="auto"/>
        <w:jc w:val="center"/>
        <w:rPr>
          <w:rFonts w:ascii="Times New Roman" w:hAnsi="Times New Roman"/>
          <w:sz w:val="28"/>
          <w:szCs w:val="28"/>
        </w:rPr>
      </w:pPr>
    </w:p>
    <w:p w:rsidR="006A1365" w:rsidRPr="004C6EE8" w:rsidRDefault="006A1365" w:rsidP="006A1365">
      <w:pPr>
        <w:spacing w:after="0" w:line="240" w:lineRule="auto"/>
        <w:jc w:val="center"/>
        <w:rPr>
          <w:rFonts w:ascii="Times New Roman" w:hAnsi="Times New Roman"/>
          <w:sz w:val="28"/>
          <w:szCs w:val="28"/>
        </w:rPr>
      </w:pPr>
    </w:p>
    <w:p w:rsidR="006A1365" w:rsidRPr="004C6EE8" w:rsidRDefault="006A1365" w:rsidP="006A1365">
      <w:pPr>
        <w:spacing w:after="0" w:line="240" w:lineRule="auto"/>
        <w:jc w:val="center"/>
        <w:rPr>
          <w:rFonts w:ascii="Times New Roman" w:hAnsi="Times New Roman"/>
          <w:sz w:val="28"/>
          <w:szCs w:val="28"/>
        </w:rPr>
      </w:pPr>
      <w:r w:rsidRPr="004C6EE8">
        <w:rPr>
          <w:rFonts w:ascii="Times New Roman" w:hAnsi="Times New Roman"/>
          <w:sz w:val="28"/>
          <w:szCs w:val="28"/>
        </w:rPr>
        <w:t>Квалификация выпускника</w:t>
      </w:r>
    </w:p>
    <w:p w:rsidR="006A1365" w:rsidRPr="00A4055B" w:rsidRDefault="006A1365" w:rsidP="006A1365">
      <w:pPr>
        <w:spacing w:after="0" w:line="240" w:lineRule="auto"/>
        <w:jc w:val="center"/>
        <w:rPr>
          <w:rFonts w:ascii="Times New Roman" w:hAnsi="Times New Roman"/>
          <w:b/>
          <w:bCs/>
          <w:sz w:val="28"/>
          <w:szCs w:val="28"/>
        </w:rPr>
      </w:pPr>
    </w:p>
    <w:p w:rsidR="006A1365" w:rsidRPr="004C6EE8" w:rsidRDefault="006A1365" w:rsidP="006A1365">
      <w:pPr>
        <w:spacing w:after="0" w:line="240" w:lineRule="auto"/>
        <w:jc w:val="center"/>
        <w:rPr>
          <w:rFonts w:ascii="Times New Roman" w:hAnsi="Times New Roman"/>
          <w:i/>
          <w:sz w:val="28"/>
          <w:szCs w:val="28"/>
        </w:rPr>
      </w:pPr>
      <w:r w:rsidRPr="004C6EE8">
        <w:rPr>
          <w:rFonts w:ascii="Times New Roman" w:hAnsi="Times New Roman"/>
          <w:b/>
          <w:bCs/>
          <w:sz w:val="28"/>
          <w:szCs w:val="28"/>
        </w:rPr>
        <w:t>С</w:t>
      </w:r>
      <w:r>
        <w:rPr>
          <w:rFonts w:ascii="Times New Roman" w:hAnsi="Times New Roman"/>
          <w:b/>
          <w:bCs/>
          <w:sz w:val="28"/>
          <w:szCs w:val="28"/>
        </w:rPr>
        <w:t>пециалист</w:t>
      </w:r>
    </w:p>
    <w:p w:rsidR="006A1365" w:rsidRPr="004C6EE8" w:rsidRDefault="006A1365" w:rsidP="006A1365">
      <w:pPr>
        <w:spacing w:after="0" w:line="240" w:lineRule="auto"/>
        <w:jc w:val="center"/>
        <w:rPr>
          <w:rFonts w:ascii="Times New Roman" w:hAnsi="Times New Roman"/>
          <w:sz w:val="28"/>
          <w:szCs w:val="28"/>
        </w:rPr>
      </w:pPr>
    </w:p>
    <w:p w:rsidR="006A1365" w:rsidRPr="00A4055B" w:rsidRDefault="006A1365" w:rsidP="006A1365">
      <w:pPr>
        <w:spacing w:after="0" w:line="240" w:lineRule="auto"/>
        <w:jc w:val="center"/>
        <w:rPr>
          <w:rFonts w:ascii="Times New Roman" w:hAnsi="Times New Roman"/>
          <w:sz w:val="28"/>
          <w:szCs w:val="28"/>
        </w:rPr>
      </w:pPr>
    </w:p>
    <w:p w:rsidR="006A1365" w:rsidRPr="00A4055B" w:rsidRDefault="006A1365" w:rsidP="006A1365">
      <w:pPr>
        <w:spacing w:after="0" w:line="240" w:lineRule="auto"/>
        <w:jc w:val="center"/>
        <w:rPr>
          <w:rFonts w:ascii="Times New Roman" w:hAnsi="Times New Roman"/>
          <w:sz w:val="28"/>
          <w:szCs w:val="28"/>
        </w:rPr>
      </w:pPr>
    </w:p>
    <w:p w:rsidR="006A1365" w:rsidRPr="004C6EE8" w:rsidRDefault="006A1365" w:rsidP="006A1365">
      <w:pPr>
        <w:spacing w:after="0" w:line="240" w:lineRule="auto"/>
        <w:jc w:val="center"/>
        <w:rPr>
          <w:rFonts w:ascii="Times New Roman" w:hAnsi="Times New Roman"/>
          <w:sz w:val="28"/>
          <w:szCs w:val="28"/>
        </w:rPr>
      </w:pPr>
      <w:r w:rsidRPr="004C6EE8">
        <w:rPr>
          <w:rFonts w:ascii="Times New Roman" w:hAnsi="Times New Roman"/>
          <w:sz w:val="28"/>
          <w:szCs w:val="28"/>
        </w:rPr>
        <w:t xml:space="preserve">Форма обучения </w:t>
      </w:r>
    </w:p>
    <w:p w:rsidR="006A1365" w:rsidRPr="00A4055B" w:rsidRDefault="006A1365" w:rsidP="006A1365">
      <w:pPr>
        <w:spacing w:after="0" w:line="240" w:lineRule="auto"/>
        <w:jc w:val="center"/>
        <w:rPr>
          <w:rFonts w:ascii="Times New Roman" w:hAnsi="Times New Roman"/>
          <w:b/>
          <w:sz w:val="28"/>
          <w:szCs w:val="28"/>
        </w:rPr>
      </w:pPr>
    </w:p>
    <w:p w:rsidR="006A1365" w:rsidRPr="004C6EE8" w:rsidRDefault="006A1365" w:rsidP="006A1365">
      <w:pPr>
        <w:spacing w:after="0" w:line="240" w:lineRule="auto"/>
        <w:jc w:val="center"/>
        <w:rPr>
          <w:rFonts w:ascii="Times New Roman" w:hAnsi="Times New Roman"/>
          <w:b/>
          <w:sz w:val="28"/>
          <w:szCs w:val="28"/>
        </w:rPr>
      </w:pPr>
      <w:r w:rsidRPr="004C6EE8">
        <w:rPr>
          <w:rFonts w:ascii="Times New Roman" w:hAnsi="Times New Roman"/>
          <w:b/>
          <w:sz w:val="28"/>
          <w:szCs w:val="28"/>
        </w:rPr>
        <w:t>Очная</w:t>
      </w:r>
    </w:p>
    <w:p w:rsidR="006A1365" w:rsidRPr="004C6EE8" w:rsidRDefault="006A1365" w:rsidP="006A1365">
      <w:pPr>
        <w:spacing w:after="0" w:line="240" w:lineRule="auto"/>
        <w:jc w:val="center"/>
        <w:rPr>
          <w:rFonts w:ascii="Times New Roman" w:hAnsi="Times New Roman"/>
          <w:sz w:val="28"/>
          <w:szCs w:val="28"/>
        </w:rPr>
      </w:pPr>
    </w:p>
    <w:p w:rsidR="006A1365" w:rsidRDefault="006A1365" w:rsidP="006A1365">
      <w:pPr>
        <w:spacing w:after="0"/>
        <w:rPr>
          <w:rFonts w:ascii="Times New Roman" w:hAnsi="Times New Roman"/>
          <w:sz w:val="28"/>
          <w:szCs w:val="28"/>
        </w:rPr>
      </w:pPr>
    </w:p>
    <w:p w:rsidR="006A1365" w:rsidRDefault="006A1365" w:rsidP="006A1365">
      <w:pPr>
        <w:spacing w:after="0"/>
        <w:rPr>
          <w:rFonts w:ascii="Times New Roman" w:hAnsi="Times New Roman"/>
          <w:sz w:val="28"/>
          <w:szCs w:val="28"/>
        </w:rPr>
      </w:pPr>
    </w:p>
    <w:p w:rsidR="006A1365" w:rsidRDefault="006A1365" w:rsidP="006A1365">
      <w:pPr>
        <w:spacing w:after="0"/>
        <w:rPr>
          <w:rFonts w:ascii="Times New Roman" w:hAnsi="Times New Roman"/>
          <w:sz w:val="28"/>
          <w:szCs w:val="28"/>
        </w:rPr>
      </w:pPr>
    </w:p>
    <w:p w:rsidR="006A1365" w:rsidRDefault="006A1365" w:rsidP="006A1365">
      <w:pPr>
        <w:spacing w:after="0"/>
        <w:rPr>
          <w:rFonts w:ascii="Times New Roman" w:hAnsi="Times New Roman"/>
          <w:sz w:val="28"/>
          <w:szCs w:val="28"/>
        </w:rPr>
      </w:pPr>
    </w:p>
    <w:p w:rsidR="006A1365" w:rsidRPr="00A4055B" w:rsidRDefault="006A1365" w:rsidP="006A1365">
      <w:pPr>
        <w:spacing w:after="0"/>
        <w:rPr>
          <w:rFonts w:ascii="Times New Roman" w:hAnsi="Times New Roman"/>
          <w:sz w:val="28"/>
          <w:szCs w:val="28"/>
        </w:rPr>
      </w:pPr>
    </w:p>
    <w:p w:rsidR="006A1365" w:rsidRPr="00A4055B" w:rsidRDefault="006A1365" w:rsidP="006A1365">
      <w:pPr>
        <w:spacing w:after="0"/>
        <w:rPr>
          <w:rFonts w:ascii="Times New Roman" w:hAnsi="Times New Roman"/>
          <w:sz w:val="28"/>
          <w:szCs w:val="28"/>
        </w:rPr>
      </w:pPr>
    </w:p>
    <w:p w:rsidR="006A1365" w:rsidRPr="00A4055B" w:rsidRDefault="006A1365" w:rsidP="006A1365">
      <w:pPr>
        <w:spacing w:after="0"/>
        <w:rPr>
          <w:rFonts w:ascii="Times New Roman" w:hAnsi="Times New Roman"/>
          <w:sz w:val="28"/>
          <w:szCs w:val="28"/>
        </w:rPr>
      </w:pPr>
    </w:p>
    <w:p w:rsidR="006A1365" w:rsidRDefault="006A1365" w:rsidP="006A1365">
      <w:pPr>
        <w:spacing w:after="0"/>
        <w:rPr>
          <w:rFonts w:ascii="Times New Roman" w:hAnsi="Times New Roman"/>
          <w:sz w:val="28"/>
          <w:szCs w:val="28"/>
        </w:rPr>
      </w:pPr>
    </w:p>
    <w:p w:rsidR="006A1365" w:rsidRDefault="006A1365" w:rsidP="006A1365">
      <w:pPr>
        <w:spacing w:after="0"/>
        <w:rPr>
          <w:rFonts w:ascii="Times New Roman" w:hAnsi="Times New Roman"/>
          <w:sz w:val="28"/>
          <w:szCs w:val="28"/>
        </w:rPr>
      </w:pPr>
    </w:p>
    <w:p w:rsidR="006A1365" w:rsidRDefault="006A1365" w:rsidP="006A1365">
      <w:pPr>
        <w:spacing w:after="0"/>
        <w:rPr>
          <w:rFonts w:ascii="Times New Roman" w:hAnsi="Times New Roman"/>
          <w:sz w:val="28"/>
          <w:szCs w:val="28"/>
        </w:rPr>
      </w:pPr>
    </w:p>
    <w:p w:rsidR="006A1365" w:rsidRDefault="006A1365" w:rsidP="006A1365">
      <w:pPr>
        <w:spacing w:after="0"/>
        <w:rPr>
          <w:rFonts w:ascii="Times New Roman" w:hAnsi="Times New Roman"/>
          <w:sz w:val="28"/>
          <w:szCs w:val="28"/>
        </w:rPr>
      </w:pPr>
    </w:p>
    <w:p w:rsidR="006A1365" w:rsidRPr="004C6EE8" w:rsidRDefault="006A1365" w:rsidP="006A1365">
      <w:pPr>
        <w:spacing w:after="0"/>
        <w:rPr>
          <w:rFonts w:ascii="Times New Roman" w:hAnsi="Times New Roman"/>
          <w:sz w:val="28"/>
          <w:szCs w:val="28"/>
        </w:rPr>
      </w:pPr>
      <w:r w:rsidRPr="004C6EE8">
        <w:rPr>
          <w:rFonts w:ascii="Times New Roman" w:hAnsi="Times New Roman"/>
          <w:sz w:val="28"/>
          <w:szCs w:val="28"/>
        </w:rPr>
        <w:t xml:space="preserve">Общая трудоемкость изучения дисциплины составляет   </w:t>
      </w:r>
      <w:r w:rsidRPr="00A4055B">
        <w:rPr>
          <w:rFonts w:ascii="Times New Roman" w:hAnsi="Times New Roman"/>
          <w:sz w:val="28"/>
          <w:szCs w:val="28"/>
        </w:rPr>
        <w:t xml:space="preserve">6   </w:t>
      </w:r>
      <w:r w:rsidRPr="004C6EE8">
        <w:rPr>
          <w:rFonts w:ascii="Times New Roman" w:hAnsi="Times New Roman"/>
          <w:sz w:val="28"/>
          <w:szCs w:val="28"/>
        </w:rPr>
        <w:t>зачетных  единиц (</w:t>
      </w:r>
      <w:r w:rsidRPr="00A4055B">
        <w:rPr>
          <w:rFonts w:ascii="Times New Roman" w:hAnsi="Times New Roman"/>
          <w:sz w:val="28"/>
          <w:szCs w:val="28"/>
        </w:rPr>
        <w:t xml:space="preserve">216 </w:t>
      </w:r>
      <w:r w:rsidRPr="004C6EE8">
        <w:rPr>
          <w:rFonts w:ascii="Times New Roman" w:hAnsi="Times New Roman"/>
          <w:sz w:val="28"/>
          <w:szCs w:val="28"/>
        </w:rPr>
        <w:t>час.)</w:t>
      </w:r>
    </w:p>
    <w:p w:rsidR="006A1365" w:rsidRDefault="006A1365" w:rsidP="006A1365">
      <w:pPr>
        <w:spacing w:after="0" w:line="240" w:lineRule="auto"/>
        <w:jc w:val="both"/>
        <w:rPr>
          <w:rFonts w:ascii="Times New Roman" w:hAnsi="Times New Roman"/>
          <w:b/>
          <w:sz w:val="28"/>
          <w:szCs w:val="28"/>
        </w:rPr>
      </w:pPr>
    </w:p>
    <w:p w:rsidR="006A1365" w:rsidRDefault="006A1365" w:rsidP="006A1365">
      <w:pPr>
        <w:spacing w:after="0" w:line="240" w:lineRule="auto"/>
        <w:jc w:val="both"/>
        <w:rPr>
          <w:rFonts w:ascii="Times New Roman" w:hAnsi="Times New Roman"/>
          <w:sz w:val="28"/>
          <w:szCs w:val="28"/>
        </w:rPr>
      </w:pPr>
      <w:r>
        <w:rPr>
          <w:rFonts w:ascii="Times New Roman" w:hAnsi="Times New Roman"/>
          <w:b/>
          <w:sz w:val="28"/>
          <w:szCs w:val="28"/>
        </w:rPr>
        <w:t xml:space="preserve">Цели освоения </w:t>
      </w:r>
      <w:r w:rsidRPr="00791AE3">
        <w:rPr>
          <w:rFonts w:ascii="Times New Roman" w:hAnsi="Times New Roman"/>
          <w:b/>
          <w:sz w:val="28"/>
          <w:szCs w:val="28"/>
        </w:rPr>
        <w:t>дисциплины</w:t>
      </w:r>
      <w:r>
        <w:rPr>
          <w:rFonts w:ascii="Times New Roman" w:hAnsi="Times New Roman"/>
          <w:sz w:val="28"/>
          <w:szCs w:val="28"/>
        </w:rPr>
        <w:t>:</w:t>
      </w:r>
    </w:p>
    <w:p w:rsidR="006A1365" w:rsidRPr="004C6EE8" w:rsidRDefault="006A1365" w:rsidP="006A1365">
      <w:pPr>
        <w:spacing w:after="0" w:line="240" w:lineRule="auto"/>
        <w:ind w:firstLine="709"/>
        <w:jc w:val="both"/>
        <w:rPr>
          <w:rFonts w:ascii="Times New Roman" w:hAnsi="Times New Roman"/>
          <w:sz w:val="28"/>
          <w:szCs w:val="28"/>
        </w:rPr>
      </w:pPr>
      <w:r w:rsidRPr="004C6EE8">
        <w:rPr>
          <w:rFonts w:ascii="Times New Roman" w:hAnsi="Times New Roman"/>
          <w:sz w:val="28"/>
          <w:szCs w:val="28"/>
        </w:rPr>
        <w:t>Целью изучения дисциплины является</w:t>
      </w:r>
      <w:r w:rsidRPr="004C6EE8">
        <w:rPr>
          <w:rFonts w:ascii="Times New Roman" w:hAnsi="Times New Roman"/>
          <w:b/>
          <w:sz w:val="28"/>
          <w:szCs w:val="28"/>
        </w:rPr>
        <w:t xml:space="preserve"> </w:t>
      </w:r>
      <w:r w:rsidRPr="004C6EE8">
        <w:rPr>
          <w:rFonts w:ascii="Times New Roman" w:hAnsi="Times New Roman"/>
          <w:sz w:val="28"/>
          <w:szCs w:val="28"/>
        </w:rPr>
        <w:t>создание у студентов основ достаточно широкой теоретической подготовки в области биологии, позволяющей ориентироваться в потоке научной и технической информации и обеспечивающей им возможность использования  данных знаний при их  специализации в качестве врача.</w:t>
      </w:r>
    </w:p>
    <w:p w:rsidR="006A1365" w:rsidRDefault="006A1365" w:rsidP="006A1365">
      <w:pPr>
        <w:spacing w:after="0" w:line="240" w:lineRule="auto"/>
        <w:jc w:val="both"/>
        <w:rPr>
          <w:rFonts w:ascii="Times New Roman" w:hAnsi="Times New Roman"/>
          <w:b/>
          <w:sz w:val="28"/>
          <w:szCs w:val="28"/>
        </w:rPr>
      </w:pPr>
    </w:p>
    <w:p w:rsidR="006A1365" w:rsidRPr="004C6EE8" w:rsidRDefault="006A1365" w:rsidP="006A1365">
      <w:pPr>
        <w:spacing w:after="0" w:line="240" w:lineRule="auto"/>
        <w:jc w:val="both"/>
        <w:rPr>
          <w:rFonts w:ascii="Times New Roman" w:hAnsi="Times New Roman"/>
          <w:b/>
          <w:sz w:val="28"/>
          <w:szCs w:val="28"/>
        </w:rPr>
      </w:pPr>
      <w:r w:rsidRPr="004C6EE8">
        <w:rPr>
          <w:rFonts w:ascii="Times New Roman" w:hAnsi="Times New Roman"/>
          <w:b/>
          <w:sz w:val="28"/>
          <w:szCs w:val="28"/>
        </w:rPr>
        <w:t>Место дисциплины в структуре ООП</w:t>
      </w:r>
      <w:r>
        <w:rPr>
          <w:rFonts w:ascii="Times New Roman" w:hAnsi="Times New Roman"/>
          <w:b/>
          <w:sz w:val="28"/>
          <w:szCs w:val="28"/>
        </w:rPr>
        <w:t>:</w:t>
      </w:r>
    </w:p>
    <w:p w:rsidR="006A1365" w:rsidRPr="004C6EE8" w:rsidRDefault="006A1365" w:rsidP="006A1365">
      <w:pPr>
        <w:spacing w:after="0" w:line="240" w:lineRule="auto"/>
        <w:ind w:firstLine="720"/>
        <w:jc w:val="both"/>
        <w:rPr>
          <w:rFonts w:ascii="Times New Roman" w:hAnsi="Times New Roman"/>
          <w:sz w:val="28"/>
          <w:szCs w:val="28"/>
        </w:rPr>
      </w:pPr>
      <w:r w:rsidRPr="004C6EE8">
        <w:rPr>
          <w:rFonts w:ascii="Times New Roman" w:hAnsi="Times New Roman"/>
          <w:sz w:val="28"/>
          <w:szCs w:val="28"/>
        </w:rPr>
        <w:t>Дисциплина «Биология» относится к  естественнонаучному базовому циклу дисциплин</w:t>
      </w:r>
      <w:r>
        <w:rPr>
          <w:rFonts w:ascii="Times New Roman" w:hAnsi="Times New Roman"/>
          <w:sz w:val="28"/>
          <w:szCs w:val="28"/>
        </w:rPr>
        <w:t xml:space="preserve"> </w:t>
      </w:r>
      <w:r w:rsidRPr="004C6EE8">
        <w:rPr>
          <w:rFonts w:ascii="Times New Roman" w:hAnsi="Times New Roman"/>
          <w:sz w:val="28"/>
          <w:szCs w:val="28"/>
        </w:rPr>
        <w:t xml:space="preserve">(С 2). </w:t>
      </w:r>
    </w:p>
    <w:p w:rsidR="006A1365" w:rsidRPr="004C6EE8" w:rsidRDefault="006A1365" w:rsidP="006A1365">
      <w:pPr>
        <w:spacing w:after="0" w:line="240" w:lineRule="auto"/>
        <w:ind w:firstLine="720"/>
        <w:jc w:val="both"/>
        <w:rPr>
          <w:rFonts w:ascii="Times New Roman" w:hAnsi="Times New Roman"/>
          <w:sz w:val="28"/>
          <w:szCs w:val="28"/>
        </w:rPr>
      </w:pPr>
      <w:r w:rsidRPr="004C6EE8">
        <w:rPr>
          <w:rFonts w:ascii="Times New Roman" w:hAnsi="Times New Roman"/>
          <w:sz w:val="28"/>
          <w:szCs w:val="28"/>
        </w:rPr>
        <w:t>Является предшествующей для дисциплин анатомии, гистологии, нормальной физиологии, биохимии, микробиологии, паразитарных болезней, пропедевтике внутренних болезней, пропедевтике детских болезней, педиатрии, акушерства и гинекологии, медицинской генетики и других клинических дисциплин</w:t>
      </w:r>
    </w:p>
    <w:p w:rsidR="006A1365" w:rsidRPr="004C6EE8" w:rsidRDefault="006A1365" w:rsidP="006A1365">
      <w:pPr>
        <w:spacing w:after="0" w:line="240" w:lineRule="auto"/>
        <w:jc w:val="both"/>
        <w:rPr>
          <w:rFonts w:ascii="Times New Roman" w:hAnsi="Times New Roman"/>
          <w:sz w:val="28"/>
          <w:szCs w:val="28"/>
        </w:rPr>
      </w:pPr>
    </w:p>
    <w:p w:rsidR="006A1365" w:rsidRPr="004C6EE8" w:rsidRDefault="006A1365" w:rsidP="006A1365">
      <w:pPr>
        <w:spacing w:after="0" w:line="240" w:lineRule="auto"/>
        <w:jc w:val="both"/>
        <w:rPr>
          <w:rFonts w:ascii="Times New Roman" w:hAnsi="Times New Roman"/>
          <w:bCs/>
          <w:i/>
          <w:sz w:val="28"/>
          <w:szCs w:val="28"/>
        </w:rPr>
      </w:pPr>
      <w:r w:rsidRPr="004C6EE8">
        <w:rPr>
          <w:rFonts w:ascii="Times New Roman" w:hAnsi="Times New Roman"/>
          <w:b/>
          <w:sz w:val="28"/>
          <w:szCs w:val="28"/>
        </w:rPr>
        <w:t>Компетенции обучающегося, формируемые в результате освоения дисциплины (модуля)</w:t>
      </w:r>
      <w:r>
        <w:rPr>
          <w:rFonts w:ascii="Times New Roman" w:hAnsi="Times New Roman"/>
          <w:bCs/>
          <w:i/>
          <w:sz w:val="28"/>
          <w:szCs w:val="28"/>
        </w:rPr>
        <w:t>:</w:t>
      </w:r>
    </w:p>
    <w:p w:rsidR="006A1365" w:rsidRDefault="006A1365" w:rsidP="006A1365">
      <w:pPr>
        <w:spacing w:after="0" w:line="240" w:lineRule="auto"/>
        <w:ind w:left="142" w:hanging="142"/>
        <w:jc w:val="both"/>
        <w:rPr>
          <w:rFonts w:ascii="Times New Roman" w:hAnsi="Times New Roman"/>
          <w:b/>
          <w:bCs/>
          <w:i/>
          <w:sz w:val="28"/>
          <w:szCs w:val="28"/>
        </w:rPr>
      </w:pPr>
    </w:p>
    <w:p w:rsidR="006A1365" w:rsidRPr="0003257F" w:rsidRDefault="006A1365" w:rsidP="006A1365">
      <w:pPr>
        <w:spacing w:after="0" w:line="240" w:lineRule="auto"/>
        <w:ind w:left="142" w:hanging="142"/>
        <w:jc w:val="both"/>
        <w:rPr>
          <w:rFonts w:ascii="Times New Roman" w:hAnsi="Times New Roman"/>
          <w:b/>
          <w:bCs/>
          <w:i/>
          <w:sz w:val="28"/>
          <w:szCs w:val="28"/>
        </w:rPr>
      </w:pPr>
      <w:r w:rsidRPr="0003257F">
        <w:rPr>
          <w:rFonts w:ascii="Times New Roman" w:hAnsi="Times New Roman"/>
          <w:b/>
          <w:bCs/>
          <w:i/>
          <w:sz w:val="28"/>
          <w:szCs w:val="28"/>
        </w:rPr>
        <w:t>общекультурные:</w:t>
      </w:r>
      <w:r w:rsidRPr="0003257F">
        <w:rPr>
          <w:rFonts w:ascii="Times New Roman" w:hAnsi="Times New Roman"/>
          <w:b/>
          <w:bCs/>
          <w:i/>
          <w:sz w:val="28"/>
          <w:szCs w:val="28"/>
        </w:rPr>
        <w:tab/>
      </w:r>
    </w:p>
    <w:p w:rsidR="006A1365" w:rsidRPr="004C6EE8" w:rsidRDefault="006A1365" w:rsidP="006A1365">
      <w:pPr>
        <w:pStyle w:val="Style22"/>
        <w:widowControl/>
        <w:tabs>
          <w:tab w:val="left" w:pos="720"/>
        </w:tabs>
        <w:spacing w:line="240" w:lineRule="auto"/>
        <w:ind w:firstLine="540"/>
        <w:rPr>
          <w:rStyle w:val="FontStyle44"/>
          <w:sz w:val="28"/>
          <w:szCs w:val="28"/>
        </w:rPr>
      </w:pPr>
      <w:r w:rsidRPr="004C6EE8">
        <w:rPr>
          <w:bCs/>
          <w:i/>
          <w:sz w:val="28"/>
          <w:szCs w:val="28"/>
        </w:rPr>
        <w:t xml:space="preserve">- </w:t>
      </w:r>
      <w:r w:rsidRPr="004C6EE8">
        <w:rPr>
          <w:rStyle w:val="FontStyle44"/>
          <w:sz w:val="28"/>
          <w:szCs w:val="28"/>
        </w:rPr>
        <w:t>способностью и готовностью анализировать социально-значимые проблемы и процессы, использовать на практике методы гуманитарных, естественнонаучных, медико-биологических и клинических наук в различных видах профессиональной и социальной деятельности (ОК-1);</w:t>
      </w:r>
    </w:p>
    <w:p w:rsidR="006A1365" w:rsidRDefault="006A1365" w:rsidP="006A1365">
      <w:pPr>
        <w:pStyle w:val="a3"/>
        <w:tabs>
          <w:tab w:val="left" w:pos="720"/>
        </w:tabs>
        <w:spacing w:line="240" w:lineRule="auto"/>
        <w:ind w:firstLine="0"/>
        <w:rPr>
          <w:b/>
          <w:i/>
          <w:sz w:val="28"/>
          <w:szCs w:val="28"/>
        </w:rPr>
      </w:pPr>
    </w:p>
    <w:p w:rsidR="006A1365" w:rsidRPr="0003257F" w:rsidRDefault="006A1365" w:rsidP="006A1365">
      <w:pPr>
        <w:pStyle w:val="a3"/>
        <w:tabs>
          <w:tab w:val="left" w:pos="720"/>
        </w:tabs>
        <w:spacing w:line="240" w:lineRule="auto"/>
        <w:ind w:firstLine="0"/>
        <w:rPr>
          <w:b/>
          <w:i/>
          <w:sz w:val="28"/>
          <w:szCs w:val="28"/>
        </w:rPr>
      </w:pPr>
      <w:r w:rsidRPr="0003257F">
        <w:rPr>
          <w:b/>
          <w:i/>
          <w:sz w:val="28"/>
          <w:szCs w:val="28"/>
        </w:rPr>
        <w:t>общепрофессиональные:</w:t>
      </w:r>
    </w:p>
    <w:p w:rsidR="006A1365" w:rsidRPr="004C6EE8" w:rsidRDefault="006A1365" w:rsidP="006A1365">
      <w:pPr>
        <w:pStyle w:val="a3"/>
        <w:tabs>
          <w:tab w:val="left" w:pos="720"/>
        </w:tabs>
        <w:spacing w:line="240" w:lineRule="auto"/>
        <w:ind w:firstLine="540"/>
        <w:rPr>
          <w:sz w:val="28"/>
          <w:szCs w:val="28"/>
        </w:rPr>
      </w:pPr>
      <w:r w:rsidRPr="004C6EE8">
        <w:rPr>
          <w:sz w:val="28"/>
          <w:szCs w:val="28"/>
        </w:rPr>
        <w:t>- способностью и готовностью реализовать этические и деонтологические аспекты врачебной деятельности в общении с коллегами, средним и младшим медицинским персоналом, взрослым населением и подростками, их родителями и родственниками (ПК-1);</w:t>
      </w:r>
    </w:p>
    <w:p w:rsidR="006A1365" w:rsidRPr="004C6EE8" w:rsidRDefault="006A1365" w:rsidP="006A1365">
      <w:pPr>
        <w:pStyle w:val="a3"/>
        <w:tabs>
          <w:tab w:val="left" w:pos="720"/>
        </w:tabs>
        <w:spacing w:line="240" w:lineRule="auto"/>
        <w:ind w:firstLine="540"/>
        <w:rPr>
          <w:i/>
          <w:sz w:val="28"/>
          <w:szCs w:val="28"/>
        </w:rPr>
      </w:pPr>
      <w:r w:rsidRPr="004C6EE8">
        <w:rPr>
          <w:sz w:val="28"/>
          <w:szCs w:val="28"/>
        </w:rPr>
        <w:lastRenderedPageBreak/>
        <w:t>- способностью и готовностью выявлять естественнонаучную сущность проблем, возникающих в ходе профессиональной деятельности, использовать для их решения соответствующий физико-химический и математический аппарат (ПК-2);</w:t>
      </w:r>
    </w:p>
    <w:p w:rsidR="006A1365" w:rsidRPr="004C6EE8" w:rsidRDefault="006A1365" w:rsidP="006A1365">
      <w:pPr>
        <w:pStyle w:val="Style22"/>
        <w:widowControl/>
        <w:tabs>
          <w:tab w:val="left" w:pos="720"/>
        </w:tabs>
        <w:spacing w:line="240" w:lineRule="auto"/>
        <w:ind w:firstLine="540"/>
        <w:rPr>
          <w:rStyle w:val="FontStyle44"/>
          <w:sz w:val="28"/>
          <w:szCs w:val="28"/>
        </w:rPr>
      </w:pPr>
      <w:r w:rsidRPr="004C6EE8">
        <w:rPr>
          <w:rStyle w:val="FontStyle44"/>
          <w:sz w:val="28"/>
          <w:szCs w:val="28"/>
        </w:rPr>
        <w:t>- способностью и готовностью проводить и интерпретировать опрос, физикальный осмотр, клиническое обследование, результаты современных лабораторно-инструментальных исследований, морфологического анализа биопсийного, операционного и секционного материала, написать медицинскую карту амбулаторного и стационарного больного (ПК-5);</w:t>
      </w:r>
    </w:p>
    <w:p w:rsidR="006A1365" w:rsidRPr="004C6EE8" w:rsidRDefault="006A1365" w:rsidP="006A1365">
      <w:pPr>
        <w:pStyle w:val="Style22"/>
        <w:widowControl/>
        <w:tabs>
          <w:tab w:val="left" w:pos="720"/>
        </w:tabs>
        <w:spacing w:line="240" w:lineRule="auto"/>
        <w:ind w:firstLine="540"/>
        <w:rPr>
          <w:sz w:val="28"/>
          <w:szCs w:val="28"/>
        </w:rPr>
      </w:pPr>
      <w:r w:rsidRPr="004C6EE8">
        <w:rPr>
          <w:rStyle w:val="FontStyle44"/>
          <w:sz w:val="28"/>
          <w:szCs w:val="28"/>
        </w:rPr>
        <w:t xml:space="preserve">- </w:t>
      </w:r>
      <w:r w:rsidRPr="004C6EE8">
        <w:rPr>
          <w:sz w:val="28"/>
          <w:szCs w:val="28"/>
        </w:rPr>
        <w:t>способностью и готовностью к работе с медико-технической аппаратурой, используемой в работе с пациентами, владеть компьютерной техникой, получать информацию из различных источников, работать с информацией в глобальных компьютерных сетях; применять возможности современных информационных технологий для решения профессиональных задач (ПК-9);</w:t>
      </w:r>
    </w:p>
    <w:p w:rsidR="006A1365" w:rsidRPr="004C6EE8" w:rsidRDefault="006A1365" w:rsidP="006A1365">
      <w:pPr>
        <w:pStyle w:val="Style22"/>
        <w:widowControl/>
        <w:tabs>
          <w:tab w:val="left" w:pos="720"/>
        </w:tabs>
        <w:spacing w:line="240" w:lineRule="auto"/>
        <w:ind w:firstLine="540"/>
        <w:rPr>
          <w:sz w:val="28"/>
          <w:szCs w:val="28"/>
        </w:rPr>
      </w:pPr>
      <w:r w:rsidRPr="004C6EE8">
        <w:rPr>
          <w:sz w:val="28"/>
          <w:szCs w:val="28"/>
        </w:rPr>
        <w:t>- способностью и готовностью использовать методы оценки природных и медико-социальных факторов среды в развитии болезней у взрослого населения и подростков, проводить их коррекцию, осуществлять профилактические мероприятия по предупреждению инфекционных, паразитарных и неинфекционных болезней, проводить санитарно-просветительную работу по гигиеническим вопросам (ПК-11);</w:t>
      </w:r>
    </w:p>
    <w:p w:rsidR="006A1365" w:rsidRPr="004C6EE8" w:rsidRDefault="006A1365" w:rsidP="006A1365">
      <w:pPr>
        <w:pStyle w:val="Style22"/>
        <w:widowControl/>
        <w:tabs>
          <w:tab w:val="left" w:pos="720"/>
        </w:tabs>
        <w:spacing w:line="240" w:lineRule="auto"/>
        <w:ind w:firstLine="540"/>
        <w:rPr>
          <w:sz w:val="28"/>
          <w:szCs w:val="28"/>
        </w:rPr>
      </w:pPr>
      <w:r w:rsidRPr="004C6EE8">
        <w:rPr>
          <w:sz w:val="28"/>
          <w:szCs w:val="28"/>
        </w:rPr>
        <w:t>- способностью и готовностью проводить противоэпидемические мероприятия, защиту населения в очагах особо опасных инфекций, при ухудшении радиационной обстановки и стихийных бедствиях (ПК-14);</w:t>
      </w:r>
    </w:p>
    <w:p w:rsidR="006A1365" w:rsidRPr="004C6EE8" w:rsidRDefault="006A1365" w:rsidP="006A1365">
      <w:pPr>
        <w:pStyle w:val="Style22"/>
        <w:widowControl/>
        <w:tabs>
          <w:tab w:val="left" w:pos="720"/>
        </w:tabs>
        <w:spacing w:line="240" w:lineRule="auto"/>
        <w:ind w:firstLine="540"/>
        <w:rPr>
          <w:rStyle w:val="FontStyle44"/>
          <w:sz w:val="28"/>
          <w:szCs w:val="28"/>
        </w:rPr>
      </w:pPr>
      <w:r w:rsidRPr="004C6EE8">
        <w:rPr>
          <w:rStyle w:val="FontStyle44"/>
          <w:sz w:val="28"/>
          <w:szCs w:val="28"/>
        </w:rPr>
        <w:t>- способностью и готовностью изучать научно-медицинскую информацию, отечественный и зарубежный опыт по тематике исследования (ПК-31);</w:t>
      </w:r>
    </w:p>
    <w:p w:rsidR="006A1365" w:rsidRPr="004C6EE8" w:rsidRDefault="006A1365" w:rsidP="006A1365">
      <w:pPr>
        <w:pStyle w:val="Style22"/>
        <w:widowControl/>
        <w:tabs>
          <w:tab w:val="left" w:pos="720"/>
        </w:tabs>
        <w:spacing w:line="240" w:lineRule="auto"/>
        <w:ind w:firstLine="540"/>
        <w:rPr>
          <w:rStyle w:val="FontStyle44"/>
          <w:sz w:val="28"/>
          <w:szCs w:val="28"/>
        </w:rPr>
      </w:pPr>
      <w:r w:rsidRPr="004C6EE8">
        <w:rPr>
          <w:rStyle w:val="FontStyle44"/>
          <w:sz w:val="28"/>
          <w:szCs w:val="28"/>
        </w:rPr>
        <w:t>- способностью и готовностью к участию в освоении современных теоретических и экспериментальных методов исследования с целью создания новых перспективных средств, в организации работ по практическому использованию и внедрению результатов исследований (ПК-32).</w:t>
      </w:r>
    </w:p>
    <w:p w:rsidR="006A1365" w:rsidRPr="004C6EE8" w:rsidRDefault="006A1365" w:rsidP="006A1365">
      <w:pPr>
        <w:spacing w:after="0" w:line="240" w:lineRule="auto"/>
        <w:jc w:val="both"/>
        <w:rPr>
          <w:rFonts w:ascii="Times New Roman" w:hAnsi="Times New Roman"/>
          <w:b/>
          <w:sz w:val="28"/>
          <w:szCs w:val="28"/>
        </w:rPr>
      </w:pPr>
    </w:p>
    <w:p w:rsidR="006A1365" w:rsidRPr="004C6EE8" w:rsidRDefault="006A1365" w:rsidP="006A1365">
      <w:pPr>
        <w:spacing w:after="0" w:line="240" w:lineRule="auto"/>
        <w:jc w:val="both"/>
        <w:rPr>
          <w:rFonts w:ascii="Times New Roman" w:hAnsi="Times New Roman"/>
          <w:b/>
          <w:sz w:val="28"/>
          <w:szCs w:val="28"/>
        </w:rPr>
      </w:pPr>
      <w:r w:rsidRPr="004C6EE8">
        <w:rPr>
          <w:rFonts w:ascii="Times New Roman" w:hAnsi="Times New Roman"/>
          <w:b/>
          <w:sz w:val="28"/>
          <w:szCs w:val="28"/>
        </w:rPr>
        <w:t>Основные дидактические единицы (разделы):</w:t>
      </w:r>
    </w:p>
    <w:p w:rsidR="006A1365" w:rsidRDefault="006A1365" w:rsidP="006A1365">
      <w:pPr>
        <w:spacing w:after="0" w:line="240" w:lineRule="auto"/>
        <w:jc w:val="both"/>
        <w:rPr>
          <w:rFonts w:ascii="Times New Roman" w:hAnsi="Times New Roman"/>
          <w:sz w:val="28"/>
          <w:szCs w:val="28"/>
        </w:rPr>
      </w:pPr>
    </w:p>
    <w:p w:rsidR="006A1365" w:rsidRPr="004C6EE8" w:rsidRDefault="006A1365" w:rsidP="006A1365">
      <w:pPr>
        <w:spacing w:after="0" w:line="240" w:lineRule="auto"/>
        <w:jc w:val="both"/>
        <w:rPr>
          <w:rFonts w:ascii="Times New Roman" w:hAnsi="Times New Roman"/>
          <w:sz w:val="28"/>
          <w:szCs w:val="28"/>
        </w:rPr>
      </w:pPr>
      <w:r w:rsidRPr="004C6EE8">
        <w:rPr>
          <w:rFonts w:ascii="Times New Roman" w:hAnsi="Times New Roman"/>
          <w:sz w:val="28"/>
          <w:szCs w:val="28"/>
        </w:rPr>
        <w:t>I. Введение.</w:t>
      </w:r>
    </w:p>
    <w:p w:rsidR="006A1365" w:rsidRPr="004C6EE8" w:rsidRDefault="006A1365" w:rsidP="006A1365">
      <w:pPr>
        <w:spacing w:after="0" w:line="240" w:lineRule="auto"/>
        <w:jc w:val="both"/>
        <w:rPr>
          <w:rFonts w:ascii="Times New Roman" w:hAnsi="Times New Roman"/>
          <w:sz w:val="28"/>
          <w:szCs w:val="28"/>
        </w:rPr>
      </w:pPr>
      <w:r w:rsidRPr="004C6EE8">
        <w:rPr>
          <w:rFonts w:ascii="Times New Roman" w:hAnsi="Times New Roman"/>
          <w:sz w:val="28"/>
          <w:szCs w:val="28"/>
        </w:rPr>
        <w:t>II. Общая характеристика жизни.</w:t>
      </w:r>
    </w:p>
    <w:p w:rsidR="006A1365" w:rsidRPr="004C6EE8" w:rsidRDefault="006A1365" w:rsidP="006A1365">
      <w:pPr>
        <w:pStyle w:val="a4"/>
        <w:ind w:firstLine="0"/>
        <w:rPr>
          <w:sz w:val="28"/>
          <w:szCs w:val="28"/>
        </w:rPr>
      </w:pPr>
      <w:r w:rsidRPr="004C6EE8">
        <w:rPr>
          <w:sz w:val="28"/>
          <w:szCs w:val="28"/>
        </w:rPr>
        <w:t>III. Клеточный и молекулярно-генетический уровни организации жизни:</w:t>
      </w:r>
    </w:p>
    <w:p w:rsidR="006A1365" w:rsidRPr="004C6EE8" w:rsidRDefault="006A1365" w:rsidP="006A1365">
      <w:pPr>
        <w:pStyle w:val="a4"/>
        <w:ind w:left="708" w:firstLine="0"/>
        <w:rPr>
          <w:sz w:val="28"/>
          <w:szCs w:val="28"/>
        </w:rPr>
      </w:pPr>
      <w:r w:rsidRPr="004C6EE8">
        <w:rPr>
          <w:sz w:val="28"/>
          <w:szCs w:val="28"/>
        </w:rPr>
        <w:t>1. Клетка-элементарная биологическая система.</w:t>
      </w:r>
    </w:p>
    <w:p w:rsidR="006A1365" w:rsidRPr="004C6EE8" w:rsidRDefault="006A1365" w:rsidP="006A1365">
      <w:pPr>
        <w:spacing w:after="0" w:line="240" w:lineRule="auto"/>
        <w:ind w:left="708"/>
        <w:jc w:val="both"/>
        <w:rPr>
          <w:rFonts w:ascii="Times New Roman" w:hAnsi="Times New Roman"/>
          <w:sz w:val="28"/>
          <w:szCs w:val="28"/>
        </w:rPr>
      </w:pPr>
      <w:r w:rsidRPr="004C6EE8">
        <w:rPr>
          <w:rFonts w:ascii="Times New Roman" w:hAnsi="Times New Roman"/>
          <w:sz w:val="28"/>
          <w:szCs w:val="28"/>
        </w:rPr>
        <w:t>2.Структурно-функциональная организация наследственного материала.</w:t>
      </w:r>
    </w:p>
    <w:p w:rsidR="006A1365" w:rsidRPr="004C6EE8" w:rsidRDefault="006A1365" w:rsidP="006A1365">
      <w:pPr>
        <w:pStyle w:val="a4"/>
        <w:ind w:firstLine="0"/>
        <w:rPr>
          <w:sz w:val="28"/>
          <w:szCs w:val="28"/>
        </w:rPr>
      </w:pPr>
      <w:r w:rsidRPr="004C6EE8">
        <w:rPr>
          <w:sz w:val="28"/>
          <w:szCs w:val="28"/>
        </w:rPr>
        <w:t>IV. Организменный (онтогенетический) уровень организации биологических систем:</w:t>
      </w:r>
    </w:p>
    <w:p w:rsidR="006A1365" w:rsidRPr="004C6EE8" w:rsidRDefault="006A1365" w:rsidP="006A1365">
      <w:pPr>
        <w:pStyle w:val="a4"/>
        <w:ind w:left="708" w:firstLine="0"/>
        <w:rPr>
          <w:sz w:val="28"/>
          <w:szCs w:val="28"/>
        </w:rPr>
      </w:pPr>
      <w:r w:rsidRPr="004C6EE8">
        <w:rPr>
          <w:sz w:val="28"/>
          <w:szCs w:val="28"/>
        </w:rPr>
        <w:t>1. Размножение организмов.</w:t>
      </w:r>
    </w:p>
    <w:p w:rsidR="006A1365" w:rsidRPr="004C6EE8" w:rsidRDefault="006A1365" w:rsidP="006A1365">
      <w:pPr>
        <w:pStyle w:val="a4"/>
        <w:ind w:left="708" w:firstLine="0"/>
        <w:rPr>
          <w:sz w:val="28"/>
          <w:szCs w:val="28"/>
        </w:rPr>
      </w:pPr>
      <w:r w:rsidRPr="004C6EE8">
        <w:rPr>
          <w:sz w:val="28"/>
          <w:szCs w:val="28"/>
        </w:rPr>
        <w:t>2. Роль генотипических и средовых факторов в формировании фенотипа.</w:t>
      </w:r>
    </w:p>
    <w:p w:rsidR="006A1365" w:rsidRPr="004C6EE8" w:rsidRDefault="006A1365" w:rsidP="006A1365">
      <w:pPr>
        <w:pStyle w:val="a4"/>
        <w:ind w:left="708" w:firstLine="0"/>
        <w:rPr>
          <w:sz w:val="28"/>
          <w:szCs w:val="28"/>
        </w:rPr>
      </w:pPr>
      <w:r w:rsidRPr="004C6EE8">
        <w:rPr>
          <w:sz w:val="28"/>
          <w:szCs w:val="28"/>
        </w:rPr>
        <w:lastRenderedPageBreak/>
        <w:t>3. Биология развития.</w:t>
      </w:r>
    </w:p>
    <w:p w:rsidR="006A1365" w:rsidRPr="004C6EE8" w:rsidRDefault="006A1365" w:rsidP="006A1365">
      <w:pPr>
        <w:pStyle w:val="a4"/>
        <w:ind w:left="708" w:firstLine="0"/>
        <w:rPr>
          <w:sz w:val="28"/>
          <w:szCs w:val="28"/>
        </w:rPr>
      </w:pPr>
      <w:r w:rsidRPr="004C6EE8">
        <w:rPr>
          <w:sz w:val="28"/>
          <w:szCs w:val="28"/>
        </w:rPr>
        <w:t>4. Регенерация.</w:t>
      </w:r>
    </w:p>
    <w:p w:rsidR="006A1365" w:rsidRPr="004C6EE8" w:rsidRDefault="006A1365" w:rsidP="006A1365">
      <w:pPr>
        <w:spacing w:after="0" w:line="240" w:lineRule="auto"/>
        <w:ind w:left="708"/>
        <w:jc w:val="both"/>
        <w:rPr>
          <w:rFonts w:ascii="Times New Roman" w:hAnsi="Times New Roman"/>
          <w:sz w:val="28"/>
          <w:szCs w:val="28"/>
        </w:rPr>
      </w:pPr>
      <w:r w:rsidRPr="004C6EE8">
        <w:rPr>
          <w:rFonts w:ascii="Times New Roman" w:hAnsi="Times New Roman"/>
          <w:sz w:val="28"/>
          <w:szCs w:val="28"/>
        </w:rPr>
        <w:t>5. Гомеостаз.</w:t>
      </w:r>
    </w:p>
    <w:p w:rsidR="006A1365" w:rsidRPr="004C6EE8" w:rsidRDefault="006A1365" w:rsidP="006A1365">
      <w:pPr>
        <w:pStyle w:val="a4"/>
        <w:ind w:firstLine="0"/>
        <w:rPr>
          <w:sz w:val="28"/>
          <w:szCs w:val="28"/>
        </w:rPr>
      </w:pPr>
      <w:r w:rsidRPr="004C6EE8">
        <w:rPr>
          <w:sz w:val="28"/>
          <w:szCs w:val="28"/>
        </w:rPr>
        <w:t>V. Популяционно-видовой уровень организации живых систем:</w:t>
      </w:r>
    </w:p>
    <w:p w:rsidR="006A1365" w:rsidRPr="004C6EE8" w:rsidRDefault="006A1365" w:rsidP="006A1365">
      <w:pPr>
        <w:pStyle w:val="a4"/>
        <w:numPr>
          <w:ilvl w:val="0"/>
          <w:numId w:val="54"/>
        </w:numPr>
        <w:rPr>
          <w:sz w:val="28"/>
          <w:szCs w:val="28"/>
        </w:rPr>
      </w:pPr>
      <w:r w:rsidRPr="004C6EE8">
        <w:rPr>
          <w:sz w:val="28"/>
          <w:szCs w:val="28"/>
        </w:rPr>
        <w:t xml:space="preserve">Вопросы эволюции. </w:t>
      </w:r>
    </w:p>
    <w:p w:rsidR="006A1365" w:rsidRPr="004C6EE8" w:rsidRDefault="006A1365" w:rsidP="006A1365">
      <w:pPr>
        <w:pStyle w:val="a4"/>
        <w:numPr>
          <w:ilvl w:val="0"/>
          <w:numId w:val="54"/>
        </w:numPr>
        <w:rPr>
          <w:sz w:val="28"/>
          <w:szCs w:val="28"/>
        </w:rPr>
      </w:pPr>
      <w:r w:rsidRPr="004C6EE8">
        <w:rPr>
          <w:sz w:val="28"/>
          <w:szCs w:val="28"/>
        </w:rPr>
        <w:t>Антропогенез.</w:t>
      </w:r>
    </w:p>
    <w:p w:rsidR="006A1365" w:rsidRPr="004C6EE8" w:rsidRDefault="006A1365" w:rsidP="006A1365">
      <w:pPr>
        <w:pStyle w:val="a4"/>
        <w:ind w:firstLine="0"/>
        <w:rPr>
          <w:sz w:val="28"/>
          <w:szCs w:val="28"/>
        </w:rPr>
      </w:pPr>
      <w:r w:rsidRPr="004C6EE8">
        <w:rPr>
          <w:sz w:val="28"/>
          <w:szCs w:val="28"/>
        </w:rPr>
        <w:t>VI. Биогеоценотический и биосферный уровни организации биологических систем:</w:t>
      </w:r>
    </w:p>
    <w:p w:rsidR="006A1365" w:rsidRPr="004C6EE8" w:rsidRDefault="006A1365" w:rsidP="006A1365">
      <w:pPr>
        <w:pStyle w:val="a4"/>
        <w:numPr>
          <w:ilvl w:val="0"/>
          <w:numId w:val="55"/>
        </w:numPr>
        <w:rPr>
          <w:sz w:val="28"/>
          <w:szCs w:val="28"/>
        </w:rPr>
      </w:pPr>
      <w:r w:rsidRPr="004C6EE8">
        <w:rPr>
          <w:sz w:val="28"/>
          <w:szCs w:val="28"/>
        </w:rPr>
        <w:t>Общая экология.</w:t>
      </w:r>
    </w:p>
    <w:p w:rsidR="006A1365" w:rsidRPr="004C6EE8" w:rsidRDefault="006A1365" w:rsidP="006A1365">
      <w:pPr>
        <w:pStyle w:val="a4"/>
        <w:numPr>
          <w:ilvl w:val="0"/>
          <w:numId w:val="55"/>
        </w:numPr>
        <w:rPr>
          <w:sz w:val="28"/>
          <w:szCs w:val="28"/>
        </w:rPr>
      </w:pPr>
      <w:r w:rsidRPr="004C6EE8">
        <w:rPr>
          <w:sz w:val="28"/>
          <w:szCs w:val="28"/>
        </w:rPr>
        <w:t>Основы экологии человека и медицинская экология.</w:t>
      </w:r>
    </w:p>
    <w:p w:rsidR="006A1365" w:rsidRPr="004C6EE8" w:rsidRDefault="006A1365" w:rsidP="006A1365">
      <w:pPr>
        <w:pStyle w:val="a4"/>
        <w:numPr>
          <w:ilvl w:val="0"/>
          <w:numId w:val="55"/>
        </w:numPr>
        <w:rPr>
          <w:sz w:val="28"/>
          <w:szCs w:val="28"/>
        </w:rPr>
      </w:pPr>
      <w:r w:rsidRPr="004C6EE8">
        <w:rPr>
          <w:sz w:val="28"/>
          <w:szCs w:val="28"/>
        </w:rPr>
        <w:t>Паразитизм и паразитарные болезни человека.</w:t>
      </w:r>
    </w:p>
    <w:p w:rsidR="006A1365" w:rsidRPr="004C6EE8" w:rsidRDefault="006A1365" w:rsidP="006A1365">
      <w:pPr>
        <w:pStyle w:val="a4"/>
        <w:numPr>
          <w:ilvl w:val="0"/>
          <w:numId w:val="55"/>
        </w:numPr>
        <w:rPr>
          <w:sz w:val="28"/>
          <w:szCs w:val="28"/>
        </w:rPr>
      </w:pPr>
      <w:r w:rsidRPr="004C6EE8">
        <w:rPr>
          <w:sz w:val="28"/>
          <w:szCs w:val="28"/>
        </w:rPr>
        <w:t>Общая и медицинская протозоология.</w:t>
      </w:r>
    </w:p>
    <w:p w:rsidR="006A1365" w:rsidRPr="004C6EE8" w:rsidRDefault="006A1365" w:rsidP="006A1365">
      <w:pPr>
        <w:pStyle w:val="a4"/>
        <w:numPr>
          <w:ilvl w:val="0"/>
          <w:numId w:val="55"/>
        </w:numPr>
        <w:rPr>
          <w:b/>
          <w:sz w:val="28"/>
          <w:szCs w:val="28"/>
        </w:rPr>
      </w:pPr>
      <w:r w:rsidRPr="004C6EE8">
        <w:rPr>
          <w:sz w:val="28"/>
          <w:szCs w:val="28"/>
        </w:rPr>
        <w:t>Общая и медицинская гельминтология.</w:t>
      </w:r>
    </w:p>
    <w:p w:rsidR="006A1365" w:rsidRPr="004C6EE8" w:rsidRDefault="006A1365" w:rsidP="006A1365">
      <w:pPr>
        <w:pStyle w:val="a4"/>
        <w:numPr>
          <w:ilvl w:val="0"/>
          <w:numId w:val="55"/>
        </w:numPr>
        <w:rPr>
          <w:b/>
          <w:sz w:val="28"/>
          <w:szCs w:val="28"/>
        </w:rPr>
      </w:pPr>
      <w:r w:rsidRPr="004C6EE8">
        <w:rPr>
          <w:sz w:val="28"/>
          <w:szCs w:val="28"/>
        </w:rPr>
        <w:t>Общая и медицинская арахноэнтомология.</w:t>
      </w:r>
    </w:p>
    <w:p w:rsidR="006A1365" w:rsidRDefault="006A1365" w:rsidP="006A1365">
      <w:pPr>
        <w:spacing w:after="0" w:line="240" w:lineRule="auto"/>
        <w:jc w:val="both"/>
        <w:rPr>
          <w:rFonts w:ascii="Times New Roman" w:hAnsi="Times New Roman"/>
          <w:b/>
          <w:sz w:val="28"/>
          <w:szCs w:val="28"/>
        </w:rPr>
      </w:pPr>
    </w:p>
    <w:p w:rsidR="006A1365" w:rsidRPr="004C6EE8" w:rsidRDefault="006A1365" w:rsidP="006A1365">
      <w:pPr>
        <w:spacing w:after="0" w:line="240" w:lineRule="auto"/>
        <w:jc w:val="both"/>
        <w:rPr>
          <w:rFonts w:ascii="Times New Roman" w:hAnsi="Times New Roman"/>
          <w:b/>
          <w:sz w:val="28"/>
          <w:szCs w:val="28"/>
        </w:rPr>
      </w:pPr>
      <w:r w:rsidRPr="004C6EE8">
        <w:rPr>
          <w:rFonts w:ascii="Times New Roman" w:hAnsi="Times New Roman"/>
          <w:b/>
          <w:sz w:val="28"/>
          <w:szCs w:val="28"/>
        </w:rPr>
        <w:t>В результате изучения дисциплины студент должен</w:t>
      </w:r>
    </w:p>
    <w:p w:rsidR="006A1365" w:rsidRDefault="006A1365" w:rsidP="006A1365">
      <w:pPr>
        <w:tabs>
          <w:tab w:val="left" w:pos="360"/>
          <w:tab w:val="right" w:leader="underscore" w:pos="9639"/>
        </w:tabs>
        <w:spacing w:after="0" w:line="240" w:lineRule="auto"/>
        <w:jc w:val="both"/>
        <w:rPr>
          <w:rFonts w:ascii="Times New Roman" w:hAnsi="Times New Roman"/>
          <w:b/>
          <w:sz w:val="28"/>
          <w:szCs w:val="28"/>
        </w:rPr>
      </w:pPr>
    </w:p>
    <w:p w:rsidR="006A1365" w:rsidRPr="0003257F" w:rsidRDefault="006A1365" w:rsidP="006A1365">
      <w:pPr>
        <w:tabs>
          <w:tab w:val="left" w:pos="360"/>
          <w:tab w:val="right" w:leader="underscore" w:pos="9639"/>
        </w:tabs>
        <w:spacing w:after="0" w:line="240" w:lineRule="auto"/>
        <w:jc w:val="both"/>
        <w:rPr>
          <w:rStyle w:val="FontStyle44"/>
          <w:b/>
          <w:sz w:val="28"/>
          <w:szCs w:val="28"/>
        </w:rPr>
      </w:pPr>
      <w:r w:rsidRPr="0003257F">
        <w:rPr>
          <w:rFonts w:ascii="Times New Roman" w:hAnsi="Times New Roman"/>
          <w:b/>
          <w:sz w:val="28"/>
          <w:szCs w:val="28"/>
        </w:rPr>
        <w:t>Знать:</w:t>
      </w:r>
      <w:r w:rsidRPr="0003257F">
        <w:rPr>
          <w:rStyle w:val="FontStyle44"/>
          <w:b/>
          <w:sz w:val="28"/>
          <w:szCs w:val="28"/>
        </w:rPr>
        <w:t xml:space="preserve"> </w:t>
      </w:r>
    </w:p>
    <w:p w:rsidR="006A1365" w:rsidRPr="004C6EE8" w:rsidRDefault="006A1365" w:rsidP="006A1365">
      <w:pPr>
        <w:pStyle w:val="Style34"/>
        <w:widowControl/>
        <w:tabs>
          <w:tab w:val="left" w:pos="3365"/>
        </w:tabs>
        <w:spacing w:line="240" w:lineRule="auto"/>
        <w:ind w:firstLine="720"/>
        <w:rPr>
          <w:rStyle w:val="FontStyle46"/>
          <w:sz w:val="28"/>
          <w:szCs w:val="28"/>
        </w:rPr>
      </w:pPr>
      <w:r w:rsidRPr="004C6EE8">
        <w:rPr>
          <w:rStyle w:val="FontStyle44"/>
          <w:sz w:val="28"/>
          <w:szCs w:val="28"/>
        </w:rPr>
        <w:t xml:space="preserve">- </w:t>
      </w:r>
      <w:r w:rsidRPr="004C6EE8">
        <w:rPr>
          <w:rStyle w:val="FontStyle46"/>
          <w:sz w:val="28"/>
          <w:szCs w:val="28"/>
        </w:rPr>
        <w:t xml:space="preserve">правила техники безопасности и работы в физических, химических, биологических  лабораториях с реактивами, приборами, животными; </w:t>
      </w:r>
    </w:p>
    <w:p w:rsidR="006A1365" w:rsidRPr="004C6EE8" w:rsidRDefault="006A1365" w:rsidP="006A1365">
      <w:pPr>
        <w:pStyle w:val="Style34"/>
        <w:widowControl/>
        <w:tabs>
          <w:tab w:val="left" w:pos="3365"/>
        </w:tabs>
        <w:spacing w:line="240" w:lineRule="auto"/>
        <w:ind w:firstLine="720"/>
        <w:rPr>
          <w:rStyle w:val="FontStyle46"/>
          <w:sz w:val="28"/>
          <w:szCs w:val="28"/>
        </w:rPr>
      </w:pPr>
      <w:r w:rsidRPr="004C6EE8">
        <w:rPr>
          <w:rStyle w:val="FontStyle46"/>
          <w:sz w:val="28"/>
          <w:szCs w:val="28"/>
        </w:rPr>
        <w:t>- общие закономерности происхождения и</w:t>
      </w:r>
      <w:r>
        <w:rPr>
          <w:rStyle w:val="FontStyle46"/>
          <w:sz w:val="28"/>
          <w:szCs w:val="28"/>
        </w:rPr>
        <w:t xml:space="preserve"> развития жизни, антропогенез и </w:t>
      </w:r>
      <w:r w:rsidRPr="004C6EE8">
        <w:rPr>
          <w:rStyle w:val="FontStyle46"/>
          <w:sz w:val="28"/>
          <w:szCs w:val="28"/>
        </w:rPr>
        <w:t>онтогенез человека;</w:t>
      </w:r>
    </w:p>
    <w:p w:rsidR="006A1365" w:rsidRPr="004C6EE8" w:rsidRDefault="006A1365" w:rsidP="006A1365">
      <w:pPr>
        <w:pStyle w:val="Style34"/>
        <w:widowControl/>
        <w:tabs>
          <w:tab w:val="left" w:pos="3365"/>
        </w:tabs>
        <w:spacing w:line="240" w:lineRule="auto"/>
        <w:ind w:firstLine="720"/>
        <w:rPr>
          <w:rStyle w:val="FontStyle46"/>
          <w:sz w:val="28"/>
          <w:szCs w:val="28"/>
        </w:rPr>
      </w:pPr>
      <w:r w:rsidRPr="004C6EE8">
        <w:rPr>
          <w:rStyle w:val="FontStyle46"/>
          <w:sz w:val="28"/>
          <w:szCs w:val="28"/>
        </w:rPr>
        <w:t xml:space="preserve">- законы генетики ее значение для медицины, закономерности наследственности и изменчивости в индивидуальном развитии как основы понимания патогенеза и этиологии наследственных и мультифакториальных заболеваний человека; </w:t>
      </w:r>
    </w:p>
    <w:p w:rsidR="006A1365" w:rsidRPr="004C6EE8" w:rsidRDefault="006A1365" w:rsidP="006A1365">
      <w:pPr>
        <w:pStyle w:val="Style34"/>
        <w:widowControl/>
        <w:tabs>
          <w:tab w:val="left" w:pos="3365"/>
        </w:tabs>
        <w:spacing w:line="240" w:lineRule="auto"/>
        <w:ind w:firstLine="720"/>
        <w:rPr>
          <w:rStyle w:val="FontStyle46"/>
          <w:sz w:val="28"/>
          <w:szCs w:val="28"/>
        </w:rPr>
      </w:pPr>
      <w:r w:rsidRPr="004C6EE8">
        <w:rPr>
          <w:rStyle w:val="FontStyle46"/>
          <w:sz w:val="28"/>
          <w:szCs w:val="28"/>
        </w:rPr>
        <w:t>- основные понятия и проблемы биосферы и экологии, феномен паразитизма и биоэкологические заболевания;</w:t>
      </w:r>
    </w:p>
    <w:p w:rsidR="006A1365" w:rsidRPr="004C6EE8" w:rsidRDefault="006A1365" w:rsidP="006A1365">
      <w:pPr>
        <w:pStyle w:val="Style34"/>
        <w:widowControl/>
        <w:spacing w:line="240" w:lineRule="auto"/>
        <w:ind w:firstLine="720"/>
        <w:rPr>
          <w:rStyle w:val="FontStyle44"/>
          <w:sz w:val="28"/>
          <w:szCs w:val="28"/>
        </w:rPr>
      </w:pPr>
      <w:r w:rsidRPr="004C6EE8">
        <w:rPr>
          <w:rStyle w:val="FontStyle44"/>
          <w:sz w:val="28"/>
          <w:szCs w:val="28"/>
        </w:rPr>
        <w:t>- строение, топографию и развитие клеток, тканей, органов и систем организма во взаимодействии с их функцией в норме и патологии, особенности организменного и популяционного уровней организации жизни;</w:t>
      </w:r>
    </w:p>
    <w:p w:rsidR="006A1365" w:rsidRDefault="006A1365" w:rsidP="006A1365">
      <w:pPr>
        <w:pStyle w:val="Style34"/>
        <w:widowControl/>
        <w:spacing w:line="240" w:lineRule="auto"/>
        <w:ind w:firstLine="0"/>
        <w:rPr>
          <w:b/>
          <w:sz w:val="28"/>
          <w:szCs w:val="28"/>
        </w:rPr>
      </w:pPr>
    </w:p>
    <w:p w:rsidR="006A1365" w:rsidRPr="0003257F" w:rsidRDefault="006A1365" w:rsidP="006A1365">
      <w:pPr>
        <w:pStyle w:val="Style34"/>
        <w:widowControl/>
        <w:spacing w:line="240" w:lineRule="auto"/>
        <w:ind w:firstLine="0"/>
        <w:rPr>
          <w:b/>
          <w:sz w:val="28"/>
          <w:szCs w:val="28"/>
        </w:rPr>
      </w:pPr>
      <w:r w:rsidRPr="0003257F">
        <w:rPr>
          <w:b/>
          <w:sz w:val="28"/>
          <w:szCs w:val="28"/>
        </w:rPr>
        <w:t xml:space="preserve">Уметь: </w:t>
      </w:r>
    </w:p>
    <w:p w:rsidR="006A1365" w:rsidRPr="004C6EE8" w:rsidRDefault="006A1365" w:rsidP="006A1365">
      <w:pPr>
        <w:pStyle w:val="Style34"/>
        <w:widowControl/>
        <w:spacing w:line="240" w:lineRule="auto"/>
        <w:ind w:firstLine="720"/>
        <w:rPr>
          <w:rStyle w:val="FontStyle46"/>
          <w:sz w:val="28"/>
          <w:szCs w:val="28"/>
        </w:rPr>
      </w:pPr>
      <w:r w:rsidRPr="004C6EE8">
        <w:rPr>
          <w:rStyle w:val="FontStyle46"/>
          <w:sz w:val="28"/>
          <w:szCs w:val="28"/>
        </w:rPr>
        <w:t>- пользоваться учебной, научной, научно-популярной литературой, сетью Интернет для профессиональной деятельности;</w:t>
      </w:r>
    </w:p>
    <w:p w:rsidR="006A1365" w:rsidRPr="004C6EE8" w:rsidRDefault="006A1365" w:rsidP="006A1365">
      <w:pPr>
        <w:pStyle w:val="Style34"/>
        <w:widowControl/>
        <w:spacing w:line="240" w:lineRule="auto"/>
        <w:ind w:firstLine="720"/>
        <w:rPr>
          <w:rStyle w:val="FontStyle46"/>
          <w:sz w:val="28"/>
          <w:szCs w:val="28"/>
        </w:rPr>
      </w:pPr>
      <w:r w:rsidRPr="004C6EE8">
        <w:rPr>
          <w:rStyle w:val="FontStyle46"/>
          <w:sz w:val="28"/>
          <w:szCs w:val="28"/>
        </w:rPr>
        <w:t>- пользоваться физическим, химическим и биологическим оборудованием;</w:t>
      </w:r>
    </w:p>
    <w:p w:rsidR="006A1365" w:rsidRPr="004C6EE8" w:rsidRDefault="006A1365" w:rsidP="006A1365">
      <w:pPr>
        <w:pStyle w:val="Style34"/>
        <w:widowControl/>
        <w:tabs>
          <w:tab w:val="left" w:pos="3941"/>
        </w:tabs>
        <w:spacing w:line="240" w:lineRule="auto"/>
        <w:ind w:firstLine="720"/>
        <w:rPr>
          <w:sz w:val="28"/>
          <w:szCs w:val="28"/>
        </w:rPr>
      </w:pPr>
      <w:r w:rsidRPr="004C6EE8">
        <w:rPr>
          <w:rStyle w:val="FontStyle44"/>
          <w:sz w:val="28"/>
          <w:szCs w:val="28"/>
        </w:rPr>
        <w:t>- работать с увеличительной техникой (микроскопами, оптическими и простыми лупами);</w:t>
      </w:r>
      <w:r w:rsidRPr="004C6EE8">
        <w:rPr>
          <w:sz w:val="28"/>
          <w:szCs w:val="28"/>
        </w:rPr>
        <w:t xml:space="preserve"> </w:t>
      </w:r>
    </w:p>
    <w:p w:rsidR="006A1365" w:rsidRPr="004C6EE8" w:rsidRDefault="006A1365" w:rsidP="006A1365">
      <w:pPr>
        <w:pStyle w:val="Style34"/>
        <w:widowControl/>
        <w:tabs>
          <w:tab w:val="left" w:pos="3941"/>
        </w:tabs>
        <w:spacing w:line="240" w:lineRule="auto"/>
        <w:ind w:firstLine="720"/>
        <w:rPr>
          <w:rStyle w:val="FontStyle46"/>
          <w:sz w:val="28"/>
          <w:szCs w:val="28"/>
        </w:rPr>
      </w:pPr>
      <w:r w:rsidRPr="004C6EE8">
        <w:rPr>
          <w:sz w:val="28"/>
          <w:szCs w:val="28"/>
        </w:rPr>
        <w:t>-</w:t>
      </w:r>
      <w:r w:rsidRPr="004C6EE8">
        <w:rPr>
          <w:rStyle w:val="FontStyle46"/>
          <w:sz w:val="28"/>
          <w:szCs w:val="28"/>
        </w:rPr>
        <w:t>производить расчеты по результатам эксперимента, проводить элементарную статистическую обработку экспериментальных данных;</w:t>
      </w:r>
    </w:p>
    <w:p w:rsidR="006A1365" w:rsidRPr="004C6EE8" w:rsidRDefault="006A1365" w:rsidP="006A1365">
      <w:pPr>
        <w:pStyle w:val="Style34"/>
        <w:widowControl/>
        <w:spacing w:line="240" w:lineRule="auto"/>
        <w:ind w:firstLine="720"/>
        <w:rPr>
          <w:rStyle w:val="FontStyle46"/>
          <w:sz w:val="28"/>
          <w:szCs w:val="28"/>
        </w:rPr>
      </w:pPr>
      <w:r w:rsidRPr="004C6EE8">
        <w:rPr>
          <w:rStyle w:val="FontStyle44"/>
          <w:sz w:val="28"/>
          <w:szCs w:val="28"/>
        </w:rPr>
        <w:t xml:space="preserve">- </w:t>
      </w:r>
      <w:r w:rsidRPr="004C6EE8">
        <w:rPr>
          <w:rStyle w:val="FontStyle46"/>
          <w:sz w:val="28"/>
          <w:szCs w:val="28"/>
        </w:rPr>
        <w:t>объяснить характер отклонений в ходе развития, которые могут привести к формированию вариантов аномалий и пороков;</w:t>
      </w:r>
    </w:p>
    <w:p w:rsidR="006A1365" w:rsidRPr="004C6EE8" w:rsidRDefault="006A1365" w:rsidP="006A1365">
      <w:pPr>
        <w:pStyle w:val="Style34"/>
        <w:widowControl/>
        <w:spacing w:line="240" w:lineRule="auto"/>
        <w:ind w:firstLine="720"/>
        <w:rPr>
          <w:rStyle w:val="FontStyle46"/>
          <w:sz w:val="28"/>
          <w:szCs w:val="28"/>
        </w:rPr>
      </w:pPr>
      <w:r w:rsidRPr="004C6EE8">
        <w:rPr>
          <w:rStyle w:val="FontStyle46"/>
          <w:sz w:val="28"/>
          <w:szCs w:val="28"/>
        </w:rPr>
        <w:t>- решать генетические задачи;</w:t>
      </w:r>
    </w:p>
    <w:p w:rsidR="006A1365" w:rsidRPr="004C6EE8" w:rsidRDefault="006A1365" w:rsidP="006A1365">
      <w:pPr>
        <w:pStyle w:val="Style34"/>
        <w:widowControl/>
        <w:spacing w:line="240" w:lineRule="auto"/>
        <w:ind w:firstLine="720"/>
        <w:rPr>
          <w:rStyle w:val="FontStyle46"/>
          <w:sz w:val="28"/>
          <w:szCs w:val="28"/>
        </w:rPr>
      </w:pPr>
      <w:r w:rsidRPr="004C6EE8">
        <w:rPr>
          <w:rStyle w:val="FontStyle46"/>
          <w:sz w:val="28"/>
          <w:szCs w:val="28"/>
        </w:rPr>
        <w:lastRenderedPageBreak/>
        <w:t>- обьяснить характер отклонений в ходе развития, которые могут привести к формированию вариантов аномалий и пороков;</w:t>
      </w:r>
    </w:p>
    <w:p w:rsidR="006A1365" w:rsidRPr="004C6EE8" w:rsidRDefault="006A1365" w:rsidP="006A1365">
      <w:pPr>
        <w:pStyle w:val="Style34"/>
        <w:widowControl/>
        <w:spacing w:line="240" w:lineRule="auto"/>
        <w:ind w:firstLine="720"/>
        <w:rPr>
          <w:rStyle w:val="FontStyle46"/>
          <w:sz w:val="28"/>
          <w:szCs w:val="28"/>
        </w:rPr>
      </w:pPr>
      <w:r w:rsidRPr="004C6EE8">
        <w:rPr>
          <w:rStyle w:val="FontStyle46"/>
          <w:sz w:val="28"/>
          <w:szCs w:val="28"/>
        </w:rPr>
        <w:t>- решать генетические задачи;</w:t>
      </w:r>
    </w:p>
    <w:p w:rsidR="006A1365" w:rsidRPr="004C6EE8" w:rsidRDefault="006A1365" w:rsidP="006A1365">
      <w:pPr>
        <w:pStyle w:val="Style34"/>
        <w:widowControl/>
        <w:spacing w:line="240" w:lineRule="auto"/>
        <w:ind w:firstLine="720"/>
        <w:rPr>
          <w:rStyle w:val="FontStyle46"/>
          <w:sz w:val="28"/>
          <w:szCs w:val="28"/>
        </w:rPr>
      </w:pPr>
      <w:r w:rsidRPr="004C6EE8">
        <w:rPr>
          <w:rStyle w:val="FontStyle46"/>
          <w:sz w:val="28"/>
          <w:szCs w:val="28"/>
        </w:rPr>
        <w:t>- описать морфологические изменения изучаемых макроскопических, микроскопических препаратов и электронограмм;</w:t>
      </w:r>
    </w:p>
    <w:p w:rsidR="006A1365" w:rsidRPr="004C6EE8" w:rsidRDefault="006A1365" w:rsidP="006A1365">
      <w:pPr>
        <w:pStyle w:val="Style34"/>
        <w:widowControl/>
        <w:spacing w:line="240" w:lineRule="auto"/>
        <w:ind w:firstLine="720"/>
        <w:rPr>
          <w:rStyle w:val="FontStyle46"/>
          <w:sz w:val="28"/>
          <w:szCs w:val="28"/>
        </w:rPr>
      </w:pPr>
      <w:r w:rsidRPr="004C6EE8">
        <w:rPr>
          <w:rStyle w:val="FontStyle46"/>
          <w:sz w:val="28"/>
          <w:szCs w:val="28"/>
        </w:rPr>
        <w:t>- диагностировать возбудителей паразитарных заболеваний человека на препарате, слайде, фотографии;</w:t>
      </w:r>
    </w:p>
    <w:p w:rsidR="006A1365" w:rsidRDefault="006A1365" w:rsidP="006A1365">
      <w:pPr>
        <w:pStyle w:val="Style33"/>
        <w:widowControl/>
        <w:spacing w:line="240" w:lineRule="auto"/>
        <w:rPr>
          <w:b/>
          <w:sz w:val="28"/>
          <w:szCs w:val="28"/>
        </w:rPr>
      </w:pPr>
    </w:p>
    <w:p w:rsidR="006A1365" w:rsidRPr="0003257F" w:rsidRDefault="006A1365" w:rsidP="006A1365">
      <w:pPr>
        <w:pStyle w:val="Style33"/>
        <w:widowControl/>
        <w:spacing w:line="240" w:lineRule="auto"/>
        <w:rPr>
          <w:b/>
          <w:sz w:val="28"/>
          <w:szCs w:val="28"/>
        </w:rPr>
      </w:pPr>
      <w:r w:rsidRPr="0003257F">
        <w:rPr>
          <w:b/>
          <w:sz w:val="28"/>
          <w:szCs w:val="28"/>
        </w:rPr>
        <w:t xml:space="preserve">Владеть: </w:t>
      </w:r>
    </w:p>
    <w:p w:rsidR="006A1365" w:rsidRPr="004C6EE8" w:rsidRDefault="006A1365" w:rsidP="006A1365">
      <w:pPr>
        <w:pStyle w:val="Style33"/>
        <w:widowControl/>
        <w:spacing w:line="240" w:lineRule="auto"/>
        <w:ind w:firstLine="720"/>
        <w:rPr>
          <w:rStyle w:val="FontStyle44"/>
          <w:sz w:val="28"/>
          <w:szCs w:val="28"/>
        </w:rPr>
      </w:pPr>
      <w:r w:rsidRPr="004C6EE8">
        <w:rPr>
          <w:rStyle w:val="FontStyle46"/>
          <w:sz w:val="28"/>
          <w:szCs w:val="28"/>
        </w:rPr>
        <w:t>- базовыми технологиями преобразования информации: текстовые, табличные редакторы, поиск в сети Интернет;</w:t>
      </w:r>
    </w:p>
    <w:p w:rsidR="006A1365" w:rsidRPr="004C6EE8" w:rsidRDefault="006A1365" w:rsidP="006A1365">
      <w:pPr>
        <w:pStyle w:val="Style33"/>
        <w:widowControl/>
        <w:spacing w:line="240" w:lineRule="auto"/>
        <w:ind w:firstLine="720"/>
        <w:rPr>
          <w:rStyle w:val="FontStyle44"/>
          <w:sz w:val="28"/>
          <w:szCs w:val="28"/>
        </w:rPr>
      </w:pPr>
      <w:r w:rsidRPr="004C6EE8">
        <w:rPr>
          <w:rStyle w:val="FontStyle44"/>
          <w:sz w:val="28"/>
          <w:szCs w:val="28"/>
        </w:rPr>
        <w:t>- навыками микроскопирования и анализа гистологических препаратов и электронных микрофотографий;</w:t>
      </w:r>
    </w:p>
    <w:p w:rsidR="006A1365" w:rsidRPr="004C6EE8" w:rsidRDefault="006A1365" w:rsidP="006A1365">
      <w:pPr>
        <w:pStyle w:val="Style33"/>
        <w:widowControl/>
        <w:spacing w:line="240" w:lineRule="auto"/>
        <w:ind w:firstLine="720"/>
        <w:rPr>
          <w:rStyle w:val="FontStyle44"/>
          <w:sz w:val="28"/>
          <w:szCs w:val="28"/>
        </w:rPr>
      </w:pPr>
      <w:r w:rsidRPr="004C6EE8">
        <w:rPr>
          <w:rStyle w:val="FontStyle44"/>
          <w:sz w:val="28"/>
          <w:szCs w:val="28"/>
        </w:rPr>
        <w:t>- методами изучения наследственности у человека (цитологический метод, генеалогич</w:t>
      </w:r>
      <w:r>
        <w:rPr>
          <w:rStyle w:val="FontStyle44"/>
          <w:sz w:val="28"/>
          <w:szCs w:val="28"/>
        </w:rPr>
        <w:t>еский метод, близнецовый метод).</w:t>
      </w:r>
    </w:p>
    <w:p w:rsidR="006A1365" w:rsidRDefault="006A1365" w:rsidP="006A1365">
      <w:pPr>
        <w:spacing w:after="0" w:line="240" w:lineRule="auto"/>
        <w:jc w:val="both"/>
        <w:rPr>
          <w:rFonts w:ascii="Times New Roman" w:hAnsi="Times New Roman"/>
          <w:sz w:val="28"/>
          <w:szCs w:val="28"/>
        </w:rPr>
      </w:pPr>
    </w:p>
    <w:p w:rsidR="006A1365" w:rsidRPr="0003257F" w:rsidRDefault="006A1365" w:rsidP="006A1365">
      <w:pPr>
        <w:spacing w:after="0" w:line="240" w:lineRule="auto"/>
        <w:jc w:val="both"/>
        <w:rPr>
          <w:rFonts w:ascii="Times New Roman" w:hAnsi="Times New Roman"/>
          <w:b/>
          <w:sz w:val="28"/>
          <w:szCs w:val="28"/>
        </w:rPr>
      </w:pPr>
      <w:r w:rsidRPr="0003257F">
        <w:rPr>
          <w:rFonts w:ascii="Times New Roman" w:hAnsi="Times New Roman"/>
          <w:b/>
          <w:sz w:val="28"/>
          <w:szCs w:val="28"/>
        </w:rPr>
        <w:t>Разработчик</w:t>
      </w:r>
      <w:r>
        <w:rPr>
          <w:rFonts w:ascii="Times New Roman" w:hAnsi="Times New Roman"/>
          <w:b/>
          <w:sz w:val="28"/>
          <w:szCs w:val="28"/>
        </w:rPr>
        <w:t>:</w:t>
      </w:r>
    </w:p>
    <w:p w:rsidR="006A1365" w:rsidRPr="004C6EE8" w:rsidRDefault="006A1365" w:rsidP="006A1365">
      <w:pPr>
        <w:spacing w:after="0" w:line="240" w:lineRule="auto"/>
        <w:jc w:val="both"/>
        <w:rPr>
          <w:rFonts w:ascii="Times New Roman" w:hAnsi="Times New Roman"/>
          <w:sz w:val="28"/>
          <w:szCs w:val="28"/>
        </w:rPr>
      </w:pPr>
      <w:r w:rsidRPr="004C6EE8">
        <w:rPr>
          <w:rFonts w:ascii="Times New Roman" w:hAnsi="Times New Roman"/>
          <w:sz w:val="28"/>
          <w:szCs w:val="28"/>
        </w:rPr>
        <w:t>Зав. курсом биологии</w:t>
      </w:r>
    </w:p>
    <w:p w:rsidR="006A1365" w:rsidRPr="004C6EE8" w:rsidRDefault="006A1365" w:rsidP="006A1365">
      <w:pPr>
        <w:spacing w:after="0" w:line="240" w:lineRule="auto"/>
        <w:jc w:val="both"/>
        <w:rPr>
          <w:rFonts w:ascii="Times New Roman" w:hAnsi="Times New Roman"/>
          <w:sz w:val="28"/>
          <w:szCs w:val="28"/>
        </w:rPr>
      </w:pPr>
      <w:r>
        <w:rPr>
          <w:rFonts w:ascii="Times New Roman" w:hAnsi="Times New Roman"/>
          <w:sz w:val="28"/>
          <w:szCs w:val="28"/>
        </w:rPr>
        <w:t xml:space="preserve">к.б.н., </w:t>
      </w:r>
      <w:r w:rsidRPr="004C6EE8">
        <w:rPr>
          <w:rFonts w:ascii="Times New Roman" w:hAnsi="Times New Roman"/>
          <w:sz w:val="28"/>
          <w:szCs w:val="28"/>
        </w:rPr>
        <w:t>доцент</w:t>
      </w:r>
      <w:r>
        <w:rPr>
          <w:rFonts w:ascii="Times New Roman" w:hAnsi="Times New Roman"/>
          <w:sz w:val="28"/>
          <w:szCs w:val="28"/>
        </w:rPr>
        <w:t xml:space="preserve"> </w:t>
      </w:r>
      <w:r w:rsidRPr="004C6EE8">
        <w:rPr>
          <w:rFonts w:ascii="Times New Roman" w:hAnsi="Times New Roman"/>
          <w:sz w:val="28"/>
          <w:szCs w:val="28"/>
        </w:rPr>
        <w:t xml:space="preserve">   </w:t>
      </w:r>
      <w:r>
        <w:rPr>
          <w:rFonts w:ascii="Times New Roman" w:hAnsi="Times New Roman"/>
          <w:sz w:val="28"/>
          <w:szCs w:val="28"/>
        </w:rPr>
        <w:t xml:space="preserve">                     </w:t>
      </w:r>
      <w:r w:rsidRPr="004C6EE8">
        <w:rPr>
          <w:rFonts w:ascii="Times New Roman" w:hAnsi="Times New Roman"/>
          <w:sz w:val="28"/>
          <w:szCs w:val="28"/>
        </w:rPr>
        <w:t xml:space="preserve">                                                               Т.В. Солтыс</w:t>
      </w:r>
    </w:p>
    <w:p w:rsidR="00C6408C" w:rsidRPr="00C365EE" w:rsidRDefault="00C6408C"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6A1365" w:rsidRPr="00C365EE" w:rsidRDefault="006A1365"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6A1365" w:rsidRPr="00C365EE" w:rsidRDefault="006A1365"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6A1365" w:rsidRPr="00C365EE" w:rsidRDefault="006A1365"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6A1365" w:rsidRPr="006A1365" w:rsidRDefault="006A1365" w:rsidP="006A1365">
      <w:pPr>
        <w:tabs>
          <w:tab w:val="left" w:pos="426"/>
        </w:tabs>
        <w:jc w:val="center"/>
        <w:rPr>
          <w:rFonts w:ascii="Times New Roman" w:hAnsi="Times New Roman"/>
          <w:b/>
          <w:sz w:val="24"/>
          <w:szCs w:val="24"/>
        </w:rPr>
      </w:pPr>
      <w:r w:rsidRPr="006A1365">
        <w:rPr>
          <w:rFonts w:ascii="Times New Roman" w:hAnsi="Times New Roman"/>
          <w:b/>
          <w:sz w:val="24"/>
          <w:szCs w:val="24"/>
        </w:rPr>
        <w:t>АННОТАЦИЯ</w:t>
      </w:r>
    </w:p>
    <w:p w:rsidR="006A1365" w:rsidRPr="006A1365" w:rsidRDefault="006A1365" w:rsidP="006A1365">
      <w:pPr>
        <w:pBdr>
          <w:bottom w:val="single" w:sz="12" w:space="1" w:color="auto"/>
        </w:pBdr>
        <w:tabs>
          <w:tab w:val="left" w:pos="426"/>
        </w:tabs>
        <w:jc w:val="center"/>
        <w:rPr>
          <w:rFonts w:ascii="Times New Roman" w:hAnsi="Times New Roman"/>
          <w:sz w:val="28"/>
          <w:szCs w:val="28"/>
        </w:rPr>
      </w:pPr>
      <w:r w:rsidRPr="006A1365">
        <w:rPr>
          <w:rFonts w:ascii="Times New Roman" w:hAnsi="Times New Roman"/>
          <w:sz w:val="28"/>
          <w:szCs w:val="28"/>
        </w:rPr>
        <w:t>Рабочей программы дисциплины</w:t>
      </w:r>
    </w:p>
    <w:p w:rsidR="006A1365" w:rsidRPr="006A1365" w:rsidRDefault="006A1365" w:rsidP="006A1365">
      <w:pPr>
        <w:pBdr>
          <w:bottom w:val="single" w:sz="12" w:space="1" w:color="auto"/>
        </w:pBdr>
        <w:tabs>
          <w:tab w:val="left" w:pos="426"/>
        </w:tabs>
        <w:jc w:val="center"/>
        <w:rPr>
          <w:rFonts w:ascii="Times New Roman" w:hAnsi="Times New Roman"/>
          <w:b/>
          <w:sz w:val="28"/>
          <w:szCs w:val="28"/>
        </w:rPr>
      </w:pPr>
      <w:r w:rsidRPr="006A1365">
        <w:rPr>
          <w:rFonts w:ascii="Times New Roman" w:hAnsi="Times New Roman"/>
          <w:b/>
          <w:sz w:val="28"/>
          <w:szCs w:val="28"/>
        </w:rPr>
        <w:t>Инфекционные болезни</w:t>
      </w:r>
    </w:p>
    <w:p w:rsidR="006A1365" w:rsidRPr="006A1365" w:rsidRDefault="006A1365" w:rsidP="006A1365">
      <w:pPr>
        <w:tabs>
          <w:tab w:val="left" w:pos="426"/>
        </w:tabs>
        <w:spacing w:after="0" w:line="240" w:lineRule="auto"/>
        <w:jc w:val="center"/>
        <w:rPr>
          <w:rFonts w:ascii="Times New Roman" w:hAnsi="Times New Roman"/>
          <w:sz w:val="28"/>
          <w:szCs w:val="28"/>
        </w:rPr>
      </w:pPr>
      <w:r w:rsidRPr="006A1365">
        <w:rPr>
          <w:rFonts w:ascii="Times New Roman" w:hAnsi="Times New Roman"/>
          <w:sz w:val="28"/>
          <w:szCs w:val="28"/>
        </w:rPr>
        <w:t>Направление подготовки</w:t>
      </w:r>
    </w:p>
    <w:p w:rsidR="006A1365" w:rsidRPr="006A1365" w:rsidRDefault="006A1365" w:rsidP="006A1365">
      <w:pPr>
        <w:widowControl w:val="0"/>
        <w:tabs>
          <w:tab w:val="left" w:pos="426"/>
        </w:tabs>
        <w:spacing w:after="0" w:line="240" w:lineRule="auto"/>
        <w:jc w:val="center"/>
        <w:rPr>
          <w:rFonts w:ascii="Times New Roman" w:hAnsi="Times New Roman"/>
          <w:b/>
          <w:bCs/>
          <w:sz w:val="28"/>
          <w:szCs w:val="28"/>
          <w:u w:val="single"/>
        </w:rPr>
      </w:pPr>
      <w:r w:rsidRPr="006A1365">
        <w:rPr>
          <w:rFonts w:ascii="Times New Roman" w:hAnsi="Times New Roman"/>
          <w:b/>
          <w:bCs/>
          <w:sz w:val="28"/>
          <w:szCs w:val="28"/>
          <w:u w:val="single"/>
        </w:rPr>
        <w:t>060101.65  Лечебное дело</w:t>
      </w:r>
    </w:p>
    <w:p w:rsidR="006A1365" w:rsidRPr="006A1365" w:rsidRDefault="006A1365" w:rsidP="006A1365">
      <w:pPr>
        <w:widowControl w:val="0"/>
        <w:tabs>
          <w:tab w:val="left" w:pos="426"/>
        </w:tabs>
        <w:spacing w:after="0" w:line="240" w:lineRule="auto"/>
        <w:jc w:val="center"/>
        <w:rPr>
          <w:rFonts w:ascii="Times New Roman" w:hAnsi="Times New Roman"/>
          <w:snapToGrid w:val="0"/>
          <w:sz w:val="28"/>
          <w:szCs w:val="28"/>
        </w:rPr>
      </w:pPr>
    </w:p>
    <w:p w:rsidR="006A1365" w:rsidRPr="006A1365" w:rsidRDefault="006A1365" w:rsidP="006A1365">
      <w:pPr>
        <w:widowControl w:val="0"/>
        <w:tabs>
          <w:tab w:val="left" w:pos="426"/>
        </w:tabs>
        <w:spacing w:after="0" w:line="240" w:lineRule="auto"/>
        <w:jc w:val="center"/>
        <w:rPr>
          <w:rFonts w:ascii="Times New Roman" w:hAnsi="Times New Roman"/>
          <w:snapToGrid w:val="0"/>
          <w:sz w:val="28"/>
          <w:szCs w:val="28"/>
        </w:rPr>
      </w:pPr>
      <w:r w:rsidRPr="006A1365">
        <w:rPr>
          <w:rFonts w:ascii="Times New Roman" w:hAnsi="Times New Roman"/>
          <w:snapToGrid w:val="0"/>
          <w:sz w:val="28"/>
          <w:szCs w:val="28"/>
        </w:rPr>
        <w:t>Профили подготовки</w:t>
      </w:r>
    </w:p>
    <w:p w:rsidR="006A1365" w:rsidRPr="006A1365" w:rsidRDefault="006A1365" w:rsidP="006A1365">
      <w:pPr>
        <w:tabs>
          <w:tab w:val="left" w:pos="426"/>
        </w:tabs>
        <w:spacing w:after="0" w:line="240" w:lineRule="auto"/>
        <w:jc w:val="center"/>
        <w:rPr>
          <w:rFonts w:ascii="Times New Roman" w:hAnsi="Times New Roman"/>
          <w:b/>
          <w:bCs/>
          <w:sz w:val="28"/>
          <w:szCs w:val="28"/>
          <w:u w:val="single"/>
        </w:rPr>
      </w:pPr>
      <w:r w:rsidRPr="006A1365">
        <w:rPr>
          <w:rFonts w:ascii="Times New Roman" w:hAnsi="Times New Roman"/>
          <w:b/>
          <w:sz w:val="28"/>
          <w:szCs w:val="28"/>
        </w:rPr>
        <w:t xml:space="preserve">С.3Б.18 </w:t>
      </w:r>
      <w:r w:rsidRPr="006A1365">
        <w:rPr>
          <w:rFonts w:ascii="Times New Roman" w:hAnsi="Times New Roman"/>
          <w:b/>
          <w:bCs/>
          <w:sz w:val="28"/>
          <w:szCs w:val="28"/>
          <w:u w:val="single"/>
        </w:rPr>
        <w:t>«Инфекционные болезни»</w:t>
      </w:r>
    </w:p>
    <w:p w:rsidR="006A1365" w:rsidRPr="006A1365" w:rsidRDefault="006A1365" w:rsidP="006A1365">
      <w:pPr>
        <w:tabs>
          <w:tab w:val="left" w:pos="426"/>
        </w:tabs>
        <w:spacing w:after="0" w:line="240" w:lineRule="auto"/>
        <w:jc w:val="center"/>
        <w:rPr>
          <w:rFonts w:ascii="Times New Roman" w:hAnsi="Times New Roman"/>
          <w:sz w:val="28"/>
          <w:szCs w:val="28"/>
        </w:rPr>
      </w:pPr>
    </w:p>
    <w:p w:rsidR="006A1365" w:rsidRPr="006A1365" w:rsidRDefault="006A1365" w:rsidP="006A1365">
      <w:pPr>
        <w:tabs>
          <w:tab w:val="left" w:pos="426"/>
        </w:tabs>
        <w:spacing w:after="0" w:line="240" w:lineRule="auto"/>
        <w:jc w:val="center"/>
        <w:rPr>
          <w:rFonts w:ascii="Times New Roman" w:hAnsi="Times New Roman"/>
          <w:sz w:val="28"/>
          <w:szCs w:val="28"/>
        </w:rPr>
      </w:pPr>
      <w:r w:rsidRPr="006A1365">
        <w:rPr>
          <w:rFonts w:ascii="Times New Roman" w:hAnsi="Times New Roman"/>
          <w:sz w:val="28"/>
          <w:szCs w:val="28"/>
        </w:rPr>
        <w:t>Квалификация выпускника</w:t>
      </w:r>
    </w:p>
    <w:p w:rsidR="006A1365" w:rsidRPr="006A1365" w:rsidRDefault="006A1365" w:rsidP="006A1365">
      <w:pPr>
        <w:tabs>
          <w:tab w:val="left" w:pos="426"/>
        </w:tabs>
        <w:spacing w:after="0" w:line="240" w:lineRule="auto"/>
        <w:jc w:val="center"/>
        <w:rPr>
          <w:rFonts w:ascii="Times New Roman" w:hAnsi="Times New Roman"/>
          <w:b/>
          <w:sz w:val="28"/>
          <w:szCs w:val="28"/>
        </w:rPr>
      </w:pPr>
      <w:r w:rsidRPr="006A1365">
        <w:rPr>
          <w:rFonts w:ascii="Times New Roman" w:hAnsi="Times New Roman"/>
          <w:b/>
          <w:bCs/>
          <w:sz w:val="28"/>
          <w:szCs w:val="28"/>
          <w:u w:val="single"/>
        </w:rPr>
        <w:t>Специалист</w:t>
      </w:r>
    </w:p>
    <w:p w:rsidR="006A1365" w:rsidRPr="006A1365" w:rsidRDefault="006A1365" w:rsidP="006A1365">
      <w:pPr>
        <w:tabs>
          <w:tab w:val="left" w:pos="426"/>
        </w:tabs>
        <w:spacing w:after="0" w:line="240" w:lineRule="auto"/>
        <w:jc w:val="center"/>
        <w:rPr>
          <w:rFonts w:ascii="Times New Roman" w:hAnsi="Times New Roman"/>
          <w:sz w:val="28"/>
          <w:szCs w:val="28"/>
        </w:rPr>
      </w:pPr>
    </w:p>
    <w:p w:rsidR="006A1365" w:rsidRPr="006A1365" w:rsidRDefault="006A1365" w:rsidP="006A1365">
      <w:pPr>
        <w:tabs>
          <w:tab w:val="left" w:pos="426"/>
        </w:tabs>
        <w:spacing w:after="0" w:line="240" w:lineRule="auto"/>
        <w:jc w:val="center"/>
        <w:rPr>
          <w:rFonts w:ascii="Times New Roman" w:hAnsi="Times New Roman"/>
          <w:sz w:val="28"/>
          <w:szCs w:val="28"/>
        </w:rPr>
      </w:pPr>
      <w:r w:rsidRPr="006A1365">
        <w:rPr>
          <w:rFonts w:ascii="Times New Roman" w:hAnsi="Times New Roman"/>
          <w:sz w:val="28"/>
          <w:szCs w:val="28"/>
        </w:rPr>
        <w:t xml:space="preserve">Форма обучения </w:t>
      </w:r>
    </w:p>
    <w:p w:rsidR="006A1365" w:rsidRPr="006A1365" w:rsidRDefault="006A1365" w:rsidP="006A1365">
      <w:pPr>
        <w:tabs>
          <w:tab w:val="left" w:pos="426"/>
        </w:tabs>
        <w:spacing w:after="0" w:line="240" w:lineRule="auto"/>
        <w:jc w:val="center"/>
        <w:rPr>
          <w:rFonts w:ascii="Times New Roman" w:hAnsi="Times New Roman"/>
          <w:b/>
          <w:sz w:val="28"/>
          <w:szCs w:val="28"/>
        </w:rPr>
      </w:pPr>
      <w:r w:rsidRPr="006A1365">
        <w:rPr>
          <w:rFonts w:ascii="Times New Roman" w:hAnsi="Times New Roman"/>
          <w:b/>
          <w:sz w:val="28"/>
          <w:szCs w:val="28"/>
        </w:rPr>
        <w:t>Очная</w:t>
      </w:r>
    </w:p>
    <w:p w:rsidR="006A1365" w:rsidRPr="006A1365" w:rsidRDefault="006A1365" w:rsidP="006A1365">
      <w:pPr>
        <w:tabs>
          <w:tab w:val="left" w:pos="426"/>
        </w:tabs>
        <w:spacing w:after="0" w:line="240" w:lineRule="auto"/>
        <w:jc w:val="center"/>
        <w:rPr>
          <w:rFonts w:ascii="Times New Roman" w:hAnsi="Times New Roman"/>
          <w:b/>
          <w:sz w:val="28"/>
          <w:szCs w:val="28"/>
        </w:rPr>
      </w:pPr>
    </w:p>
    <w:p w:rsidR="006A1365" w:rsidRPr="006A1365" w:rsidRDefault="006A1365" w:rsidP="006A1365">
      <w:pPr>
        <w:tabs>
          <w:tab w:val="left" w:pos="426"/>
        </w:tabs>
        <w:spacing w:after="0" w:line="240" w:lineRule="auto"/>
        <w:ind w:left="142"/>
        <w:rPr>
          <w:rFonts w:ascii="Times New Roman" w:hAnsi="Times New Roman"/>
          <w:sz w:val="28"/>
          <w:szCs w:val="28"/>
        </w:rPr>
      </w:pPr>
      <w:r w:rsidRPr="006A1365">
        <w:rPr>
          <w:rFonts w:ascii="Times New Roman" w:hAnsi="Times New Roman"/>
          <w:sz w:val="28"/>
          <w:szCs w:val="28"/>
        </w:rPr>
        <w:t xml:space="preserve">Общая трудоемкость изучения дисциплины составляет  </w:t>
      </w:r>
      <w:r w:rsidRPr="006A1365">
        <w:rPr>
          <w:rFonts w:ascii="Times New Roman" w:hAnsi="Times New Roman"/>
          <w:b/>
          <w:sz w:val="28"/>
          <w:szCs w:val="28"/>
        </w:rPr>
        <w:t xml:space="preserve">9  </w:t>
      </w:r>
      <w:r w:rsidRPr="006A1365">
        <w:rPr>
          <w:rFonts w:ascii="Times New Roman" w:hAnsi="Times New Roman"/>
          <w:sz w:val="28"/>
          <w:szCs w:val="28"/>
        </w:rPr>
        <w:t>зачетных  единиц (</w:t>
      </w:r>
      <w:r w:rsidRPr="006A1365">
        <w:rPr>
          <w:rFonts w:ascii="Times New Roman" w:hAnsi="Times New Roman"/>
          <w:b/>
          <w:sz w:val="28"/>
          <w:szCs w:val="28"/>
        </w:rPr>
        <w:t>324</w:t>
      </w:r>
      <w:r w:rsidRPr="006A1365">
        <w:rPr>
          <w:rFonts w:ascii="Times New Roman" w:hAnsi="Times New Roman"/>
          <w:sz w:val="28"/>
          <w:szCs w:val="28"/>
        </w:rPr>
        <w:t xml:space="preserve"> часа.).</w:t>
      </w:r>
    </w:p>
    <w:p w:rsidR="006A1365" w:rsidRPr="006A1365" w:rsidRDefault="006A1365" w:rsidP="006A1365">
      <w:pPr>
        <w:tabs>
          <w:tab w:val="left" w:pos="426"/>
        </w:tabs>
        <w:spacing w:after="0" w:line="240" w:lineRule="auto"/>
        <w:ind w:left="567"/>
        <w:rPr>
          <w:rFonts w:ascii="Times New Roman" w:hAnsi="Times New Roman"/>
          <w:b/>
          <w:sz w:val="28"/>
          <w:szCs w:val="28"/>
        </w:rPr>
      </w:pPr>
    </w:p>
    <w:p w:rsidR="006A1365" w:rsidRPr="006A1365" w:rsidRDefault="006A1365" w:rsidP="006A1365">
      <w:pPr>
        <w:tabs>
          <w:tab w:val="left" w:pos="426"/>
        </w:tabs>
        <w:spacing w:after="0" w:line="240" w:lineRule="auto"/>
        <w:ind w:left="-284" w:firstLine="284"/>
        <w:rPr>
          <w:rFonts w:ascii="Times New Roman" w:hAnsi="Times New Roman"/>
          <w:b/>
          <w:sz w:val="28"/>
          <w:szCs w:val="28"/>
        </w:rPr>
      </w:pPr>
      <w:r w:rsidRPr="006A1365">
        <w:rPr>
          <w:rFonts w:ascii="Times New Roman" w:hAnsi="Times New Roman"/>
          <w:b/>
          <w:sz w:val="28"/>
          <w:szCs w:val="28"/>
        </w:rPr>
        <w:lastRenderedPageBreak/>
        <w:t>Цели освоения дисциплины:</w:t>
      </w:r>
    </w:p>
    <w:p w:rsidR="006A1365" w:rsidRPr="006A1365" w:rsidRDefault="006A1365" w:rsidP="006A1365">
      <w:pPr>
        <w:tabs>
          <w:tab w:val="left" w:pos="426"/>
        </w:tabs>
        <w:spacing w:after="0" w:line="240" w:lineRule="auto"/>
        <w:ind w:left="-284" w:firstLine="284"/>
        <w:rPr>
          <w:rFonts w:ascii="Times New Roman" w:hAnsi="Times New Roman"/>
          <w:b/>
          <w:sz w:val="28"/>
          <w:szCs w:val="28"/>
        </w:rPr>
      </w:pPr>
    </w:p>
    <w:p w:rsidR="006A1365" w:rsidRPr="006A1365" w:rsidRDefault="006A1365" w:rsidP="006A1365">
      <w:pPr>
        <w:ind w:left="-284"/>
        <w:jc w:val="both"/>
        <w:rPr>
          <w:rFonts w:ascii="Times New Roman" w:hAnsi="Times New Roman"/>
          <w:sz w:val="28"/>
          <w:szCs w:val="28"/>
        </w:rPr>
      </w:pPr>
      <w:r w:rsidRPr="006A1365">
        <w:rPr>
          <w:rFonts w:ascii="Times New Roman" w:hAnsi="Times New Roman"/>
          <w:sz w:val="28"/>
          <w:szCs w:val="28"/>
        </w:rPr>
        <w:t xml:space="preserve">       Инфекционные болезни, вследствие их широкой распространенности и социальной значимости, занимают одно из ведущих мест в клинической медицине. Преподавание инфекционных болезней имеет важное значение в подготовке </w:t>
      </w:r>
      <w:r w:rsidRPr="006A1365">
        <w:rPr>
          <w:rFonts w:ascii="Times New Roman" w:hAnsi="Times New Roman"/>
          <w:spacing w:val="-1"/>
          <w:sz w:val="28"/>
          <w:szCs w:val="28"/>
        </w:rPr>
        <w:t xml:space="preserve">современного врача, так как в своей деятельности ему непременно придется в том или ином объеме решать диагностические, лечебные и организационные </w:t>
      </w:r>
      <w:r w:rsidRPr="006A1365">
        <w:rPr>
          <w:rFonts w:ascii="Times New Roman" w:hAnsi="Times New Roman"/>
          <w:sz w:val="28"/>
          <w:szCs w:val="28"/>
        </w:rPr>
        <w:t>вопросы ведения больных с инфекционной патологией.</w:t>
      </w:r>
    </w:p>
    <w:p w:rsidR="006A1365" w:rsidRPr="006A1365" w:rsidRDefault="006A1365" w:rsidP="006A1365">
      <w:pPr>
        <w:tabs>
          <w:tab w:val="left" w:pos="426"/>
        </w:tabs>
        <w:spacing w:after="120" w:line="240" w:lineRule="auto"/>
        <w:ind w:left="-284"/>
        <w:jc w:val="both"/>
        <w:rPr>
          <w:rFonts w:ascii="Times New Roman" w:eastAsia="Times New Roman" w:hAnsi="Times New Roman"/>
          <w:sz w:val="28"/>
          <w:szCs w:val="28"/>
          <w:lang w:eastAsia="ru-RU"/>
        </w:rPr>
      </w:pPr>
      <w:r w:rsidRPr="006A1365">
        <w:rPr>
          <w:rFonts w:ascii="Times New Roman" w:eastAsia="Times New Roman" w:hAnsi="Times New Roman"/>
          <w:b/>
          <w:sz w:val="28"/>
          <w:szCs w:val="28"/>
          <w:lang w:eastAsia="ru-RU"/>
        </w:rPr>
        <w:t xml:space="preserve">       ЦЕЛЬЮ ОСВОЕНИЯ УЧЕБНОЙ ДИСЦИПЛИНЫ</w:t>
      </w:r>
      <w:r w:rsidRPr="006A1365">
        <w:rPr>
          <w:rFonts w:ascii="Times New Roman" w:eastAsia="Times New Roman" w:hAnsi="Times New Roman"/>
          <w:sz w:val="28"/>
          <w:szCs w:val="28"/>
          <w:lang w:eastAsia="ru-RU"/>
        </w:rPr>
        <w:t xml:space="preserve">  </w:t>
      </w:r>
      <w:r w:rsidRPr="006A1365">
        <w:rPr>
          <w:rFonts w:ascii="Times New Roman" w:eastAsia="Times New Roman" w:hAnsi="Times New Roman"/>
          <w:b/>
          <w:sz w:val="28"/>
          <w:szCs w:val="28"/>
          <w:lang w:eastAsia="ru-RU"/>
        </w:rPr>
        <w:t>«Инфекционные болезни»,</w:t>
      </w:r>
      <w:r w:rsidRPr="006A1365">
        <w:rPr>
          <w:rFonts w:ascii="Times New Roman" w:eastAsia="Times New Roman" w:hAnsi="Times New Roman"/>
          <w:sz w:val="28"/>
          <w:szCs w:val="28"/>
          <w:lang w:eastAsia="ru-RU"/>
        </w:rPr>
        <w:t xml:space="preserve">  является приобретение  студентами теоретических знаний, формирование умений у студентов с последующим применением практических навыков в практике выполнения для:</w:t>
      </w:r>
    </w:p>
    <w:p w:rsidR="006A1365" w:rsidRPr="006A1365" w:rsidRDefault="006A1365" w:rsidP="006A1365">
      <w:pPr>
        <w:numPr>
          <w:ilvl w:val="0"/>
          <w:numId w:val="56"/>
        </w:numPr>
        <w:tabs>
          <w:tab w:val="left" w:pos="0"/>
          <w:tab w:val="num" w:pos="1080"/>
        </w:tabs>
        <w:spacing w:after="0" w:line="240" w:lineRule="auto"/>
        <w:ind w:left="-284" w:firstLine="0"/>
        <w:jc w:val="both"/>
        <w:rPr>
          <w:rFonts w:ascii="Times New Roman" w:hAnsi="Times New Roman"/>
          <w:sz w:val="28"/>
          <w:szCs w:val="28"/>
        </w:rPr>
      </w:pPr>
      <w:r w:rsidRPr="006A1365">
        <w:rPr>
          <w:rFonts w:ascii="Times New Roman" w:hAnsi="Times New Roman"/>
          <w:sz w:val="28"/>
          <w:szCs w:val="28"/>
        </w:rPr>
        <w:t>ранней диагностики  инфекционных заболеваний  в условиях поликлиники и на дому;</w:t>
      </w:r>
    </w:p>
    <w:p w:rsidR="006A1365" w:rsidRPr="006A1365" w:rsidRDefault="006A1365" w:rsidP="006A1365">
      <w:pPr>
        <w:widowControl w:val="0"/>
        <w:numPr>
          <w:ilvl w:val="0"/>
          <w:numId w:val="56"/>
        </w:numPr>
        <w:tabs>
          <w:tab w:val="left" w:pos="0"/>
          <w:tab w:val="num" w:pos="1080"/>
        </w:tabs>
        <w:spacing w:after="0" w:line="240" w:lineRule="auto"/>
        <w:ind w:left="-284" w:firstLine="0"/>
        <w:jc w:val="both"/>
        <w:rPr>
          <w:rFonts w:ascii="Times New Roman" w:hAnsi="Times New Roman"/>
          <w:sz w:val="28"/>
          <w:szCs w:val="28"/>
        </w:rPr>
      </w:pPr>
      <w:r w:rsidRPr="006A1365">
        <w:rPr>
          <w:rFonts w:ascii="Times New Roman" w:hAnsi="Times New Roman"/>
          <w:sz w:val="28"/>
          <w:szCs w:val="28"/>
        </w:rPr>
        <w:t>проведения комплекса лечебно-профилактических мероприятий на догоспитальном этапе и  при лечении инфекционных больных на дому;</w:t>
      </w:r>
    </w:p>
    <w:p w:rsidR="006A1365" w:rsidRPr="006A1365" w:rsidRDefault="006A1365" w:rsidP="006A1365">
      <w:pPr>
        <w:numPr>
          <w:ilvl w:val="0"/>
          <w:numId w:val="56"/>
        </w:numPr>
        <w:tabs>
          <w:tab w:val="left" w:pos="0"/>
          <w:tab w:val="num" w:pos="1080"/>
        </w:tabs>
        <w:spacing w:after="0" w:line="240" w:lineRule="auto"/>
        <w:ind w:left="-284" w:firstLine="0"/>
        <w:jc w:val="both"/>
        <w:rPr>
          <w:rFonts w:ascii="Times New Roman" w:hAnsi="Times New Roman"/>
          <w:sz w:val="28"/>
          <w:szCs w:val="28"/>
        </w:rPr>
      </w:pPr>
      <w:r w:rsidRPr="006A1365">
        <w:rPr>
          <w:rFonts w:ascii="Times New Roman" w:hAnsi="Times New Roman"/>
          <w:sz w:val="28"/>
          <w:szCs w:val="28"/>
        </w:rPr>
        <w:t xml:space="preserve">диагностики неотложных состояний и оказания врачебной помощи инфекционным больным на догоспитальном этапе. </w:t>
      </w:r>
    </w:p>
    <w:p w:rsidR="006A1365" w:rsidRPr="006A1365" w:rsidRDefault="006A1365" w:rsidP="006A1365">
      <w:pPr>
        <w:tabs>
          <w:tab w:val="left" w:pos="0"/>
        </w:tabs>
        <w:autoSpaceDE w:val="0"/>
        <w:autoSpaceDN w:val="0"/>
        <w:adjustRightInd w:val="0"/>
        <w:spacing w:after="0" w:line="240" w:lineRule="auto"/>
        <w:ind w:left="-284"/>
        <w:rPr>
          <w:rFonts w:ascii="Times New Roman" w:hAnsi="Times New Roman"/>
          <w:b/>
          <w:sz w:val="28"/>
          <w:szCs w:val="28"/>
        </w:rPr>
      </w:pPr>
    </w:p>
    <w:p w:rsidR="006A1365" w:rsidRPr="006A1365" w:rsidRDefault="006A1365" w:rsidP="006A1365">
      <w:pPr>
        <w:tabs>
          <w:tab w:val="left" w:pos="426"/>
        </w:tabs>
        <w:autoSpaceDE w:val="0"/>
        <w:autoSpaceDN w:val="0"/>
        <w:adjustRightInd w:val="0"/>
        <w:spacing w:after="0" w:line="240" w:lineRule="auto"/>
        <w:ind w:left="-284"/>
        <w:jc w:val="both"/>
        <w:rPr>
          <w:rFonts w:ascii="Times New Roman" w:hAnsi="Times New Roman"/>
          <w:b/>
          <w:sz w:val="28"/>
          <w:szCs w:val="28"/>
        </w:rPr>
      </w:pPr>
      <w:r w:rsidRPr="006A1365">
        <w:rPr>
          <w:rFonts w:ascii="Times New Roman" w:hAnsi="Times New Roman"/>
          <w:b/>
          <w:sz w:val="28"/>
          <w:szCs w:val="28"/>
        </w:rPr>
        <w:t xml:space="preserve">Задачи </w:t>
      </w:r>
    </w:p>
    <w:p w:rsidR="006A1365" w:rsidRPr="006A1365" w:rsidRDefault="006A1365" w:rsidP="006A1365">
      <w:pPr>
        <w:tabs>
          <w:tab w:val="left" w:pos="426"/>
        </w:tabs>
        <w:spacing w:line="240" w:lineRule="auto"/>
        <w:ind w:left="-284"/>
        <w:jc w:val="both"/>
        <w:rPr>
          <w:rFonts w:ascii="Times New Roman" w:hAnsi="Times New Roman"/>
          <w:sz w:val="28"/>
          <w:szCs w:val="28"/>
        </w:rPr>
      </w:pPr>
      <w:r w:rsidRPr="006A1365">
        <w:rPr>
          <w:rFonts w:ascii="Times New Roman" w:hAnsi="Times New Roman"/>
          <w:sz w:val="28"/>
          <w:szCs w:val="28"/>
        </w:rPr>
        <w:t xml:space="preserve">Конкретными </w:t>
      </w:r>
      <w:r w:rsidRPr="006A1365">
        <w:rPr>
          <w:rFonts w:ascii="Times New Roman" w:hAnsi="Times New Roman"/>
          <w:b/>
          <w:bCs/>
          <w:sz w:val="28"/>
          <w:szCs w:val="28"/>
          <w:u w:val="single"/>
        </w:rPr>
        <w:t xml:space="preserve">задачами </w:t>
      </w:r>
      <w:r w:rsidRPr="006A1365">
        <w:rPr>
          <w:rFonts w:ascii="Times New Roman" w:hAnsi="Times New Roman"/>
          <w:sz w:val="28"/>
          <w:szCs w:val="28"/>
        </w:rPr>
        <w:t>подготовки студентов, предусматриваемыми в настоящей программе, следует считать:</w:t>
      </w:r>
    </w:p>
    <w:p w:rsidR="006A1365" w:rsidRPr="006A1365" w:rsidRDefault="006A1365" w:rsidP="006A1365">
      <w:pPr>
        <w:tabs>
          <w:tab w:val="left" w:pos="426"/>
        </w:tabs>
        <w:spacing w:after="0" w:line="240" w:lineRule="auto"/>
        <w:ind w:left="-284"/>
        <w:jc w:val="both"/>
        <w:rPr>
          <w:rFonts w:ascii="Times New Roman" w:eastAsia="Times New Roman" w:hAnsi="Times New Roman"/>
          <w:sz w:val="28"/>
          <w:szCs w:val="28"/>
          <w:lang w:eastAsia="ru-RU"/>
        </w:rPr>
      </w:pPr>
      <w:r w:rsidRPr="006A1365">
        <w:rPr>
          <w:rFonts w:ascii="Times New Roman" w:eastAsia="Times New Roman" w:hAnsi="Times New Roman"/>
          <w:sz w:val="28"/>
          <w:szCs w:val="28"/>
          <w:lang w:eastAsia="ru-RU"/>
        </w:rPr>
        <w:t>- формирование одного из важнейших навыков – общение с инфекционным больным с учетом этико-деонтологических особенностей клиники инфекционных болезней;</w:t>
      </w:r>
    </w:p>
    <w:p w:rsidR="006A1365" w:rsidRPr="006A1365" w:rsidRDefault="006A1365" w:rsidP="006A1365">
      <w:pPr>
        <w:tabs>
          <w:tab w:val="left" w:pos="426"/>
        </w:tabs>
        <w:spacing w:line="240" w:lineRule="auto"/>
        <w:ind w:left="-284"/>
        <w:jc w:val="both"/>
        <w:rPr>
          <w:rFonts w:ascii="Times New Roman" w:hAnsi="Times New Roman"/>
          <w:sz w:val="28"/>
          <w:szCs w:val="28"/>
        </w:rPr>
      </w:pPr>
      <w:r w:rsidRPr="006A1365">
        <w:rPr>
          <w:rFonts w:ascii="Times New Roman" w:hAnsi="Times New Roman"/>
          <w:sz w:val="28"/>
          <w:szCs w:val="28"/>
        </w:rPr>
        <w:t>- приобретение, закрепление и освоение знаний и умений, практических навыков исследования инфекционных больных: собрать анамнез у больного с инфекционным заболеванием, собрать направленный эпидемиологический анамнез, осуществить клиническое обследование больного;</w:t>
      </w:r>
    </w:p>
    <w:p w:rsidR="006A1365" w:rsidRPr="006A1365" w:rsidRDefault="006A1365" w:rsidP="006A1365">
      <w:pPr>
        <w:tabs>
          <w:tab w:val="left" w:pos="426"/>
        </w:tabs>
        <w:spacing w:line="240" w:lineRule="auto"/>
        <w:ind w:left="-284"/>
        <w:jc w:val="both"/>
        <w:rPr>
          <w:rFonts w:ascii="Times New Roman" w:hAnsi="Times New Roman"/>
          <w:sz w:val="28"/>
          <w:szCs w:val="28"/>
        </w:rPr>
      </w:pPr>
      <w:r w:rsidRPr="006A1365">
        <w:rPr>
          <w:rFonts w:ascii="Times New Roman" w:hAnsi="Times New Roman"/>
          <w:sz w:val="28"/>
          <w:szCs w:val="28"/>
        </w:rPr>
        <w:t>- обучение раннему распознаванию инфекционного заболевания при осмотре больного, дифференциальной диагностике с другими инфекционными и особенно неинфекционными заболеваниями, протекающими со сходной симптоматикой, на основе их ведущих синдромов;</w:t>
      </w:r>
    </w:p>
    <w:p w:rsidR="006A1365" w:rsidRPr="006A1365" w:rsidRDefault="006A1365" w:rsidP="006A1365">
      <w:pPr>
        <w:tabs>
          <w:tab w:val="left" w:pos="426"/>
        </w:tabs>
        <w:spacing w:line="240" w:lineRule="auto"/>
        <w:ind w:left="-284"/>
        <w:jc w:val="both"/>
        <w:rPr>
          <w:rFonts w:ascii="Times New Roman" w:hAnsi="Times New Roman"/>
          <w:sz w:val="28"/>
          <w:szCs w:val="28"/>
        </w:rPr>
      </w:pPr>
      <w:r w:rsidRPr="006A1365">
        <w:rPr>
          <w:rFonts w:ascii="Times New Roman" w:hAnsi="Times New Roman"/>
          <w:sz w:val="28"/>
          <w:szCs w:val="28"/>
        </w:rPr>
        <w:t>- обучение выбору оптимальных методов лаборантного и инструментального обследования для подтверждения или отмены диагноза инфекционного заболевания;</w:t>
      </w:r>
    </w:p>
    <w:p w:rsidR="006A1365" w:rsidRPr="006A1365" w:rsidRDefault="006A1365" w:rsidP="006A1365">
      <w:pPr>
        <w:tabs>
          <w:tab w:val="left" w:pos="426"/>
        </w:tabs>
        <w:spacing w:line="240" w:lineRule="auto"/>
        <w:ind w:left="-284"/>
        <w:jc w:val="both"/>
        <w:rPr>
          <w:rFonts w:ascii="Times New Roman" w:hAnsi="Times New Roman"/>
          <w:sz w:val="28"/>
          <w:szCs w:val="28"/>
        </w:rPr>
      </w:pPr>
      <w:r w:rsidRPr="006A1365">
        <w:rPr>
          <w:rFonts w:ascii="Times New Roman" w:hAnsi="Times New Roman"/>
          <w:sz w:val="28"/>
          <w:szCs w:val="28"/>
        </w:rPr>
        <w:t>- обучение проведению полного объема лечебно-профилактических мероприятий при оставлении инфекционных больных на дому;</w:t>
      </w:r>
    </w:p>
    <w:p w:rsidR="006A1365" w:rsidRPr="006A1365" w:rsidRDefault="006A1365" w:rsidP="006A1365">
      <w:pPr>
        <w:tabs>
          <w:tab w:val="left" w:pos="426"/>
        </w:tabs>
        <w:spacing w:line="240" w:lineRule="auto"/>
        <w:ind w:left="-284"/>
        <w:jc w:val="both"/>
        <w:rPr>
          <w:rFonts w:ascii="Times New Roman" w:hAnsi="Times New Roman"/>
          <w:sz w:val="28"/>
          <w:szCs w:val="28"/>
        </w:rPr>
      </w:pPr>
      <w:r w:rsidRPr="006A1365">
        <w:rPr>
          <w:rFonts w:ascii="Times New Roman" w:hAnsi="Times New Roman"/>
          <w:sz w:val="28"/>
          <w:szCs w:val="28"/>
        </w:rPr>
        <w:t>- обучение оказанию врачебной помощи на догоспитальном этапе с последующим направлением врачу-инфекционисту;</w:t>
      </w:r>
    </w:p>
    <w:p w:rsidR="006A1365" w:rsidRPr="006A1365" w:rsidRDefault="006A1365" w:rsidP="006A1365">
      <w:pPr>
        <w:tabs>
          <w:tab w:val="left" w:pos="426"/>
        </w:tabs>
        <w:spacing w:line="240" w:lineRule="auto"/>
        <w:ind w:left="-284"/>
        <w:jc w:val="both"/>
        <w:rPr>
          <w:rFonts w:ascii="Times New Roman" w:hAnsi="Times New Roman"/>
          <w:sz w:val="28"/>
          <w:szCs w:val="28"/>
        </w:rPr>
      </w:pPr>
      <w:r w:rsidRPr="006A1365">
        <w:rPr>
          <w:rFonts w:ascii="Times New Roman" w:hAnsi="Times New Roman"/>
          <w:sz w:val="28"/>
          <w:szCs w:val="28"/>
        </w:rPr>
        <w:lastRenderedPageBreak/>
        <w:t>- обучение своевременному распознаванию специфических осложнений, оказанию экстренной врачебной помощи на догоспитальном и госпитальном этапах и определение тактики оказания дальнейшей медицинской помощи при неотложных состояниях.</w:t>
      </w:r>
    </w:p>
    <w:p w:rsidR="006A1365" w:rsidRPr="006A1365" w:rsidRDefault="006A1365" w:rsidP="006A1365">
      <w:pPr>
        <w:tabs>
          <w:tab w:val="left" w:pos="426"/>
        </w:tabs>
        <w:spacing w:line="240" w:lineRule="auto"/>
        <w:ind w:left="-284"/>
        <w:jc w:val="both"/>
        <w:rPr>
          <w:rFonts w:ascii="Times New Roman" w:hAnsi="Times New Roman"/>
          <w:sz w:val="28"/>
          <w:szCs w:val="28"/>
        </w:rPr>
      </w:pPr>
      <w:r w:rsidRPr="006A1365">
        <w:rPr>
          <w:rFonts w:ascii="Times New Roman" w:hAnsi="Times New Roman"/>
          <w:sz w:val="28"/>
          <w:szCs w:val="28"/>
        </w:rPr>
        <w:t>Достижение необходимого уровня “знаний-умений” возможно только в том случае, если обучение студентов на лекциях и практических занятиях будет проходить в форме профессиональной деятельности.</w:t>
      </w:r>
    </w:p>
    <w:p w:rsidR="006A1365" w:rsidRPr="006A1365" w:rsidRDefault="006A1365" w:rsidP="006A1365">
      <w:pPr>
        <w:ind w:left="-284"/>
        <w:jc w:val="both"/>
        <w:rPr>
          <w:rFonts w:ascii="Times New Roman" w:hAnsi="Times New Roman"/>
          <w:sz w:val="28"/>
          <w:szCs w:val="28"/>
        </w:rPr>
      </w:pPr>
      <w:r w:rsidRPr="006A1365">
        <w:rPr>
          <w:rFonts w:ascii="Times New Roman" w:hAnsi="Times New Roman"/>
          <w:sz w:val="28"/>
          <w:szCs w:val="28"/>
        </w:rPr>
        <w:t xml:space="preserve"> </w:t>
      </w:r>
      <w:r w:rsidRPr="006A1365">
        <w:rPr>
          <w:rFonts w:ascii="Times New Roman" w:hAnsi="Times New Roman"/>
          <w:sz w:val="28"/>
          <w:szCs w:val="28"/>
        </w:rPr>
        <w:tab/>
        <w:t xml:space="preserve">В учебном процессе предполагается интеграция преподавания дисциплины с фундаментальными и основными клиническими кафедрами и курсами медицинского факультета, особенно по вопросам инфекционных болезней, включая краевую патологию. </w:t>
      </w:r>
    </w:p>
    <w:p w:rsidR="006A1365" w:rsidRPr="006A1365" w:rsidRDefault="006A1365" w:rsidP="006A1365">
      <w:pPr>
        <w:tabs>
          <w:tab w:val="left" w:pos="426"/>
        </w:tabs>
        <w:spacing w:after="0" w:line="240" w:lineRule="auto"/>
        <w:ind w:left="-284"/>
        <w:jc w:val="center"/>
        <w:rPr>
          <w:rFonts w:ascii="Times New Roman" w:hAnsi="Times New Roman"/>
          <w:b/>
          <w:sz w:val="28"/>
          <w:szCs w:val="28"/>
        </w:rPr>
      </w:pPr>
      <w:r w:rsidRPr="006A1365">
        <w:rPr>
          <w:rFonts w:ascii="Times New Roman" w:hAnsi="Times New Roman"/>
          <w:b/>
          <w:sz w:val="28"/>
          <w:szCs w:val="28"/>
        </w:rPr>
        <w:t>МЕСТО ДИСЦИПЛИНЫ В СТРУКТУРЕ ООП ВПО</w:t>
      </w:r>
    </w:p>
    <w:p w:rsidR="006A1365" w:rsidRPr="006A1365" w:rsidRDefault="006A1365" w:rsidP="006A1365">
      <w:pPr>
        <w:tabs>
          <w:tab w:val="left" w:pos="426"/>
        </w:tabs>
        <w:spacing w:after="0" w:line="240" w:lineRule="auto"/>
        <w:ind w:left="-284"/>
        <w:jc w:val="center"/>
        <w:rPr>
          <w:rFonts w:ascii="Times New Roman" w:hAnsi="Times New Roman"/>
          <w:b/>
          <w:sz w:val="28"/>
          <w:szCs w:val="28"/>
        </w:rPr>
      </w:pPr>
    </w:p>
    <w:p w:rsidR="006A1365" w:rsidRPr="006A1365" w:rsidRDefault="006A1365" w:rsidP="006A1365">
      <w:pPr>
        <w:tabs>
          <w:tab w:val="left" w:pos="426"/>
        </w:tabs>
        <w:spacing w:after="120" w:line="240" w:lineRule="auto"/>
        <w:ind w:left="-284"/>
        <w:jc w:val="both"/>
        <w:rPr>
          <w:rFonts w:ascii="Times New Roman" w:hAnsi="Times New Roman"/>
          <w:sz w:val="28"/>
          <w:szCs w:val="28"/>
        </w:rPr>
      </w:pPr>
      <w:r w:rsidRPr="006A1365">
        <w:rPr>
          <w:rFonts w:ascii="Times New Roman" w:hAnsi="Times New Roman"/>
          <w:sz w:val="28"/>
          <w:szCs w:val="28"/>
        </w:rPr>
        <w:t xml:space="preserve">      Дисциплина «Инфекционные болезни» составляет профессиональный цикл базовой части общепрофессиональных дисциплин. Изучение дисциплины базируется  на математическом и естественнонаучных циклах (С3)  и  интеграцией её преподавания  с фундаментальными и основными клиническими кафедрами и курсами медицинского института, особенно по вопросам инфекционных болезней. </w:t>
      </w:r>
    </w:p>
    <w:p w:rsidR="006A1365" w:rsidRPr="006A1365" w:rsidRDefault="006A1365" w:rsidP="006A1365">
      <w:pPr>
        <w:tabs>
          <w:tab w:val="left" w:pos="426"/>
        </w:tabs>
        <w:spacing w:after="120" w:line="240" w:lineRule="auto"/>
        <w:ind w:left="-284"/>
        <w:jc w:val="both"/>
        <w:rPr>
          <w:rFonts w:ascii="Times New Roman" w:hAnsi="Times New Roman"/>
          <w:sz w:val="28"/>
          <w:szCs w:val="28"/>
        </w:rPr>
      </w:pPr>
      <w:r w:rsidRPr="006A1365">
        <w:rPr>
          <w:rFonts w:ascii="Times New Roman" w:hAnsi="Times New Roman"/>
          <w:sz w:val="28"/>
          <w:szCs w:val="28"/>
        </w:rPr>
        <w:t xml:space="preserve">Преподавание дисциплины «Инфекционные болезни» в системе высшего профессионального образования (третий уровень высшего профессионального образования)  является неотъемлемой частью подготовки врача по специальности – 060101.65 «Лечебное дело». </w:t>
      </w:r>
    </w:p>
    <w:p w:rsidR="006A1365" w:rsidRPr="006A1365" w:rsidRDefault="006A1365" w:rsidP="006A1365">
      <w:pPr>
        <w:tabs>
          <w:tab w:val="left" w:pos="426"/>
        </w:tabs>
        <w:spacing w:after="120" w:line="240" w:lineRule="auto"/>
        <w:ind w:left="-284"/>
        <w:jc w:val="both"/>
        <w:rPr>
          <w:rFonts w:ascii="Times New Roman" w:hAnsi="Times New Roman"/>
          <w:sz w:val="28"/>
          <w:szCs w:val="28"/>
        </w:rPr>
      </w:pPr>
      <w:r w:rsidRPr="006A1365">
        <w:rPr>
          <w:rFonts w:ascii="Times New Roman" w:hAnsi="Times New Roman"/>
          <w:sz w:val="28"/>
          <w:szCs w:val="28"/>
        </w:rPr>
        <w:t xml:space="preserve">Врач  любой специальности в своей практической деятельности решает вопросы иагностики, лечения и профилактики различных инфекционных заболеваний. Это определяется той большой ролью, которую играют инфекционные болезни в структуре общей заболеваемости и смертности, значительным ухудшением эпидемиологической ситуации в России, появлением новых инфекций, ухудшением экологической обстановки, увеличением миграции населения, тенденцией к изменению структуры практического здравоохранения с акцентом на догоспитальный этап. </w:t>
      </w:r>
    </w:p>
    <w:p w:rsidR="006A1365" w:rsidRPr="006A1365" w:rsidRDefault="006A1365" w:rsidP="006A1365">
      <w:pPr>
        <w:tabs>
          <w:tab w:val="left" w:pos="426"/>
        </w:tabs>
        <w:spacing w:after="0" w:line="240" w:lineRule="auto"/>
        <w:ind w:left="-284"/>
        <w:jc w:val="both"/>
        <w:rPr>
          <w:rFonts w:ascii="Times New Roman" w:hAnsi="Times New Roman"/>
          <w:b/>
          <w:sz w:val="28"/>
          <w:szCs w:val="28"/>
        </w:rPr>
      </w:pPr>
    </w:p>
    <w:p w:rsidR="006A1365" w:rsidRPr="006A1365" w:rsidRDefault="006A1365" w:rsidP="006A1365">
      <w:pPr>
        <w:tabs>
          <w:tab w:val="left" w:pos="426"/>
        </w:tabs>
        <w:spacing w:after="0" w:line="240" w:lineRule="auto"/>
        <w:ind w:left="-284"/>
        <w:jc w:val="center"/>
        <w:rPr>
          <w:rFonts w:ascii="Times New Roman" w:hAnsi="Times New Roman"/>
          <w:b/>
          <w:sz w:val="28"/>
          <w:szCs w:val="28"/>
        </w:rPr>
      </w:pPr>
      <w:r w:rsidRPr="006A1365">
        <w:rPr>
          <w:rFonts w:ascii="Times New Roman" w:hAnsi="Times New Roman"/>
          <w:b/>
          <w:sz w:val="28"/>
          <w:szCs w:val="28"/>
        </w:rPr>
        <w:t>Компетенции обучающегося, формируемые в результате освоения дисциплины (модуля)</w:t>
      </w:r>
    </w:p>
    <w:p w:rsidR="006A1365" w:rsidRPr="006A1365" w:rsidRDefault="006A1365" w:rsidP="006A1365">
      <w:pPr>
        <w:tabs>
          <w:tab w:val="left" w:pos="426"/>
        </w:tabs>
        <w:spacing w:line="240" w:lineRule="auto"/>
        <w:ind w:left="-284"/>
        <w:jc w:val="both"/>
        <w:rPr>
          <w:rFonts w:ascii="Times New Roman" w:hAnsi="Times New Roman"/>
          <w:bCs/>
          <w:sz w:val="28"/>
          <w:szCs w:val="28"/>
        </w:rPr>
      </w:pPr>
      <w:r w:rsidRPr="006A1365">
        <w:rPr>
          <w:rFonts w:ascii="Times New Roman" w:hAnsi="Times New Roman"/>
          <w:bCs/>
          <w:sz w:val="28"/>
          <w:szCs w:val="28"/>
        </w:rPr>
        <w:t>Формируемые компетенции:</w:t>
      </w:r>
    </w:p>
    <w:p w:rsidR="006A1365" w:rsidRPr="006A1365" w:rsidRDefault="006A1365" w:rsidP="006A1365">
      <w:pPr>
        <w:tabs>
          <w:tab w:val="left" w:pos="426"/>
        </w:tabs>
        <w:spacing w:line="240" w:lineRule="auto"/>
        <w:ind w:left="-284"/>
        <w:jc w:val="both"/>
        <w:rPr>
          <w:rFonts w:ascii="Times New Roman" w:hAnsi="Times New Roman"/>
          <w:b/>
          <w:bCs/>
          <w:i/>
          <w:sz w:val="28"/>
          <w:szCs w:val="28"/>
        </w:rPr>
      </w:pPr>
      <w:r w:rsidRPr="006A1365">
        <w:rPr>
          <w:rFonts w:ascii="Times New Roman" w:hAnsi="Times New Roman"/>
          <w:b/>
          <w:bCs/>
          <w:i/>
          <w:sz w:val="28"/>
          <w:szCs w:val="28"/>
        </w:rPr>
        <w:t>общекультурные:</w:t>
      </w:r>
    </w:p>
    <w:p w:rsidR="006A1365" w:rsidRPr="006A1365" w:rsidRDefault="006A1365" w:rsidP="006A1365">
      <w:pPr>
        <w:tabs>
          <w:tab w:val="left" w:pos="426"/>
        </w:tabs>
        <w:autoSpaceDE w:val="0"/>
        <w:autoSpaceDN w:val="0"/>
        <w:adjustRightInd w:val="0"/>
        <w:spacing w:line="240" w:lineRule="auto"/>
        <w:ind w:left="-284"/>
        <w:jc w:val="both"/>
        <w:rPr>
          <w:rFonts w:ascii="Times New Roman" w:hAnsi="Times New Roman"/>
          <w:sz w:val="28"/>
          <w:szCs w:val="28"/>
        </w:rPr>
      </w:pPr>
      <w:r w:rsidRPr="006A1365">
        <w:rPr>
          <w:rFonts w:ascii="Times New Roman" w:hAnsi="Times New Roman"/>
          <w:sz w:val="28"/>
          <w:szCs w:val="28"/>
        </w:rPr>
        <w:t>способность и готовность анализировать социально-значимые проблемы и процессы, использовать на практике методы гуманитарных, естественнонаучных, медико-биологических и клинических наук в различных видах профессиональной и социальной деятельности (ОК-1);</w:t>
      </w:r>
    </w:p>
    <w:p w:rsidR="006A1365" w:rsidRPr="006A1365" w:rsidRDefault="006A1365" w:rsidP="006A1365">
      <w:pPr>
        <w:tabs>
          <w:tab w:val="left" w:pos="426"/>
        </w:tabs>
        <w:spacing w:after="0" w:line="240" w:lineRule="auto"/>
        <w:ind w:left="-284"/>
        <w:jc w:val="both"/>
        <w:rPr>
          <w:rFonts w:ascii="Times New Roman" w:eastAsia="Times New Roman" w:hAnsi="Times New Roman"/>
          <w:b/>
          <w:i/>
          <w:spacing w:val="-4"/>
          <w:sz w:val="28"/>
          <w:szCs w:val="28"/>
          <w:lang w:eastAsia="ru-RU"/>
        </w:rPr>
      </w:pPr>
    </w:p>
    <w:p w:rsidR="006A1365" w:rsidRPr="006A1365" w:rsidRDefault="006A1365" w:rsidP="006A1365">
      <w:pPr>
        <w:tabs>
          <w:tab w:val="left" w:pos="426"/>
        </w:tabs>
        <w:spacing w:after="0" w:line="240" w:lineRule="auto"/>
        <w:ind w:left="-284"/>
        <w:jc w:val="both"/>
        <w:rPr>
          <w:rFonts w:ascii="Times New Roman" w:eastAsia="Times New Roman" w:hAnsi="Times New Roman"/>
          <w:b/>
          <w:i/>
          <w:spacing w:val="-4"/>
          <w:sz w:val="28"/>
          <w:szCs w:val="28"/>
          <w:lang w:eastAsia="ru-RU"/>
        </w:rPr>
      </w:pPr>
      <w:r w:rsidRPr="006A1365">
        <w:rPr>
          <w:rFonts w:ascii="Times New Roman" w:eastAsia="Times New Roman" w:hAnsi="Times New Roman"/>
          <w:b/>
          <w:i/>
          <w:spacing w:val="-4"/>
          <w:sz w:val="28"/>
          <w:szCs w:val="28"/>
          <w:lang w:eastAsia="ru-RU"/>
        </w:rPr>
        <w:t>общепрофессиональные:</w:t>
      </w:r>
    </w:p>
    <w:p w:rsidR="006A1365" w:rsidRPr="006A1365" w:rsidRDefault="006A1365" w:rsidP="006A1365">
      <w:pPr>
        <w:tabs>
          <w:tab w:val="left" w:pos="426"/>
        </w:tabs>
        <w:autoSpaceDE w:val="0"/>
        <w:autoSpaceDN w:val="0"/>
        <w:adjustRightInd w:val="0"/>
        <w:spacing w:after="0" w:line="240" w:lineRule="auto"/>
        <w:ind w:left="-284"/>
        <w:jc w:val="both"/>
        <w:rPr>
          <w:rFonts w:ascii="Times New Roman" w:eastAsia="Times New Roman" w:hAnsi="Times New Roman"/>
          <w:sz w:val="28"/>
          <w:szCs w:val="28"/>
          <w:lang w:eastAsia="ru-RU"/>
        </w:rPr>
      </w:pPr>
      <w:r w:rsidRPr="006A1365">
        <w:rPr>
          <w:rFonts w:ascii="Times New Roman" w:eastAsia="Times New Roman" w:hAnsi="Times New Roman"/>
          <w:sz w:val="28"/>
          <w:szCs w:val="28"/>
          <w:lang w:eastAsia="ru-RU"/>
        </w:rPr>
        <w:t>- способностью и готовностью к формированию системного подхода к анализу медицинской информации, опираясь на всеобъемлющие принципы доказательной    медицины,    основанной    на    поиске    решений    с использованием теоретических знаний и практических умений в целях совершенствования профессиональной деятельности (ПК-3);</w:t>
      </w:r>
    </w:p>
    <w:p w:rsidR="006A1365" w:rsidRPr="006A1365" w:rsidRDefault="006A1365" w:rsidP="006A1365">
      <w:pPr>
        <w:tabs>
          <w:tab w:val="left" w:pos="426"/>
        </w:tabs>
        <w:autoSpaceDE w:val="0"/>
        <w:autoSpaceDN w:val="0"/>
        <w:adjustRightInd w:val="0"/>
        <w:spacing w:line="240" w:lineRule="auto"/>
        <w:ind w:left="-284"/>
        <w:jc w:val="both"/>
        <w:rPr>
          <w:rFonts w:ascii="Times New Roman" w:hAnsi="Times New Roman"/>
          <w:sz w:val="28"/>
          <w:szCs w:val="28"/>
        </w:rPr>
      </w:pPr>
      <w:r w:rsidRPr="006A1365">
        <w:rPr>
          <w:rFonts w:ascii="Times New Roman" w:hAnsi="Times New Roman"/>
          <w:sz w:val="28"/>
          <w:szCs w:val="28"/>
        </w:rPr>
        <w:t>- способностью и готовность юпроводить и интерпретировать опрос, физикальный осмотр, клиническое обследование, результаты современных лабораторно-инструментальных исследований, морфологического анализа биопсийного, операционного и секционного материала у больных детей и подростков, написать медицинскую карту амбулаторного и стационарного больного взрослого и подростка (ПК 5);</w:t>
      </w:r>
    </w:p>
    <w:p w:rsidR="006A1365" w:rsidRPr="006A1365" w:rsidRDefault="006A1365" w:rsidP="006A1365">
      <w:pPr>
        <w:tabs>
          <w:tab w:val="left" w:pos="426"/>
        </w:tabs>
        <w:autoSpaceDE w:val="0"/>
        <w:autoSpaceDN w:val="0"/>
        <w:adjustRightInd w:val="0"/>
        <w:spacing w:after="0" w:line="240" w:lineRule="auto"/>
        <w:ind w:left="-284"/>
        <w:jc w:val="both"/>
        <w:rPr>
          <w:rFonts w:ascii="Times New Roman" w:eastAsia="Times New Roman" w:hAnsi="Times New Roman"/>
          <w:sz w:val="28"/>
          <w:szCs w:val="28"/>
          <w:lang w:eastAsia="ru-RU"/>
        </w:rPr>
      </w:pPr>
      <w:r w:rsidRPr="006A1365">
        <w:rPr>
          <w:rFonts w:ascii="Times New Roman" w:eastAsia="Times New Roman" w:hAnsi="Times New Roman"/>
          <w:sz w:val="28"/>
          <w:szCs w:val="28"/>
          <w:lang w:eastAsia="ru-RU"/>
        </w:rPr>
        <w:t>- способностью и готовностью анализировать закономерности функционирования отдельных органов и систем, использовать знания анатомо-физиологических основ, основные методики клинико-иммунологического обследования и оценки функционального состояния организма взрослого человека и подростка для своевременной диагностики заболеваний и патологических процессов (ПК-16);</w:t>
      </w:r>
    </w:p>
    <w:p w:rsidR="006A1365" w:rsidRPr="006A1365" w:rsidRDefault="006A1365" w:rsidP="006A1365">
      <w:pPr>
        <w:tabs>
          <w:tab w:val="left" w:pos="426"/>
        </w:tabs>
        <w:autoSpaceDE w:val="0"/>
        <w:autoSpaceDN w:val="0"/>
        <w:adjustRightInd w:val="0"/>
        <w:spacing w:line="240" w:lineRule="auto"/>
        <w:ind w:left="-284"/>
        <w:jc w:val="both"/>
        <w:rPr>
          <w:rFonts w:ascii="Times New Roman" w:hAnsi="Times New Roman"/>
          <w:sz w:val="28"/>
          <w:szCs w:val="28"/>
        </w:rPr>
      </w:pPr>
      <w:r w:rsidRPr="006A1365">
        <w:rPr>
          <w:rFonts w:ascii="Times New Roman" w:hAnsi="Times New Roman"/>
          <w:sz w:val="28"/>
          <w:szCs w:val="28"/>
        </w:rPr>
        <w:t xml:space="preserve">            - способностью и готовностью назначать больным адекватное (терапевтическое и хирургическое) лечение в соответствии с выставленным диагнозом, осуществлять алгоритм выбора медикаментозной и немедикаментозной терапии пациентам с инфекционными и неинфекционными заболеваниями (ПК 20);</w:t>
      </w:r>
    </w:p>
    <w:p w:rsidR="006A1365" w:rsidRPr="006A1365" w:rsidRDefault="006A1365" w:rsidP="006A1365">
      <w:pPr>
        <w:tabs>
          <w:tab w:val="left" w:pos="426"/>
        </w:tabs>
        <w:spacing w:after="0" w:line="240" w:lineRule="auto"/>
        <w:ind w:left="-284"/>
        <w:jc w:val="both"/>
        <w:rPr>
          <w:rFonts w:ascii="Times New Roman" w:eastAsia="Times New Roman" w:hAnsi="Times New Roman"/>
          <w:b/>
          <w:spacing w:val="-4"/>
          <w:sz w:val="28"/>
          <w:szCs w:val="28"/>
          <w:lang w:eastAsia="ru-RU"/>
        </w:rPr>
      </w:pPr>
      <w:r w:rsidRPr="006A1365">
        <w:rPr>
          <w:rFonts w:ascii="Times New Roman" w:eastAsia="Times New Roman" w:hAnsi="Times New Roman"/>
          <w:spacing w:val="-4"/>
          <w:sz w:val="28"/>
          <w:szCs w:val="28"/>
          <w:lang w:eastAsia="ru-RU"/>
        </w:rPr>
        <w:t xml:space="preserve">   </w:t>
      </w:r>
      <w:r w:rsidRPr="006A1365">
        <w:rPr>
          <w:rFonts w:ascii="Times New Roman" w:eastAsia="Times New Roman" w:hAnsi="Times New Roman"/>
          <w:b/>
          <w:spacing w:val="-4"/>
          <w:sz w:val="28"/>
          <w:szCs w:val="28"/>
          <w:lang w:eastAsia="ru-RU"/>
        </w:rPr>
        <w:t>Основные дидактические единицы (разделы):</w:t>
      </w:r>
    </w:p>
    <w:p w:rsidR="006A1365" w:rsidRPr="006A1365" w:rsidRDefault="006A1365" w:rsidP="006A1365">
      <w:pPr>
        <w:tabs>
          <w:tab w:val="left" w:pos="426"/>
        </w:tabs>
        <w:spacing w:after="0" w:line="240" w:lineRule="auto"/>
        <w:ind w:left="-284"/>
        <w:rPr>
          <w:rFonts w:ascii="Times New Roman" w:hAnsi="Times New Roman"/>
          <w:b/>
          <w:sz w:val="28"/>
          <w:szCs w:val="28"/>
        </w:rPr>
      </w:pPr>
      <w:r w:rsidRPr="006A1365">
        <w:rPr>
          <w:rFonts w:ascii="Times New Roman" w:hAnsi="Times New Roman"/>
          <w:sz w:val="28"/>
          <w:szCs w:val="28"/>
        </w:rPr>
        <w:t>1.Кишечные инфекции</w:t>
      </w:r>
    </w:p>
    <w:p w:rsidR="006A1365" w:rsidRPr="006A1365" w:rsidRDefault="006A1365" w:rsidP="006A1365">
      <w:pPr>
        <w:tabs>
          <w:tab w:val="left" w:pos="426"/>
        </w:tabs>
        <w:spacing w:after="0" w:line="240" w:lineRule="auto"/>
        <w:ind w:left="-284"/>
        <w:rPr>
          <w:rFonts w:ascii="Times New Roman" w:hAnsi="Times New Roman"/>
          <w:b/>
          <w:sz w:val="28"/>
          <w:szCs w:val="28"/>
        </w:rPr>
      </w:pPr>
      <w:r w:rsidRPr="006A1365">
        <w:rPr>
          <w:rFonts w:ascii="Times New Roman" w:hAnsi="Times New Roman"/>
          <w:sz w:val="28"/>
          <w:szCs w:val="28"/>
        </w:rPr>
        <w:t>2.Гельминтозы</w:t>
      </w:r>
    </w:p>
    <w:p w:rsidR="006A1365" w:rsidRPr="006A1365" w:rsidRDefault="006A1365" w:rsidP="006A1365">
      <w:pPr>
        <w:tabs>
          <w:tab w:val="left" w:pos="426"/>
        </w:tabs>
        <w:spacing w:after="0" w:line="240" w:lineRule="auto"/>
        <w:ind w:left="-284"/>
        <w:rPr>
          <w:rFonts w:ascii="Times New Roman" w:hAnsi="Times New Roman"/>
          <w:b/>
          <w:sz w:val="28"/>
          <w:szCs w:val="28"/>
        </w:rPr>
      </w:pPr>
      <w:r w:rsidRPr="006A1365">
        <w:rPr>
          <w:rFonts w:ascii="Times New Roman" w:hAnsi="Times New Roman"/>
          <w:sz w:val="28"/>
          <w:szCs w:val="28"/>
        </w:rPr>
        <w:t>3.Инфекции дыхательных путей</w:t>
      </w:r>
    </w:p>
    <w:p w:rsidR="006A1365" w:rsidRPr="006A1365" w:rsidRDefault="006A1365" w:rsidP="006A1365">
      <w:pPr>
        <w:tabs>
          <w:tab w:val="left" w:pos="426"/>
        </w:tabs>
        <w:spacing w:after="0" w:line="240" w:lineRule="auto"/>
        <w:ind w:left="-284"/>
        <w:rPr>
          <w:rFonts w:ascii="Times New Roman" w:hAnsi="Times New Roman"/>
          <w:b/>
          <w:sz w:val="28"/>
          <w:szCs w:val="28"/>
        </w:rPr>
      </w:pPr>
      <w:r w:rsidRPr="006A1365">
        <w:rPr>
          <w:rFonts w:ascii="Times New Roman" w:hAnsi="Times New Roman"/>
          <w:sz w:val="28"/>
          <w:szCs w:val="28"/>
        </w:rPr>
        <w:t>4.Трансмиссивные (кровяные)инфекции</w:t>
      </w:r>
    </w:p>
    <w:p w:rsidR="006A1365" w:rsidRPr="006A1365" w:rsidRDefault="006A1365" w:rsidP="006A1365">
      <w:pPr>
        <w:tabs>
          <w:tab w:val="left" w:pos="426"/>
        </w:tabs>
        <w:spacing w:after="0" w:line="240" w:lineRule="auto"/>
        <w:ind w:left="-284"/>
        <w:rPr>
          <w:rFonts w:ascii="Times New Roman" w:hAnsi="Times New Roman"/>
          <w:b/>
          <w:sz w:val="28"/>
          <w:szCs w:val="28"/>
        </w:rPr>
      </w:pPr>
      <w:r w:rsidRPr="006A1365">
        <w:rPr>
          <w:rFonts w:ascii="Times New Roman" w:hAnsi="Times New Roman"/>
          <w:sz w:val="28"/>
          <w:szCs w:val="28"/>
        </w:rPr>
        <w:t>5.Инфекции наружных покровов</w:t>
      </w:r>
    </w:p>
    <w:p w:rsidR="006A1365" w:rsidRPr="006A1365" w:rsidRDefault="006A1365" w:rsidP="006A1365">
      <w:pPr>
        <w:tabs>
          <w:tab w:val="left" w:pos="426"/>
        </w:tabs>
        <w:spacing w:after="0" w:line="240" w:lineRule="auto"/>
        <w:ind w:left="-284"/>
        <w:rPr>
          <w:rFonts w:ascii="Times New Roman" w:hAnsi="Times New Roman"/>
          <w:b/>
          <w:sz w:val="28"/>
          <w:szCs w:val="28"/>
        </w:rPr>
      </w:pPr>
      <w:r w:rsidRPr="006A1365">
        <w:rPr>
          <w:rFonts w:ascii="Times New Roman" w:hAnsi="Times New Roman"/>
          <w:sz w:val="28"/>
          <w:szCs w:val="28"/>
        </w:rPr>
        <w:t>6.Дифференциальная диагностика инфекционных заболеваний</w:t>
      </w:r>
    </w:p>
    <w:p w:rsidR="006A1365" w:rsidRPr="006A1365" w:rsidRDefault="006A1365" w:rsidP="006A1365">
      <w:pPr>
        <w:tabs>
          <w:tab w:val="left" w:pos="426"/>
        </w:tabs>
        <w:spacing w:after="0" w:line="240" w:lineRule="auto"/>
        <w:ind w:left="-284"/>
        <w:jc w:val="both"/>
        <w:rPr>
          <w:rFonts w:ascii="Times New Roman" w:eastAsia="Times New Roman" w:hAnsi="Times New Roman"/>
          <w:b/>
          <w:spacing w:val="-4"/>
          <w:sz w:val="28"/>
          <w:szCs w:val="28"/>
          <w:lang w:eastAsia="ru-RU"/>
        </w:rPr>
      </w:pPr>
    </w:p>
    <w:p w:rsidR="006A1365" w:rsidRPr="006A1365" w:rsidRDefault="006A1365" w:rsidP="006A1365">
      <w:pPr>
        <w:tabs>
          <w:tab w:val="left" w:pos="426"/>
        </w:tabs>
        <w:spacing w:after="0" w:line="240" w:lineRule="auto"/>
        <w:ind w:left="-284"/>
        <w:jc w:val="both"/>
        <w:rPr>
          <w:rFonts w:ascii="Times New Roman" w:eastAsia="Times New Roman" w:hAnsi="Times New Roman"/>
          <w:b/>
          <w:spacing w:val="-4"/>
          <w:sz w:val="28"/>
          <w:szCs w:val="28"/>
          <w:lang w:eastAsia="ru-RU"/>
        </w:rPr>
      </w:pPr>
    </w:p>
    <w:p w:rsidR="006A1365" w:rsidRPr="006A1365" w:rsidRDefault="006A1365" w:rsidP="006A1365">
      <w:pPr>
        <w:tabs>
          <w:tab w:val="left" w:pos="426"/>
        </w:tabs>
        <w:spacing w:after="0" w:line="240" w:lineRule="auto"/>
        <w:ind w:left="-284"/>
        <w:jc w:val="both"/>
        <w:rPr>
          <w:rFonts w:ascii="Times New Roman" w:eastAsia="Times New Roman" w:hAnsi="Times New Roman"/>
          <w:spacing w:val="-4"/>
          <w:sz w:val="28"/>
          <w:szCs w:val="28"/>
          <w:lang w:eastAsia="ru-RU"/>
        </w:rPr>
      </w:pPr>
      <w:r w:rsidRPr="006A1365">
        <w:rPr>
          <w:rFonts w:ascii="Times New Roman" w:eastAsia="Times New Roman" w:hAnsi="Times New Roman"/>
          <w:b/>
          <w:spacing w:val="-4"/>
          <w:sz w:val="28"/>
          <w:szCs w:val="28"/>
          <w:lang w:eastAsia="ru-RU"/>
        </w:rPr>
        <w:t>В РЕЗУЛЬТАТЕ ОСВОЕНИЯ ДИСЦИПЛИНЫ ОБУЧАЮЩИЙСЯ ДОЛЖЕН:</w:t>
      </w:r>
    </w:p>
    <w:p w:rsidR="006A1365" w:rsidRPr="006A1365" w:rsidRDefault="006A1365" w:rsidP="006A1365">
      <w:pPr>
        <w:tabs>
          <w:tab w:val="left" w:pos="426"/>
        </w:tabs>
        <w:spacing w:after="0" w:line="240" w:lineRule="auto"/>
        <w:ind w:left="-284"/>
        <w:jc w:val="both"/>
        <w:rPr>
          <w:rFonts w:ascii="Times New Roman" w:hAnsi="Times New Roman"/>
          <w:b/>
          <w:spacing w:val="-4"/>
          <w:sz w:val="28"/>
          <w:szCs w:val="28"/>
        </w:rPr>
      </w:pPr>
      <w:r w:rsidRPr="006A1365">
        <w:rPr>
          <w:rFonts w:ascii="Times New Roman" w:hAnsi="Times New Roman"/>
          <w:b/>
          <w:spacing w:val="-4"/>
          <w:sz w:val="28"/>
          <w:szCs w:val="28"/>
        </w:rPr>
        <w:t>1)Знать:</w:t>
      </w:r>
    </w:p>
    <w:p w:rsidR="006A1365" w:rsidRPr="006A1365" w:rsidRDefault="006A1365" w:rsidP="006A1365">
      <w:pPr>
        <w:tabs>
          <w:tab w:val="left" w:pos="426"/>
        </w:tabs>
        <w:spacing w:after="0" w:line="240" w:lineRule="auto"/>
        <w:ind w:left="-284"/>
        <w:jc w:val="both"/>
        <w:rPr>
          <w:rFonts w:ascii="Times New Roman" w:hAnsi="Times New Roman"/>
          <w:spacing w:val="-4"/>
          <w:sz w:val="28"/>
          <w:szCs w:val="28"/>
        </w:rPr>
      </w:pPr>
      <w:r w:rsidRPr="006A1365">
        <w:rPr>
          <w:rFonts w:ascii="Times New Roman" w:hAnsi="Times New Roman"/>
          <w:spacing w:val="-4"/>
          <w:sz w:val="28"/>
          <w:szCs w:val="28"/>
        </w:rPr>
        <w:t>- Методы диагностики, диагностические возможности методов непосредственного исследования больного терапевтического, хирургического и инфекционного профиля, современные методы клинического, лабораторного, инструментального обследования больных (включая эндоскопические, рентгенологические методы, ультразвуковую диагностику);</w:t>
      </w:r>
    </w:p>
    <w:p w:rsidR="006A1365" w:rsidRPr="006A1365" w:rsidRDefault="006A1365" w:rsidP="006A1365">
      <w:pPr>
        <w:tabs>
          <w:tab w:val="left" w:pos="426"/>
        </w:tabs>
        <w:spacing w:after="0" w:line="240" w:lineRule="auto"/>
        <w:ind w:left="-284"/>
        <w:jc w:val="both"/>
        <w:rPr>
          <w:rFonts w:ascii="Times New Roman" w:hAnsi="Times New Roman"/>
          <w:spacing w:val="-4"/>
          <w:sz w:val="28"/>
          <w:szCs w:val="28"/>
        </w:rPr>
      </w:pPr>
      <w:r w:rsidRPr="006A1365">
        <w:rPr>
          <w:rFonts w:ascii="Times New Roman" w:hAnsi="Times New Roman"/>
          <w:spacing w:val="-4"/>
          <w:sz w:val="28"/>
          <w:szCs w:val="28"/>
        </w:rPr>
        <w:t xml:space="preserve">- Патогенез инфекционных заболеваний, их основные клинические проявления, основные методы лабораторной и инструментальной диагностики, применяемые в </w:t>
      </w:r>
      <w:r w:rsidRPr="006A1365">
        <w:rPr>
          <w:rFonts w:ascii="Times New Roman" w:hAnsi="Times New Roman"/>
          <w:spacing w:val="-4"/>
          <w:sz w:val="28"/>
          <w:szCs w:val="28"/>
        </w:rPr>
        <w:lastRenderedPageBreak/>
        <w:t>инфектологии (показания к применению, теоретические основы метода, трактовка результатов);</w:t>
      </w:r>
    </w:p>
    <w:p w:rsidR="006A1365" w:rsidRPr="006A1365" w:rsidRDefault="006A1365" w:rsidP="006A1365">
      <w:pPr>
        <w:tabs>
          <w:tab w:val="left" w:pos="426"/>
        </w:tabs>
        <w:spacing w:after="0" w:line="240" w:lineRule="auto"/>
        <w:ind w:left="-284"/>
        <w:jc w:val="both"/>
        <w:rPr>
          <w:rFonts w:ascii="Times New Roman" w:hAnsi="Times New Roman"/>
          <w:spacing w:val="-4"/>
          <w:sz w:val="28"/>
          <w:szCs w:val="28"/>
        </w:rPr>
      </w:pPr>
      <w:r w:rsidRPr="006A1365">
        <w:rPr>
          <w:rFonts w:ascii="Times New Roman" w:hAnsi="Times New Roman"/>
          <w:spacing w:val="-4"/>
          <w:sz w:val="28"/>
          <w:szCs w:val="28"/>
        </w:rPr>
        <w:t>- Основные принципы лечения инфекционных болезней и реабилитации больных, показания к госпитализации инфекционного больного, специфичускую и неспецифическую профилактику инфекционных болезней;</w:t>
      </w:r>
    </w:p>
    <w:p w:rsidR="006A1365" w:rsidRPr="006A1365" w:rsidRDefault="006A1365" w:rsidP="006A1365">
      <w:pPr>
        <w:tabs>
          <w:tab w:val="left" w:pos="426"/>
        </w:tabs>
        <w:spacing w:after="0" w:line="240" w:lineRule="auto"/>
        <w:ind w:left="-284"/>
        <w:jc w:val="both"/>
        <w:rPr>
          <w:rFonts w:ascii="Times New Roman" w:hAnsi="Times New Roman"/>
          <w:spacing w:val="-4"/>
          <w:sz w:val="28"/>
          <w:szCs w:val="28"/>
        </w:rPr>
      </w:pPr>
      <w:r w:rsidRPr="006A1365">
        <w:rPr>
          <w:rFonts w:ascii="Times New Roman" w:hAnsi="Times New Roman"/>
          <w:spacing w:val="-4"/>
          <w:sz w:val="28"/>
          <w:szCs w:val="28"/>
        </w:rPr>
        <w:t>- Структуру инфекционной службы, показания к амбулаторному лечению инфекционного больного, транспортировку инфекционного больного в стационар: правила изоляции при госпитализации больных, санитарно-гигиенические требования к устройству, организации работы и режиму инфекционных больниц, отделений, боксов;</w:t>
      </w:r>
    </w:p>
    <w:p w:rsidR="006A1365" w:rsidRPr="006A1365" w:rsidRDefault="006A1365" w:rsidP="006A1365">
      <w:pPr>
        <w:tabs>
          <w:tab w:val="left" w:pos="426"/>
        </w:tabs>
        <w:spacing w:after="0" w:line="240" w:lineRule="auto"/>
        <w:ind w:left="-284"/>
        <w:jc w:val="both"/>
        <w:rPr>
          <w:rFonts w:ascii="Times New Roman" w:hAnsi="Times New Roman"/>
          <w:spacing w:val="-4"/>
          <w:sz w:val="28"/>
          <w:szCs w:val="28"/>
        </w:rPr>
      </w:pPr>
      <w:r w:rsidRPr="006A1365">
        <w:rPr>
          <w:rFonts w:ascii="Times New Roman" w:hAnsi="Times New Roman"/>
          <w:spacing w:val="-4"/>
          <w:sz w:val="28"/>
          <w:szCs w:val="28"/>
        </w:rPr>
        <w:t>- Особенности организации работы с больными ВИЧ-инфекцией</w:t>
      </w:r>
    </w:p>
    <w:p w:rsidR="006A1365" w:rsidRPr="006A1365" w:rsidRDefault="006A1365" w:rsidP="006A1365">
      <w:pPr>
        <w:tabs>
          <w:tab w:val="left" w:pos="426"/>
        </w:tabs>
        <w:spacing w:after="0" w:line="240" w:lineRule="auto"/>
        <w:ind w:left="-284"/>
        <w:jc w:val="both"/>
        <w:rPr>
          <w:rFonts w:ascii="Times New Roman" w:hAnsi="Times New Roman"/>
          <w:b/>
          <w:spacing w:val="-4"/>
          <w:sz w:val="28"/>
          <w:szCs w:val="28"/>
        </w:rPr>
      </w:pPr>
      <w:r w:rsidRPr="006A1365">
        <w:rPr>
          <w:rFonts w:ascii="Times New Roman" w:hAnsi="Times New Roman"/>
          <w:b/>
          <w:spacing w:val="-4"/>
          <w:sz w:val="28"/>
          <w:szCs w:val="28"/>
        </w:rPr>
        <w:t>2)Уметь:</w:t>
      </w:r>
    </w:p>
    <w:p w:rsidR="006A1365" w:rsidRPr="006A1365" w:rsidRDefault="006A1365" w:rsidP="006A1365">
      <w:pPr>
        <w:tabs>
          <w:tab w:val="left" w:pos="426"/>
        </w:tabs>
        <w:spacing w:after="0" w:line="240" w:lineRule="auto"/>
        <w:ind w:left="-284"/>
        <w:jc w:val="both"/>
        <w:rPr>
          <w:rFonts w:ascii="Times New Roman" w:hAnsi="Times New Roman"/>
          <w:sz w:val="28"/>
          <w:szCs w:val="28"/>
        </w:rPr>
      </w:pPr>
      <w:r w:rsidRPr="006A1365">
        <w:rPr>
          <w:rFonts w:ascii="Times New Roman" w:hAnsi="Times New Roman"/>
          <w:sz w:val="28"/>
          <w:szCs w:val="28"/>
        </w:rPr>
        <w:t xml:space="preserve">- </w:t>
      </w:r>
      <w:r w:rsidRPr="006A1365">
        <w:rPr>
          <w:rFonts w:ascii="Times New Roman" w:hAnsi="Times New Roman"/>
          <w:spacing w:val="-4"/>
          <w:sz w:val="28"/>
          <w:szCs w:val="28"/>
        </w:rPr>
        <w:t>Сформулировать показания к избранному методу лечения с учетом этиотропных и патогенетических средств, обосновать фармакотерапию у конкретного больного при основных патологических синдромах и неотложных состояниях, определить путь введения, режим и дозу лекарственных препаратов, оценить эффективность и безопасность проводимого лечения;</w:t>
      </w:r>
    </w:p>
    <w:p w:rsidR="006A1365" w:rsidRPr="006A1365" w:rsidRDefault="006A1365" w:rsidP="006A1365">
      <w:pPr>
        <w:tabs>
          <w:tab w:val="left" w:pos="426"/>
        </w:tabs>
        <w:spacing w:after="0" w:line="240" w:lineRule="auto"/>
        <w:ind w:left="-284"/>
        <w:jc w:val="both"/>
        <w:rPr>
          <w:rFonts w:ascii="Times New Roman" w:hAnsi="Times New Roman"/>
          <w:sz w:val="28"/>
          <w:szCs w:val="28"/>
        </w:rPr>
      </w:pPr>
      <w:r w:rsidRPr="006A1365">
        <w:rPr>
          <w:rFonts w:ascii="Times New Roman" w:hAnsi="Times New Roman"/>
          <w:sz w:val="28"/>
          <w:szCs w:val="28"/>
        </w:rPr>
        <w:t>- Применять различные способы введения лекарственных препаратов; поставить предварительный диагноз – синтезировать информацию о пациенте с целью определения патологии и причин ее вызывающих;</w:t>
      </w:r>
    </w:p>
    <w:p w:rsidR="006A1365" w:rsidRPr="006A1365" w:rsidRDefault="006A1365" w:rsidP="006A1365">
      <w:pPr>
        <w:tabs>
          <w:tab w:val="left" w:pos="426"/>
        </w:tabs>
        <w:spacing w:after="0" w:line="240" w:lineRule="auto"/>
        <w:ind w:left="-284"/>
        <w:jc w:val="both"/>
        <w:rPr>
          <w:rFonts w:ascii="Times New Roman" w:hAnsi="Times New Roman"/>
          <w:sz w:val="28"/>
          <w:szCs w:val="28"/>
        </w:rPr>
      </w:pPr>
      <w:r w:rsidRPr="006A1365">
        <w:rPr>
          <w:rFonts w:ascii="Times New Roman" w:hAnsi="Times New Roman"/>
          <w:sz w:val="28"/>
          <w:szCs w:val="28"/>
        </w:rPr>
        <w:t>- Наметить объем дополнительных исследований в соответствии с прогнозом болезни, для уточнения диагноза и получения достоверного результата;</w:t>
      </w:r>
    </w:p>
    <w:p w:rsidR="006A1365" w:rsidRPr="006A1365" w:rsidRDefault="006A1365" w:rsidP="006A1365">
      <w:pPr>
        <w:tabs>
          <w:tab w:val="left" w:pos="426"/>
        </w:tabs>
        <w:spacing w:after="0" w:line="240" w:lineRule="auto"/>
        <w:ind w:left="-284"/>
        <w:jc w:val="both"/>
        <w:rPr>
          <w:rFonts w:ascii="Times New Roman" w:hAnsi="Times New Roman"/>
          <w:sz w:val="28"/>
          <w:szCs w:val="28"/>
        </w:rPr>
      </w:pPr>
      <w:r w:rsidRPr="006A1365">
        <w:rPr>
          <w:rFonts w:ascii="Times New Roman" w:hAnsi="Times New Roman"/>
          <w:sz w:val="28"/>
          <w:szCs w:val="28"/>
        </w:rPr>
        <w:t>- Заполнять историю болезни, выписать рецепт</w:t>
      </w:r>
    </w:p>
    <w:p w:rsidR="006A1365" w:rsidRPr="006A1365" w:rsidRDefault="006A1365" w:rsidP="006A1365">
      <w:pPr>
        <w:tabs>
          <w:tab w:val="left" w:pos="426"/>
        </w:tabs>
        <w:spacing w:after="0" w:line="240" w:lineRule="auto"/>
        <w:ind w:left="-284"/>
        <w:jc w:val="both"/>
        <w:rPr>
          <w:rFonts w:ascii="Times New Roman" w:hAnsi="Times New Roman"/>
          <w:b/>
          <w:spacing w:val="-4"/>
          <w:sz w:val="28"/>
          <w:szCs w:val="28"/>
        </w:rPr>
      </w:pPr>
      <w:r w:rsidRPr="006A1365">
        <w:rPr>
          <w:rFonts w:ascii="Times New Roman" w:hAnsi="Times New Roman"/>
          <w:b/>
          <w:spacing w:val="-4"/>
          <w:sz w:val="28"/>
          <w:szCs w:val="28"/>
        </w:rPr>
        <w:t>3)Владеть:</w:t>
      </w:r>
    </w:p>
    <w:p w:rsidR="006A1365" w:rsidRPr="006A1365" w:rsidRDefault="006A1365" w:rsidP="006A1365">
      <w:pPr>
        <w:tabs>
          <w:tab w:val="left" w:pos="426"/>
        </w:tabs>
        <w:spacing w:after="0" w:line="240" w:lineRule="auto"/>
        <w:ind w:left="-284"/>
        <w:jc w:val="both"/>
        <w:rPr>
          <w:rFonts w:ascii="Times New Roman" w:hAnsi="Times New Roman"/>
          <w:spacing w:val="-4"/>
          <w:sz w:val="28"/>
          <w:szCs w:val="28"/>
        </w:rPr>
      </w:pPr>
      <w:r w:rsidRPr="006A1365">
        <w:rPr>
          <w:rFonts w:ascii="Times New Roman" w:hAnsi="Times New Roman"/>
          <w:spacing w:val="-4"/>
          <w:sz w:val="28"/>
          <w:szCs w:val="28"/>
        </w:rPr>
        <w:t>- Интерпретацией результатов лабораторных, инструментальных методов диагностики;</w:t>
      </w:r>
    </w:p>
    <w:p w:rsidR="006A1365" w:rsidRPr="006A1365" w:rsidRDefault="006A1365" w:rsidP="006A1365">
      <w:pPr>
        <w:tabs>
          <w:tab w:val="left" w:pos="426"/>
        </w:tabs>
        <w:spacing w:after="0" w:line="240" w:lineRule="auto"/>
        <w:ind w:left="-284"/>
        <w:jc w:val="both"/>
        <w:rPr>
          <w:rFonts w:ascii="Times New Roman" w:hAnsi="Times New Roman"/>
          <w:sz w:val="28"/>
          <w:szCs w:val="28"/>
        </w:rPr>
      </w:pPr>
      <w:r w:rsidRPr="006A1365">
        <w:rPr>
          <w:rFonts w:ascii="Times New Roman" w:hAnsi="Times New Roman"/>
          <w:sz w:val="28"/>
          <w:szCs w:val="28"/>
        </w:rPr>
        <w:t xml:space="preserve">- </w:t>
      </w:r>
      <w:r w:rsidRPr="006A1365">
        <w:rPr>
          <w:rFonts w:ascii="Times New Roman" w:hAnsi="Times New Roman"/>
          <w:spacing w:val="-4"/>
          <w:sz w:val="28"/>
          <w:szCs w:val="28"/>
        </w:rPr>
        <w:t>Алгоритмом развернутого клинического диагноза;</w:t>
      </w:r>
    </w:p>
    <w:p w:rsidR="006A1365" w:rsidRPr="006A1365" w:rsidRDefault="006A1365" w:rsidP="006A1365">
      <w:pPr>
        <w:tabs>
          <w:tab w:val="left" w:pos="426"/>
        </w:tabs>
        <w:spacing w:after="0" w:line="240" w:lineRule="auto"/>
        <w:ind w:left="-284"/>
        <w:jc w:val="both"/>
        <w:rPr>
          <w:rFonts w:ascii="Times New Roman" w:hAnsi="Times New Roman"/>
          <w:spacing w:val="-4"/>
          <w:sz w:val="28"/>
          <w:szCs w:val="28"/>
        </w:rPr>
      </w:pPr>
      <w:r w:rsidRPr="006A1365">
        <w:rPr>
          <w:rFonts w:ascii="Times New Roman" w:hAnsi="Times New Roman"/>
          <w:spacing w:val="-4"/>
          <w:sz w:val="28"/>
          <w:szCs w:val="28"/>
        </w:rPr>
        <w:t>-Алгоритмом постановки предварительного диагноза с последующим направлением пациента к соответствующему врачу-специалисту</w:t>
      </w:r>
    </w:p>
    <w:p w:rsidR="006A1365" w:rsidRPr="006A1365" w:rsidRDefault="006A1365" w:rsidP="006A1365">
      <w:pPr>
        <w:tabs>
          <w:tab w:val="left" w:pos="426"/>
        </w:tabs>
        <w:spacing w:line="240" w:lineRule="auto"/>
        <w:ind w:left="-284"/>
        <w:rPr>
          <w:rFonts w:ascii="Times New Roman" w:hAnsi="Times New Roman"/>
          <w:sz w:val="28"/>
          <w:szCs w:val="28"/>
        </w:rPr>
      </w:pPr>
    </w:p>
    <w:p w:rsidR="006A1365" w:rsidRPr="006A1365" w:rsidRDefault="006A1365" w:rsidP="006A1365">
      <w:pPr>
        <w:tabs>
          <w:tab w:val="left" w:pos="426"/>
        </w:tabs>
        <w:spacing w:line="240" w:lineRule="auto"/>
        <w:ind w:left="-284"/>
        <w:rPr>
          <w:rFonts w:ascii="Times New Roman" w:hAnsi="Times New Roman"/>
          <w:sz w:val="28"/>
          <w:szCs w:val="28"/>
        </w:rPr>
      </w:pPr>
      <w:r w:rsidRPr="006A1365">
        <w:rPr>
          <w:rFonts w:ascii="Times New Roman" w:hAnsi="Times New Roman"/>
          <w:sz w:val="28"/>
          <w:szCs w:val="28"/>
        </w:rPr>
        <w:t>Разработчик</w:t>
      </w:r>
    </w:p>
    <w:p w:rsidR="006A1365" w:rsidRPr="006A1365" w:rsidRDefault="006A1365" w:rsidP="006A1365">
      <w:pPr>
        <w:tabs>
          <w:tab w:val="left" w:pos="426"/>
        </w:tabs>
        <w:spacing w:line="240" w:lineRule="auto"/>
        <w:ind w:left="-284"/>
        <w:rPr>
          <w:sz w:val="28"/>
          <w:szCs w:val="28"/>
        </w:rPr>
      </w:pPr>
      <w:r w:rsidRPr="006A1365">
        <w:rPr>
          <w:rFonts w:ascii="Times New Roman" w:hAnsi="Times New Roman"/>
          <w:sz w:val="28"/>
          <w:szCs w:val="28"/>
        </w:rPr>
        <w:t xml:space="preserve">Ученая степень, должность:  к.м.н.,доцент  Савин В.А.              </w:t>
      </w:r>
    </w:p>
    <w:p w:rsidR="006A1365" w:rsidRPr="00C365EE" w:rsidRDefault="006A1365"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6A1365" w:rsidRPr="00C365EE" w:rsidRDefault="006A1365"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6A1365" w:rsidRPr="00C365EE" w:rsidRDefault="006A1365"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6A1365" w:rsidRPr="006A1365" w:rsidRDefault="006A1365" w:rsidP="006A1365">
      <w:pPr>
        <w:tabs>
          <w:tab w:val="left" w:pos="426"/>
        </w:tabs>
        <w:jc w:val="center"/>
        <w:rPr>
          <w:rFonts w:ascii="Times New Roman" w:hAnsi="Times New Roman"/>
          <w:b/>
          <w:sz w:val="28"/>
          <w:szCs w:val="28"/>
        </w:rPr>
      </w:pPr>
      <w:r w:rsidRPr="006A1365">
        <w:rPr>
          <w:rFonts w:ascii="Times New Roman" w:hAnsi="Times New Roman"/>
          <w:b/>
          <w:sz w:val="28"/>
          <w:szCs w:val="28"/>
        </w:rPr>
        <w:t>АННОТАЦИЯ</w:t>
      </w:r>
    </w:p>
    <w:p w:rsidR="006A1365" w:rsidRPr="006A1365" w:rsidRDefault="006A1365" w:rsidP="006A1365">
      <w:pPr>
        <w:pBdr>
          <w:bottom w:val="single" w:sz="12" w:space="1" w:color="auto"/>
        </w:pBdr>
        <w:tabs>
          <w:tab w:val="left" w:pos="426"/>
        </w:tabs>
        <w:jc w:val="center"/>
        <w:rPr>
          <w:rFonts w:ascii="Times New Roman" w:hAnsi="Times New Roman"/>
          <w:sz w:val="32"/>
          <w:szCs w:val="32"/>
        </w:rPr>
      </w:pPr>
      <w:r w:rsidRPr="006A1365">
        <w:rPr>
          <w:rFonts w:ascii="Times New Roman" w:hAnsi="Times New Roman"/>
          <w:sz w:val="32"/>
          <w:szCs w:val="32"/>
        </w:rPr>
        <w:t>Рабочей программы дисциплины</w:t>
      </w:r>
    </w:p>
    <w:p w:rsidR="006A1365" w:rsidRPr="006A1365" w:rsidRDefault="006A1365" w:rsidP="006A1365">
      <w:pPr>
        <w:pBdr>
          <w:bottom w:val="single" w:sz="12" w:space="1" w:color="auto"/>
        </w:pBdr>
        <w:tabs>
          <w:tab w:val="left" w:pos="426"/>
        </w:tabs>
        <w:jc w:val="center"/>
        <w:rPr>
          <w:rFonts w:ascii="Times New Roman" w:hAnsi="Times New Roman"/>
          <w:b/>
          <w:sz w:val="32"/>
          <w:szCs w:val="32"/>
        </w:rPr>
      </w:pPr>
      <w:r w:rsidRPr="006A1365">
        <w:rPr>
          <w:rFonts w:ascii="Times New Roman" w:hAnsi="Times New Roman"/>
          <w:b/>
          <w:sz w:val="32"/>
          <w:szCs w:val="32"/>
        </w:rPr>
        <w:t>Эпидемиология</w:t>
      </w:r>
    </w:p>
    <w:p w:rsidR="006A1365" w:rsidRPr="006A1365" w:rsidRDefault="006A1365" w:rsidP="006A1365">
      <w:pPr>
        <w:tabs>
          <w:tab w:val="left" w:pos="426"/>
        </w:tabs>
        <w:spacing w:after="0" w:line="240" w:lineRule="auto"/>
        <w:jc w:val="center"/>
        <w:rPr>
          <w:rFonts w:ascii="Times New Roman" w:hAnsi="Times New Roman"/>
          <w:sz w:val="32"/>
          <w:szCs w:val="32"/>
        </w:rPr>
      </w:pPr>
      <w:r w:rsidRPr="006A1365">
        <w:rPr>
          <w:rFonts w:ascii="Times New Roman" w:hAnsi="Times New Roman"/>
          <w:sz w:val="32"/>
          <w:szCs w:val="32"/>
        </w:rPr>
        <w:t>Направление подготовки</w:t>
      </w:r>
    </w:p>
    <w:p w:rsidR="006A1365" w:rsidRPr="006A1365" w:rsidRDefault="006A1365" w:rsidP="006A1365">
      <w:pPr>
        <w:widowControl w:val="0"/>
        <w:tabs>
          <w:tab w:val="left" w:pos="426"/>
        </w:tabs>
        <w:spacing w:after="0" w:line="240" w:lineRule="auto"/>
        <w:jc w:val="center"/>
        <w:rPr>
          <w:rFonts w:ascii="Times New Roman" w:hAnsi="Times New Roman"/>
          <w:b/>
          <w:bCs/>
          <w:sz w:val="32"/>
          <w:szCs w:val="32"/>
          <w:u w:val="single"/>
        </w:rPr>
      </w:pPr>
      <w:r w:rsidRPr="006A1365">
        <w:rPr>
          <w:rFonts w:ascii="Times New Roman" w:hAnsi="Times New Roman"/>
          <w:b/>
          <w:bCs/>
          <w:sz w:val="32"/>
          <w:szCs w:val="32"/>
          <w:u w:val="single"/>
        </w:rPr>
        <w:lastRenderedPageBreak/>
        <w:t>060101.65  Лечебное дело</w:t>
      </w:r>
    </w:p>
    <w:p w:rsidR="006A1365" w:rsidRPr="006A1365" w:rsidRDefault="006A1365" w:rsidP="006A1365">
      <w:pPr>
        <w:widowControl w:val="0"/>
        <w:tabs>
          <w:tab w:val="left" w:pos="426"/>
        </w:tabs>
        <w:spacing w:after="0" w:line="240" w:lineRule="auto"/>
        <w:jc w:val="center"/>
        <w:rPr>
          <w:rFonts w:ascii="Times New Roman" w:hAnsi="Times New Roman"/>
          <w:snapToGrid w:val="0"/>
          <w:sz w:val="32"/>
          <w:szCs w:val="32"/>
        </w:rPr>
      </w:pPr>
    </w:p>
    <w:p w:rsidR="006A1365" w:rsidRPr="006A1365" w:rsidRDefault="006A1365" w:rsidP="006A1365">
      <w:pPr>
        <w:widowControl w:val="0"/>
        <w:tabs>
          <w:tab w:val="left" w:pos="426"/>
        </w:tabs>
        <w:spacing w:after="0" w:line="240" w:lineRule="auto"/>
        <w:jc w:val="center"/>
        <w:rPr>
          <w:rFonts w:ascii="Times New Roman" w:hAnsi="Times New Roman"/>
          <w:snapToGrid w:val="0"/>
          <w:sz w:val="32"/>
          <w:szCs w:val="32"/>
        </w:rPr>
      </w:pPr>
      <w:r w:rsidRPr="006A1365">
        <w:rPr>
          <w:rFonts w:ascii="Times New Roman" w:hAnsi="Times New Roman"/>
          <w:snapToGrid w:val="0"/>
          <w:sz w:val="32"/>
          <w:szCs w:val="32"/>
        </w:rPr>
        <w:t>Профили подготовки</w:t>
      </w:r>
    </w:p>
    <w:p w:rsidR="006A1365" w:rsidRPr="006A1365" w:rsidRDefault="006A1365" w:rsidP="006A1365">
      <w:pPr>
        <w:tabs>
          <w:tab w:val="left" w:pos="426"/>
        </w:tabs>
        <w:spacing w:after="0" w:line="240" w:lineRule="auto"/>
        <w:jc w:val="center"/>
        <w:rPr>
          <w:rFonts w:ascii="Times New Roman" w:hAnsi="Times New Roman"/>
          <w:b/>
          <w:bCs/>
          <w:sz w:val="32"/>
          <w:szCs w:val="32"/>
          <w:u w:val="single"/>
        </w:rPr>
      </w:pPr>
      <w:r w:rsidRPr="006A1365">
        <w:rPr>
          <w:rFonts w:ascii="Times New Roman" w:hAnsi="Times New Roman"/>
          <w:b/>
          <w:sz w:val="32"/>
          <w:szCs w:val="32"/>
        </w:rPr>
        <w:t xml:space="preserve">С3.Б3 </w:t>
      </w:r>
      <w:r w:rsidRPr="006A1365">
        <w:rPr>
          <w:rFonts w:ascii="Times New Roman" w:hAnsi="Times New Roman"/>
          <w:b/>
          <w:bCs/>
          <w:sz w:val="32"/>
          <w:szCs w:val="32"/>
          <w:u w:val="single"/>
        </w:rPr>
        <w:t>«Эпидемиология»</w:t>
      </w:r>
    </w:p>
    <w:p w:rsidR="006A1365" w:rsidRPr="006A1365" w:rsidRDefault="006A1365" w:rsidP="006A1365">
      <w:pPr>
        <w:tabs>
          <w:tab w:val="left" w:pos="426"/>
        </w:tabs>
        <w:spacing w:after="0" w:line="240" w:lineRule="auto"/>
        <w:jc w:val="center"/>
        <w:rPr>
          <w:rFonts w:ascii="Times New Roman" w:hAnsi="Times New Roman"/>
          <w:sz w:val="32"/>
          <w:szCs w:val="32"/>
        </w:rPr>
      </w:pPr>
    </w:p>
    <w:p w:rsidR="006A1365" w:rsidRPr="006A1365" w:rsidRDefault="006A1365" w:rsidP="006A1365">
      <w:pPr>
        <w:tabs>
          <w:tab w:val="left" w:pos="426"/>
        </w:tabs>
        <w:spacing w:after="0" w:line="240" w:lineRule="auto"/>
        <w:jc w:val="center"/>
        <w:rPr>
          <w:rFonts w:ascii="Times New Roman" w:hAnsi="Times New Roman"/>
          <w:sz w:val="32"/>
          <w:szCs w:val="32"/>
        </w:rPr>
      </w:pPr>
      <w:r w:rsidRPr="006A1365">
        <w:rPr>
          <w:rFonts w:ascii="Times New Roman" w:hAnsi="Times New Roman"/>
          <w:sz w:val="32"/>
          <w:szCs w:val="32"/>
        </w:rPr>
        <w:t>Квалификация выпускника</w:t>
      </w:r>
    </w:p>
    <w:p w:rsidR="006A1365" w:rsidRPr="006A1365" w:rsidRDefault="006A1365" w:rsidP="006A1365">
      <w:pPr>
        <w:tabs>
          <w:tab w:val="left" w:pos="426"/>
        </w:tabs>
        <w:spacing w:after="0" w:line="240" w:lineRule="auto"/>
        <w:jc w:val="center"/>
        <w:rPr>
          <w:rFonts w:ascii="Times New Roman" w:hAnsi="Times New Roman"/>
          <w:b/>
          <w:sz w:val="32"/>
          <w:szCs w:val="32"/>
        </w:rPr>
      </w:pPr>
      <w:r w:rsidRPr="006A1365">
        <w:rPr>
          <w:rFonts w:ascii="Times New Roman" w:hAnsi="Times New Roman"/>
          <w:b/>
          <w:bCs/>
          <w:sz w:val="32"/>
          <w:szCs w:val="32"/>
          <w:u w:val="single"/>
        </w:rPr>
        <w:t>Специалист</w:t>
      </w:r>
    </w:p>
    <w:p w:rsidR="006A1365" w:rsidRPr="006A1365" w:rsidRDefault="006A1365" w:rsidP="006A1365">
      <w:pPr>
        <w:tabs>
          <w:tab w:val="left" w:pos="426"/>
        </w:tabs>
        <w:spacing w:after="0" w:line="240" w:lineRule="auto"/>
        <w:jc w:val="center"/>
        <w:rPr>
          <w:rFonts w:ascii="Times New Roman" w:hAnsi="Times New Roman"/>
          <w:sz w:val="32"/>
          <w:szCs w:val="32"/>
        </w:rPr>
      </w:pPr>
    </w:p>
    <w:p w:rsidR="006A1365" w:rsidRPr="006A1365" w:rsidRDefault="006A1365" w:rsidP="006A1365">
      <w:pPr>
        <w:tabs>
          <w:tab w:val="left" w:pos="426"/>
        </w:tabs>
        <w:spacing w:after="0" w:line="240" w:lineRule="auto"/>
        <w:jc w:val="center"/>
        <w:rPr>
          <w:rFonts w:ascii="Times New Roman" w:hAnsi="Times New Roman"/>
          <w:sz w:val="32"/>
          <w:szCs w:val="32"/>
        </w:rPr>
      </w:pPr>
      <w:r w:rsidRPr="006A1365">
        <w:rPr>
          <w:rFonts w:ascii="Times New Roman" w:hAnsi="Times New Roman"/>
          <w:sz w:val="32"/>
          <w:szCs w:val="32"/>
        </w:rPr>
        <w:t xml:space="preserve">Форма обучения </w:t>
      </w:r>
    </w:p>
    <w:p w:rsidR="006A1365" w:rsidRPr="006A1365" w:rsidRDefault="006A1365" w:rsidP="006A1365">
      <w:pPr>
        <w:tabs>
          <w:tab w:val="left" w:pos="426"/>
        </w:tabs>
        <w:spacing w:after="0" w:line="240" w:lineRule="auto"/>
        <w:jc w:val="center"/>
        <w:rPr>
          <w:rFonts w:ascii="Times New Roman" w:hAnsi="Times New Roman"/>
          <w:b/>
          <w:sz w:val="32"/>
          <w:szCs w:val="32"/>
        </w:rPr>
      </w:pPr>
      <w:r w:rsidRPr="006A1365">
        <w:rPr>
          <w:rFonts w:ascii="Times New Roman" w:hAnsi="Times New Roman"/>
          <w:b/>
          <w:sz w:val="32"/>
          <w:szCs w:val="32"/>
        </w:rPr>
        <w:t>Очная</w:t>
      </w:r>
    </w:p>
    <w:p w:rsidR="006A1365" w:rsidRPr="006A1365" w:rsidRDefault="006A1365" w:rsidP="006A1365">
      <w:pPr>
        <w:tabs>
          <w:tab w:val="left" w:pos="426"/>
        </w:tabs>
        <w:spacing w:after="0" w:line="240" w:lineRule="auto"/>
        <w:jc w:val="center"/>
        <w:rPr>
          <w:rFonts w:ascii="Times New Roman" w:hAnsi="Times New Roman"/>
          <w:b/>
          <w:sz w:val="32"/>
          <w:szCs w:val="32"/>
        </w:rPr>
      </w:pPr>
    </w:p>
    <w:p w:rsidR="006A1365" w:rsidRPr="006A1365" w:rsidRDefault="006A1365" w:rsidP="006A1365">
      <w:pPr>
        <w:tabs>
          <w:tab w:val="left" w:pos="426"/>
        </w:tabs>
        <w:spacing w:after="0" w:line="240" w:lineRule="auto"/>
        <w:ind w:left="567"/>
        <w:jc w:val="center"/>
        <w:rPr>
          <w:rFonts w:ascii="Times New Roman" w:hAnsi="Times New Roman"/>
          <w:sz w:val="32"/>
          <w:szCs w:val="32"/>
        </w:rPr>
      </w:pPr>
      <w:r w:rsidRPr="006A1365">
        <w:rPr>
          <w:rFonts w:ascii="Times New Roman" w:hAnsi="Times New Roman"/>
          <w:sz w:val="32"/>
          <w:szCs w:val="32"/>
        </w:rPr>
        <w:t xml:space="preserve">Общая трудоемкость изучения дисциплины составляет                  </w:t>
      </w:r>
      <w:r w:rsidRPr="006A1365">
        <w:rPr>
          <w:rFonts w:ascii="Times New Roman" w:hAnsi="Times New Roman"/>
          <w:b/>
          <w:sz w:val="32"/>
          <w:szCs w:val="32"/>
        </w:rPr>
        <w:t xml:space="preserve">3 </w:t>
      </w:r>
      <w:r w:rsidRPr="006A1365">
        <w:rPr>
          <w:rFonts w:ascii="Times New Roman" w:hAnsi="Times New Roman"/>
          <w:sz w:val="32"/>
          <w:szCs w:val="32"/>
        </w:rPr>
        <w:t>зачетные  единицы (</w:t>
      </w:r>
      <w:r w:rsidRPr="006A1365">
        <w:rPr>
          <w:rFonts w:ascii="Times New Roman" w:hAnsi="Times New Roman"/>
          <w:b/>
          <w:sz w:val="32"/>
          <w:szCs w:val="32"/>
        </w:rPr>
        <w:t>108</w:t>
      </w:r>
      <w:r w:rsidRPr="006A1365">
        <w:rPr>
          <w:rFonts w:ascii="Times New Roman" w:hAnsi="Times New Roman"/>
          <w:sz w:val="32"/>
          <w:szCs w:val="32"/>
        </w:rPr>
        <w:t xml:space="preserve"> часов</w:t>
      </w:r>
    </w:p>
    <w:p w:rsidR="006A1365" w:rsidRPr="006A1365" w:rsidRDefault="006A1365" w:rsidP="006A1365">
      <w:pPr>
        <w:tabs>
          <w:tab w:val="left" w:pos="426"/>
        </w:tabs>
        <w:spacing w:after="0" w:line="240" w:lineRule="auto"/>
        <w:ind w:left="567"/>
        <w:rPr>
          <w:rFonts w:ascii="Times New Roman" w:hAnsi="Times New Roman"/>
          <w:b/>
          <w:sz w:val="28"/>
          <w:szCs w:val="28"/>
        </w:rPr>
      </w:pPr>
    </w:p>
    <w:p w:rsidR="006A1365" w:rsidRPr="006A1365" w:rsidRDefault="006A1365" w:rsidP="006A1365">
      <w:pPr>
        <w:tabs>
          <w:tab w:val="left" w:pos="426"/>
        </w:tabs>
        <w:spacing w:after="0" w:line="240" w:lineRule="auto"/>
        <w:ind w:left="-284" w:firstLine="284"/>
        <w:rPr>
          <w:rFonts w:ascii="Times New Roman" w:hAnsi="Times New Roman"/>
          <w:b/>
          <w:sz w:val="32"/>
          <w:szCs w:val="32"/>
        </w:rPr>
      </w:pPr>
      <w:r w:rsidRPr="006A1365">
        <w:rPr>
          <w:rFonts w:ascii="Times New Roman" w:hAnsi="Times New Roman"/>
          <w:b/>
          <w:sz w:val="32"/>
          <w:szCs w:val="32"/>
        </w:rPr>
        <w:t>Цель и задачи дисциплины</w:t>
      </w:r>
    </w:p>
    <w:p w:rsidR="006A1365" w:rsidRPr="006A1365" w:rsidRDefault="006A1365" w:rsidP="006A1365">
      <w:pPr>
        <w:tabs>
          <w:tab w:val="left" w:pos="426"/>
        </w:tabs>
        <w:spacing w:after="0" w:line="240" w:lineRule="auto"/>
        <w:ind w:left="-284" w:firstLine="284"/>
        <w:rPr>
          <w:rFonts w:ascii="Times New Roman" w:hAnsi="Times New Roman"/>
          <w:b/>
          <w:sz w:val="32"/>
          <w:szCs w:val="32"/>
        </w:rPr>
      </w:pPr>
    </w:p>
    <w:p w:rsidR="006A1365" w:rsidRPr="006A1365" w:rsidRDefault="006A1365" w:rsidP="006A1365">
      <w:pPr>
        <w:tabs>
          <w:tab w:val="left" w:pos="426"/>
        </w:tabs>
        <w:spacing w:after="0" w:line="240" w:lineRule="auto"/>
        <w:ind w:left="-284"/>
        <w:jc w:val="both"/>
        <w:rPr>
          <w:rFonts w:ascii="Times New Roman" w:hAnsi="Times New Roman"/>
          <w:sz w:val="28"/>
          <w:szCs w:val="28"/>
        </w:rPr>
      </w:pPr>
      <w:r w:rsidRPr="006A1365">
        <w:rPr>
          <w:rFonts w:ascii="Times New Roman" w:hAnsi="Times New Roman"/>
          <w:sz w:val="28"/>
          <w:szCs w:val="28"/>
        </w:rPr>
        <w:tab/>
        <w:t xml:space="preserve">При составлении Рабочей Программы учтены международный опыт преподавания эпидемиологии, положения концепций развития высшего медицинского и фармацевтического образования и развития системы здравоохранения в Российской Федерации, предусматривающие усиление профилактической направленности как в медицинском образовании, так и соответственно в здравоохранении. Поэтому </w:t>
      </w:r>
      <w:r w:rsidRPr="006A1365">
        <w:rPr>
          <w:rFonts w:ascii="Times New Roman" w:hAnsi="Times New Roman"/>
          <w:b/>
          <w:sz w:val="28"/>
          <w:szCs w:val="28"/>
        </w:rPr>
        <w:t>целью обучения</w:t>
      </w:r>
      <w:r w:rsidRPr="006A1365">
        <w:rPr>
          <w:rFonts w:ascii="Times New Roman" w:hAnsi="Times New Roman"/>
          <w:sz w:val="28"/>
          <w:szCs w:val="28"/>
        </w:rPr>
        <w:t xml:space="preserve"> студента на курсе эпидемиологии является овладение теоретическими и методическими основами профилактики наиболее распространенных инфекционных и неинфекционных заболеваний. При этом поставлены </w:t>
      </w:r>
      <w:r w:rsidRPr="006A1365">
        <w:rPr>
          <w:rFonts w:ascii="Times New Roman" w:hAnsi="Times New Roman"/>
          <w:b/>
          <w:sz w:val="28"/>
          <w:szCs w:val="28"/>
        </w:rPr>
        <w:t>конкретные задачи</w:t>
      </w:r>
      <w:r w:rsidRPr="006A1365">
        <w:rPr>
          <w:rFonts w:ascii="Times New Roman" w:hAnsi="Times New Roman"/>
          <w:sz w:val="28"/>
          <w:szCs w:val="28"/>
        </w:rPr>
        <w:t xml:space="preserve"> по овладению студентами: 1) основных навыков эпидемиологической диагностики; 2) навыков по проведению первичных профилактических и противоэпидемических мероприятий в очагах инфекционных заболеваний.</w:t>
      </w:r>
    </w:p>
    <w:p w:rsidR="006A1365" w:rsidRPr="006A1365" w:rsidRDefault="006A1365" w:rsidP="006A1365">
      <w:pPr>
        <w:tabs>
          <w:tab w:val="left" w:pos="426"/>
        </w:tabs>
        <w:spacing w:after="0" w:line="240" w:lineRule="auto"/>
        <w:ind w:left="-284"/>
        <w:jc w:val="both"/>
        <w:rPr>
          <w:rFonts w:ascii="Times New Roman" w:hAnsi="Times New Roman"/>
          <w:sz w:val="28"/>
          <w:szCs w:val="28"/>
        </w:rPr>
      </w:pPr>
    </w:p>
    <w:p w:rsidR="006A1365" w:rsidRPr="006A1365" w:rsidRDefault="006A1365" w:rsidP="006A1365">
      <w:pPr>
        <w:tabs>
          <w:tab w:val="left" w:pos="426"/>
        </w:tabs>
        <w:spacing w:after="0" w:line="240" w:lineRule="auto"/>
        <w:ind w:left="-284"/>
        <w:jc w:val="both"/>
        <w:rPr>
          <w:rFonts w:ascii="Times New Roman" w:hAnsi="Times New Roman"/>
          <w:b/>
          <w:sz w:val="28"/>
          <w:szCs w:val="28"/>
        </w:rPr>
      </w:pPr>
      <w:r w:rsidRPr="006A1365">
        <w:rPr>
          <w:rFonts w:ascii="Times New Roman" w:hAnsi="Times New Roman"/>
          <w:sz w:val="28"/>
          <w:szCs w:val="28"/>
        </w:rPr>
        <w:t xml:space="preserve">   </w:t>
      </w:r>
      <w:r w:rsidRPr="006A1365">
        <w:rPr>
          <w:rFonts w:ascii="Times New Roman" w:hAnsi="Times New Roman"/>
          <w:b/>
          <w:sz w:val="28"/>
          <w:szCs w:val="28"/>
        </w:rPr>
        <w:t>Место дисциплины в системе ВПО</w:t>
      </w:r>
    </w:p>
    <w:p w:rsidR="006A1365" w:rsidRPr="006A1365" w:rsidRDefault="006A1365" w:rsidP="006A1365">
      <w:pPr>
        <w:jc w:val="both"/>
      </w:pPr>
    </w:p>
    <w:p w:rsidR="006A1365" w:rsidRPr="006A1365" w:rsidRDefault="006A1365" w:rsidP="006A1365">
      <w:pPr>
        <w:jc w:val="both"/>
        <w:rPr>
          <w:rFonts w:ascii="Times New Roman" w:hAnsi="Times New Roman"/>
          <w:sz w:val="28"/>
          <w:szCs w:val="28"/>
        </w:rPr>
      </w:pPr>
      <w:r w:rsidRPr="006A1365">
        <w:tab/>
      </w:r>
      <w:r w:rsidRPr="006A1365">
        <w:rPr>
          <w:rFonts w:ascii="Times New Roman" w:hAnsi="Times New Roman"/>
          <w:sz w:val="28"/>
          <w:szCs w:val="28"/>
        </w:rPr>
        <w:t>В учебном процессе предполагается интеграция преподавания дисциплины с общемедицинскими и основными клиническими кафедрами и курсами медицинского факультета, особенно по вопросам эпидемиологии отдельных болезней: курсы инфекционных болезней и микробиологии, кафедры терапии и хирургии.</w:t>
      </w:r>
    </w:p>
    <w:p w:rsidR="006A1365" w:rsidRPr="006A1365" w:rsidRDefault="006A1365" w:rsidP="006A1365">
      <w:pPr>
        <w:jc w:val="both"/>
        <w:rPr>
          <w:rFonts w:ascii="Times New Roman" w:hAnsi="Times New Roman"/>
          <w:sz w:val="28"/>
          <w:szCs w:val="28"/>
        </w:rPr>
      </w:pPr>
      <w:r w:rsidRPr="006A1365">
        <w:rPr>
          <w:rFonts w:ascii="Times New Roman" w:hAnsi="Times New Roman"/>
          <w:sz w:val="28"/>
          <w:szCs w:val="28"/>
        </w:rPr>
        <w:tab/>
        <w:t xml:space="preserve">Перечень тем практических занятий и лекций определен необходимостью овладения будущими специалистами методами эпидемиологических исследований, актуальностью, социально-экономической и эпидемиологической значимостью отдельных </w:t>
      </w:r>
      <w:r w:rsidRPr="006A1365">
        <w:rPr>
          <w:rFonts w:ascii="Times New Roman" w:hAnsi="Times New Roman"/>
          <w:sz w:val="28"/>
          <w:szCs w:val="28"/>
        </w:rPr>
        <w:lastRenderedPageBreak/>
        <w:t>инфекционных болезней в настоящее время. Для этого на занятиях разбираются конкретные эпидемиологические ситуации, решаются ситуационные задачи. Приоритетным направлением в преподавании является обзорный (системный) принцип, отражающий вопросы эпидемиологии и профилактики сходных по своим проявлениям болезней.</w:t>
      </w:r>
    </w:p>
    <w:p w:rsidR="006A1365" w:rsidRPr="006A1365" w:rsidRDefault="006A1365" w:rsidP="006A1365">
      <w:pPr>
        <w:jc w:val="both"/>
        <w:rPr>
          <w:rFonts w:ascii="Times New Roman" w:hAnsi="Times New Roman"/>
          <w:sz w:val="28"/>
          <w:szCs w:val="28"/>
        </w:rPr>
      </w:pPr>
      <w:r w:rsidRPr="006A1365">
        <w:rPr>
          <w:rFonts w:ascii="Times New Roman" w:hAnsi="Times New Roman"/>
          <w:sz w:val="28"/>
          <w:szCs w:val="28"/>
        </w:rPr>
        <w:tab/>
        <w:t xml:space="preserve">Преподавание дисциплины «Эпидемиология» в системе высшего профессионального образования (третий уровень высшего профессионального образования)  является неотъемлемой частью подготовки врача по специальности – 060101.65 «Лечебное дело». </w:t>
      </w:r>
    </w:p>
    <w:p w:rsidR="006A1365" w:rsidRPr="006A1365" w:rsidRDefault="006A1365" w:rsidP="006A1365">
      <w:pPr>
        <w:tabs>
          <w:tab w:val="left" w:pos="426"/>
        </w:tabs>
        <w:spacing w:after="120" w:line="240" w:lineRule="auto"/>
        <w:ind w:left="-284" w:firstLine="284"/>
        <w:jc w:val="both"/>
        <w:rPr>
          <w:rFonts w:ascii="Times New Roman" w:hAnsi="Times New Roman"/>
          <w:sz w:val="28"/>
          <w:szCs w:val="28"/>
        </w:rPr>
      </w:pPr>
      <w:r w:rsidRPr="006A1365">
        <w:rPr>
          <w:rFonts w:ascii="Times New Roman" w:hAnsi="Times New Roman"/>
          <w:sz w:val="28"/>
          <w:szCs w:val="28"/>
        </w:rPr>
        <w:tab/>
        <w:t xml:space="preserve">Врач  любой специальности в своей практической деятельности решает вопросы дагностики, лечения и профилактики различных инфекционных заболеваний. Это определяется той большой ролью, которую играют инфекционные болезни в структуре общей заболеваемости и смертности, значительным ухудшением эпидемиологической ситуации в России, появлением новых инфекций, ухудшением экологической обстановки, увеличением миграции населения, тенденцией к изменению структуры практического здравоохранения с акцентом на догоспитальный этап. </w:t>
      </w:r>
    </w:p>
    <w:p w:rsidR="006A1365" w:rsidRPr="006A1365" w:rsidRDefault="006A1365" w:rsidP="006A1365">
      <w:pPr>
        <w:tabs>
          <w:tab w:val="left" w:pos="426"/>
        </w:tabs>
        <w:spacing w:after="0" w:line="240" w:lineRule="auto"/>
        <w:ind w:left="-284" w:firstLine="284"/>
        <w:jc w:val="both"/>
        <w:rPr>
          <w:rFonts w:ascii="Times New Roman" w:hAnsi="Times New Roman"/>
          <w:b/>
          <w:sz w:val="28"/>
          <w:szCs w:val="28"/>
        </w:rPr>
      </w:pPr>
    </w:p>
    <w:p w:rsidR="006A1365" w:rsidRPr="006A1365" w:rsidRDefault="006A1365" w:rsidP="006A1365">
      <w:pPr>
        <w:tabs>
          <w:tab w:val="left" w:pos="426"/>
        </w:tabs>
        <w:spacing w:after="0" w:line="240" w:lineRule="auto"/>
        <w:ind w:left="-284" w:firstLine="284"/>
        <w:jc w:val="center"/>
        <w:rPr>
          <w:rFonts w:ascii="Times New Roman" w:hAnsi="Times New Roman"/>
          <w:b/>
          <w:sz w:val="32"/>
          <w:szCs w:val="32"/>
        </w:rPr>
      </w:pPr>
      <w:r w:rsidRPr="006A1365">
        <w:rPr>
          <w:rFonts w:ascii="Times New Roman" w:hAnsi="Times New Roman"/>
          <w:b/>
          <w:sz w:val="32"/>
          <w:szCs w:val="32"/>
        </w:rPr>
        <w:t>Компетенции обучающегося, формируемые в результате           освоения дисциплины (модуля)</w:t>
      </w:r>
    </w:p>
    <w:p w:rsidR="006A1365" w:rsidRPr="006A1365" w:rsidRDefault="006A1365" w:rsidP="006A1365">
      <w:pPr>
        <w:tabs>
          <w:tab w:val="left" w:pos="426"/>
        </w:tabs>
        <w:spacing w:after="0" w:line="240" w:lineRule="auto"/>
        <w:ind w:left="-284" w:firstLine="284"/>
        <w:jc w:val="center"/>
        <w:rPr>
          <w:rFonts w:ascii="Times New Roman" w:hAnsi="Times New Roman"/>
          <w:b/>
          <w:sz w:val="32"/>
          <w:szCs w:val="32"/>
        </w:rPr>
      </w:pPr>
    </w:p>
    <w:p w:rsidR="006A1365" w:rsidRPr="006A1365" w:rsidRDefault="006A1365" w:rsidP="006A1365">
      <w:pPr>
        <w:tabs>
          <w:tab w:val="left" w:pos="426"/>
        </w:tabs>
        <w:spacing w:line="240" w:lineRule="auto"/>
        <w:ind w:left="-284" w:firstLine="284"/>
        <w:jc w:val="both"/>
        <w:rPr>
          <w:rFonts w:ascii="Times New Roman" w:hAnsi="Times New Roman"/>
          <w:bCs/>
          <w:sz w:val="28"/>
          <w:szCs w:val="28"/>
        </w:rPr>
      </w:pPr>
      <w:r w:rsidRPr="006A1365">
        <w:rPr>
          <w:rFonts w:ascii="Times New Roman" w:hAnsi="Times New Roman"/>
          <w:bCs/>
          <w:sz w:val="28"/>
          <w:szCs w:val="28"/>
        </w:rPr>
        <w:t>Формируемые компетенции:</w:t>
      </w:r>
    </w:p>
    <w:p w:rsidR="006A1365" w:rsidRPr="006A1365" w:rsidRDefault="006A1365" w:rsidP="006A1365">
      <w:pPr>
        <w:tabs>
          <w:tab w:val="left" w:pos="426"/>
        </w:tabs>
        <w:spacing w:line="240" w:lineRule="auto"/>
        <w:ind w:left="-284" w:firstLine="284"/>
        <w:jc w:val="both"/>
        <w:rPr>
          <w:rFonts w:ascii="Times New Roman" w:hAnsi="Times New Roman"/>
          <w:b/>
          <w:bCs/>
          <w:i/>
          <w:sz w:val="28"/>
          <w:szCs w:val="28"/>
        </w:rPr>
      </w:pPr>
      <w:r w:rsidRPr="006A1365">
        <w:rPr>
          <w:rFonts w:ascii="Times New Roman" w:hAnsi="Times New Roman"/>
          <w:b/>
          <w:bCs/>
          <w:i/>
          <w:sz w:val="28"/>
          <w:szCs w:val="28"/>
        </w:rPr>
        <w:t>общекультурные:</w:t>
      </w:r>
    </w:p>
    <w:p w:rsidR="006A1365" w:rsidRPr="006A1365" w:rsidRDefault="006A1365" w:rsidP="006A1365">
      <w:pPr>
        <w:tabs>
          <w:tab w:val="left" w:pos="426"/>
        </w:tabs>
        <w:autoSpaceDE w:val="0"/>
        <w:autoSpaceDN w:val="0"/>
        <w:adjustRightInd w:val="0"/>
        <w:spacing w:line="240" w:lineRule="auto"/>
        <w:ind w:left="-284" w:firstLine="284"/>
        <w:jc w:val="both"/>
        <w:rPr>
          <w:rFonts w:ascii="Times New Roman" w:hAnsi="Times New Roman"/>
          <w:sz w:val="28"/>
          <w:szCs w:val="28"/>
        </w:rPr>
      </w:pPr>
      <w:r w:rsidRPr="006A1365">
        <w:rPr>
          <w:rFonts w:ascii="Times New Roman" w:hAnsi="Times New Roman"/>
          <w:sz w:val="28"/>
          <w:szCs w:val="28"/>
        </w:rPr>
        <w:t>- способность и готовность анализировать социально-значимые проблемы и процессы, использовать на практике методы гуманитарных, естественнонаучных, медико-биологических и клинических наук в различных видах профессиональной и социальной деятельности (ОК-1);</w:t>
      </w:r>
    </w:p>
    <w:p w:rsidR="006A1365" w:rsidRPr="006A1365" w:rsidRDefault="006A1365" w:rsidP="006A1365">
      <w:pPr>
        <w:tabs>
          <w:tab w:val="left" w:pos="426"/>
        </w:tabs>
        <w:autoSpaceDE w:val="0"/>
        <w:autoSpaceDN w:val="0"/>
        <w:adjustRightInd w:val="0"/>
        <w:spacing w:line="240" w:lineRule="auto"/>
        <w:ind w:left="-284" w:firstLine="284"/>
        <w:jc w:val="both"/>
        <w:rPr>
          <w:rFonts w:ascii="Times New Roman" w:hAnsi="Times New Roman"/>
          <w:sz w:val="28"/>
          <w:szCs w:val="28"/>
        </w:rPr>
      </w:pPr>
      <w:r w:rsidRPr="006A1365">
        <w:rPr>
          <w:rFonts w:ascii="Times New Roman" w:hAnsi="Times New Roman"/>
          <w:sz w:val="28"/>
          <w:szCs w:val="28"/>
        </w:rPr>
        <w:t>- способностью и готовностью использовать методы управления, организовывать работу исполнителей, находить и принимать ответственные управленческие решения в условиях различных мнений и в рамках своей профессиональной компетенции (ОК-7);</w:t>
      </w:r>
    </w:p>
    <w:p w:rsidR="006A1365" w:rsidRPr="006A1365" w:rsidRDefault="006A1365" w:rsidP="006A1365">
      <w:pPr>
        <w:tabs>
          <w:tab w:val="left" w:pos="426"/>
        </w:tabs>
        <w:autoSpaceDE w:val="0"/>
        <w:autoSpaceDN w:val="0"/>
        <w:adjustRightInd w:val="0"/>
        <w:spacing w:line="240" w:lineRule="auto"/>
        <w:ind w:left="-284" w:firstLine="284"/>
        <w:jc w:val="both"/>
        <w:rPr>
          <w:rFonts w:ascii="Times New Roman" w:hAnsi="Times New Roman"/>
          <w:sz w:val="28"/>
          <w:szCs w:val="28"/>
        </w:rPr>
      </w:pPr>
      <w:r w:rsidRPr="006A1365">
        <w:rPr>
          <w:rFonts w:ascii="Times New Roman" w:hAnsi="Times New Roman"/>
          <w:sz w:val="28"/>
          <w:szCs w:val="28"/>
        </w:rPr>
        <w:t>- способностью и готовностью осуществлять свою деятельность с учтом принятых в обществе моральных и правовых норм, соблюдать правила врачебной этики, законы и нормативные правовые акты по работе с конфиденциальной информацией, сохранять врачебную тайну (ОК-8).</w:t>
      </w:r>
    </w:p>
    <w:p w:rsidR="006A1365" w:rsidRPr="006A1365" w:rsidRDefault="006A1365" w:rsidP="006A1365">
      <w:pPr>
        <w:tabs>
          <w:tab w:val="left" w:pos="426"/>
        </w:tabs>
        <w:spacing w:after="0" w:line="240" w:lineRule="auto"/>
        <w:ind w:left="-284" w:firstLine="284"/>
        <w:jc w:val="both"/>
        <w:rPr>
          <w:rFonts w:ascii="Times New Roman" w:eastAsia="Times New Roman" w:hAnsi="Times New Roman"/>
          <w:b/>
          <w:i/>
          <w:spacing w:val="-4"/>
          <w:sz w:val="28"/>
          <w:szCs w:val="28"/>
          <w:lang w:eastAsia="ru-RU"/>
        </w:rPr>
      </w:pPr>
      <w:r w:rsidRPr="006A1365">
        <w:rPr>
          <w:rFonts w:ascii="Times New Roman" w:eastAsia="Times New Roman" w:hAnsi="Times New Roman"/>
          <w:b/>
          <w:i/>
          <w:spacing w:val="-4"/>
          <w:sz w:val="28"/>
          <w:szCs w:val="28"/>
          <w:lang w:eastAsia="ru-RU"/>
        </w:rPr>
        <w:t>общепрофессиональные:</w:t>
      </w:r>
    </w:p>
    <w:p w:rsidR="006A1365" w:rsidRPr="006A1365" w:rsidRDefault="006A1365" w:rsidP="006A1365">
      <w:pPr>
        <w:tabs>
          <w:tab w:val="left" w:pos="426"/>
        </w:tabs>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6A1365">
        <w:rPr>
          <w:rFonts w:ascii="Times New Roman" w:eastAsia="Times New Roman" w:hAnsi="Times New Roman"/>
          <w:sz w:val="28"/>
          <w:szCs w:val="28"/>
          <w:lang w:eastAsia="ru-RU"/>
        </w:rPr>
        <w:t xml:space="preserve">- способностью и готовностью реализовать этические и деонтологические аспекты врачебной деятельности в общении с коллегами, средним и младшим </w:t>
      </w:r>
      <w:r w:rsidRPr="006A1365">
        <w:rPr>
          <w:rFonts w:ascii="Times New Roman" w:eastAsia="Times New Roman" w:hAnsi="Times New Roman"/>
          <w:sz w:val="28"/>
          <w:szCs w:val="28"/>
          <w:lang w:eastAsia="ru-RU"/>
        </w:rPr>
        <w:lastRenderedPageBreak/>
        <w:t>медицинским персоналом, взрослым населением и подростками, их родителями и родственниками (ПК-1);</w:t>
      </w:r>
    </w:p>
    <w:p w:rsidR="006A1365" w:rsidRPr="006A1365" w:rsidRDefault="006A1365" w:rsidP="006A1365">
      <w:pPr>
        <w:tabs>
          <w:tab w:val="left" w:pos="426"/>
        </w:tabs>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6A1365">
        <w:rPr>
          <w:rFonts w:ascii="Times New Roman" w:eastAsia="Times New Roman" w:hAnsi="Times New Roman"/>
          <w:sz w:val="28"/>
          <w:szCs w:val="28"/>
          <w:lang w:eastAsia="ru-RU"/>
        </w:rPr>
        <w:t>- способностью и готовностью к формированию системного подхода к анализу медицинской информации, опираясь на всеобъемлющие принципы доказательной    медицины,    основанной    на    поиске    решений    с использованием теоретических знаний и практических умений в целях совершенствования профессиональной деятельности (ПК-3);</w:t>
      </w:r>
    </w:p>
    <w:p w:rsidR="006A1365" w:rsidRPr="006A1365" w:rsidRDefault="006A1365" w:rsidP="006A1365">
      <w:pPr>
        <w:tabs>
          <w:tab w:val="left" w:pos="426"/>
        </w:tabs>
        <w:autoSpaceDE w:val="0"/>
        <w:autoSpaceDN w:val="0"/>
        <w:adjustRightInd w:val="0"/>
        <w:spacing w:line="240" w:lineRule="auto"/>
        <w:ind w:left="-284" w:firstLine="284"/>
        <w:jc w:val="both"/>
        <w:rPr>
          <w:rFonts w:ascii="Times New Roman" w:hAnsi="Times New Roman"/>
          <w:sz w:val="28"/>
          <w:szCs w:val="28"/>
        </w:rPr>
      </w:pPr>
      <w:r w:rsidRPr="006A1365">
        <w:rPr>
          <w:rFonts w:ascii="Times New Roman" w:hAnsi="Times New Roman"/>
          <w:sz w:val="28"/>
          <w:szCs w:val="28"/>
        </w:rPr>
        <w:t>- способностью и готовность юпроводить и интерпретировать опрос, физикальный осмотр, клиническое обследование, результаты современных лабораторно-инструментальных исследований, морфологического анализа биопсийного, операционного и секционного материала у больных детей и подростков, написать медицинскую карту амбулаторного и стационарного больного взрослого и подростка (ПК 5);</w:t>
      </w:r>
    </w:p>
    <w:p w:rsidR="006A1365" w:rsidRPr="006A1365" w:rsidRDefault="006A1365" w:rsidP="006A1365">
      <w:pPr>
        <w:tabs>
          <w:tab w:val="left" w:pos="426"/>
        </w:tabs>
        <w:autoSpaceDE w:val="0"/>
        <w:autoSpaceDN w:val="0"/>
        <w:adjustRightInd w:val="0"/>
        <w:spacing w:line="240" w:lineRule="auto"/>
        <w:ind w:left="-284" w:firstLine="284"/>
        <w:jc w:val="both"/>
        <w:rPr>
          <w:rFonts w:ascii="Times New Roman" w:hAnsi="Times New Roman"/>
          <w:sz w:val="28"/>
          <w:szCs w:val="28"/>
        </w:rPr>
      </w:pPr>
      <w:r w:rsidRPr="006A1365">
        <w:rPr>
          <w:rFonts w:ascii="Times New Roman" w:hAnsi="Times New Roman"/>
          <w:sz w:val="28"/>
          <w:szCs w:val="28"/>
        </w:rPr>
        <w:t>- способностью и готовностью применять методы асептики и антисептики, использовать медицинский инструментарий, проводить санитарную обработку лечебных и диагностических помещений медицинских организаций, владеть техникой ухода за больными (ПК-7);</w:t>
      </w:r>
    </w:p>
    <w:p w:rsidR="006A1365" w:rsidRPr="006A1365" w:rsidRDefault="006A1365" w:rsidP="006A1365">
      <w:pPr>
        <w:tabs>
          <w:tab w:val="left" w:pos="426"/>
        </w:tabs>
        <w:autoSpaceDE w:val="0"/>
        <w:autoSpaceDN w:val="0"/>
        <w:adjustRightInd w:val="0"/>
        <w:spacing w:line="240" w:lineRule="auto"/>
        <w:ind w:left="-284" w:firstLine="284"/>
        <w:jc w:val="both"/>
        <w:rPr>
          <w:rFonts w:ascii="Times New Roman" w:hAnsi="Times New Roman"/>
          <w:sz w:val="28"/>
          <w:szCs w:val="28"/>
        </w:rPr>
      </w:pPr>
      <w:r w:rsidRPr="006A1365">
        <w:rPr>
          <w:rFonts w:ascii="Times New Roman" w:hAnsi="Times New Roman"/>
          <w:sz w:val="28"/>
          <w:szCs w:val="28"/>
        </w:rPr>
        <w:t>- способностью и готовностью применять современные социально-гигиенические методики сбора и медико-статистического анализа информации о показателях здоровья взрослого населения и подростков на уровне различных подразделений медицинских организаций в целях разработки научно-обоснованных мер по улучшению и сохранению здоровья мужчин и женщин (ПК-10);</w:t>
      </w:r>
    </w:p>
    <w:p w:rsidR="006A1365" w:rsidRPr="006A1365" w:rsidRDefault="006A1365" w:rsidP="006A1365">
      <w:pPr>
        <w:tabs>
          <w:tab w:val="left" w:pos="426"/>
        </w:tabs>
        <w:autoSpaceDE w:val="0"/>
        <w:autoSpaceDN w:val="0"/>
        <w:adjustRightInd w:val="0"/>
        <w:spacing w:line="240" w:lineRule="auto"/>
        <w:ind w:left="-284" w:firstLine="284"/>
        <w:jc w:val="both"/>
        <w:rPr>
          <w:rFonts w:ascii="Times New Roman" w:hAnsi="Times New Roman"/>
          <w:sz w:val="28"/>
          <w:szCs w:val="28"/>
        </w:rPr>
      </w:pPr>
      <w:r w:rsidRPr="006A1365">
        <w:rPr>
          <w:rFonts w:ascii="Times New Roman" w:hAnsi="Times New Roman"/>
          <w:sz w:val="28"/>
          <w:szCs w:val="28"/>
        </w:rPr>
        <w:t>- способностью и готовностью использовать методы оценки природных и медико-социальных факторов среды в развитии болезней у взрослого населения и подростков, проводить их коррекцию, осуществлять профилактические мероприятия по предупреждению инфекционных, паразитарных и неинфекционных болезней, проводить санитарно просветительную работу по гигиеническим вопросам (ПК-11);</w:t>
      </w:r>
    </w:p>
    <w:p w:rsidR="006A1365" w:rsidRPr="006A1365" w:rsidRDefault="006A1365" w:rsidP="006A1365">
      <w:pPr>
        <w:tabs>
          <w:tab w:val="left" w:pos="426"/>
        </w:tabs>
        <w:autoSpaceDE w:val="0"/>
        <w:autoSpaceDN w:val="0"/>
        <w:adjustRightInd w:val="0"/>
        <w:spacing w:line="240" w:lineRule="auto"/>
        <w:ind w:left="-284" w:firstLine="284"/>
        <w:jc w:val="both"/>
        <w:rPr>
          <w:rFonts w:ascii="Times New Roman" w:hAnsi="Times New Roman"/>
          <w:sz w:val="28"/>
          <w:szCs w:val="28"/>
        </w:rPr>
      </w:pPr>
      <w:r w:rsidRPr="006A1365">
        <w:rPr>
          <w:rFonts w:ascii="Times New Roman" w:hAnsi="Times New Roman"/>
          <w:sz w:val="28"/>
          <w:szCs w:val="28"/>
        </w:rPr>
        <w:t>- способностью и готовностью проводить противоэпидемические мероприятия, защиту населения в очагах особо опасных инфекций, при ухудшении радиационной обстановки и стихийных бедствиях (ПК-14);</w:t>
      </w:r>
    </w:p>
    <w:p w:rsidR="006A1365" w:rsidRPr="006A1365" w:rsidRDefault="006A1365" w:rsidP="006A1365">
      <w:pPr>
        <w:tabs>
          <w:tab w:val="left" w:pos="426"/>
        </w:tabs>
        <w:autoSpaceDE w:val="0"/>
        <w:autoSpaceDN w:val="0"/>
        <w:adjustRightInd w:val="0"/>
        <w:spacing w:line="240" w:lineRule="auto"/>
        <w:ind w:left="-284" w:firstLine="284"/>
        <w:jc w:val="both"/>
        <w:rPr>
          <w:rFonts w:ascii="Times New Roman" w:hAnsi="Times New Roman"/>
          <w:sz w:val="28"/>
          <w:szCs w:val="28"/>
        </w:rPr>
      </w:pPr>
      <w:r w:rsidRPr="006A1365">
        <w:rPr>
          <w:rFonts w:ascii="Times New Roman" w:hAnsi="Times New Roman"/>
          <w:sz w:val="28"/>
          <w:szCs w:val="28"/>
        </w:rPr>
        <w:t>- способностью и готовностью использовать нормативную документацию, принятую в здравоохранении, а также документацию для оценки качества и эффективности работы медицинских организаций (ПК-27).</w:t>
      </w:r>
    </w:p>
    <w:p w:rsidR="006A1365" w:rsidRPr="006A1365" w:rsidRDefault="006A1365" w:rsidP="006A1365">
      <w:pPr>
        <w:tabs>
          <w:tab w:val="left" w:pos="426"/>
        </w:tabs>
        <w:spacing w:after="0" w:line="240" w:lineRule="auto"/>
        <w:ind w:left="-284" w:firstLine="284"/>
        <w:jc w:val="both"/>
        <w:rPr>
          <w:rFonts w:ascii="Times New Roman" w:eastAsia="Times New Roman" w:hAnsi="Times New Roman"/>
          <w:b/>
          <w:spacing w:val="-4"/>
          <w:sz w:val="28"/>
          <w:szCs w:val="28"/>
          <w:lang w:eastAsia="ru-RU"/>
        </w:rPr>
      </w:pPr>
      <w:r w:rsidRPr="006A1365">
        <w:rPr>
          <w:rFonts w:ascii="Times New Roman" w:eastAsia="Times New Roman" w:hAnsi="Times New Roman"/>
          <w:spacing w:val="-4"/>
          <w:sz w:val="28"/>
          <w:szCs w:val="28"/>
          <w:lang w:eastAsia="ru-RU"/>
        </w:rPr>
        <w:t xml:space="preserve">   </w:t>
      </w:r>
      <w:r w:rsidRPr="006A1365">
        <w:rPr>
          <w:rFonts w:ascii="Times New Roman" w:eastAsia="Times New Roman" w:hAnsi="Times New Roman"/>
          <w:b/>
          <w:spacing w:val="-4"/>
          <w:sz w:val="28"/>
          <w:szCs w:val="28"/>
          <w:lang w:eastAsia="ru-RU"/>
        </w:rPr>
        <w:t>Основные дидактические единицы (разделы):</w:t>
      </w:r>
    </w:p>
    <w:p w:rsidR="006A1365" w:rsidRPr="006A1365" w:rsidRDefault="006A1365" w:rsidP="006A1365">
      <w:pPr>
        <w:tabs>
          <w:tab w:val="left" w:pos="426"/>
        </w:tabs>
        <w:spacing w:after="0" w:line="240" w:lineRule="auto"/>
        <w:ind w:left="-284" w:firstLine="284"/>
        <w:rPr>
          <w:rFonts w:ascii="Times New Roman" w:hAnsi="Times New Roman"/>
          <w:b/>
          <w:sz w:val="28"/>
          <w:szCs w:val="28"/>
        </w:rPr>
      </w:pPr>
      <w:r w:rsidRPr="006A1365">
        <w:rPr>
          <w:rFonts w:ascii="Times New Roman" w:hAnsi="Times New Roman"/>
          <w:sz w:val="28"/>
          <w:szCs w:val="28"/>
        </w:rPr>
        <w:t>1.Кишечные инфекции</w:t>
      </w:r>
    </w:p>
    <w:p w:rsidR="006A1365" w:rsidRPr="006A1365" w:rsidRDefault="006A1365" w:rsidP="006A1365">
      <w:pPr>
        <w:tabs>
          <w:tab w:val="left" w:pos="426"/>
        </w:tabs>
        <w:spacing w:after="0" w:line="240" w:lineRule="auto"/>
        <w:ind w:left="-284" w:firstLine="284"/>
        <w:rPr>
          <w:rFonts w:ascii="Times New Roman" w:hAnsi="Times New Roman"/>
          <w:b/>
          <w:sz w:val="28"/>
          <w:szCs w:val="28"/>
        </w:rPr>
      </w:pPr>
      <w:r w:rsidRPr="006A1365">
        <w:rPr>
          <w:rFonts w:ascii="Times New Roman" w:hAnsi="Times New Roman"/>
          <w:sz w:val="28"/>
          <w:szCs w:val="28"/>
        </w:rPr>
        <w:t>3.Инфекции дыхательных путей</w:t>
      </w:r>
    </w:p>
    <w:p w:rsidR="006A1365" w:rsidRPr="006A1365" w:rsidRDefault="006A1365" w:rsidP="006A1365">
      <w:pPr>
        <w:tabs>
          <w:tab w:val="left" w:pos="426"/>
        </w:tabs>
        <w:spacing w:after="0" w:line="240" w:lineRule="auto"/>
        <w:ind w:left="-284" w:firstLine="284"/>
        <w:rPr>
          <w:rFonts w:ascii="Times New Roman" w:hAnsi="Times New Roman"/>
          <w:b/>
          <w:sz w:val="28"/>
          <w:szCs w:val="28"/>
        </w:rPr>
      </w:pPr>
      <w:r w:rsidRPr="006A1365">
        <w:rPr>
          <w:rFonts w:ascii="Times New Roman" w:hAnsi="Times New Roman"/>
          <w:sz w:val="28"/>
          <w:szCs w:val="28"/>
        </w:rPr>
        <w:t>4.Трансмиссивные (кровяные)инфекции</w:t>
      </w:r>
    </w:p>
    <w:p w:rsidR="006A1365" w:rsidRPr="006A1365" w:rsidRDefault="006A1365" w:rsidP="006A1365">
      <w:pPr>
        <w:tabs>
          <w:tab w:val="left" w:pos="426"/>
        </w:tabs>
        <w:spacing w:after="0" w:line="240" w:lineRule="auto"/>
        <w:ind w:left="-284" w:firstLine="284"/>
        <w:rPr>
          <w:rFonts w:ascii="Times New Roman" w:hAnsi="Times New Roman"/>
          <w:b/>
          <w:sz w:val="28"/>
          <w:szCs w:val="28"/>
        </w:rPr>
      </w:pPr>
      <w:r w:rsidRPr="006A1365">
        <w:rPr>
          <w:rFonts w:ascii="Times New Roman" w:hAnsi="Times New Roman"/>
          <w:sz w:val="28"/>
          <w:szCs w:val="28"/>
        </w:rPr>
        <w:t>5.Инфекции наружных покровов</w:t>
      </w:r>
    </w:p>
    <w:p w:rsidR="006A1365" w:rsidRPr="006A1365" w:rsidRDefault="006A1365" w:rsidP="006A1365">
      <w:pPr>
        <w:tabs>
          <w:tab w:val="left" w:pos="426"/>
        </w:tabs>
        <w:spacing w:after="0" w:line="240" w:lineRule="auto"/>
        <w:ind w:left="-284" w:firstLine="284"/>
        <w:rPr>
          <w:rFonts w:ascii="Times New Roman" w:hAnsi="Times New Roman"/>
          <w:b/>
          <w:sz w:val="28"/>
          <w:szCs w:val="28"/>
        </w:rPr>
      </w:pPr>
      <w:r w:rsidRPr="006A1365">
        <w:rPr>
          <w:rFonts w:ascii="Times New Roman" w:hAnsi="Times New Roman"/>
          <w:sz w:val="28"/>
          <w:szCs w:val="28"/>
        </w:rPr>
        <w:t>6.Зоонозные инфекции</w:t>
      </w:r>
    </w:p>
    <w:p w:rsidR="006A1365" w:rsidRPr="006A1365" w:rsidRDefault="006A1365" w:rsidP="006A1365">
      <w:pPr>
        <w:tabs>
          <w:tab w:val="left" w:pos="426"/>
        </w:tabs>
        <w:spacing w:after="0" w:line="240" w:lineRule="auto"/>
        <w:jc w:val="both"/>
        <w:rPr>
          <w:rFonts w:ascii="Times New Roman" w:eastAsia="Times New Roman" w:hAnsi="Times New Roman"/>
          <w:b/>
          <w:spacing w:val="-4"/>
          <w:sz w:val="24"/>
          <w:szCs w:val="24"/>
          <w:lang w:eastAsia="ru-RU"/>
        </w:rPr>
      </w:pPr>
    </w:p>
    <w:p w:rsidR="006A1365" w:rsidRPr="006A1365" w:rsidRDefault="006A1365" w:rsidP="006A1365">
      <w:pPr>
        <w:tabs>
          <w:tab w:val="left" w:pos="426"/>
        </w:tabs>
        <w:spacing w:after="0" w:line="240" w:lineRule="auto"/>
        <w:jc w:val="both"/>
        <w:rPr>
          <w:rFonts w:ascii="Times New Roman" w:eastAsia="Times New Roman" w:hAnsi="Times New Roman"/>
          <w:b/>
          <w:spacing w:val="-4"/>
          <w:sz w:val="24"/>
          <w:szCs w:val="24"/>
          <w:lang w:eastAsia="ru-RU"/>
        </w:rPr>
      </w:pPr>
    </w:p>
    <w:p w:rsidR="006A1365" w:rsidRPr="006A1365" w:rsidRDefault="006A1365" w:rsidP="006A1365">
      <w:pPr>
        <w:tabs>
          <w:tab w:val="left" w:pos="426"/>
        </w:tabs>
        <w:spacing w:after="0" w:line="240" w:lineRule="auto"/>
        <w:jc w:val="both"/>
        <w:rPr>
          <w:rFonts w:ascii="Times New Roman" w:eastAsia="Times New Roman" w:hAnsi="Times New Roman"/>
          <w:spacing w:val="-4"/>
          <w:sz w:val="24"/>
          <w:szCs w:val="24"/>
          <w:lang w:eastAsia="ru-RU"/>
        </w:rPr>
      </w:pPr>
      <w:r w:rsidRPr="006A1365">
        <w:rPr>
          <w:rFonts w:ascii="Times New Roman" w:eastAsia="Times New Roman" w:hAnsi="Times New Roman"/>
          <w:b/>
          <w:spacing w:val="-4"/>
          <w:sz w:val="24"/>
          <w:szCs w:val="24"/>
          <w:lang w:eastAsia="ru-RU"/>
        </w:rPr>
        <w:t>В РЕЗУЛЬТАТЕ ОСВОЕНИЯ ДИСЦИПЛИНЫ ОБУЧАЮЩИЙСЯ ДОЛЖЕН:</w:t>
      </w:r>
    </w:p>
    <w:p w:rsidR="006A1365" w:rsidRPr="006A1365" w:rsidRDefault="006A1365" w:rsidP="006A1365">
      <w:pPr>
        <w:tabs>
          <w:tab w:val="left" w:pos="426"/>
        </w:tabs>
        <w:spacing w:after="0" w:line="240" w:lineRule="auto"/>
        <w:ind w:left="-284" w:firstLine="284"/>
        <w:jc w:val="both"/>
        <w:rPr>
          <w:rFonts w:ascii="Times New Roman" w:hAnsi="Times New Roman"/>
          <w:b/>
          <w:spacing w:val="-4"/>
          <w:sz w:val="28"/>
          <w:szCs w:val="28"/>
        </w:rPr>
      </w:pPr>
      <w:r w:rsidRPr="006A1365">
        <w:rPr>
          <w:rFonts w:ascii="Times New Roman" w:hAnsi="Times New Roman"/>
          <w:b/>
          <w:spacing w:val="-4"/>
          <w:sz w:val="28"/>
          <w:szCs w:val="28"/>
        </w:rPr>
        <w:t>1)Знать:</w:t>
      </w:r>
    </w:p>
    <w:p w:rsidR="006A1365" w:rsidRPr="006A1365" w:rsidRDefault="006A1365" w:rsidP="006A1365">
      <w:pPr>
        <w:numPr>
          <w:ilvl w:val="0"/>
          <w:numId w:val="57"/>
        </w:numPr>
        <w:spacing w:after="0" w:line="240" w:lineRule="auto"/>
        <w:jc w:val="both"/>
        <w:rPr>
          <w:rFonts w:ascii="Times New Roman" w:hAnsi="Times New Roman"/>
          <w:sz w:val="28"/>
          <w:szCs w:val="28"/>
        </w:rPr>
      </w:pPr>
      <w:r w:rsidRPr="006A1365">
        <w:rPr>
          <w:rFonts w:ascii="Times New Roman" w:hAnsi="Times New Roman"/>
          <w:sz w:val="28"/>
          <w:szCs w:val="28"/>
        </w:rPr>
        <w:t>предмет эпидемиологии, учение об эпидемическом процессе;</w:t>
      </w:r>
    </w:p>
    <w:p w:rsidR="006A1365" w:rsidRPr="006A1365" w:rsidRDefault="006A1365" w:rsidP="006A1365">
      <w:pPr>
        <w:numPr>
          <w:ilvl w:val="0"/>
          <w:numId w:val="57"/>
        </w:numPr>
        <w:spacing w:after="0" w:line="240" w:lineRule="auto"/>
        <w:jc w:val="both"/>
        <w:rPr>
          <w:rFonts w:ascii="Times New Roman" w:hAnsi="Times New Roman"/>
          <w:sz w:val="28"/>
          <w:szCs w:val="28"/>
        </w:rPr>
      </w:pPr>
      <w:r w:rsidRPr="006A1365">
        <w:rPr>
          <w:rFonts w:ascii="Times New Roman" w:hAnsi="Times New Roman"/>
          <w:sz w:val="28"/>
          <w:szCs w:val="28"/>
        </w:rPr>
        <w:t>эпидемиологические аспекты номенклатуры и классификации болезней;</w:t>
      </w:r>
    </w:p>
    <w:p w:rsidR="006A1365" w:rsidRPr="006A1365" w:rsidRDefault="006A1365" w:rsidP="006A1365">
      <w:pPr>
        <w:numPr>
          <w:ilvl w:val="0"/>
          <w:numId w:val="57"/>
        </w:numPr>
        <w:spacing w:after="0" w:line="240" w:lineRule="auto"/>
        <w:jc w:val="both"/>
        <w:rPr>
          <w:rFonts w:ascii="Times New Roman" w:hAnsi="Times New Roman"/>
          <w:sz w:val="28"/>
          <w:szCs w:val="28"/>
        </w:rPr>
      </w:pPr>
      <w:r w:rsidRPr="006A1365">
        <w:rPr>
          <w:rFonts w:ascii="Times New Roman" w:hAnsi="Times New Roman"/>
          <w:sz w:val="28"/>
          <w:szCs w:val="28"/>
        </w:rPr>
        <w:t>эпидемиологические исследования (эпидемиологический метод);</w:t>
      </w:r>
    </w:p>
    <w:p w:rsidR="006A1365" w:rsidRPr="006A1365" w:rsidRDefault="006A1365" w:rsidP="006A1365">
      <w:pPr>
        <w:numPr>
          <w:ilvl w:val="0"/>
          <w:numId w:val="57"/>
        </w:numPr>
        <w:spacing w:after="0" w:line="240" w:lineRule="auto"/>
        <w:jc w:val="both"/>
        <w:rPr>
          <w:rFonts w:ascii="Times New Roman" w:hAnsi="Times New Roman"/>
          <w:sz w:val="28"/>
          <w:szCs w:val="28"/>
        </w:rPr>
      </w:pPr>
      <w:r w:rsidRPr="006A1365">
        <w:rPr>
          <w:rFonts w:ascii="Times New Roman" w:hAnsi="Times New Roman"/>
          <w:sz w:val="28"/>
          <w:szCs w:val="28"/>
        </w:rPr>
        <w:t>механизм развития и проявления эпидемического процесса при отдельных группах и нозологических формах инфекционных болезней;</w:t>
      </w:r>
    </w:p>
    <w:p w:rsidR="006A1365" w:rsidRPr="006A1365" w:rsidRDefault="006A1365" w:rsidP="006A1365">
      <w:pPr>
        <w:numPr>
          <w:ilvl w:val="0"/>
          <w:numId w:val="57"/>
        </w:numPr>
        <w:spacing w:after="0" w:line="240" w:lineRule="auto"/>
        <w:jc w:val="both"/>
        <w:rPr>
          <w:rFonts w:ascii="Times New Roman" w:hAnsi="Times New Roman"/>
          <w:sz w:val="28"/>
          <w:szCs w:val="28"/>
        </w:rPr>
      </w:pPr>
      <w:r w:rsidRPr="006A1365">
        <w:rPr>
          <w:rFonts w:ascii="Times New Roman" w:hAnsi="Times New Roman"/>
          <w:sz w:val="28"/>
          <w:szCs w:val="28"/>
        </w:rPr>
        <w:t>профилактические и противоэпидемические мероприятия и организация противоэпидемической работы;</w:t>
      </w:r>
    </w:p>
    <w:p w:rsidR="006A1365" w:rsidRPr="006A1365" w:rsidRDefault="006A1365" w:rsidP="006A1365">
      <w:pPr>
        <w:numPr>
          <w:ilvl w:val="0"/>
          <w:numId w:val="57"/>
        </w:numPr>
        <w:spacing w:after="0" w:line="240" w:lineRule="auto"/>
        <w:jc w:val="both"/>
        <w:rPr>
          <w:rFonts w:ascii="Times New Roman" w:hAnsi="Times New Roman"/>
          <w:sz w:val="28"/>
          <w:szCs w:val="28"/>
        </w:rPr>
      </w:pPr>
      <w:r w:rsidRPr="006A1365">
        <w:rPr>
          <w:rFonts w:ascii="Times New Roman" w:hAnsi="Times New Roman"/>
          <w:sz w:val="28"/>
          <w:szCs w:val="28"/>
        </w:rPr>
        <w:t>эпидемиология и профилактика наиболее распространенных инфекционных заболеваний;</w:t>
      </w:r>
    </w:p>
    <w:p w:rsidR="006A1365" w:rsidRPr="006A1365" w:rsidRDefault="006A1365" w:rsidP="006A1365">
      <w:pPr>
        <w:numPr>
          <w:ilvl w:val="0"/>
          <w:numId w:val="57"/>
        </w:numPr>
        <w:spacing w:after="0" w:line="240" w:lineRule="auto"/>
        <w:jc w:val="both"/>
        <w:rPr>
          <w:rFonts w:ascii="Times New Roman" w:hAnsi="Times New Roman"/>
          <w:sz w:val="28"/>
          <w:szCs w:val="28"/>
        </w:rPr>
      </w:pPr>
      <w:r w:rsidRPr="006A1365">
        <w:rPr>
          <w:rFonts w:ascii="Times New Roman" w:hAnsi="Times New Roman"/>
          <w:sz w:val="28"/>
          <w:szCs w:val="28"/>
        </w:rPr>
        <w:t>основы военной эпидемиологии;</w:t>
      </w:r>
    </w:p>
    <w:p w:rsidR="006A1365" w:rsidRPr="006A1365" w:rsidRDefault="006A1365" w:rsidP="006A1365">
      <w:pPr>
        <w:tabs>
          <w:tab w:val="left" w:pos="426"/>
        </w:tabs>
        <w:spacing w:after="0" w:line="240" w:lineRule="auto"/>
        <w:ind w:left="-284" w:firstLine="284"/>
        <w:jc w:val="both"/>
        <w:rPr>
          <w:rFonts w:ascii="Times New Roman" w:hAnsi="Times New Roman"/>
          <w:b/>
          <w:spacing w:val="-4"/>
          <w:sz w:val="28"/>
          <w:szCs w:val="28"/>
        </w:rPr>
      </w:pPr>
    </w:p>
    <w:p w:rsidR="006A1365" w:rsidRPr="006A1365" w:rsidRDefault="006A1365" w:rsidP="006A1365">
      <w:pPr>
        <w:tabs>
          <w:tab w:val="left" w:pos="426"/>
        </w:tabs>
        <w:spacing w:after="0" w:line="240" w:lineRule="auto"/>
        <w:ind w:left="-284" w:firstLine="284"/>
        <w:jc w:val="both"/>
        <w:rPr>
          <w:rFonts w:ascii="Times New Roman" w:hAnsi="Times New Roman"/>
          <w:b/>
          <w:spacing w:val="-4"/>
          <w:sz w:val="28"/>
          <w:szCs w:val="28"/>
        </w:rPr>
      </w:pPr>
      <w:r w:rsidRPr="006A1365">
        <w:rPr>
          <w:rFonts w:ascii="Times New Roman" w:hAnsi="Times New Roman"/>
          <w:b/>
          <w:spacing w:val="-4"/>
          <w:sz w:val="28"/>
          <w:szCs w:val="28"/>
        </w:rPr>
        <w:t>2)Уметь:</w:t>
      </w:r>
    </w:p>
    <w:p w:rsidR="006A1365" w:rsidRPr="006A1365" w:rsidRDefault="006A1365" w:rsidP="006A1365">
      <w:pPr>
        <w:numPr>
          <w:ilvl w:val="0"/>
          <w:numId w:val="57"/>
        </w:numPr>
        <w:spacing w:after="0" w:line="240" w:lineRule="auto"/>
        <w:jc w:val="both"/>
        <w:rPr>
          <w:rFonts w:ascii="Times New Roman" w:eastAsia="Times New Roman" w:hAnsi="Times New Roman"/>
          <w:sz w:val="28"/>
          <w:szCs w:val="28"/>
          <w:lang w:eastAsia="ru-RU"/>
        </w:rPr>
      </w:pPr>
      <w:r w:rsidRPr="006A1365">
        <w:rPr>
          <w:rFonts w:ascii="Times New Roman" w:eastAsia="Times New Roman" w:hAnsi="Times New Roman"/>
          <w:sz w:val="28"/>
          <w:szCs w:val="28"/>
          <w:lang w:eastAsia="ru-RU"/>
        </w:rPr>
        <w:t>использовать в повседневной деятельности инструктивно-методические документы, регламентирующие профилактическую и противоэпидемическую работу;</w:t>
      </w:r>
    </w:p>
    <w:p w:rsidR="006A1365" w:rsidRPr="006A1365" w:rsidRDefault="006A1365" w:rsidP="006A1365">
      <w:pPr>
        <w:numPr>
          <w:ilvl w:val="0"/>
          <w:numId w:val="57"/>
        </w:numPr>
        <w:spacing w:after="0" w:line="240" w:lineRule="auto"/>
        <w:jc w:val="both"/>
        <w:rPr>
          <w:rFonts w:ascii="Times New Roman" w:hAnsi="Times New Roman"/>
          <w:sz w:val="28"/>
          <w:szCs w:val="28"/>
        </w:rPr>
      </w:pPr>
      <w:r w:rsidRPr="006A1365">
        <w:rPr>
          <w:rFonts w:ascii="Times New Roman" w:hAnsi="Times New Roman"/>
          <w:sz w:val="28"/>
          <w:szCs w:val="28"/>
        </w:rPr>
        <w:t>владеть приемами эпидемиологической диагностики приоритетных нозоформ и использовать результаты диагностики в практической деятельности;</w:t>
      </w:r>
    </w:p>
    <w:p w:rsidR="006A1365" w:rsidRPr="006A1365" w:rsidRDefault="006A1365" w:rsidP="006A1365">
      <w:pPr>
        <w:numPr>
          <w:ilvl w:val="0"/>
          <w:numId w:val="57"/>
        </w:numPr>
        <w:spacing w:after="0" w:line="240" w:lineRule="auto"/>
        <w:jc w:val="both"/>
        <w:rPr>
          <w:rFonts w:ascii="Times New Roman" w:hAnsi="Times New Roman"/>
          <w:sz w:val="28"/>
          <w:szCs w:val="28"/>
        </w:rPr>
      </w:pPr>
      <w:r w:rsidRPr="006A1365">
        <w:rPr>
          <w:rFonts w:ascii="Times New Roman" w:hAnsi="Times New Roman"/>
          <w:sz w:val="28"/>
          <w:szCs w:val="28"/>
        </w:rPr>
        <w:t>проводить первичные профилактические и противоэпидемические мероприятия в очагах наиболее распространенных инфекционных заболеваний;</w:t>
      </w:r>
    </w:p>
    <w:p w:rsidR="006A1365" w:rsidRPr="006A1365" w:rsidRDefault="006A1365" w:rsidP="006A1365">
      <w:pPr>
        <w:numPr>
          <w:ilvl w:val="0"/>
          <w:numId w:val="57"/>
        </w:numPr>
        <w:spacing w:after="0" w:line="240" w:lineRule="auto"/>
        <w:jc w:val="both"/>
        <w:rPr>
          <w:rFonts w:ascii="Times New Roman" w:hAnsi="Times New Roman"/>
          <w:sz w:val="28"/>
          <w:szCs w:val="28"/>
        </w:rPr>
      </w:pPr>
      <w:r w:rsidRPr="006A1365">
        <w:rPr>
          <w:rFonts w:ascii="Times New Roman" w:hAnsi="Times New Roman"/>
          <w:sz w:val="28"/>
          <w:szCs w:val="28"/>
        </w:rPr>
        <w:t>поддерживать систему санитарно-противоэпидемического режима в стационарах различного профиля.</w:t>
      </w:r>
    </w:p>
    <w:p w:rsidR="006A1365" w:rsidRPr="006A1365" w:rsidRDefault="006A1365" w:rsidP="006A1365">
      <w:pPr>
        <w:tabs>
          <w:tab w:val="left" w:pos="426"/>
        </w:tabs>
        <w:spacing w:after="0" w:line="240" w:lineRule="auto"/>
        <w:ind w:left="-284" w:firstLine="284"/>
        <w:jc w:val="both"/>
        <w:rPr>
          <w:rFonts w:ascii="Times New Roman" w:hAnsi="Times New Roman"/>
          <w:b/>
          <w:spacing w:val="-4"/>
          <w:sz w:val="28"/>
          <w:szCs w:val="28"/>
        </w:rPr>
      </w:pPr>
    </w:p>
    <w:p w:rsidR="006A1365" w:rsidRPr="006A1365" w:rsidRDefault="006A1365" w:rsidP="006A1365">
      <w:pPr>
        <w:tabs>
          <w:tab w:val="left" w:pos="426"/>
        </w:tabs>
        <w:spacing w:after="0" w:line="240" w:lineRule="auto"/>
        <w:ind w:left="-284" w:firstLine="284"/>
        <w:jc w:val="both"/>
        <w:rPr>
          <w:rFonts w:ascii="Times New Roman" w:hAnsi="Times New Roman"/>
          <w:b/>
          <w:spacing w:val="-4"/>
          <w:sz w:val="28"/>
          <w:szCs w:val="28"/>
        </w:rPr>
      </w:pPr>
      <w:r w:rsidRPr="006A1365">
        <w:rPr>
          <w:rFonts w:ascii="Times New Roman" w:hAnsi="Times New Roman"/>
          <w:b/>
          <w:spacing w:val="-4"/>
          <w:sz w:val="28"/>
          <w:szCs w:val="28"/>
        </w:rPr>
        <w:t>3)Владеть:</w:t>
      </w:r>
    </w:p>
    <w:p w:rsidR="006A1365" w:rsidRPr="006A1365" w:rsidRDefault="006A1365" w:rsidP="006A1365">
      <w:pPr>
        <w:tabs>
          <w:tab w:val="left" w:pos="426"/>
        </w:tabs>
        <w:spacing w:after="0" w:line="240" w:lineRule="auto"/>
        <w:ind w:left="-284" w:firstLine="284"/>
        <w:jc w:val="both"/>
        <w:rPr>
          <w:rFonts w:ascii="Times New Roman" w:hAnsi="Times New Roman"/>
          <w:spacing w:val="-4"/>
          <w:sz w:val="28"/>
          <w:szCs w:val="28"/>
        </w:rPr>
      </w:pPr>
      <w:r w:rsidRPr="006A1365">
        <w:rPr>
          <w:rFonts w:ascii="Times New Roman" w:hAnsi="Times New Roman"/>
          <w:spacing w:val="-4"/>
          <w:sz w:val="28"/>
          <w:szCs w:val="28"/>
        </w:rPr>
        <w:t>- Интерпретацией результатов бактериологических исследований;</w:t>
      </w:r>
    </w:p>
    <w:p w:rsidR="006A1365" w:rsidRPr="006A1365" w:rsidRDefault="006A1365" w:rsidP="006A1365">
      <w:pPr>
        <w:tabs>
          <w:tab w:val="left" w:pos="426"/>
        </w:tabs>
        <w:spacing w:after="0" w:line="240" w:lineRule="auto"/>
        <w:ind w:left="-284" w:firstLine="284"/>
        <w:jc w:val="both"/>
        <w:rPr>
          <w:rFonts w:ascii="Times New Roman" w:hAnsi="Times New Roman"/>
          <w:sz w:val="28"/>
          <w:szCs w:val="28"/>
        </w:rPr>
      </w:pPr>
      <w:r w:rsidRPr="006A1365">
        <w:t xml:space="preserve">- </w:t>
      </w:r>
      <w:r w:rsidRPr="006A1365">
        <w:rPr>
          <w:rFonts w:ascii="Times New Roman" w:hAnsi="Times New Roman"/>
          <w:spacing w:val="-4"/>
          <w:sz w:val="28"/>
          <w:szCs w:val="28"/>
        </w:rPr>
        <w:t>Алгоритмом составления комплекса противоэпидемических мероприятий в очагах инфекций.</w:t>
      </w:r>
    </w:p>
    <w:p w:rsidR="006A1365" w:rsidRPr="006A1365" w:rsidRDefault="006A1365" w:rsidP="006A1365">
      <w:pPr>
        <w:tabs>
          <w:tab w:val="left" w:pos="426"/>
        </w:tabs>
        <w:spacing w:line="240" w:lineRule="auto"/>
        <w:ind w:left="-284" w:firstLine="284"/>
        <w:rPr>
          <w:rFonts w:ascii="Times New Roman" w:hAnsi="Times New Roman"/>
          <w:sz w:val="28"/>
          <w:szCs w:val="28"/>
        </w:rPr>
      </w:pPr>
    </w:p>
    <w:p w:rsidR="006A1365" w:rsidRPr="006A1365" w:rsidRDefault="006A1365" w:rsidP="006A1365">
      <w:pPr>
        <w:tabs>
          <w:tab w:val="left" w:pos="426"/>
        </w:tabs>
        <w:spacing w:line="240" w:lineRule="auto"/>
        <w:ind w:left="-284" w:firstLine="284"/>
        <w:rPr>
          <w:rFonts w:ascii="Times New Roman" w:hAnsi="Times New Roman"/>
          <w:sz w:val="28"/>
          <w:szCs w:val="28"/>
        </w:rPr>
      </w:pPr>
    </w:p>
    <w:p w:rsidR="006A1365" w:rsidRPr="006A1365" w:rsidRDefault="006A1365" w:rsidP="006A1365">
      <w:pPr>
        <w:tabs>
          <w:tab w:val="left" w:pos="426"/>
        </w:tabs>
        <w:spacing w:line="240" w:lineRule="auto"/>
        <w:ind w:left="-284" w:firstLine="284"/>
        <w:rPr>
          <w:rFonts w:ascii="Times New Roman" w:hAnsi="Times New Roman"/>
          <w:sz w:val="28"/>
          <w:szCs w:val="28"/>
        </w:rPr>
      </w:pPr>
      <w:r w:rsidRPr="006A1365">
        <w:rPr>
          <w:rFonts w:ascii="Times New Roman" w:hAnsi="Times New Roman"/>
          <w:sz w:val="28"/>
          <w:szCs w:val="28"/>
        </w:rPr>
        <w:t>Разработчик</w:t>
      </w:r>
    </w:p>
    <w:p w:rsidR="006A1365" w:rsidRPr="006A1365" w:rsidRDefault="006A1365" w:rsidP="006A1365">
      <w:pPr>
        <w:tabs>
          <w:tab w:val="left" w:pos="426"/>
        </w:tabs>
        <w:spacing w:line="240" w:lineRule="auto"/>
        <w:ind w:left="-284" w:firstLine="284"/>
        <w:rPr>
          <w:sz w:val="28"/>
          <w:szCs w:val="28"/>
        </w:rPr>
      </w:pPr>
      <w:r w:rsidRPr="006A1365">
        <w:rPr>
          <w:rFonts w:ascii="Times New Roman" w:hAnsi="Times New Roman"/>
          <w:sz w:val="28"/>
          <w:szCs w:val="28"/>
        </w:rPr>
        <w:t xml:space="preserve">Ученая степень, должность:  к.м.н., доцент  Прокопьев М.Н.            </w:t>
      </w:r>
    </w:p>
    <w:p w:rsidR="006A1365" w:rsidRPr="00C365EE" w:rsidRDefault="006A1365"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6A1365" w:rsidRPr="00C365EE" w:rsidRDefault="006A1365"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6A1365" w:rsidRPr="00C365EE" w:rsidRDefault="006A1365"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6A1365" w:rsidRPr="00C365EE" w:rsidRDefault="006A1365"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6A1365" w:rsidRPr="00C365EE" w:rsidRDefault="006A1365" w:rsidP="00C6408C">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6A1365" w:rsidRPr="006A1365" w:rsidRDefault="006A1365" w:rsidP="006A1365">
      <w:pPr>
        <w:jc w:val="center"/>
        <w:rPr>
          <w:rFonts w:ascii="Times New Roman" w:hAnsi="Times New Roman"/>
          <w:sz w:val="28"/>
          <w:szCs w:val="28"/>
        </w:rPr>
      </w:pPr>
      <w:r w:rsidRPr="006A1365">
        <w:rPr>
          <w:rFonts w:ascii="Times New Roman" w:hAnsi="Times New Roman"/>
          <w:sz w:val="28"/>
          <w:szCs w:val="28"/>
        </w:rPr>
        <w:t>АННОТАЦИЯ</w:t>
      </w:r>
    </w:p>
    <w:p w:rsidR="006A1365" w:rsidRPr="006A1365" w:rsidRDefault="006A1365" w:rsidP="006A1365">
      <w:pPr>
        <w:pBdr>
          <w:bottom w:val="single" w:sz="12" w:space="1" w:color="auto"/>
        </w:pBdr>
        <w:jc w:val="center"/>
        <w:rPr>
          <w:rFonts w:ascii="Times New Roman" w:hAnsi="Times New Roman"/>
          <w:sz w:val="28"/>
          <w:szCs w:val="28"/>
        </w:rPr>
      </w:pPr>
      <w:r w:rsidRPr="006A1365">
        <w:rPr>
          <w:rFonts w:ascii="Times New Roman" w:hAnsi="Times New Roman"/>
          <w:sz w:val="28"/>
          <w:szCs w:val="28"/>
        </w:rPr>
        <w:t>Рабочей программы дисциплины</w:t>
      </w:r>
    </w:p>
    <w:p w:rsidR="006A1365" w:rsidRPr="006A1365" w:rsidRDefault="006A1365" w:rsidP="006A1365">
      <w:pPr>
        <w:pBdr>
          <w:bottom w:val="single" w:sz="12" w:space="1" w:color="auto"/>
        </w:pBdr>
        <w:jc w:val="center"/>
        <w:rPr>
          <w:rFonts w:ascii="Times New Roman" w:hAnsi="Times New Roman"/>
          <w:sz w:val="28"/>
          <w:szCs w:val="28"/>
        </w:rPr>
      </w:pPr>
      <w:r w:rsidRPr="006A1365">
        <w:rPr>
          <w:rFonts w:ascii="Times New Roman" w:hAnsi="Times New Roman"/>
          <w:sz w:val="28"/>
          <w:szCs w:val="28"/>
        </w:rPr>
        <w:t>Анатомия</w:t>
      </w:r>
    </w:p>
    <w:p w:rsidR="006A1365" w:rsidRPr="006A1365" w:rsidRDefault="006A1365" w:rsidP="006A1365">
      <w:pPr>
        <w:jc w:val="center"/>
        <w:rPr>
          <w:rFonts w:ascii="Times New Roman" w:hAnsi="Times New Roman"/>
          <w:sz w:val="24"/>
          <w:szCs w:val="24"/>
        </w:rPr>
      </w:pPr>
      <w:r w:rsidRPr="006A1365">
        <w:rPr>
          <w:rFonts w:ascii="Times New Roman" w:hAnsi="Times New Roman"/>
          <w:sz w:val="24"/>
          <w:szCs w:val="24"/>
        </w:rPr>
        <w:t>(наименование дисциплины)</w:t>
      </w:r>
    </w:p>
    <w:p w:rsidR="006A1365" w:rsidRPr="006A1365" w:rsidRDefault="006A1365" w:rsidP="006A1365">
      <w:pPr>
        <w:spacing w:after="0" w:line="240" w:lineRule="auto"/>
        <w:jc w:val="center"/>
        <w:rPr>
          <w:rFonts w:ascii="Times New Roman" w:hAnsi="Times New Roman"/>
          <w:sz w:val="28"/>
          <w:szCs w:val="28"/>
        </w:rPr>
      </w:pPr>
      <w:r w:rsidRPr="006A1365">
        <w:rPr>
          <w:rFonts w:ascii="Times New Roman" w:hAnsi="Times New Roman"/>
          <w:sz w:val="28"/>
          <w:szCs w:val="28"/>
        </w:rPr>
        <w:t>Направление подготовки</w:t>
      </w:r>
    </w:p>
    <w:p w:rsidR="006A1365" w:rsidRPr="006A1365" w:rsidRDefault="006A1365" w:rsidP="006A1365">
      <w:pPr>
        <w:spacing w:after="0" w:line="240" w:lineRule="auto"/>
        <w:jc w:val="center"/>
        <w:rPr>
          <w:rFonts w:ascii="Times New Roman" w:hAnsi="Times New Roman"/>
          <w:sz w:val="28"/>
          <w:szCs w:val="28"/>
          <w:u w:val="single"/>
        </w:rPr>
      </w:pPr>
      <w:r w:rsidRPr="006A1365">
        <w:rPr>
          <w:rFonts w:ascii="Times New Roman" w:hAnsi="Times New Roman"/>
          <w:sz w:val="24"/>
          <w:szCs w:val="24"/>
          <w:u w:val="single"/>
        </w:rPr>
        <w:t>060101.65</w:t>
      </w:r>
      <w:r w:rsidRPr="006A1365">
        <w:rPr>
          <w:rFonts w:ascii="Times New Roman" w:hAnsi="Times New Roman"/>
          <w:b/>
          <w:bCs/>
          <w:sz w:val="24"/>
          <w:szCs w:val="24"/>
          <w:u w:val="single"/>
        </w:rPr>
        <w:t xml:space="preserve"> - </w:t>
      </w:r>
      <w:r w:rsidRPr="006A1365">
        <w:rPr>
          <w:rFonts w:ascii="Times New Roman" w:hAnsi="Times New Roman"/>
          <w:sz w:val="24"/>
          <w:szCs w:val="24"/>
          <w:u w:val="single"/>
        </w:rPr>
        <w:t xml:space="preserve">лечебное дело  </w:t>
      </w:r>
    </w:p>
    <w:p w:rsidR="006A1365" w:rsidRPr="006A1365" w:rsidRDefault="006A1365" w:rsidP="006A1365">
      <w:pPr>
        <w:spacing w:after="0" w:line="240" w:lineRule="auto"/>
        <w:jc w:val="center"/>
        <w:rPr>
          <w:rFonts w:ascii="Times New Roman" w:hAnsi="Times New Roman"/>
          <w:sz w:val="20"/>
          <w:szCs w:val="20"/>
        </w:rPr>
      </w:pPr>
      <w:r w:rsidRPr="006A1365">
        <w:rPr>
          <w:rFonts w:ascii="Times New Roman" w:hAnsi="Times New Roman"/>
          <w:i/>
          <w:sz w:val="20"/>
          <w:szCs w:val="20"/>
        </w:rPr>
        <w:t xml:space="preserve"> (шифр и название направления подготовки)</w:t>
      </w:r>
    </w:p>
    <w:p w:rsidR="006A1365" w:rsidRPr="006A1365" w:rsidRDefault="006A1365" w:rsidP="006A1365">
      <w:pPr>
        <w:widowControl w:val="0"/>
        <w:spacing w:after="0" w:line="240" w:lineRule="auto"/>
        <w:jc w:val="center"/>
        <w:rPr>
          <w:rFonts w:ascii="Times New Roman" w:hAnsi="Times New Roman"/>
          <w:snapToGrid w:val="0"/>
          <w:sz w:val="28"/>
          <w:szCs w:val="28"/>
        </w:rPr>
      </w:pPr>
    </w:p>
    <w:p w:rsidR="006A1365" w:rsidRPr="006A1365" w:rsidRDefault="006A1365" w:rsidP="006A1365">
      <w:pPr>
        <w:widowControl w:val="0"/>
        <w:spacing w:after="0" w:line="240" w:lineRule="auto"/>
        <w:jc w:val="center"/>
        <w:rPr>
          <w:rFonts w:ascii="Times New Roman" w:hAnsi="Times New Roman"/>
          <w:snapToGrid w:val="0"/>
          <w:sz w:val="28"/>
          <w:szCs w:val="28"/>
        </w:rPr>
      </w:pPr>
      <w:r w:rsidRPr="006A1365">
        <w:rPr>
          <w:rFonts w:ascii="Times New Roman" w:hAnsi="Times New Roman"/>
          <w:snapToGrid w:val="0"/>
          <w:sz w:val="28"/>
          <w:szCs w:val="28"/>
        </w:rPr>
        <w:t>Профили подготовки</w:t>
      </w:r>
    </w:p>
    <w:p w:rsidR="006A1365" w:rsidRPr="006A1365" w:rsidRDefault="006A1365" w:rsidP="006A1365">
      <w:pPr>
        <w:widowControl w:val="0"/>
        <w:spacing w:after="0" w:line="240" w:lineRule="auto"/>
        <w:jc w:val="center"/>
        <w:rPr>
          <w:rFonts w:ascii="Times New Roman" w:hAnsi="Times New Roman"/>
          <w:bCs/>
          <w:sz w:val="24"/>
          <w:szCs w:val="24"/>
          <w:u w:val="single"/>
        </w:rPr>
      </w:pPr>
      <w:r w:rsidRPr="006A1365">
        <w:rPr>
          <w:rFonts w:ascii="Times New Roman" w:hAnsi="Times New Roman"/>
          <w:bCs/>
          <w:sz w:val="24"/>
          <w:szCs w:val="24"/>
          <w:u w:val="single"/>
        </w:rPr>
        <w:t>ВРАЧ</w:t>
      </w:r>
    </w:p>
    <w:p w:rsidR="006A1365" w:rsidRPr="006A1365" w:rsidRDefault="006A1365" w:rsidP="006A1365">
      <w:pPr>
        <w:spacing w:after="0" w:line="240" w:lineRule="auto"/>
        <w:jc w:val="center"/>
        <w:rPr>
          <w:rFonts w:ascii="Times New Roman" w:hAnsi="Times New Roman"/>
          <w:i/>
          <w:sz w:val="20"/>
          <w:szCs w:val="20"/>
        </w:rPr>
      </w:pPr>
      <w:r w:rsidRPr="006A1365">
        <w:rPr>
          <w:rFonts w:ascii="Times New Roman" w:hAnsi="Times New Roman"/>
          <w:i/>
          <w:sz w:val="20"/>
          <w:szCs w:val="20"/>
        </w:rPr>
        <w:t xml:space="preserve"> (перечень профилей подготовки по данному направлению)</w:t>
      </w:r>
    </w:p>
    <w:p w:rsidR="006A1365" w:rsidRPr="006A1365" w:rsidRDefault="006A1365" w:rsidP="006A1365">
      <w:pPr>
        <w:spacing w:after="0" w:line="240" w:lineRule="auto"/>
        <w:jc w:val="center"/>
        <w:rPr>
          <w:rFonts w:ascii="Times New Roman" w:hAnsi="Times New Roman"/>
          <w:sz w:val="28"/>
          <w:szCs w:val="28"/>
        </w:rPr>
      </w:pPr>
    </w:p>
    <w:p w:rsidR="006A1365" w:rsidRPr="006A1365" w:rsidRDefault="006A1365" w:rsidP="006A1365">
      <w:pPr>
        <w:spacing w:after="0" w:line="240" w:lineRule="auto"/>
        <w:jc w:val="center"/>
        <w:rPr>
          <w:rFonts w:ascii="Times New Roman" w:hAnsi="Times New Roman"/>
          <w:sz w:val="28"/>
          <w:szCs w:val="28"/>
        </w:rPr>
      </w:pPr>
      <w:r w:rsidRPr="006A1365">
        <w:rPr>
          <w:rFonts w:ascii="Times New Roman" w:hAnsi="Times New Roman"/>
          <w:sz w:val="28"/>
          <w:szCs w:val="28"/>
        </w:rPr>
        <w:t>Квалификация выпускника</w:t>
      </w:r>
    </w:p>
    <w:p w:rsidR="006A1365" w:rsidRPr="006A1365" w:rsidRDefault="006A1365" w:rsidP="006A1365">
      <w:pPr>
        <w:tabs>
          <w:tab w:val="right" w:leader="underscore" w:pos="8505"/>
        </w:tabs>
        <w:spacing w:after="0" w:line="240" w:lineRule="auto"/>
        <w:ind w:firstLine="567"/>
        <w:jc w:val="center"/>
        <w:rPr>
          <w:rFonts w:ascii="Times New Roman" w:hAnsi="Times New Roman"/>
          <w:bCs/>
          <w:sz w:val="24"/>
          <w:szCs w:val="24"/>
          <w:u w:val="single"/>
        </w:rPr>
      </w:pPr>
      <w:r w:rsidRPr="006A1365">
        <w:rPr>
          <w:rFonts w:ascii="Times New Roman" w:hAnsi="Times New Roman"/>
          <w:bCs/>
          <w:sz w:val="24"/>
          <w:szCs w:val="24"/>
          <w:u w:val="single"/>
        </w:rPr>
        <w:t>СПЕЦИАЛИСТ</w:t>
      </w:r>
    </w:p>
    <w:p w:rsidR="006A1365" w:rsidRPr="006A1365" w:rsidRDefault="006A1365" w:rsidP="006A1365">
      <w:pPr>
        <w:tabs>
          <w:tab w:val="right" w:leader="underscore" w:pos="8505"/>
        </w:tabs>
        <w:spacing w:after="0" w:line="240" w:lineRule="auto"/>
        <w:ind w:firstLine="567"/>
        <w:jc w:val="center"/>
        <w:rPr>
          <w:rFonts w:ascii="Times New Roman" w:hAnsi="Times New Roman"/>
          <w:i/>
          <w:sz w:val="20"/>
          <w:szCs w:val="20"/>
        </w:rPr>
      </w:pPr>
      <w:r w:rsidRPr="006A1365">
        <w:rPr>
          <w:rFonts w:ascii="Times New Roman" w:hAnsi="Times New Roman"/>
          <w:i/>
          <w:sz w:val="28"/>
          <w:szCs w:val="28"/>
        </w:rPr>
        <w:t xml:space="preserve"> </w:t>
      </w:r>
      <w:r w:rsidRPr="006A1365">
        <w:rPr>
          <w:rFonts w:ascii="Times New Roman" w:hAnsi="Times New Roman"/>
          <w:i/>
          <w:sz w:val="20"/>
          <w:szCs w:val="20"/>
        </w:rPr>
        <w:t>(квалификация, степень)</w:t>
      </w:r>
    </w:p>
    <w:p w:rsidR="006A1365" w:rsidRPr="006A1365" w:rsidRDefault="006A1365" w:rsidP="006A1365">
      <w:pPr>
        <w:spacing w:after="0" w:line="240" w:lineRule="auto"/>
        <w:jc w:val="center"/>
        <w:rPr>
          <w:rFonts w:ascii="Times New Roman" w:hAnsi="Times New Roman"/>
          <w:sz w:val="28"/>
          <w:szCs w:val="28"/>
        </w:rPr>
      </w:pPr>
    </w:p>
    <w:p w:rsidR="006A1365" w:rsidRPr="006A1365" w:rsidRDefault="006A1365" w:rsidP="006A1365">
      <w:pPr>
        <w:spacing w:after="0" w:line="240" w:lineRule="auto"/>
        <w:jc w:val="center"/>
        <w:rPr>
          <w:rFonts w:ascii="Times New Roman" w:hAnsi="Times New Roman"/>
          <w:sz w:val="28"/>
          <w:szCs w:val="28"/>
        </w:rPr>
      </w:pPr>
      <w:r w:rsidRPr="006A1365">
        <w:rPr>
          <w:rFonts w:ascii="Times New Roman" w:hAnsi="Times New Roman"/>
          <w:sz w:val="28"/>
          <w:szCs w:val="28"/>
        </w:rPr>
        <w:t xml:space="preserve">Форма обучения </w:t>
      </w:r>
    </w:p>
    <w:p w:rsidR="006A1365" w:rsidRPr="006A1365" w:rsidRDefault="006A1365" w:rsidP="006A1365">
      <w:pPr>
        <w:tabs>
          <w:tab w:val="right" w:leader="underscore" w:pos="8505"/>
        </w:tabs>
        <w:spacing w:after="0" w:line="240" w:lineRule="auto"/>
        <w:ind w:firstLine="567"/>
        <w:jc w:val="center"/>
        <w:rPr>
          <w:rFonts w:ascii="Times New Roman" w:hAnsi="Times New Roman"/>
          <w:bCs/>
          <w:sz w:val="24"/>
          <w:szCs w:val="24"/>
          <w:u w:val="single"/>
        </w:rPr>
      </w:pPr>
      <w:r w:rsidRPr="006A1365">
        <w:rPr>
          <w:rFonts w:ascii="Times New Roman" w:hAnsi="Times New Roman"/>
          <w:bCs/>
          <w:sz w:val="24"/>
          <w:szCs w:val="24"/>
          <w:u w:val="single"/>
        </w:rPr>
        <w:t>Очная</w:t>
      </w:r>
    </w:p>
    <w:p w:rsidR="006A1365" w:rsidRPr="006A1365" w:rsidRDefault="006A1365" w:rsidP="006A1365">
      <w:pPr>
        <w:spacing w:after="0" w:line="240" w:lineRule="auto"/>
        <w:jc w:val="center"/>
        <w:rPr>
          <w:rFonts w:ascii="Times New Roman" w:hAnsi="Times New Roman"/>
          <w:sz w:val="28"/>
          <w:szCs w:val="28"/>
        </w:rPr>
      </w:pPr>
    </w:p>
    <w:p w:rsidR="006A1365" w:rsidRPr="006A1365" w:rsidRDefault="006A1365" w:rsidP="006A1365">
      <w:pPr>
        <w:rPr>
          <w:rFonts w:ascii="Times New Roman" w:hAnsi="Times New Roman"/>
          <w:sz w:val="28"/>
          <w:szCs w:val="28"/>
        </w:rPr>
      </w:pPr>
      <w:r w:rsidRPr="006A1365">
        <w:rPr>
          <w:rFonts w:ascii="Times New Roman" w:hAnsi="Times New Roman"/>
          <w:sz w:val="28"/>
          <w:szCs w:val="28"/>
        </w:rPr>
        <w:t>Общая трудоемкость изучения дисциплины составляет</w:t>
      </w:r>
      <w:r w:rsidRPr="006A1365">
        <w:rPr>
          <w:rFonts w:ascii="Times New Roman" w:hAnsi="Times New Roman"/>
          <w:sz w:val="28"/>
          <w:szCs w:val="28"/>
          <w:u w:val="single"/>
        </w:rPr>
        <w:t xml:space="preserve">    </w:t>
      </w:r>
      <w:r w:rsidRPr="006A1365">
        <w:rPr>
          <w:rFonts w:ascii="Times New Roman" w:hAnsi="Times New Roman"/>
          <w:szCs w:val="24"/>
          <w:u w:val="single"/>
        </w:rPr>
        <w:t xml:space="preserve">10      </w:t>
      </w:r>
      <w:r w:rsidRPr="006A1365">
        <w:rPr>
          <w:rFonts w:ascii="Times New Roman" w:hAnsi="Times New Roman"/>
          <w:sz w:val="28"/>
          <w:szCs w:val="28"/>
        </w:rPr>
        <w:t xml:space="preserve">   зачетных  единиц (</w:t>
      </w:r>
      <w:r w:rsidRPr="006A1365">
        <w:rPr>
          <w:rFonts w:ascii="Times New Roman" w:hAnsi="Times New Roman"/>
          <w:sz w:val="28"/>
          <w:szCs w:val="28"/>
          <w:u w:val="single"/>
        </w:rPr>
        <w:t xml:space="preserve">  </w:t>
      </w:r>
      <w:r w:rsidRPr="006A1365">
        <w:rPr>
          <w:rFonts w:ascii="Times New Roman" w:hAnsi="Times New Roman"/>
          <w:szCs w:val="24"/>
          <w:u w:val="single"/>
        </w:rPr>
        <w:t xml:space="preserve">360   </w:t>
      </w:r>
      <w:r w:rsidRPr="006A1365">
        <w:rPr>
          <w:rFonts w:ascii="Times New Roman" w:hAnsi="Times New Roman"/>
          <w:sz w:val="28"/>
          <w:szCs w:val="28"/>
        </w:rPr>
        <w:t>час.)</w:t>
      </w:r>
    </w:p>
    <w:p w:rsidR="006A1365" w:rsidRPr="006A1365" w:rsidRDefault="006A1365" w:rsidP="006A1365">
      <w:pPr>
        <w:spacing w:after="0" w:line="240" w:lineRule="auto"/>
        <w:jc w:val="both"/>
        <w:rPr>
          <w:rFonts w:ascii="Times New Roman" w:eastAsia="Times New Roman" w:hAnsi="Times New Roman"/>
          <w:sz w:val="24"/>
          <w:szCs w:val="24"/>
          <w:lang w:eastAsia="ru-RU"/>
        </w:rPr>
      </w:pPr>
      <w:r w:rsidRPr="006A1365">
        <w:rPr>
          <w:rFonts w:ascii="Times New Roman" w:hAnsi="Times New Roman"/>
          <w:b/>
          <w:sz w:val="28"/>
          <w:szCs w:val="28"/>
        </w:rPr>
        <w:t>Цели освоения дисциплины:</w:t>
      </w:r>
      <w:r w:rsidRPr="006A1365">
        <w:rPr>
          <w:rFonts w:ascii="Times New Roman" w:eastAsia="Times New Roman" w:hAnsi="Times New Roman"/>
          <w:sz w:val="28"/>
          <w:szCs w:val="28"/>
          <w:lang w:eastAsia="ru-RU"/>
        </w:rPr>
        <w:t xml:space="preserve"> </w:t>
      </w:r>
    </w:p>
    <w:p w:rsidR="006A1365" w:rsidRPr="006A1365" w:rsidRDefault="006A1365" w:rsidP="006A1365">
      <w:pPr>
        <w:spacing w:after="0" w:line="240" w:lineRule="auto"/>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изучения анатомии человека является приобретение каждым студентом глубоких знаний по анатомии и топографии органов и тканей человеческого тела в целом, составляющих его систем органов и тканей на основе современных достижений макро- и микроскопической анатомии, физиологии, биологии, с учётом требований клиники, практической медицины; умения использовать полученные знания при последующем изучении других фундаментальных и клинических дисциплин, а также будущей практической деятельности врача. Основной целью дисциплины является изучение формы и строение организма человека, рассмотрение закономерностей этого  строения в связи с выполняемыми функциями  и влиянием окружающей среды.</w:t>
      </w:r>
    </w:p>
    <w:p w:rsidR="006A1365" w:rsidRPr="006A1365" w:rsidRDefault="006A1365" w:rsidP="006A1365">
      <w:pPr>
        <w:spacing w:after="0" w:line="240" w:lineRule="auto"/>
        <w:ind w:firstLine="709"/>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Также целью изучения предмета “Анатомия человека” как фундаментальной дисциплины является:</w:t>
      </w:r>
    </w:p>
    <w:p w:rsidR="006A1365" w:rsidRPr="006A1365" w:rsidRDefault="006A1365" w:rsidP="006A1365">
      <w:pPr>
        <w:spacing w:after="0" w:line="240" w:lineRule="auto"/>
        <w:ind w:firstLine="709"/>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1. изучение закономерностей строения тела человека, составляющих его тканей, органов, систем органов на основе современных данных морфологических дисциплин в соответствии  с задачами обучения студентов на кафедрах теоретического и клинического профиля.</w:t>
      </w:r>
    </w:p>
    <w:p w:rsidR="006A1365" w:rsidRPr="006A1365" w:rsidRDefault="006A1365" w:rsidP="006A1365">
      <w:pPr>
        <w:spacing w:after="0" w:line="240" w:lineRule="auto"/>
        <w:ind w:firstLine="709"/>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2. в процессе обучения дисциплин особое  внимание уделять рассмотрению индивидуальных, возрастных и половых особенностей организма,  топографо-анатомических взаимоотношений изучаемых органов, возможных вариантов изменчивости органов, протоков развития их.</w:t>
      </w:r>
    </w:p>
    <w:p w:rsidR="006A1365" w:rsidRPr="006A1365" w:rsidRDefault="006A1365" w:rsidP="006A1365">
      <w:pPr>
        <w:spacing w:after="0" w:line="240" w:lineRule="auto"/>
        <w:ind w:firstLine="709"/>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 xml:space="preserve">3. используя данные сравнительной анатомии, показать движущие силы эволюции и те структурные изменения, которые они вызвали в процессе приспособления организма к конкретным условиям окружающей  его среды. </w:t>
      </w:r>
    </w:p>
    <w:p w:rsidR="006A1365" w:rsidRPr="006A1365" w:rsidRDefault="006A1365" w:rsidP="006A1365">
      <w:pPr>
        <w:spacing w:after="0" w:line="240" w:lineRule="auto"/>
        <w:ind w:firstLine="709"/>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lastRenderedPageBreak/>
        <w:t>4. при изучении  строения органов, систем органов и аппаратов, вскрыть связи структуры органа с выполняемой им функцией всесторонне раскрыть взаимосвязи  и взаимозависимость отдельных частей организма  и всего организма в целом.</w:t>
      </w:r>
    </w:p>
    <w:p w:rsidR="006A1365" w:rsidRPr="006A1365" w:rsidRDefault="006A1365" w:rsidP="006A1365">
      <w:pPr>
        <w:spacing w:after="0" w:line="240" w:lineRule="auto"/>
        <w:ind w:firstLine="709"/>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5. выработать научное представление о структурно – функциональных взаимосвязях изучаемых систем, их изменчивости в процессе фило- и онтогенеза, влияние труда и социальных условий на развитие  и строение организма. Выделить значение трудовой</w:t>
      </w:r>
      <w:r w:rsidRPr="006A1365">
        <w:rPr>
          <w:rFonts w:ascii="Times New Roman" w:eastAsia="Times New Roman" w:hAnsi="Times New Roman"/>
          <w:sz w:val="24"/>
          <w:szCs w:val="24"/>
          <w:lang w:eastAsia="ru-RU"/>
        </w:rPr>
        <w:tab/>
        <w:t xml:space="preserve"> деятельности как решающего фактора антропогенеза.</w:t>
      </w:r>
    </w:p>
    <w:p w:rsidR="006A1365" w:rsidRPr="006A1365" w:rsidRDefault="006A1365" w:rsidP="006A1365">
      <w:pPr>
        <w:spacing w:after="0" w:line="240" w:lineRule="auto"/>
        <w:ind w:firstLine="709"/>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6. раскрыть приоритет отечественных ученых в различных разделах анатомии, прогрессивное значение их основных открытий в плане  теоретического наследия и практической значимости. Показать несостоятельность  и псевдонаучность  ряда учений и концепций в анатомии (расизм, и др.).</w:t>
      </w:r>
    </w:p>
    <w:p w:rsidR="006A1365" w:rsidRPr="006A1365" w:rsidRDefault="006A1365" w:rsidP="006A1365">
      <w:pPr>
        <w:spacing w:after="0" w:line="240" w:lineRule="auto"/>
        <w:ind w:firstLine="709"/>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7.  воспитать  у студентов в процессе преподавания анатомии человека руководствуясь традиционными принципами гуманизма и милосердия, уважительное и бережное отношение к изучаемому объекту – органам человеческого тела, к трупу – привить высоконравственные нормы поведения в секционных залах медицинского вуза.</w:t>
      </w:r>
    </w:p>
    <w:p w:rsidR="006A1365" w:rsidRPr="006A1365" w:rsidRDefault="006A1365" w:rsidP="006A1365">
      <w:pPr>
        <w:jc w:val="both"/>
        <w:rPr>
          <w:b/>
        </w:rPr>
      </w:pPr>
      <w:r w:rsidRPr="006A1365">
        <w:rPr>
          <w:b/>
        </w:rPr>
        <w:t xml:space="preserve">        </w:t>
      </w:r>
    </w:p>
    <w:p w:rsidR="006A1365" w:rsidRPr="006A1365" w:rsidRDefault="006A1365" w:rsidP="006A1365">
      <w:pPr>
        <w:jc w:val="both"/>
        <w:rPr>
          <w:rFonts w:ascii="Times New Roman" w:hAnsi="Times New Roman"/>
          <w:b/>
          <w:sz w:val="28"/>
          <w:szCs w:val="28"/>
        </w:rPr>
      </w:pPr>
      <w:r w:rsidRPr="006A1365">
        <w:rPr>
          <w:rFonts w:ascii="Times New Roman" w:hAnsi="Times New Roman"/>
          <w:b/>
          <w:sz w:val="28"/>
          <w:szCs w:val="28"/>
        </w:rPr>
        <w:t>Место дисциплины в структуре ООП</w:t>
      </w:r>
    </w:p>
    <w:p w:rsidR="006A1365" w:rsidRPr="006A1365" w:rsidRDefault="006A1365" w:rsidP="006A1365">
      <w:pPr>
        <w:spacing w:after="0" w:line="240" w:lineRule="auto"/>
        <w:jc w:val="both"/>
        <w:rPr>
          <w:rFonts w:ascii="Times New Roman" w:eastAsia="Times New Roman" w:hAnsi="Times New Roman"/>
          <w:sz w:val="24"/>
          <w:szCs w:val="24"/>
          <w:lang w:eastAsia="ru-RU"/>
        </w:rPr>
      </w:pPr>
      <w:r w:rsidRPr="006A1365">
        <w:rPr>
          <w:rFonts w:ascii="Times New Roman" w:eastAsia="Times New Roman" w:hAnsi="Times New Roman"/>
          <w:b/>
          <w:sz w:val="24"/>
          <w:szCs w:val="24"/>
          <w:lang w:eastAsia="ru-RU"/>
        </w:rPr>
        <w:t xml:space="preserve">            </w:t>
      </w:r>
      <w:r w:rsidRPr="006A1365">
        <w:rPr>
          <w:rFonts w:ascii="Times New Roman" w:eastAsia="Times New Roman" w:hAnsi="Times New Roman"/>
          <w:sz w:val="24"/>
          <w:szCs w:val="24"/>
          <w:lang w:eastAsia="ru-RU"/>
        </w:rPr>
        <w:t>Анатомия человека входит в состав естественнонаучного базового цикла (С 2).</w:t>
      </w:r>
    </w:p>
    <w:p w:rsidR="006A1365" w:rsidRPr="006A1365" w:rsidRDefault="006A1365" w:rsidP="006A1365">
      <w:pPr>
        <w:spacing w:after="0" w:line="240" w:lineRule="auto"/>
        <w:ind w:firstLine="709"/>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Изучение анатомии человека необходимо для понимания физиологии и патологии, формирования клинического мышления, диагностирования и успешного лечения больных имеет большое значение умение руководствоваться функционально-анатомическим подходом, понимать причинно-следственные отношения на этапах фило- и онтогенеза в свете эволюционной теории. Важное прикладное значение приобретают особенности индивидуального развития, варианты строения органов, а также различные виды аномалий. Студентам 1 курса необходимо иметь базовые знания по анатомии и биологии в пределах школьной программы. Знания, приобретённые при изучении анатомии, необходимы для дальнейшего изучения нормальной физиологии, топографической анатомии и оперативной хирургии, пропедевтики внутренних болезней, общей хирургии, терапии, хирургии, педиатрии, офтальмологии, неврологии и других клинических дисциплин.</w:t>
      </w:r>
    </w:p>
    <w:p w:rsidR="006A1365" w:rsidRPr="006A1365" w:rsidRDefault="006A1365" w:rsidP="006A1365">
      <w:pPr>
        <w:spacing w:after="0" w:line="200" w:lineRule="exact"/>
        <w:rPr>
          <w:rFonts w:ascii="Times New Roman" w:hAnsi="Times New Roman"/>
          <w:sz w:val="20"/>
          <w:szCs w:val="20"/>
        </w:rPr>
      </w:pPr>
    </w:p>
    <w:p w:rsidR="006A1365" w:rsidRPr="006A1365" w:rsidRDefault="006A1365" w:rsidP="006A1365">
      <w:pPr>
        <w:rPr>
          <w:rFonts w:ascii="Times New Roman" w:hAnsi="Times New Roman"/>
          <w:b/>
          <w:sz w:val="28"/>
          <w:szCs w:val="28"/>
        </w:rPr>
      </w:pPr>
      <w:r w:rsidRPr="006A1365">
        <w:rPr>
          <w:rFonts w:ascii="Times New Roman" w:hAnsi="Times New Roman"/>
          <w:b/>
          <w:sz w:val="28"/>
          <w:szCs w:val="28"/>
        </w:rPr>
        <w:t>Компетенции обучающегося, формируемые в результате освоения дисциплины (модуля)</w:t>
      </w:r>
    </w:p>
    <w:p w:rsidR="006A1365" w:rsidRPr="006A1365" w:rsidRDefault="006A1365" w:rsidP="006A1365">
      <w:pPr>
        <w:spacing w:after="0" w:line="240" w:lineRule="auto"/>
        <w:ind w:firstLine="709"/>
        <w:jc w:val="both"/>
        <w:rPr>
          <w:rFonts w:ascii="Times New Roman" w:eastAsia="Times New Roman" w:hAnsi="Times New Roman"/>
          <w:bCs/>
          <w:sz w:val="24"/>
          <w:szCs w:val="24"/>
          <w:lang w:eastAsia="ru-RU"/>
        </w:rPr>
      </w:pPr>
      <w:r w:rsidRPr="006A1365">
        <w:rPr>
          <w:rFonts w:ascii="Times New Roman" w:eastAsia="Times New Roman" w:hAnsi="Times New Roman"/>
          <w:bCs/>
          <w:sz w:val="24"/>
          <w:szCs w:val="24"/>
          <w:lang w:eastAsia="ru-RU"/>
        </w:rPr>
        <w:t>Формируемые компетенции:</w:t>
      </w:r>
    </w:p>
    <w:p w:rsidR="006A1365" w:rsidRPr="006A1365" w:rsidRDefault="006A1365" w:rsidP="006A1365">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1365">
        <w:rPr>
          <w:rFonts w:ascii="Times New Roman" w:eastAsia="Times New Roman" w:hAnsi="Times New Roman"/>
          <w:bCs/>
          <w:i/>
          <w:sz w:val="24"/>
          <w:szCs w:val="24"/>
          <w:lang w:eastAsia="ru-RU"/>
        </w:rPr>
        <w:t xml:space="preserve">- </w:t>
      </w:r>
      <w:r w:rsidRPr="006A1365">
        <w:rPr>
          <w:rFonts w:ascii="Times New Roman" w:eastAsia="Times New Roman" w:hAnsi="Times New Roman"/>
          <w:sz w:val="26"/>
          <w:szCs w:val="26"/>
          <w:lang w:eastAsia="ru-RU"/>
        </w:rPr>
        <w:t>способностью и готовностью анализировать социально-значимые проблемы и процессы, использовать на практике методы гуманитарных, естественнонаучных, медико-биологических и клинических наук в различных видах профессиональной и социальной деятельности (ОК-1);</w:t>
      </w:r>
    </w:p>
    <w:p w:rsidR="006A1365" w:rsidRPr="006A1365" w:rsidRDefault="006A1365" w:rsidP="006A1365">
      <w:pPr>
        <w:spacing w:after="0" w:line="240" w:lineRule="auto"/>
        <w:ind w:firstLine="709"/>
        <w:jc w:val="both"/>
        <w:rPr>
          <w:rFonts w:ascii="Times New Roman" w:eastAsia="Times New Roman" w:hAnsi="Times New Roman"/>
          <w:i/>
          <w:spacing w:val="-4"/>
          <w:sz w:val="24"/>
          <w:szCs w:val="24"/>
          <w:lang w:eastAsia="ru-RU"/>
        </w:rPr>
      </w:pPr>
      <w:r w:rsidRPr="006A1365">
        <w:rPr>
          <w:rFonts w:ascii="Times New Roman" w:eastAsia="Times New Roman" w:hAnsi="Times New Roman"/>
          <w:i/>
          <w:spacing w:val="-4"/>
          <w:sz w:val="24"/>
          <w:szCs w:val="24"/>
          <w:lang w:eastAsia="ru-RU"/>
        </w:rPr>
        <w:t>общепрофессиональные:</w:t>
      </w:r>
    </w:p>
    <w:p w:rsidR="006A1365" w:rsidRPr="006A1365" w:rsidRDefault="006A1365" w:rsidP="006A136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A1365">
        <w:rPr>
          <w:rFonts w:ascii="Times New Roman" w:eastAsia="Times New Roman" w:hAnsi="Times New Roman"/>
          <w:sz w:val="26"/>
          <w:szCs w:val="26"/>
          <w:lang w:eastAsia="ru-RU"/>
        </w:rPr>
        <w:t xml:space="preserve">- </w:t>
      </w:r>
      <w:r w:rsidRPr="006A1365">
        <w:rPr>
          <w:rFonts w:ascii="Times New Roman" w:eastAsia="Times New Roman" w:hAnsi="Times New Roman"/>
          <w:sz w:val="24"/>
          <w:szCs w:val="24"/>
          <w:lang w:eastAsia="ru-RU"/>
        </w:rPr>
        <w:t>способностью и готовностью к формированию системного подхода к анализу медицинской информации, опираясь на всеобъемлющие принципы доказательной    медицины,    основанной    на    поиске    решений    с использованием теоретических знаний и практических умений в целях совершенствования профессиональной деятельности (ПК-3);</w:t>
      </w:r>
    </w:p>
    <w:p w:rsidR="006A1365" w:rsidRPr="006A1365" w:rsidRDefault="006A1365" w:rsidP="006A136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 способностью и готовностью проводить и интерпретировать опрос, физикальный осмотр, клиническое обследование, результаты современных лабораторно-инструментальных исследований, морфологического анализа биопсийного, операционного и секционного материала, написать медицинскую карту амбулаторного и стационарного больного (ПК-5);</w:t>
      </w:r>
    </w:p>
    <w:p w:rsidR="006A1365" w:rsidRPr="006A1365" w:rsidRDefault="006A1365" w:rsidP="006A136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lastRenderedPageBreak/>
        <w:t>- способностью и готовностью анализировать закономерности функционирования отдельных органов и систем, использовать знания анатомо-физиологических основ, основные методики клинико-иммунологического обследования и оценки функционального состояния организма взрослого человека и подростка для своевременной диагностики заболеваний и патологических процессов (ПК-16);</w:t>
      </w:r>
    </w:p>
    <w:p w:rsidR="006A1365" w:rsidRPr="006A1365" w:rsidRDefault="006A1365" w:rsidP="006A1365">
      <w:pPr>
        <w:autoSpaceDE w:val="0"/>
        <w:autoSpaceDN w:val="0"/>
        <w:adjustRightInd w:val="0"/>
        <w:spacing w:after="0" w:line="240" w:lineRule="auto"/>
        <w:ind w:left="725"/>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в научно-исследовательской деятельности:</w:t>
      </w:r>
    </w:p>
    <w:p w:rsidR="006A1365" w:rsidRPr="006A1365" w:rsidRDefault="006A1365" w:rsidP="006A136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 способностью и готовностью изучать научно-медицинскую информацию, отечественный и зарубежный опыт по тематике исследования (ПК-31);</w:t>
      </w:r>
    </w:p>
    <w:p w:rsidR="006A1365" w:rsidRPr="006A1365" w:rsidRDefault="006A1365" w:rsidP="006A136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 способностью и готовностью к участию в освоении современных теоретических и экспериментальных методов исследования с целью создания новых перспективных средств, в организации работ по практическому использованию и внедрению результатов исследований (ПК-32).</w:t>
      </w:r>
    </w:p>
    <w:p w:rsidR="006A1365" w:rsidRPr="006A1365" w:rsidRDefault="006A1365" w:rsidP="006A1365">
      <w:pPr>
        <w:spacing w:after="0" w:line="240" w:lineRule="auto"/>
        <w:rPr>
          <w:rFonts w:ascii="Times New Roman" w:hAnsi="Times New Roman"/>
          <w:b/>
          <w:sz w:val="28"/>
          <w:szCs w:val="28"/>
        </w:rPr>
      </w:pPr>
    </w:p>
    <w:p w:rsidR="006A1365" w:rsidRPr="006A1365" w:rsidRDefault="006A1365" w:rsidP="006A1365">
      <w:pPr>
        <w:spacing w:after="0" w:line="240" w:lineRule="auto"/>
        <w:rPr>
          <w:rFonts w:ascii="Times New Roman" w:hAnsi="Times New Roman"/>
          <w:b/>
          <w:sz w:val="28"/>
          <w:szCs w:val="28"/>
        </w:rPr>
      </w:pPr>
      <w:r w:rsidRPr="006A1365">
        <w:rPr>
          <w:rFonts w:ascii="Times New Roman" w:hAnsi="Times New Roman"/>
          <w:b/>
          <w:sz w:val="28"/>
          <w:szCs w:val="28"/>
        </w:rPr>
        <w:t>Основные дидактические единицы (разделы):</w:t>
      </w:r>
    </w:p>
    <w:p w:rsidR="006A1365" w:rsidRPr="006A1365" w:rsidRDefault="006A1365" w:rsidP="006A1365">
      <w:pPr>
        <w:spacing w:after="0" w:line="240" w:lineRule="auto"/>
        <w:rPr>
          <w:rFonts w:ascii="Times New Roman" w:hAnsi="Times New Roman"/>
          <w:b/>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26"/>
        <w:gridCol w:w="2464"/>
        <w:gridCol w:w="2290"/>
      </w:tblGrid>
      <w:tr w:rsidR="006A1365" w:rsidRPr="006A1365" w:rsidTr="00C41D2E">
        <w:trPr>
          <w:jc w:val="center"/>
        </w:trPr>
        <w:tc>
          <w:tcPr>
            <w:tcW w:w="4626" w:type="dxa"/>
            <w:shd w:val="clear" w:color="auto" w:fill="auto"/>
          </w:tcPr>
          <w:p w:rsidR="006A1365" w:rsidRPr="006A1365" w:rsidRDefault="006A1365" w:rsidP="006A1365">
            <w:pPr>
              <w:spacing w:after="0" w:line="240" w:lineRule="auto"/>
              <w:jc w:val="center"/>
              <w:rPr>
                <w:rFonts w:ascii="Times New Roman" w:eastAsia="Times New Roman" w:hAnsi="Times New Roman"/>
                <w:b/>
                <w:sz w:val="24"/>
                <w:szCs w:val="24"/>
                <w:lang w:val="en-US" w:eastAsia="ru-RU"/>
              </w:rPr>
            </w:pPr>
            <w:r w:rsidRPr="006A1365">
              <w:rPr>
                <w:rFonts w:ascii="Times New Roman" w:hAnsi="Times New Roman"/>
                <w:b/>
                <w:bCs/>
                <w:color w:val="000000"/>
                <w:kern w:val="24"/>
                <w:sz w:val="24"/>
                <w:szCs w:val="24"/>
                <w:lang w:eastAsia="ru-RU"/>
              </w:rPr>
              <w:t>Разделы  (или темы) дисциплины</w:t>
            </w:r>
          </w:p>
        </w:tc>
        <w:tc>
          <w:tcPr>
            <w:tcW w:w="2464" w:type="dxa"/>
            <w:shd w:val="clear" w:color="auto" w:fill="auto"/>
          </w:tcPr>
          <w:p w:rsidR="006A1365" w:rsidRPr="006A1365" w:rsidRDefault="006A1365" w:rsidP="006A1365">
            <w:pPr>
              <w:spacing w:after="0" w:line="240" w:lineRule="auto"/>
              <w:jc w:val="center"/>
              <w:rPr>
                <w:rFonts w:ascii="Times New Roman" w:eastAsia="Times New Roman" w:hAnsi="Times New Roman"/>
                <w:b/>
                <w:sz w:val="24"/>
                <w:szCs w:val="24"/>
                <w:lang w:val="en-US" w:eastAsia="ru-RU"/>
              </w:rPr>
            </w:pPr>
            <w:r w:rsidRPr="006A1365">
              <w:rPr>
                <w:rFonts w:ascii="Times New Roman" w:hAnsi="Times New Roman"/>
                <w:b/>
                <w:bCs/>
                <w:color w:val="000000"/>
                <w:kern w:val="24"/>
                <w:sz w:val="24"/>
                <w:szCs w:val="24"/>
                <w:lang w:eastAsia="ru-RU"/>
              </w:rPr>
              <w:t>Коды компетенций</w:t>
            </w:r>
          </w:p>
        </w:tc>
        <w:tc>
          <w:tcPr>
            <w:tcW w:w="2290" w:type="dxa"/>
            <w:shd w:val="clear" w:color="auto" w:fill="auto"/>
          </w:tcPr>
          <w:p w:rsidR="006A1365" w:rsidRPr="006A1365" w:rsidRDefault="006A1365" w:rsidP="006A1365">
            <w:pPr>
              <w:spacing w:after="0" w:line="240" w:lineRule="auto"/>
              <w:jc w:val="center"/>
              <w:rPr>
                <w:rFonts w:ascii="Times New Roman" w:eastAsia="Times New Roman" w:hAnsi="Times New Roman"/>
                <w:b/>
                <w:sz w:val="24"/>
                <w:szCs w:val="24"/>
                <w:lang w:val="en-US" w:eastAsia="ru-RU"/>
              </w:rPr>
            </w:pPr>
            <w:r w:rsidRPr="006A1365">
              <w:rPr>
                <w:rFonts w:ascii="Times New Roman" w:hAnsi="Times New Roman"/>
                <w:b/>
                <w:bCs/>
                <w:color w:val="000000"/>
                <w:kern w:val="24"/>
                <w:sz w:val="24"/>
                <w:szCs w:val="24"/>
                <w:lang w:eastAsia="ru-RU"/>
              </w:rPr>
              <w:t>Общее количество компетенций</w:t>
            </w:r>
          </w:p>
        </w:tc>
      </w:tr>
      <w:tr w:rsidR="006A1365" w:rsidRPr="006A1365" w:rsidTr="00C41D2E">
        <w:trPr>
          <w:jc w:val="center"/>
        </w:trPr>
        <w:tc>
          <w:tcPr>
            <w:tcW w:w="4626" w:type="dxa"/>
            <w:shd w:val="clear" w:color="auto" w:fill="auto"/>
          </w:tcPr>
          <w:p w:rsidR="006A1365" w:rsidRPr="006A1365" w:rsidRDefault="006A1365" w:rsidP="006A1365">
            <w:pPr>
              <w:spacing w:after="0" w:line="240" w:lineRule="auto"/>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Учение о костях - остеология.</w:t>
            </w:r>
          </w:p>
          <w:p w:rsidR="006A1365" w:rsidRPr="006A1365" w:rsidRDefault="006A1365" w:rsidP="006A1365">
            <w:pPr>
              <w:tabs>
                <w:tab w:val="left" w:pos="708"/>
                <w:tab w:val="right" w:leader="underscore" w:pos="9639"/>
              </w:tabs>
              <w:spacing w:after="0" w:line="240" w:lineRule="auto"/>
              <w:jc w:val="center"/>
              <w:rPr>
                <w:rFonts w:ascii="Times New Roman" w:eastAsia="Times New Roman" w:hAnsi="Times New Roman"/>
                <w:sz w:val="24"/>
                <w:szCs w:val="24"/>
                <w:lang w:eastAsia="ru-RU"/>
              </w:rPr>
            </w:pPr>
          </w:p>
        </w:tc>
        <w:tc>
          <w:tcPr>
            <w:tcW w:w="2464" w:type="dxa"/>
            <w:shd w:val="clear" w:color="auto" w:fill="auto"/>
          </w:tcPr>
          <w:p w:rsidR="006A1365" w:rsidRPr="006A1365" w:rsidRDefault="006A1365" w:rsidP="006A1365">
            <w:pPr>
              <w:spacing w:after="0" w:line="240" w:lineRule="auto"/>
              <w:jc w:val="both"/>
              <w:rPr>
                <w:rFonts w:ascii="Times New Roman" w:eastAsia="Times New Roman" w:hAnsi="Times New Roman"/>
                <w:b/>
                <w:color w:val="800000"/>
                <w:sz w:val="24"/>
                <w:szCs w:val="24"/>
                <w:lang w:eastAsia="ru-RU"/>
              </w:rPr>
            </w:pPr>
            <w:r w:rsidRPr="006A1365">
              <w:rPr>
                <w:rFonts w:ascii="Times New Roman" w:eastAsia="Times New Roman" w:hAnsi="Times New Roman"/>
                <w:sz w:val="24"/>
                <w:szCs w:val="24"/>
                <w:lang w:eastAsia="ru-RU"/>
              </w:rPr>
              <w:t xml:space="preserve">ОК - 1 </w:t>
            </w:r>
          </w:p>
          <w:p w:rsidR="006A1365" w:rsidRPr="006A1365" w:rsidRDefault="006A1365" w:rsidP="006A1365">
            <w:pPr>
              <w:spacing w:after="0" w:line="240" w:lineRule="auto"/>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ПК – 3, 5, 16, 31, 32</w:t>
            </w:r>
          </w:p>
        </w:tc>
        <w:tc>
          <w:tcPr>
            <w:tcW w:w="2290" w:type="dxa"/>
            <w:shd w:val="clear" w:color="auto" w:fill="auto"/>
          </w:tcPr>
          <w:p w:rsidR="006A1365" w:rsidRPr="006A1365" w:rsidRDefault="006A1365" w:rsidP="006A1365">
            <w:pPr>
              <w:spacing w:after="0" w:line="240" w:lineRule="auto"/>
              <w:jc w:val="center"/>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6</w:t>
            </w:r>
          </w:p>
        </w:tc>
      </w:tr>
      <w:tr w:rsidR="006A1365" w:rsidRPr="006A1365" w:rsidTr="00C41D2E">
        <w:trPr>
          <w:jc w:val="center"/>
        </w:trPr>
        <w:tc>
          <w:tcPr>
            <w:tcW w:w="4626" w:type="dxa"/>
            <w:shd w:val="clear" w:color="auto" w:fill="auto"/>
          </w:tcPr>
          <w:p w:rsidR="006A1365" w:rsidRPr="006A1365" w:rsidRDefault="006A1365" w:rsidP="006A1365">
            <w:pPr>
              <w:tabs>
                <w:tab w:val="left" w:pos="708"/>
                <w:tab w:val="right" w:leader="underscore" w:pos="9639"/>
              </w:tabs>
              <w:spacing w:after="0" w:line="240" w:lineRule="auto"/>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Учение о соединениях костей - артрология</w:t>
            </w:r>
          </w:p>
        </w:tc>
        <w:tc>
          <w:tcPr>
            <w:tcW w:w="2464" w:type="dxa"/>
            <w:shd w:val="clear" w:color="auto" w:fill="auto"/>
          </w:tcPr>
          <w:p w:rsidR="006A1365" w:rsidRPr="006A1365" w:rsidRDefault="006A1365" w:rsidP="006A1365">
            <w:pPr>
              <w:spacing w:after="0" w:line="240" w:lineRule="auto"/>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ОК - 1</w:t>
            </w:r>
          </w:p>
          <w:p w:rsidR="006A1365" w:rsidRPr="006A1365" w:rsidRDefault="006A1365" w:rsidP="006A1365">
            <w:pPr>
              <w:spacing w:after="0" w:line="240" w:lineRule="auto"/>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ПК – 3, 5, 16, 31, 32</w:t>
            </w:r>
          </w:p>
        </w:tc>
        <w:tc>
          <w:tcPr>
            <w:tcW w:w="2290" w:type="dxa"/>
            <w:shd w:val="clear" w:color="auto" w:fill="auto"/>
          </w:tcPr>
          <w:p w:rsidR="006A1365" w:rsidRPr="006A1365" w:rsidRDefault="006A1365" w:rsidP="006A1365">
            <w:pPr>
              <w:spacing w:after="0" w:line="240" w:lineRule="auto"/>
              <w:jc w:val="center"/>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6</w:t>
            </w:r>
          </w:p>
        </w:tc>
      </w:tr>
      <w:tr w:rsidR="006A1365" w:rsidRPr="006A1365" w:rsidTr="00C41D2E">
        <w:trPr>
          <w:jc w:val="center"/>
        </w:trPr>
        <w:tc>
          <w:tcPr>
            <w:tcW w:w="4626" w:type="dxa"/>
            <w:shd w:val="clear" w:color="auto" w:fill="auto"/>
          </w:tcPr>
          <w:p w:rsidR="006A1365" w:rsidRPr="006A1365" w:rsidRDefault="006A1365" w:rsidP="006A1365">
            <w:pPr>
              <w:tabs>
                <w:tab w:val="left" w:pos="708"/>
                <w:tab w:val="right" w:leader="underscore" w:pos="9639"/>
              </w:tabs>
              <w:spacing w:after="0" w:line="240" w:lineRule="auto"/>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Учение о мышцах - миология.</w:t>
            </w:r>
          </w:p>
        </w:tc>
        <w:tc>
          <w:tcPr>
            <w:tcW w:w="2464" w:type="dxa"/>
            <w:shd w:val="clear" w:color="auto" w:fill="auto"/>
          </w:tcPr>
          <w:p w:rsidR="006A1365" w:rsidRPr="006A1365" w:rsidRDefault="006A1365" w:rsidP="006A1365">
            <w:pPr>
              <w:spacing w:after="0" w:line="240" w:lineRule="auto"/>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ОК - 1</w:t>
            </w:r>
          </w:p>
          <w:p w:rsidR="006A1365" w:rsidRPr="006A1365" w:rsidRDefault="006A1365" w:rsidP="006A1365">
            <w:pPr>
              <w:spacing w:after="0" w:line="240" w:lineRule="auto"/>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ПК – 3, 5, 16, 31, 32</w:t>
            </w:r>
          </w:p>
        </w:tc>
        <w:tc>
          <w:tcPr>
            <w:tcW w:w="2290" w:type="dxa"/>
            <w:shd w:val="clear" w:color="auto" w:fill="auto"/>
          </w:tcPr>
          <w:p w:rsidR="006A1365" w:rsidRPr="006A1365" w:rsidRDefault="006A1365" w:rsidP="006A1365">
            <w:pPr>
              <w:spacing w:after="0" w:line="240" w:lineRule="auto"/>
              <w:jc w:val="center"/>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6</w:t>
            </w:r>
          </w:p>
        </w:tc>
      </w:tr>
      <w:tr w:rsidR="006A1365" w:rsidRPr="006A1365" w:rsidTr="00C41D2E">
        <w:trPr>
          <w:jc w:val="center"/>
        </w:trPr>
        <w:tc>
          <w:tcPr>
            <w:tcW w:w="4626" w:type="dxa"/>
            <w:shd w:val="clear" w:color="auto" w:fill="auto"/>
          </w:tcPr>
          <w:p w:rsidR="006A1365" w:rsidRPr="006A1365" w:rsidRDefault="006A1365" w:rsidP="006A1365">
            <w:pPr>
              <w:spacing w:after="0" w:line="240" w:lineRule="auto"/>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Учение о внутренностях  - сплахнология (пищеварительная система).</w:t>
            </w:r>
          </w:p>
        </w:tc>
        <w:tc>
          <w:tcPr>
            <w:tcW w:w="2464" w:type="dxa"/>
            <w:shd w:val="clear" w:color="auto" w:fill="auto"/>
          </w:tcPr>
          <w:p w:rsidR="006A1365" w:rsidRPr="006A1365" w:rsidRDefault="006A1365" w:rsidP="006A1365">
            <w:pPr>
              <w:spacing w:after="0" w:line="240" w:lineRule="auto"/>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ОК - 1</w:t>
            </w:r>
          </w:p>
          <w:p w:rsidR="006A1365" w:rsidRPr="006A1365" w:rsidRDefault="006A1365" w:rsidP="006A1365">
            <w:pPr>
              <w:spacing w:after="0" w:line="240" w:lineRule="auto"/>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ПК – 3, 5, 16, 31, 32</w:t>
            </w:r>
          </w:p>
        </w:tc>
        <w:tc>
          <w:tcPr>
            <w:tcW w:w="2290" w:type="dxa"/>
            <w:shd w:val="clear" w:color="auto" w:fill="auto"/>
          </w:tcPr>
          <w:p w:rsidR="006A1365" w:rsidRPr="006A1365" w:rsidRDefault="006A1365" w:rsidP="006A1365">
            <w:pPr>
              <w:spacing w:after="0" w:line="240" w:lineRule="auto"/>
              <w:jc w:val="center"/>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6</w:t>
            </w:r>
          </w:p>
        </w:tc>
      </w:tr>
      <w:tr w:rsidR="006A1365" w:rsidRPr="006A1365" w:rsidTr="00C41D2E">
        <w:trPr>
          <w:jc w:val="center"/>
        </w:trPr>
        <w:tc>
          <w:tcPr>
            <w:tcW w:w="4626" w:type="dxa"/>
            <w:shd w:val="clear" w:color="auto" w:fill="auto"/>
          </w:tcPr>
          <w:p w:rsidR="006A1365" w:rsidRPr="006A1365" w:rsidRDefault="006A1365" w:rsidP="006A1365">
            <w:pPr>
              <w:tabs>
                <w:tab w:val="left" w:pos="240"/>
              </w:tabs>
              <w:spacing w:after="0" w:line="240" w:lineRule="auto"/>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Сплахнология</w:t>
            </w:r>
          </w:p>
          <w:p w:rsidR="006A1365" w:rsidRPr="006A1365" w:rsidRDefault="006A1365" w:rsidP="006A1365">
            <w:pPr>
              <w:tabs>
                <w:tab w:val="left" w:pos="708"/>
                <w:tab w:val="right" w:leader="underscore" w:pos="9639"/>
              </w:tabs>
              <w:spacing w:after="0" w:line="240" w:lineRule="auto"/>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(Дыхательная система)</w:t>
            </w:r>
          </w:p>
        </w:tc>
        <w:tc>
          <w:tcPr>
            <w:tcW w:w="2464" w:type="dxa"/>
            <w:shd w:val="clear" w:color="auto" w:fill="auto"/>
          </w:tcPr>
          <w:p w:rsidR="006A1365" w:rsidRPr="006A1365" w:rsidRDefault="006A1365" w:rsidP="006A1365">
            <w:pPr>
              <w:spacing w:after="0" w:line="240" w:lineRule="auto"/>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ОК - 1</w:t>
            </w:r>
          </w:p>
          <w:p w:rsidR="006A1365" w:rsidRPr="006A1365" w:rsidRDefault="006A1365" w:rsidP="006A1365">
            <w:pPr>
              <w:spacing w:after="0" w:line="240" w:lineRule="auto"/>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ПК – 3, 5, 16, 31, 32</w:t>
            </w:r>
          </w:p>
        </w:tc>
        <w:tc>
          <w:tcPr>
            <w:tcW w:w="2290" w:type="dxa"/>
            <w:shd w:val="clear" w:color="auto" w:fill="auto"/>
          </w:tcPr>
          <w:p w:rsidR="006A1365" w:rsidRPr="006A1365" w:rsidRDefault="006A1365" w:rsidP="006A1365">
            <w:pPr>
              <w:spacing w:after="0" w:line="240" w:lineRule="auto"/>
              <w:jc w:val="center"/>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6</w:t>
            </w:r>
          </w:p>
        </w:tc>
      </w:tr>
      <w:tr w:rsidR="006A1365" w:rsidRPr="006A1365" w:rsidTr="00C41D2E">
        <w:trPr>
          <w:jc w:val="center"/>
        </w:trPr>
        <w:tc>
          <w:tcPr>
            <w:tcW w:w="4626" w:type="dxa"/>
            <w:shd w:val="clear" w:color="auto" w:fill="auto"/>
          </w:tcPr>
          <w:p w:rsidR="006A1365" w:rsidRPr="006A1365" w:rsidRDefault="006A1365" w:rsidP="006A1365">
            <w:pPr>
              <w:spacing w:after="0" w:line="240" w:lineRule="auto"/>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Сплахнология</w:t>
            </w:r>
          </w:p>
          <w:p w:rsidR="006A1365" w:rsidRPr="006A1365" w:rsidRDefault="006A1365" w:rsidP="006A1365">
            <w:pPr>
              <w:tabs>
                <w:tab w:val="left" w:pos="708"/>
                <w:tab w:val="right" w:leader="underscore" w:pos="9639"/>
              </w:tabs>
              <w:spacing w:after="0" w:line="240" w:lineRule="auto"/>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(Мочеполовая система).</w:t>
            </w:r>
          </w:p>
        </w:tc>
        <w:tc>
          <w:tcPr>
            <w:tcW w:w="2464" w:type="dxa"/>
            <w:shd w:val="clear" w:color="auto" w:fill="auto"/>
          </w:tcPr>
          <w:p w:rsidR="006A1365" w:rsidRPr="006A1365" w:rsidRDefault="006A1365" w:rsidP="006A1365">
            <w:pPr>
              <w:spacing w:after="0" w:line="240" w:lineRule="auto"/>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ОК - 1</w:t>
            </w:r>
          </w:p>
          <w:p w:rsidR="006A1365" w:rsidRPr="006A1365" w:rsidRDefault="006A1365" w:rsidP="006A1365">
            <w:pPr>
              <w:spacing w:after="0" w:line="240" w:lineRule="auto"/>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ПК – 3, 5, 16, 31, 32</w:t>
            </w:r>
          </w:p>
        </w:tc>
        <w:tc>
          <w:tcPr>
            <w:tcW w:w="2290" w:type="dxa"/>
            <w:shd w:val="clear" w:color="auto" w:fill="auto"/>
          </w:tcPr>
          <w:p w:rsidR="006A1365" w:rsidRPr="006A1365" w:rsidRDefault="006A1365" w:rsidP="006A1365">
            <w:pPr>
              <w:spacing w:after="0" w:line="240" w:lineRule="auto"/>
              <w:jc w:val="center"/>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6</w:t>
            </w:r>
          </w:p>
        </w:tc>
      </w:tr>
      <w:tr w:rsidR="006A1365" w:rsidRPr="006A1365" w:rsidTr="00C41D2E">
        <w:trPr>
          <w:jc w:val="center"/>
        </w:trPr>
        <w:tc>
          <w:tcPr>
            <w:tcW w:w="4626" w:type="dxa"/>
            <w:shd w:val="clear" w:color="auto" w:fill="auto"/>
          </w:tcPr>
          <w:p w:rsidR="006A1365" w:rsidRPr="006A1365" w:rsidRDefault="006A1365" w:rsidP="006A1365">
            <w:pPr>
              <w:tabs>
                <w:tab w:val="left" w:pos="708"/>
                <w:tab w:val="right" w:leader="underscore" w:pos="9639"/>
              </w:tabs>
              <w:spacing w:after="0" w:line="240" w:lineRule="auto"/>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Учение о нервной системе - неврология</w:t>
            </w:r>
          </w:p>
        </w:tc>
        <w:tc>
          <w:tcPr>
            <w:tcW w:w="2464" w:type="dxa"/>
            <w:shd w:val="clear" w:color="auto" w:fill="auto"/>
          </w:tcPr>
          <w:p w:rsidR="006A1365" w:rsidRPr="006A1365" w:rsidRDefault="006A1365" w:rsidP="006A1365">
            <w:pPr>
              <w:spacing w:after="0" w:line="240" w:lineRule="auto"/>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ОК - 1</w:t>
            </w:r>
          </w:p>
          <w:p w:rsidR="006A1365" w:rsidRPr="006A1365" w:rsidRDefault="006A1365" w:rsidP="006A1365">
            <w:pPr>
              <w:spacing w:after="0" w:line="240" w:lineRule="auto"/>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ПК – 3, 5, 16, 31, 32</w:t>
            </w:r>
          </w:p>
        </w:tc>
        <w:tc>
          <w:tcPr>
            <w:tcW w:w="2290" w:type="dxa"/>
            <w:shd w:val="clear" w:color="auto" w:fill="auto"/>
          </w:tcPr>
          <w:p w:rsidR="006A1365" w:rsidRPr="006A1365" w:rsidRDefault="006A1365" w:rsidP="006A1365">
            <w:pPr>
              <w:spacing w:after="0" w:line="240" w:lineRule="auto"/>
              <w:jc w:val="center"/>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6</w:t>
            </w:r>
          </w:p>
        </w:tc>
      </w:tr>
      <w:tr w:rsidR="006A1365" w:rsidRPr="006A1365" w:rsidTr="00C41D2E">
        <w:trPr>
          <w:jc w:val="center"/>
        </w:trPr>
        <w:tc>
          <w:tcPr>
            <w:tcW w:w="4626" w:type="dxa"/>
            <w:shd w:val="clear" w:color="auto" w:fill="auto"/>
          </w:tcPr>
          <w:p w:rsidR="006A1365" w:rsidRPr="006A1365" w:rsidRDefault="006A1365" w:rsidP="006A1365">
            <w:pPr>
              <w:tabs>
                <w:tab w:val="left" w:pos="708"/>
                <w:tab w:val="right" w:leader="underscore" w:pos="9639"/>
              </w:tabs>
              <w:spacing w:after="0" w:line="240" w:lineRule="auto"/>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Черепно-мозговые нервы.</w:t>
            </w:r>
          </w:p>
        </w:tc>
        <w:tc>
          <w:tcPr>
            <w:tcW w:w="2464" w:type="dxa"/>
            <w:shd w:val="clear" w:color="auto" w:fill="auto"/>
          </w:tcPr>
          <w:p w:rsidR="006A1365" w:rsidRPr="006A1365" w:rsidRDefault="006A1365" w:rsidP="006A1365">
            <w:pPr>
              <w:spacing w:after="0" w:line="240" w:lineRule="auto"/>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ОК – 1</w:t>
            </w:r>
          </w:p>
          <w:p w:rsidR="006A1365" w:rsidRPr="006A1365" w:rsidRDefault="006A1365" w:rsidP="006A1365">
            <w:pPr>
              <w:spacing w:after="0" w:line="240" w:lineRule="auto"/>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ПК – 3, 5, 16, 31, 32</w:t>
            </w:r>
          </w:p>
        </w:tc>
        <w:tc>
          <w:tcPr>
            <w:tcW w:w="2290" w:type="dxa"/>
            <w:shd w:val="clear" w:color="auto" w:fill="auto"/>
          </w:tcPr>
          <w:p w:rsidR="006A1365" w:rsidRPr="006A1365" w:rsidRDefault="006A1365" w:rsidP="006A1365">
            <w:pPr>
              <w:spacing w:after="0" w:line="240" w:lineRule="auto"/>
              <w:jc w:val="center"/>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6</w:t>
            </w:r>
          </w:p>
        </w:tc>
      </w:tr>
      <w:tr w:rsidR="006A1365" w:rsidRPr="006A1365" w:rsidTr="00C41D2E">
        <w:trPr>
          <w:jc w:val="center"/>
        </w:trPr>
        <w:tc>
          <w:tcPr>
            <w:tcW w:w="4626" w:type="dxa"/>
            <w:shd w:val="clear" w:color="auto" w:fill="auto"/>
          </w:tcPr>
          <w:p w:rsidR="006A1365" w:rsidRPr="006A1365" w:rsidRDefault="006A1365" w:rsidP="006A1365">
            <w:pPr>
              <w:tabs>
                <w:tab w:val="left" w:pos="708"/>
                <w:tab w:val="right" w:leader="underscore" w:pos="9639"/>
              </w:tabs>
              <w:spacing w:after="0" w:line="240" w:lineRule="auto"/>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 xml:space="preserve">Учение о сосудах – ангиология </w:t>
            </w:r>
          </w:p>
        </w:tc>
        <w:tc>
          <w:tcPr>
            <w:tcW w:w="2464" w:type="dxa"/>
            <w:shd w:val="clear" w:color="auto" w:fill="auto"/>
          </w:tcPr>
          <w:p w:rsidR="006A1365" w:rsidRPr="006A1365" w:rsidRDefault="006A1365" w:rsidP="006A1365">
            <w:pPr>
              <w:spacing w:after="0" w:line="240" w:lineRule="auto"/>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ОК - 1, 3, 5, 8</w:t>
            </w:r>
          </w:p>
          <w:p w:rsidR="006A1365" w:rsidRPr="006A1365" w:rsidRDefault="006A1365" w:rsidP="006A1365">
            <w:pPr>
              <w:spacing w:after="0" w:line="240" w:lineRule="auto"/>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ПК – 3, 5, 16, 31, 32</w:t>
            </w:r>
          </w:p>
        </w:tc>
        <w:tc>
          <w:tcPr>
            <w:tcW w:w="2290" w:type="dxa"/>
            <w:shd w:val="clear" w:color="auto" w:fill="auto"/>
          </w:tcPr>
          <w:p w:rsidR="006A1365" w:rsidRPr="006A1365" w:rsidRDefault="006A1365" w:rsidP="006A1365">
            <w:pPr>
              <w:spacing w:after="0" w:line="240" w:lineRule="auto"/>
              <w:jc w:val="center"/>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6</w:t>
            </w:r>
          </w:p>
        </w:tc>
      </w:tr>
      <w:tr w:rsidR="006A1365" w:rsidRPr="006A1365" w:rsidTr="00C41D2E">
        <w:trPr>
          <w:jc w:val="center"/>
        </w:trPr>
        <w:tc>
          <w:tcPr>
            <w:tcW w:w="4626" w:type="dxa"/>
            <w:shd w:val="clear" w:color="auto" w:fill="auto"/>
          </w:tcPr>
          <w:p w:rsidR="006A1365" w:rsidRPr="006A1365" w:rsidRDefault="006A1365" w:rsidP="006A1365">
            <w:pPr>
              <w:tabs>
                <w:tab w:val="left" w:pos="708"/>
                <w:tab w:val="right" w:leader="underscore" w:pos="9639"/>
              </w:tabs>
              <w:spacing w:after="0" w:line="240" w:lineRule="auto"/>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Периферическая нервная система.</w:t>
            </w:r>
          </w:p>
        </w:tc>
        <w:tc>
          <w:tcPr>
            <w:tcW w:w="2464" w:type="dxa"/>
            <w:shd w:val="clear" w:color="auto" w:fill="auto"/>
          </w:tcPr>
          <w:p w:rsidR="006A1365" w:rsidRPr="006A1365" w:rsidRDefault="006A1365" w:rsidP="006A1365">
            <w:pPr>
              <w:spacing w:after="0" w:line="240" w:lineRule="auto"/>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ОК - 1</w:t>
            </w:r>
          </w:p>
          <w:p w:rsidR="006A1365" w:rsidRPr="006A1365" w:rsidRDefault="006A1365" w:rsidP="006A1365">
            <w:pPr>
              <w:spacing w:after="0" w:line="240" w:lineRule="auto"/>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ПК – 3, 5, 16, 31, 32</w:t>
            </w:r>
          </w:p>
        </w:tc>
        <w:tc>
          <w:tcPr>
            <w:tcW w:w="2290" w:type="dxa"/>
            <w:shd w:val="clear" w:color="auto" w:fill="auto"/>
          </w:tcPr>
          <w:p w:rsidR="006A1365" w:rsidRPr="006A1365" w:rsidRDefault="006A1365" w:rsidP="006A1365">
            <w:pPr>
              <w:spacing w:after="0" w:line="240" w:lineRule="auto"/>
              <w:jc w:val="center"/>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6</w:t>
            </w:r>
          </w:p>
        </w:tc>
      </w:tr>
      <w:tr w:rsidR="006A1365" w:rsidRPr="006A1365" w:rsidTr="00C41D2E">
        <w:trPr>
          <w:jc w:val="center"/>
        </w:trPr>
        <w:tc>
          <w:tcPr>
            <w:tcW w:w="4626" w:type="dxa"/>
            <w:shd w:val="clear" w:color="auto" w:fill="auto"/>
          </w:tcPr>
          <w:p w:rsidR="006A1365" w:rsidRPr="006A1365" w:rsidRDefault="006A1365" w:rsidP="006A1365">
            <w:pPr>
              <w:tabs>
                <w:tab w:val="left" w:pos="708"/>
                <w:tab w:val="right" w:leader="underscore" w:pos="9639"/>
              </w:tabs>
              <w:spacing w:after="0" w:line="240" w:lineRule="auto"/>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Органы чувств</w:t>
            </w:r>
          </w:p>
        </w:tc>
        <w:tc>
          <w:tcPr>
            <w:tcW w:w="2464" w:type="dxa"/>
            <w:shd w:val="clear" w:color="auto" w:fill="auto"/>
          </w:tcPr>
          <w:p w:rsidR="006A1365" w:rsidRPr="006A1365" w:rsidRDefault="006A1365" w:rsidP="006A1365">
            <w:pPr>
              <w:spacing w:after="0" w:line="240" w:lineRule="auto"/>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ОК - 1</w:t>
            </w:r>
          </w:p>
          <w:p w:rsidR="006A1365" w:rsidRPr="006A1365" w:rsidRDefault="006A1365" w:rsidP="006A1365">
            <w:pPr>
              <w:spacing w:after="0" w:line="240" w:lineRule="auto"/>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ПК – 3, 5, 16, 31, 32</w:t>
            </w:r>
          </w:p>
        </w:tc>
        <w:tc>
          <w:tcPr>
            <w:tcW w:w="2290" w:type="dxa"/>
            <w:shd w:val="clear" w:color="auto" w:fill="auto"/>
          </w:tcPr>
          <w:p w:rsidR="006A1365" w:rsidRPr="006A1365" w:rsidRDefault="006A1365" w:rsidP="006A1365">
            <w:pPr>
              <w:spacing w:after="0" w:line="240" w:lineRule="auto"/>
              <w:jc w:val="center"/>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6</w:t>
            </w:r>
          </w:p>
        </w:tc>
      </w:tr>
      <w:tr w:rsidR="006A1365" w:rsidRPr="006A1365" w:rsidTr="00C41D2E">
        <w:trPr>
          <w:jc w:val="center"/>
        </w:trPr>
        <w:tc>
          <w:tcPr>
            <w:tcW w:w="4626" w:type="dxa"/>
            <w:shd w:val="clear" w:color="auto" w:fill="auto"/>
          </w:tcPr>
          <w:p w:rsidR="006A1365" w:rsidRPr="006A1365" w:rsidRDefault="006A1365" w:rsidP="006A1365">
            <w:pPr>
              <w:tabs>
                <w:tab w:val="left" w:pos="708"/>
                <w:tab w:val="right" w:leader="underscore" w:pos="9639"/>
              </w:tabs>
              <w:spacing w:after="0" w:line="240" w:lineRule="auto"/>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Препарирование</w:t>
            </w:r>
          </w:p>
        </w:tc>
        <w:tc>
          <w:tcPr>
            <w:tcW w:w="2464" w:type="dxa"/>
            <w:shd w:val="clear" w:color="auto" w:fill="auto"/>
          </w:tcPr>
          <w:p w:rsidR="006A1365" w:rsidRPr="006A1365" w:rsidRDefault="006A1365" w:rsidP="006A1365">
            <w:pPr>
              <w:spacing w:after="0" w:line="240" w:lineRule="auto"/>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ОК - 1</w:t>
            </w:r>
          </w:p>
          <w:p w:rsidR="006A1365" w:rsidRPr="006A1365" w:rsidRDefault="006A1365" w:rsidP="006A1365">
            <w:pPr>
              <w:spacing w:after="0" w:line="240" w:lineRule="auto"/>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ПК – 3, 5, 16, 31, 32</w:t>
            </w:r>
          </w:p>
        </w:tc>
        <w:tc>
          <w:tcPr>
            <w:tcW w:w="2290" w:type="dxa"/>
            <w:shd w:val="clear" w:color="auto" w:fill="auto"/>
          </w:tcPr>
          <w:p w:rsidR="006A1365" w:rsidRPr="006A1365" w:rsidRDefault="006A1365" w:rsidP="006A1365">
            <w:pPr>
              <w:spacing w:after="0" w:line="240" w:lineRule="auto"/>
              <w:jc w:val="center"/>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6</w:t>
            </w:r>
          </w:p>
        </w:tc>
      </w:tr>
    </w:tbl>
    <w:p w:rsidR="006A1365" w:rsidRPr="006A1365" w:rsidRDefault="006A1365" w:rsidP="006A1365">
      <w:pPr>
        <w:tabs>
          <w:tab w:val="right" w:leader="underscore" w:pos="9639"/>
        </w:tabs>
        <w:spacing w:after="0" w:line="240" w:lineRule="auto"/>
        <w:jc w:val="both"/>
        <w:rPr>
          <w:rFonts w:ascii="Times New Roman" w:eastAsia="Times New Roman" w:hAnsi="Times New Roman"/>
          <w:b/>
          <w:bCs/>
          <w:sz w:val="24"/>
          <w:szCs w:val="24"/>
          <w:lang w:eastAsia="ru-RU"/>
        </w:rPr>
      </w:pPr>
    </w:p>
    <w:p w:rsidR="006A1365" w:rsidRPr="006A1365" w:rsidRDefault="006A1365" w:rsidP="006A1365">
      <w:pPr>
        <w:spacing w:after="0" w:line="240" w:lineRule="auto"/>
        <w:jc w:val="center"/>
        <w:rPr>
          <w:rFonts w:ascii="Times New Roman" w:hAnsi="Times New Roman"/>
          <w:sz w:val="28"/>
          <w:szCs w:val="28"/>
        </w:rPr>
      </w:pPr>
    </w:p>
    <w:p w:rsidR="006A1365" w:rsidRPr="006A1365" w:rsidRDefault="006A1365" w:rsidP="006A1365">
      <w:pPr>
        <w:spacing w:after="0" w:line="240" w:lineRule="auto"/>
        <w:rPr>
          <w:rFonts w:ascii="Times New Roman" w:hAnsi="Times New Roman"/>
          <w:b/>
          <w:sz w:val="28"/>
          <w:szCs w:val="28"/>
        </w:rPr>
      </w:pPr>
      <w:r w:rsidRPr="006A1365">
        <w:rPr>
          <w:rFonts w:ascii="Times New Roman" w:hAnsi="Times New Roman"/>
          <w:b/>
          <w:sz w:val="28"/>
          <w:szCs w:val="28"/>
        </w:rPr>
        <w:t>В результате изучения дисциплины студент должен</w:t>
      </w:r>
    </w:p>
    <w:p w:rsidR="006A1365" w:rsidRPr="006A1365" w:rsidRDefault="006A1365" w:rsidP="006A1365">
      <w:pPr>
        <w:tabs>
          <w:tab w:val="left" w:pos="360"/>
          <w:tab w:val="right" w:leader="underscore" w:pos="9639"/>
        </w:tabs>
        <w:spacing w:after="0" w:line="240" w:lineRule="auto"/>
        <w:rPr>
          <w:rFonts w:ascii="Times New Roman" w:eastAsia="Times New Roman" w:hAnsi="Times New Roman"/>
          <w:b/>
          <w:sz w:val="24"/>
          <w:szCs w:val="24"/>
          <w:lang w:eastAsia="ru-RU"/>
        </w:rPr>
      </w:pPr>
    </w:p>
    <w:p w:rsidR="006A1365" w:rsidRPr="006A1365" w:rsidRDefault="006A1365" w:rsidP="006A1365">
      <w:pPr>
        <w:tabs>
          <w:tab w:val="left" w:pos="360"/>
          <w:tab w:val="right" w:leader="underscore" w:pos="9639"/>
        </w:tabs>
        <w:spacing w:after="0" w:line="240" w:lineRule="auto"/>
        <w:rPr>
          <w:rFonts w:ascii="Times New Roman" w:eastAsia="Times New Roman" w:hAnsi="Times New Roman"/>
          <w:b/>
          <w:sz w:val="24"/>
          <w:szCs w:val="24"/>
          <w:lang w:eastAsia="ru-RU"/>
        </w:rPr>
      </w:pPr>
      <w:r w:rsidRPr="006A1365">
        <w:rPr>
          <w:rFonts w:ascii="Times New Roman" w:eastAsia="Times New Roman" w:hAnsi="Times New Roman"/>
          <w:b/>
          <w:sz w:val="24"/>
          <w:szCs w:val="24"/>
          <w:lang w:eastAsia="ru-RU"/>
        </w:rPr>
        <w:t xml:space="preserve">Знать: </w:t>
      </w:r>
    </w:p>
    <w:p w:rsidR="006A1365" w:rsidRPr="006A1365" w:rsidRDefault="006A1365" w:rsidP="006A1365">
      <w:pPr>
        <w:tabs>
          <w:tab w:val="left" w:pos="3365"/>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 xml:space="preserve">- правила техники безопасности и работы в физических, химических, биологических  лабораториях с реактивами, приборами, животными; </w:t>
      </w:r>
    </w:p>
    <w:p w:rsidR="006A1365" w:rsidRPr="006A1365" w:rsidRDefault="006A1365" w:rsidP="006A1365">
      <w:pPr>
        <w:tabs>
          <w:tab w:val="left" w:pos="3365"/>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 общие закономерности происхождения и развития жизни, антропогенез и онтогенез человека;</w:t>
      </w:r>
    </w:p>
    <w:p w:rsidR="006A1365" w:rsidRPr="006A1365" w:rsidRDefault="006A1365" w:rsidP="006A136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lastRenderedPageBreak/>
        <w:t>- строение, топографию и развитие клеток, тканей, органов и систем организма во взаимодействии с их функцией в норме и патологии, особенности организменного и популяционного уровней организации жизни;</w:t>
      </w:r>
    </w:p>
    <w:p w:rsidR="006A1365" w:rsidRPr="006A1365" w:rsidRDefault="006A1365" w:rsidP="006A136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 анатомо-физиологические, возрастно-половые и индивидуальные особенности строения и развития здорового и больного организма;</w:t>
      </w:r>
    </w:p>
    <w:p w:rsidR="006A1365" w:rsidRPr="006A1365" w:rsidRDefault="006A1365" w:rsidP="006A136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 функциональные системы организма человека, их регуляция и саморегуляция при воздействии с внешней средой в норме и патологии;</w:t>
      </w:r>
    </w:p>
    <w:p w:rsidR="006A1365" w:rsidRPr="006A1365" w:rsidRDefault="006A1365" w:rsidP="006A1365">
      <w:pPr>
        <w:tabs>
          <w:tab w:val="left" w:pos="1134"/>
          <w:tab w:val="right" w:leader="underscore" w:pos="9639"/>
        </w:tabs>
        <w:spacing w:after="0" w:line="240" w:lineRule="auto"/>
        <w:jc w:val="both"/>
        <w:rPr>
          <w:rFonts w:ascii="Times New Roman" w:eastAsia="Times New Roman" w:hAnsi="Times New Roman"/>
          <w:b/>
          <w:sz w:val="24"/>
          <w:szCs w:val="24"/>
          <w:lang w:eastAsia="ru-RU"/>
        </w:rPr>
      </w:pPr>
    </w:p>
    <w:p w:rsidR="006A1365" w:rsidRPr="006A1365" w:rsidRDefault="006A1365" w:rsidP="006A1365">
      <w:pPr>
        <w:tabs>
          <w:tab w:val="left" w:pos="1134"/>
          <w:tab w:val="right" w:leader="underscore" w:pos="9639"/>
        </w:tabs>
        <w:spacing w:after="0" w:line="240" w:lineRule="auto"/>
        <w:jc w:val="both"/>
        <w:rPr>
          <w:rFonts w:ascii="Times New Roman" w:eastAsia="Times New Roman" w:hAnsi="Times New Roman"/>
          <w:b/>
          <w:sz w:val="20"/>
          <w:szCs w:val="20"/>
          <w:lang w:eastAsia="ru-RU"/>
        </w:rPr>
      </w:pPr>
      <w:r w:rsidRPr="006A1365">
        <w:rPr>
          <w:rFonts w:ascii="Times New Roman" w:eastAsia="Times New Roman" w:hAnsi="Times New Roman"/>
          <w:b/>
          <w:sz w:val="24"/>
          <w:szCs w:val="24"/>
          <w:lang w:eastAsia="ru-RU"/>
        </w:rPr>
        <w:t>Уметь:</w:t>
      </w:r>
      <w:r w:rsidRPr="006A1365">
        <w:rPr>
          <w:rFonts w:ascii="Times New Roman" w:eastAsia="Times New Roman" w:hAnsi="Times New Roman"/>
          <w:b/>
          <w:sz w:val="20"/>
          <w:szCs w:val="20"/>
          <w:lang w:eastAsia="ru-RU"/>
        </w:rPr>
        <w:t xml:space="preserve"> </w:t>
      </w:r>
    </w:p>
    <w:p w:rsidR="006A1365" w:rsidRPr="006A1365" w:rsidRDefault="006A1365" w:rsidP="006A136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 пользоваться учебной, научной, научно-популярной литературой, сетью Интернет для профессиональной деятельности;</w:t>
      </w:r>
    </w:p>
    <w:p w:rsidR="006A1365" w:rsidRPr="006A1365" w:rsidRDefault="006A1365" w:rsidP="006A1365">
      <w:pPr>
        <w:tabs>
          <w:tab w:val="left" w:pos="3941"/>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 xml:space="preserve">- работать с увеличительной техникой (микроскопами, оптическими и простыми лупами); </w:t>
      </w:r>
    </w:p>
    <w:p w:rsidR="006A1365" w:rsidRPr="006A1365" w:rsidRDefault="006A1365" w:rsidP="006A1365">
      <w:pPr>
        <w:tabs>
          <w:tab w:val="left" w:pos="3941"/>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-производить расчеты по результатам эксперимента, проводить элементарную статистическую обработку экспериментальных данных;</w:t>
      </w:r>
    </w:p>
    <w:p w:rsidR="006A1365" w:rsidRPr="006A1365" w:rsidRDefault="006A1365" w:rsidP="006A136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 пальпировать на человеке основные костные ориентиры, обрисовать топографические контуры органов и основных сосудистых и нервных стволов.</w:t>
      </w:r>
    </w:p>
    <w:p w:rsidR="006A1365" w:rsidRPr="006A1365" w:rsidRDefault="006A1365" w:rsidP="006A136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 объяснить характер отклонений в ходе развития, которые могут привести к формированию вариантов аномалий и пороков;</w:t>
      </w:r>
    </w:p>
    <w:p w:rsidR="006A1365" w:rsidRPr="006A1365" w:rsidRDefault="006A1365" w:rsidP="006A1365">
      <w:pPr>
        <w:autoSpaceDE w:val="0"/>
        <w:autoSpaceDN w:val="0"/>
        <w:adjustRightInd w:val="0"/>
        <w:spacing w:after="0" w:line="274" w:lineRule="exact"/>
        <w:jc w:val="both"/>
        <w:rPr>
          <w:rFonts w:ascii="Times New Roman" w:eastAsia="Times New Roman" w:hAnsi="Times New Roman"/>
          <w:b/>
          <w:sz w:val="24"/>
          <w:szCs w:val="24"/>
          <w:lang w:eastAsia="ru-RU"/>
        </w:rPr>
      </w:pPr>
    </w:p>
    <w:p w:rsidR="006A1365" w:rsidRPr="006A1365" w:rsidRDefault="006A1365" w:rsidP="006A1365">
      <w:pPr>
        <w:autoSpaceDE w:val="0"/>
        <w:autoSpaceDN w:val="0"/>
        <w:adjustRightInd w:val="0"/>
        <w:spacing w:after="0" w:line="274" w:lineRule="exact"/>
        <w:jc w:val="both"/>
        <w:rPr>
          <w:rFonts w:ascii="Times New Roman" w:eastAsia="Times New Roman" w:hAnsi="Times New Roman"/>
          <w:b/>
          <w:sz w:val="24"/>
          <w:szCs w:val="24"/>
          <w:lang w:eastAsia="ru-RU"/>
        </w:rPr>
      </w:pPr>
      <w:r w:rsidRPr="006A1365">
        <w:rPr>
          <w:rFonts w:ascii="Times New Roman" w:eastAsia="Times New Roman" w:hAnsi="Times New Roman"/>
          <w:b/>
          <w:sz w:val="24"/>
          <w:szCs w:val="24"/>
          <w:lang w:eastAsia="ru-RU"/>
        </w:rPr>
        <w:t xml:space="preserve">Владеть: </w:t>
      </w:r>
    </w:p>
    <w:p w:rsidR="006A1365" w:rsidRPr="006A1365" w:rsidRDefault="006A1365" w:rsidP="006A136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 базовыми технологиями преобразования информации: текстовые, табличные редакторы, поиск в сети Интернет;</w:t>
      </w:r>
    </w:p>
    <w:p w:rsidR="006A1365" w:rsidRPr="006A1365" w:rsidRDefault="006A1365" w:rsidP="006A136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 медико-анатомическим понятийным аппаратом;</w:t>
      </w:r>
    </w:p>
    <w:p w:rsidR="006A1365" w:rsidRPr="006A1365" w:rsidRDefault="006A1365" w:rsidP="006A136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A1365">
        <w:rPr>
          <w:rFonts w:ascii="Times New Roman" w:eastAsia="Times New Roman" w:hAnsi="Times New Roman"/>
          <w:sz w:val="24"/>
          <w:szCs w:val="24"/>
          <w:lang w:eastAsia="ru-RU"/>
        </w:rPr>
        <w:t>- простейшими медицинскими инструментами (фонендоскоп, шпатель, неврологический молоточек, скальпель, пинцет, зонд, зажим, расширитель и т.п.).</w:t>
      </w:r>
    </w:p>
    <w:p w:rsidR="006A1365" w:rsidRPr="006A1365" w:rsidRDefault="006A1365" w:rsidP="006A1365">
      <w:pPr>
        <w:rPr>
          <w:rFonts w:ascii="Times New Roman" w:hAnsi="Times New Roman"/>
          <w:sz w:val="28"/>
          <w:szCs w:val="28"/>
        </w:rPr>
      </w:pPr>
    </w:p>
    <w:p w:rsidR="006A1365" w:rsidRPr="006A1365" w:rsidRDefault="006A1365" w:rsidP="006A1365">
      <w:pPr>
        <w:rPr>
          <w:rFonts w:ascii="Times New Roman" w:hAnsi="Times New Roman"/>
          <w:sz w:val="28"/>
          <w:szCs w:val="28"/>
        </w:rPr>
      </w:pPr>
      <w:r w:rsidRPr="006A1365">
        <w:rPr>
          <w:rFonts w:ascii="Times New Roman" w:hAnsi="Times New Roman"/>
          <w:sz w:val="28"/>
          <w:szCs w:val="28"/>
        </w:rPr>
        <w:t>Разработчик</w:t>
      </w:r>
    </w:p>
    <w:p w:rsidR="006A1365" w:rsidRPr="006A1365" w:rsidRDefault="006A1365" w:rsidP="006A1365">
      <w:pPr>
        <w:spacing w:after="0" w:line="240" w:lineRule="auto"/>
        <w:rPr>
          <w:rFonts w:ascii="Times New Roman" w:hAnsi="Times New Roman"/>
          <w:sz w:val="28"/>
          <w:szCs w:val="28"/>
        </w:rPr>
      </w:pPr>
      <w:r w:rsidRPr="006A1365">
        <w:rPr>
          <w:rFonts w:ascii="Times New Roman" w:hAnsi="Times New Roman"/>
          <w:sz w:val="28"/>
          <w:szCs w:val="28"/>
        </w:rPr>
        <w:t>Зав. кафедрой морфологии,</w:t>
      </w:r>
    </w:p>
    <w:p w:rsidR="006A1365" w:rsidRPr="006A1365" w:rsidRDefault="006A1365" w:rsidP="006A1365">
      <w:pPr>
        <w:spacing w:after="0" w:line="240" w:lineRule="auto"/>
        <w:rPr>
          <w:rFonts w:ascii="Times New Roman" w:hAnsi="Times New Roman"/>
          <w:sz w:val="28"/>
          <w:szCs w:val="28"/>
        </w:rPr>
      </w:pPr>
      <w:r w:rsidRPr="006A1365">
        <w:rPr>
          <w:rFonts w:ascii="Times New Roman" w:hAnsi="Times New Roman"/>
          <w:sz w:val="28"/>
          <w:szCs w:val="28"/>
        </w:rPr>
        <w:t>д.м.н., профессор                                                                              Столяров В.В.</w:t>
      </w:r>
    </w:p>
    <w:p w:rsidR="006A1365" w:rsidRPr="006A1365" w:rsidRDefault="006A1365" w:rsidP="006A1365"/>
    <w:p w:rsidR="00C6408C" w:rsidRPr="00C365EE" w:rsidRDefault="00C6408C" w:rsidP="00C6408C">
      <w:pPr>
        <w:spacing w:after="0" w:line="240" w:lineRule="auto"/>
        <w:jc w:val="center"/>
        <w:rPr>
          <w:rFonts w:ascii="Times New Roman" w:eastAsia="Times New Roman" w:hAnsi="Times New Roman"/>
          <w:sz w:val="24"/>
          <w:szCs w:val="24"/>
          <w:lang w:eastAsia="ru-RU"/>
        </w:rPr>
      </w:pPr>
    </w:p>
    <w:p w:rsidR="006A1365" w:rsidRPr="00C365EE" w:rsidRDefault="006A1365" w:rsidP="00C6408C">
      <w:pPr>
        <w:spacing w:after="0" w:line="240" w:lineRule="auto"/>
        <w:jc w:val="center"/>
        <w:rPr>
          <w:rFonts w:ascii="Times New Roman" w:eastAsia="Times New Roman" w:hAnsi="Times New Roman"/>
          <w:sz w:val="24"/>
          <w:szCs w:val="24"/>
          <w:lang w:eastAsia="ru-RU"/>
        </w:rPr>
      </w:pPr>
    </w:p>
    <w:p w:rsidR="006A1365" w:rsidRPr="00C365EE" w:rsidRDefault="006A1365" w:rsidP="00C6408C">
      <w:pPr>
        <w:spacing w:after="0" w:line="240" w:lineRule="auto"/>
        <w:jc w:val="center"/>
        <w:rPr>
          <w:rFonts w:ascii="Times New Roman" w:eastAsia="Times New Roman" w:hAnsi="Times New Roman"/>
          <w:sz w:val="24"/>
          <w:szCs w:val="24"/>
          <w:lang w:eastAsia="ru-RU"/>
        </w:rPr>
      </w:pPr>
    </w:p>
    <w:p w:rsidR="006A1365" w:rsidRPr="00C365EE" w:rsidRDefault="006A1365" w:rsidP="00C6408C">
      <w:pPr>
        <w:spacing w:after="0" w:line="240" w:lineRule="auto"/>
        <w:jc w:val="center"/>
        <w:rPr>
          <w:rFonts w:ascii="Times New Roman" w:eastAsia="Times New Roman" w:hAnsi="Times New Roman"/>
          <w:sz w:val="24"/>
          <w:szCs w:val="24"/>
          <w:lang w:eastAsia="ru-RU"/>
        </w:rPr>
      </w:pPr>
    </w:p>
    <w:p w:rsidR="006A1365" w:rsidRPr="006A1365" w:rsidRDefault="006A1365" w:rsidP="006A1365">
      <w:pPr>
        <w:jc w:val="center"/>
        <w:rPr>
          <w:rFonts w:ascii="Times New Roman" w:hAnsi="Times New Roman"/>
          <w:sz w:val="28"/>
          <w:szCs w:val="28"/>
        </w:rPr>
      </w:pPr>
      <w:r w:rsidRPr="006A1365">
        <w:rPr>
          <w:rFonts w:ascii="Times New Roman" w:hAnsi="Times New Roman"/>
          <w:sz w:val="28"/>
          <w:szCs w:val="28"/>
        </w:rPr>
        <w:t>АННОТАЦИЯ</w:t>
      </w:r>
    </w:p>
    <w:p w:rsidR="006A1365" w:rsidRPr="006A1365" w:rsidRDefault="006A1365" w:rsidP="006A1365">
      <w:pPr>
        <w:pBdr>
          <w:bottom w:val="single" w:sz="12" w:space="1" w:color="auto"/>
        </w:pBdr>
        <w:jc w:val="center"/>
        <w:rPr>
          <w:rFonts w:ascii="Times New Roman" w:hAnsi="Times New Roman"/>
          <w:sz w:val="28"/>
          <w:szCs w:val="28"/>
        </w:rPr>
      </w:pPr>
      <w:r w:rsidRPr="006A1365">
        <w:rPr>
          <w:rFonts w:ascii="Times New Roman" w:hAnsi="Times New Roman"/>
          <w:sz w:val="28"/>
          <w:szCs w:val="28"/>
        </w:rPr>
        <w:t>Рабочей программы дисциплины</w:t>
      </w:r>
    </w:p>
    <w:p w:rsidR="006A1365" w:rsidRPr="006A1365" w:rsidRDefault="006A1365" w:rsidP="006A1365">
      <w:pPr>
        <w:pBdr>
          <w:bottom w:val="single" w:sz="12" w:space="1" w:color="auto"/>
        </w:pBdr>
        <w:jc w:val="center"/>
        <w:rPr>
          <w:rFonts w:ascii="Times New Roman" w:hAnsi="Times New Roman"/>
          <w:b/>
          <w:sz w:val="28"/>
          <w:szCs w:val="28"/>
        </w:rPr>
      </w:pPr>
      <w:r w:rsidRPr="006A1365">
        <w:rPr>
          <w:sz w:val="24"/>
        </w:rPr>
        <w:t xml:space="preserve"> ДЕРМАТОВЕНЕРОЛОГИЯ</w:t>
      </w:r>
    </w:p>
    <w:p w:rsidR="006A1365" w:rsidRPr="006A1365" w:rsidRDefault="006A1365" w:rsidP="006A1365">
      <w:pPr>
        <w:spacing w:after="0" w:line="240" w:lineRule="auto"/>
        <w:jc w:val="center"/>
        <w:rPr>
          <w:rFonts w:ascii="Times New Roman" w:hAnsi="Times New Roman"/>
          <w:sz w:val="28"/>
          <w:szCs w:val="28"/>
        </w:rPr>
      </w:pPr>
      <w:r w:rsidRPr="006A1365">
        <w:rPr>
          <w:rFonts w:ascii="Times New Roman" w:hAnsi="Times New Roman"/>
          <w:sz w:val="28"/>
          <w:szCs w:val="28"/>
        </w:rPr>
        <w:t>Направление подготовки</w:t>
      </w:r>
    </w:p>
    <w:p w:rsidR="006A1365" w:rsidRPr="006A1365" w:rsidRDefault="006A1365" w:rsidP="006A1365">
      <w:pPr>
        <w:tabs>
          <w:tab w:val="right" w:leader="underscore" w:pos="8505"/>
        </w:tabs>
        <w:spacing w:line="360" w:lineRule="auto"/>
        <w:ind w:firstLine="567"/>
        <w:rPr>
          <w:rFonts w:ascii="Times New Roman" w:hAnsi="Times New Roman"/>
          <w:b/>
          <w:bCs/>
          <w:sz w:val="28"/>
          <w:szCs w:val="28"/>
          <w:u w:val="single"/>
        </w:rPr>
      </w:pPr>
      <w:r w:rsidRPr="006A1365">
        <w:rPr>
          <w:b/>
          <w:sz w:val="24"/>
          <w:szCs w:val="24"/>
        </w:rPr>
        <w:t xml:space="preserve">                                                  </w:t>
      </w:r>
      <w:r w:rsidRPr="006A1365">
        <w:rPr>
          <w:b/>
          <w:sz w:val="24"/>
          <w:szCs w:val="24"/>
          <w:u w:val="single"/>
        </w:rPr>
        <w:t>060101.65</w:t>
      </w:r>
      <w:r w:rsidRPr="006A1365">
        <w:rPr>
          <w:b/>
          <w:bCs/>
          <w:sz w:val="28"/>
          <w:szCs w:val="28"/>
          <w:u w:val="single"/>
        </w:rPr>
        <w:t xml:space="preserve"> </w:t>
      </w:r>
      <w:r w:rsidRPr="006A1365">
        <w:rPr>
          <w:b/>
          <w:sz w:val="24"/>
          <w:szCs w:val="24"/>
          <w:u w:val="single"/>
        </w:rPr>
        <w:t xml:space="preserve">– лечебное дело </w:t>
      </w:r>
    </w:p>
    <w:p w:rsidR="006A1365" w:rsidRPr="006A1365" w:rsidRDefault="006A1365" w:rsidP="006A1365">
      <w:pPr>
        <w:widowControl w:val="0"/>
        <w:spacing w:after="0" w:line="240" w:lineRule="auto"/>
        <w:jc w:val="center"/>
        <w:rPr>
          <w:rFonts w:ascii="Times New Roman" w:hAnsi="Times New Roman"/>
          <w:snapToGrid w:val="0"/>
          <w:sz w:val="28"/>
          <w:szCs w:val="28"/>
        </w:rPr>
      </w:pPr>
      <w:r w:rsidRPr="006A1365">
        <w:rPr>
          <w:rFonts w:ascii="Times New Roman" w:hAnsi="Times New Roman"/>
          <w:snapToGrid w:val="0"/>
          <w:sz w:val="28"/>
          <w:szCs w:val="28"/>
        </w:rPr>
        <w:t>Профили подготовки</w:t>
      </w:r>
    </w:p>
    <w:p w:rsidR="006A1365" w:rsidRPr="006A1365" w:rsidRDefault="006A1365" w:rsidP="006A1365">
      <w:pPr>
        <w:spacing w:after="0" w:line="240" w:lineRule="auto"/>
        <w:rPr>
          <w:rFonts w:ascii="Times New Roman" w:hAnsi="Times New Roman"/>
          <w:b/>
          <w:bCs/>
          <w:sz w:val="28"/>
          <w:szCs w:val="28"/>
          <w:u w:val="single"/>
        </w:rPr>
      </w:pPr>
      <w:r w:rsidRPr="006A1365">
        <w:rPr>
          <w:b/>
          <w:bCs/>
          <w:sz w:val="24"/>
          <w:szCs w:val="24"/>
        </w:rPr>
        <w:t xml:space="preserve">                                                         </w:t>
      </w:r>
      <w:r w:rsidRPr="006A1365">
        <w:rPr>
          <w:b/>
          <w:bCs/>
          <w:sz w:val="24"/>
          <w:szCs w:val="24"/>
          <w:u w:val="single"/>
        </w:rPr>
        <w:t xml:space="preserve">Дерматология и венерология                                                 </w:t>
      </w:r>
    </w:p>
    <w:p w:rsidR="006A1365" w:rsidRPr="006A1365" w:rsidRDefault="006A1365" w:rsidP="006A1365">
      <w:pPr>
        <w:spacing w:after="0" w:line="240" w:lineRule="auto"/>
        <w:jc w:val="center"/>
        <w:rPr>
          <w:rFonts w:ascii="Times New Roman" w:hAnsi="Times New Roman"/>
          <w:sz w:val="28"/>
          <w:szCs w:val="28"/>
        </w:rPr>
      </w:pPr>
      <w:r w:rsidRPr="006A1365">
        <w:rPr>
          <w:rFonts w:ascii="Times New Roman" w:hAnsi="Times New Roman"/>
          <w:sz w:val="28"/>
          <w:szCs w:val="28"/>
        </w:rPr>
        <w:t>Квалификация выпускника</w:t>
      </w:r>
    </w:p>
    <w:p w:rsidR="006A1365" w:rsidRPr="006A1365" w:rsidRDefault="006A1365" w:rsidP="006A1365">
      <w:pPr>
        <w:spacing w:after="0" w:line="240" w:lineRule="auto"/>
        <w:rPr>
          <w:rFonts w:ascii="Times New Roman" w:hAnsi="Times New Roman"/>
          <w:b/>
          <w:sz w:val="28"/>
          <w:szCs w:val="28"/>
          <w:u w:val="single"/>
        </w:rPr>
      </w:pPr>
      <w:r w:rsidRPr="006A1365">
        <w:rPr>
          <w:rFonts w:ascii="Times New Roman" w:hAnsi="Times New Roman"/>
          <w:b/>
          <w:bCs/>
          <w:sz w:val="28"/>
          <w:szCs w:val="28"/>
        </w:rPr>
        <w:t xml:space="preserve">                                                        </w:t>
      </w:r>
      <w:r w:rsidRPr="006A1365">
        <w:rPr>
          <w:rFonts w:ascii="Times New Roman" w:hAnsi="Times New Roman"/>
          <w:b/>
          <w:bCs/>
          <w:sz w:val="28"/>
          <w:szCs w:val="28"/>
          <w:u w:val="single"/>
        </w:rPr>
        <w:t>Специалист</w:t>
      </w:r>
    </w:p>
    <w:p w:rsidR="006A1365" w:rsidRPr="006A1365" w:rsidRDefault="006A1365" w:rsidP="006A1365">
      <w:pPr>
        <w:spacing w:after="0" w:line="240" w:lineRule="auto"/>
        <w:jc w:val="center"/>
        <w:rPr>
          <w:rFonts w:ascii="Times New Roman" w:hAnsi="Times New Roman"/>
          <w:sz w:val="28"/>
          <w:szCs w:val="28"/>
        </w:rPr>
      </w:pPr>
      <w:r w:rsidRPr="006A1365">
        <w:rPr>
          <w:rFonts w:ascii="Times New Roman" w:hAnsi="Times New Roman"/>
          <w:sz w:val="28"/>
          <w:szCs w:val="28"/>
        </w:rPr>
        <w:lastRenderedPageBreak/>
        <w:t xml:space="preserve">Форма обучения </w:t>
      </w:r>
    </w:p>
    <w:p w:rsidR="006A1365" w:rsidRPr="006A1365" w:rsidRDefault="006A1365" w:rsidP="006A1365">
      <w:pPr>
        <w:spacing w:after="0" w:line="240" w:lineRule="auto"/>
        <w:jc w:val="center"/>
        <w:rPr>
          <w:rFonts w:ascii="Times New Roman" w:hAnsi="Times New Roman"/>
          <w:sz w:val="28"/>
          <w:szCs w:val="28"/>
          <w:u w:val="single"/>
        </w:rPr>
      </w:pPr>
      <w:r w:rsidRPr="006A1365">
        <w:rPr>
          <w:rFonts w:ascii="Times New Roman" w:hAnsi="Times New Roman"/>
          <w:sz w:val="28"/>
          <w:szCs w:val="28"/>
          <w:u w:val="single"/>
        </w:rPr>
        <w:t>Очная</w:t>
      </w:r>
    </w:p>
    <w:p w:rsidR="006A1365" w:rsidRPr="006A1365" w:rsidRDefault="006A1365" w:rsidP="006A1365">
      <w:pPr>
        <w:spacing w:after="0" w:line="240" w:lineRule="auto"/>
        <w:jc w:val="center"/>
        <w:rPr>
          <w:rFonts w:ascii="Times New Roman" w:hAnsi="Times New Roman"/>
          <w:sz w:val="28"/>
          <w:szCs w:val="28"/>
        </w:rPr>
      </w:pPr>
    </w:p>
    <w:p w:rsidR="006A1365" w:rsidRPr="006A1365" w:rsidRDefault="006A1365" w:rsidP="006A1365">
      <w:pPr>
        <w:spacing w:after="0" w:line="240" w:lineRule="auto"/>
        <w:rPr>
          <w:rFonts w:ascii="Times New Roman" w:hAnsi="Times New Roman"/>
          <w:sz w:val="28"/>
          <w:szCs w:val="28"/>
        </w:rPr>
      </w:pPr>
      <w:r w:rsidRPr="006A1365">
        <w:rPr>
          <w:rFonts w:ascii="Times New Roman" w:hAnsi="Times New Roman"/>
          <w:sz w:val="28"/>
          <w:szCs w:val="28"/>
        </w:rPr>
        <w:t xml:space="preserve">Общая трудоемкость изучения дисциплины составляет   </w:t>
      </w:r>
      <w:r w:rsidRPr="006A1365">
        <w:rPr>
          <w:rFonts w:ascii="Times New Roman" w:hAnsi="Times New Roman"/>
          <w:b/>
          <w:sz w:val="28"/>
          <w:szCs w:val="28"/>
        </w:rPr>
        <w:t>3</w:t>
      </w:r>
      <w:r w:rsidRPr="006A1365">
        <w:rPr>
          <w:rFonts w:ascii="Times New Roman" w:hAnsi="Times New Roman"/>
          <w:sz w:val="28"/>
          <w:szCs w:val="28"/>
        </w:rPr>
        <w:t xml:space="preserve">  зачетные  единицы </w:t>
      </w:r>
    </w:p>
    <w:p w:rsidR="006A1365" w:rsidRPr="006A1365" w:rsidRDefault="006A1365" w:rsidP="006A1365">
      <w:pPr>
        <w:spacing w:after="0" w:line="240" w:lineRule="auto"/>
        <w:rPr>
          <w:rFonts w:ascii="Times New Roman" w:hAnsi="Times New Roman"/>
          <w:sz w:val="28"/>
          <w:szCs w:val="28"/>
        </w:rPr>
      </w:pPr>
      <w:r w:rsidRPr="006A1365">
        <w:rPr>
          <w:rFonts w:ascii="Times New Roman" w:hAnsi="Times New Roman"/>
          <w:sz w:val="28"/>
          <w:szCs w:val="28"/>
        </w:rPr>
        <w:t>(</w:t>
      </w:r>
      <w:r w:rsidRPr="006A1365">
        <w:rPr>
          <w:rFonts w:ascii="Times New Roman" w:hAnsi="Times New Roman"/>
          <w:b/>
          <w:sz w:val="28"/>
          <w:szCs w:val="28"/>
          <w:u w:val="single"/>
        </w:rPr>
        <w:t>108</w:t>
      </w:r>
      <w:r w:rsidRPr="006A1365">
        <w:rPr>
          <w:rFonts w:ascii="Times New Roman" w:hAnsi="Times New Roman"/>
          <w:sz w:val="28"/>
          <w:szCs w:val="28"/>
          <w:u w:val="single"/>
        </w:rPr>
        <w:t xml:space="preserve"> час.)</w:t>
      </w:r>
    </w:p>
    <w:p w:rsidR="006A1365" w:rsidRPr="006A1365" w:rsidRDefault="006A1365" w:rsidP="006A1365">
      <w:pPr>
        <w:spacing w:after="0" w:line="240" w:lineRule="auto"/>
        <w:rPr>
          <w:rFonts w:ascii="Times New Roman" w:hAnsi="Times New Roman"/>
          <w:b/>
          <w:sz w:val="28"/>
          <w:szCs w:val="28"/>
        </w:rPr>
      </w:pPr>
      <w:r w:rsidRPr="006A1365">
        <w:rPr>
          <w:rFonts w:ascii="Times New Roman" w:hAnsi="Times New Roman"/>
          <w:b/>
          <w:sz w:val="28"/>
          <w:szCs w:val="28"/>
        </w:rPr>
        <w:t>Цель и задачи дисциплины</w:t>
      </w:r>
    </w:p>
    <w:p w:rsidR="006A1365" w:rsidRPr="006A1365" w:rsidRDefault="006A1365" w:rsidP="006A1365">
      <w:pPr>
        <w:ind w:firstLine="480"/>
        <w:jc w:val="both"/>
        <w:rPr>
          <w:rFonts w:ascii="Times New Roman" w:hAnsi="Times New Roman"/>
          <w:sz w:val="28"/>
          <w:szCs w:val="28"/>
        </w:rPr>
      </w:pPr>
      <w:r w:rsidRPr="006A1365">
        <w:rPr>
          <w:rFonts w:ascii="Times New Roman" w:hAnsi="Times New Roman"/>
          <w:sz w:val="28"/>
          <w:szCs w:val="28"/>
        </w:rPr>
        <w:t xml:space="preserve">Целью изучения дисциплины является подготовка высококвалифицированного врача, владеющего определенными теоретическими знаниями, умениями и практическими навыками в области дерматовенерологии с учетом дальнейшего обучения и профессиональной деятельности по специальности «Лечебное дело». </w:t>
      </w:r>
    </w:p>
    <w:p w:rsidR="006A1365" w:rsidRPr="006A1365" w:rsidRDefault="006A1365" w:rsidP="006A1365">
      <w:pPr>
        <w:spacing w:after="0" w:line="240" w:lineRule="auto"/>
        <w:rPr>
          <w:rFonts w:ascii="Times New Roman" w:hAnsi="Times New Roman"/>
          <w:b/>
          <w:bCs/>
          <w:sz w:val="28"/>
          <w:szCs w:val="28"/>
        </w:rPr>
      </w:pPr>
    </w:p>
    <w:p w:rsidR="006A1365" w:rsidRPr="006A1365" w:rsidRDefault="006A1365" w:rsidP="006A1365">
      <w:pPr>
        <w:spacing w:after="0" w:line="240" w:lineRule="auto"/>
        <w:ind w:left="360"/>
        <w:jc w:val="both"/>
        <w:rPr>
          <w:rFonts w:ascii="Times New Roman" w:eastAsia="Times New Roman" w:hAnsi="Times New Roman"/>
          <w:sz w:val="28"/>
          <w:szCs w:val="28"/>
          <w:lang w:eastAsia="ru-RU"/>
        </w:rPr>
      </w:pPr>
      <w:r w:rsidRPr="006A1365">
        <w:rPr>
          <w:rFonts w:ascii="Times New Roman" w:eastAsia="Times New Roman" w:hAnsi="Times New Roman"/>
          <w:b/>
          <w:sz w:val="28"/>
          <w:szCs w:val="28"/>
          <w:lang w:eastAsia="ru-RU"/>
        </w:rPr>
        <w:t xml:space="preserve">Задачи: </w:t>
      </w:r>
      <w:r w:rsidRPr="006A1365">
        <w:rPr>
          <w:rFonts w:ascii="Times New Roman" w:eastAsia="Times New Roman" w:hAnsi="Times New Roman"/>
          <w:sz w:val="28"/>
          <w:szCs w:val="28"/>
          <w:lang w:eastAsia="ru-RU"/>
        </w:rPr>
        <w:t>проведение первичной и вторичной профилактики заразных кожных заболеваний и инфекций, передаваемых половым путем;</w:t>
      </w:r>
    </w:p>
    <w:p w:rsidR="006A1365" w:rsidRPr="006A1365" w:rsidRDefault="006A1365" w:rsidP="006A1365">
      <w:pPr>
        <w:spacing w:after="0" w:line="240" w:lineRule="auto"/>
        <w:ind w:left="360"/>
        <w:jc w:val="both"/>
        <w:rPr>
          <w:rFonts w:ascii="Times New Roman" w:eastAsia="Times New Roman" w:hAnsi="Times New Roman"/>
          <w:sz w:val="28"/>
          <w:szCs w:val="28"/>
          <w:lang w:eastAsia="ru-RU"/>
        </w:rPr>
      </w:pPr>
      <w:r w:rsidRPr="006A1365">
        <w:rPr>
          <w:rFonts w:ascii="Times New Roman" w:eastAsia="Times New Roman" w:hAnsi="Times New Roman"/>
          <w:sz w:val="28"/>
          <w:szCs w:val="28"/>
          <w:lang w:eastAsia="ru-RU"/>
        </w:rPr>
        <w:t>диагностика наиболее распространенных заболеваний кожи на основе знания  их ранних и типичных проявлений и владения лабораторно-инструментальными методами исследования;</w:t>
      </w:r>
    </w:p>
    <w:p w:rsidR="006A1365" w:rsidRPr="006A1365" w:rsidRDefault="006A1365" w:rsidP="006A1365">
      <w:pPr>
        <w:spacing w:after="0" w:line="240" w:lineRule="auto"/>
        <w:ind w:left="360"/>
        <w:jc w:val="both"/>
        <w:rPr>
          <w:rFonts w:ascii="Times New Roman" w:eastAsia="Times New Roman" w:hAnsi="Times New Roman"/>
          <w:sz w:val="28"/>
          <w:szCs w:val="28"/>
          <w:lang w:eastAsia="ru-RU"/>
        </w:rPr>
      </w:pPr>
      <w:r w:rsidRPr="006A1365">
        <w:rPr>
          <w:rFonts w:ascii="Times New Roman" w:eastAsia="Times New Roman" w:hAnsi="Times New Roman"/>
          <w:sz w:val="28"/>
          <w:szCs w:val="28"/>
          <w:lang w:eastAsia="ru-RU"/>
        </w:rPr>
        <w:t>диагностика и оказание первой помощи при неотложных дерматологических состояниях;</w:t>
      </w:r>
    </w:p>
    <w:p w:rsidR="006A1365" w:rsidRPr="006A1365" w:rsidRDefault="006A1365" w:rsidP="006A1365">
      <w:pPr>
        <w:spacing w:after="0" w:line="240" w:lineRule="auto"/>
        <w:ind w:left="360"/>
        <w:jc w:val="both"/>
        <w:rPr>
          <w:rFonts w:ascii="Times New Roman" w:eastAsia="Times New Roman" w:hAnsi="Times New Roman"/>
          <w:sz w:val="28"/>
          <w:szCs w:val="28"/>
          <w:lang w:eastAsia="ru-RU"/>
        </w:rPr>
      </w:pPr>
      <w:r w:rsidRPr="006A1365">
        <w:rPr>
          <w:rFonts w:ascii="Times New Roman" w:eastAsia="Times New Roman" w:hAnsi="Times New Roman"/>
          <w:sz w:val="28"/>
          <w:szCs w:val="28"/>
          <w:lang w:eastAsia="ru-RU"/>
        </w:rPr>
        <w:t>лечение больных с дерматологической патологией и инфекциями, передаваемыми половым путем;</w:t>
      </w:r>
    </w:p>
    <w:p w:rsidR="006A1365" w:rsidRPr="006A1365" w:rsidRDefault="006A1365" w:rsidP="006A1365">
      <w:pPr>
        <w:spacing w:after="0" w:line="240" w:lineRule="auto"/>
        <w:ind w:left="360"/>
        <w:jc w:val="both"/>
        <w:rPr>
          <w:rFonts w:ascii="Times New Roman" w:eastAsia="Times New Roman" w:hAnsi="Times New Roman"/>
          <w:sz w:val="28"/>
          <w:szCs w:val="28"/>
          <w:lang w:eastAsia="ru-RU"/>
        </w:rPr>
      </w:pPr>
      <w:r w:rsidRPr="006A1365">
        <w:rPr>
          <w:rFonts w:ascii="Times New Roman" w:eastAsia="Times New Roman" w:hAnsi="Times New Roman"/>
          <w:sz w:val="28"/>
          <w:szCs w:val="28"/>
          <w:lang w:eastAsia="ru-RU"/>
        </w:rPr>
        <w:t>санитарно-гигиенические мероприятие в очаге заразных кожных и венерических заболеваний;</w:t>
      </w:r>
    </w:p>
    <w:p w:rsidR="006A1365" w:rsidRPr="006A1365" w:rsidRDefault="006A1365" w:rsidP="006A1365">
      <w:pPr>
        <w:spacing w:after="0" w:line="240" w:lineRule="auto"/>
        <w:ind w:left="360"/>
        <w:jc w:val="both"/>
        <w:rPr>
          <w:rFonts w:ascii="Times New Roman" w:eastAsia="Times New Roman" w:hAnsi="Times New Roman"/>
          <w:sz w:val="28"/>
          <w:szCs w:val="28"/>
          <w:lang w:eastAsia="ru-RU"/>
        </w:rPr>
      </w:pPr>
      <w:r w:rsidRPr="006A1365">
        <w:rPr>
          <w:rFonts w:ascii="Times New Roman" w:eastAsia="Times New Roman" w:hAnsi="Times New Roman"/>
          <w:sz w:val="28"/>
          <w:szCs w:val="28"/>
          <w:lang w:eastAsia="ru-RU"/>
        </w:rPr>
        <w:t>самостоятельная работа с информацией (учебной, научной, специальной справочной литературой и др.)</w:t>
      </w:r>
    </w:p>
    <w:p w:rsidR="006A1365" w:rsidRPr="006A1365" w:rsidRDefault="006A1365" w:rsidP="006A1365">
      <w:pPr>
        <w:spacing w:after="0" w:line="240" w:lineRule="auto"/>
        <w:rPr>
          <w:rFonts w:ascii="Times New Roman" w:hAnsi="Times New Roman"/>
          <w:b/>
          <w:sz w:val="28"/>
          <w:szCs w:val="28"/>
        </w:rPr>
      </w:pPr>
      <w:r w:rsidRPr="006A1365">
        <w:rPr>
          <w:rFonts w:ascii="Times New Roman" w:hAnsi="Times New Roman"/>
          <w:b/>
          <w:sz w:val="28"/>
          <w:szCs w:val="28"/>
        </w:rPr>
        <w:tab/>
      </w:r>
    </w:p>
    <w:p w:rsidR="006A1365" w:rsidRPr="006A1365" w:rsidRDefault="006A1365" w:rsidP="006A1365">
      <w:pPr>
        <w:ind w:firstLine="708"/>
        <w:jc w:val="both"/>
        <w:rPr>
          <w:rFonts w:ascii="Times New Roman" w:hAnsi="Times New Roman"/>
          <w:color w:val="000000"/>
          <w:sz w:val="28"/>
          <w:szCs w:val="28"/>
        </w:rPr>
      </w:pPr>
      <w:r w:rsidRPr="006A1365">
        <w:rPr>
          <w:rFonts w:ascii="Times New Roman" w:hAnsi="Times New Roman"/>
          <w:b/>
          <w:sz w:val="28"/>
          <w:szCs w:val="28"/>
        </w:rPr>
        <w:t>Место дисциплины в структуре ООП</w:t>
      </w:r>
      <w:r w:rsidRPr="006A1365">
        <w:rPr>
          <w:rFonts w:ascii="Times New Roman" w:hAnsi="Times New Roman"/>
          <w:color w:val="000000"/>
          <w:sz w:val="28"/>
          <w:szCs w:val="28"/>
        </w:rPr>
        <w:t xml:space="preserve"> Дисциплина «Дерматовенерология» составляет один из основных разделов врачебной специальности, целью которого является подготовка высококвалифицированного врача, свободная ориентация специалиста в основных заболеваниях, встречающихся в дерматологической и венерологической практике. </w:t>
      </w:r>
    </w:p>
    <w:p w:rsidR="006A1365" w:rsidRPr="006A1365" w:rsidRDefault="006A1365" w:rsidP="006A1365">
      <w:pPr>
        <w:ind w:firstLine="708"/>
        <w:jc w:val="both"/>
        <w:rPr>
          <w:rFonts w:ascii="Times New Roman" w:hAnsi="Times New Roman"/>
          <w:color w:val="000000"/>
          <w:sz w:val="28"/>
          <w:szCs w:val="28"/>
        </w:rPr>
      </w:pPr>
      <w:r w:rsidRPr="006A1365">
        <w:rPr>
          <w:rFonts w:ascii="Times New Roman" w:hAnsi="Times New Roman"/>
          <w:sz w:val="28"/>
          <w:szCs w:val="28"/>
        </w:rPr>
        <w:t>На основании знаний нормальной и патологической анатомии, гистологии, нормальной и патологической физиологии, симптоматологии важнейших форм патологических состояний кожи и ее придатков студенты овладевают основными методами обследования дерматовенерологических</w:t>
      </w:r>
      <w:r w:rsidRPr="006A1365">
        <w:rPr>
          <w:rFonts w:ascii="Times New Roman" w:hAnsi="Times New Roman"/>
          <w:color w:val="000000"/>
          <w:sz w:val="28"/>
          <w:szCs w:val="28"/>
        </w:rPr>
        <w:t xml:space="preserve"> больных. </w:t>
      </w:r>
      <w:r w:rsidRPr="006A1365">
        <w:rPr>
          <w:rFonts w:ascii="Times New Roman" w:hAnsi="Times New Roman"/>
          <w:sz w:val="28"/>
          <w:szCs w:val="28"/>
        </w:rPr>
        <w:t>Студент должен уметь использовать эти методы и полученные теоретические знания для логического обоснования диагноза заболеваний, проводить дифференциальную диагностику, терапию, профилактику и реабилитацию больных, уметь оказывать врачебную помощь.</w:t>
      </w:r>
      <w:r w:rsidRPr="006A1365">
        <w:rPr>
          <w:rFonts w:ascii="Times New Roman" w:hAnsi="Times New Roman"/>
          <w:color w:val="000000"/>
          <w:sz w:val="28"/>
          <w:szCs w:val="28"/>
        </w:rPr>
        <w:t xml:space="preserve"> Студент </w:t>
      </w:r>
      <w:r w:rsidRPr="006A1365">
        <w:rPr>
          <w:rFonts w:ascii="Times New Roman" w:hAnsi="Times New Roman"/>
          <w:color w:val="000000"/>
          <w:sz w:val="28"/>
          <w:szCs w:val="28"/>
        </w:rPr>
        <w:lastRenderedPageBreak/>
        <w:t xml:space="preserve">должен уметь оказывать врачебную помощь при неотложных состояниях, встречающихся в дерматовенерологической практике. </w:t>
      </w:r>
    </w:p>
    <w:p w:rsidR="006A1365" w:rsidRPr="006A1365" w:rsidRDefault="006A1365" w:rsidP="006A1365">
      <w:pPr>
        <w:spacing w:after="0" w:line="240" w:lineRule="auto"/>
        <w:rPr>
          <w:rFonts w:ascii="Times New Roman" w:hAnsi="Times New Roman"/>
          <w:b/>
          <w:sz w:val="28"/>
          <w:szCs w:val="28"/>
        </w:rPr>
      </w:pPr>
    </w:p>
    <w:p w:rsidR="006A1365" w:rsidRPr="006A1365" w:rsidRDefault="006A1365" w:rsidP="006A1365">
      <w:pPr>
        <w:spacing w:after="0" w:line="240" w:lineRule="auto"/>
        <w:jc w:val="both"/>
        <w:rPr>
          <w:rFonts w:ascii="Times New Roman" w:hAnsi="Times New Roman"/>
          <w:b/>
          <w:sz w:val="28"/>
          <w:szCs w:val="28"/>
        </w:rPr>
      </w:pPr>
      <w:r w:rsidRPr="006A1365">
        <w:rPr>
          <w:rFonts w:ascii="Times New Roman" w:hAnsi="Times New Roman"/>
          <w:b/>
          <w:sz w:val="28"/>
          <w:szCs w:val="28"/>
        </w:rPr>
        <w:t>Компетенции обучающегося, формируемые в результате освоения дисциплины (модуля)</w:t>
      </w:r>
    </w:p>
    <w:p w:rsidR="006A1365" w:rsidRPr="006A1365" w:rsidRDefault="006A1365" w:rsidP="006A1365">
      <w:pPr>
        <w:spacing w:after="0" w:line="240" w:lineRule="auto"/>
        <w:ind w:hanging="142"/>
        <w:jc w:val="both"/>
        <w:rPr>
          <w:rFonts w:ascii="Times New Roman" w:hAnsi="Times New Roman"/>
          <w:bCs/>
          <w:sz w:val="28"/>
          <w:szCs w:val="28"/>
        </w:rPr>
      </w:pPr>
      <w:r w:rsidRPr="006A1365">
        <w:rPr>
          <w:rFonts w:ascii="Times New Roman" w:hAnsi="Times New Roman"/>
          <w:bCs/>
          <w:sz w:val="28"/>
          <w:szCs w:val="28"/>
        </w:rPr>
        <w:t>Формируемые компетенции:</w:t>
      </w:r>
    </w:p>
    <w:p w:rsidR="006A1365" w:rsidRPr="006A1365" w:rsidRDefault="006A1365" w:rsidP="006A1365">
      <w:pPr>
        <w:shd w:val="clear" w:color="auto" w:fill="FFFFFF"/>
        <w:spacing w:after="0" w:line="240" w:lineRule="auto"/>
        <w:ind w:left="740" w:hanging="32"/>
        <w:rPr>
          <w:rFonts w:ascii="Times New Roman" w:eastAsia="Times New Roman" w:hAnsi="Times New Roman"/>
          <w:b/>
          <w:sz w:val="28"/>
          <w:szCs w:val="28"/>
          <w:lang w:val="x-none" w:eastAsia="x-none"/>
        </w:rPr>
      </w:pPr>
      <w:r w:rsidRPr="006A1365">
        <w:rPr>
          <w:rFonts w:ascii="Times New Roman" w:eastAsia="Times New Roman" w:hAnsi="Times New Roman"/>
          <w:i/>
          <w:sz w:val="28"/>
          <w:szCs w:val="28"/>
          <w:lang w:val="x-none" w:eastAsia="x-none"/>
        </w:rPr>
        <w:t>профессиональные:</w:t>
      </w:r>
      <w:r w:rsidRPr="006A1365">
        <w:rPr>
          <w:rFonts w:ascii="Times New Roman" w:eastAsia="Times New Roman" w:hAnsi="Times New Roman"/>
          <w:b/>
          <w:sz w:val="28"/>
          <w:szCs w:val="28"/>
          <w:lang w:val="x-none" w:eastAsia="x-none"/>
        </w:rPr>
        <w:t xml:space="preserve"> </w:t>
      </w:r>
    </w:p>
    <w:p w:rsidR="006A1365" w:rsidRPr="006A1365" w:rsidRDefault="006A1365" w:rsidP="006A1365">
      <w:pPr>
        <w:jc w:val="both"/>
        <w:rPr>
          <w:rFonts w:ascii="Times New Roman" w:hAnsi="Times New Roman"/>
          <w:bCs/>
          <w:sz w:val="28"/>
          <w:szCs w:val="28"/>
        </w:rPr>
      </w:pPr>
      <w:r w:rsidRPr="006A1365">
        <w:rPr>
          <w:rFonts w:ascii="Times New Roman" w:hAnsi="Times New Roman"/>
          <w:bCs/>
          <w:sz w:val="28"/>
          <w:szCs w:val="28"/>
        </w:rPr>
        <w:t xml:space="preserve">  - способность и готовность реализовывать этические и деонтологические аспекты врачебной деятельности в общении с коллегами, средним и младшим медицинским персоналом, детьми и подростками, их родителями и родственниками (ПК-1); </w:t>
      </w:r>
    </w:p>
    <w:p w:rsidR="006A1365" w:rsidRPr="006A1365" w:rsidRDefault="006A1365" w:rsidP="006A1365">
      <w:pPr>
        <w:spacing w:after="0" w:line="240" w:lineRule="auto"/>
        <w:ind w:left="40" w:right="20"/>
        <w:jc w:val="both"/>
        <w:rPr>
          <w:rFonts w:ascii="Times New Roman" w:eastAsia="Times New Roman" w:hAnsi="Times New Roman"/>
          <w:sz w:val="28"/>
          <w:szCs w:val="28"/>
          <w:lang w:eastAsia="ru-RU"/>
        </w:rPr>
      </w:pPr>
      <w:r w:rsidRPr="006A1365">
        <w:rPr>
          <w:rFonts w:ascii="Times New Roman" w:eastAsia="Times New Roman" w:hAnsi="Times New Roman"/>
          <w:bCs/>
          <w:sz w:val="28"/>
          <w:szCs w:val="28"/>
          <w:lang w:eastAsia="ru-RU"/>
        </w:rPr>
        <w:t xml:space="preserve">- </w:t>
      </w:r>
      <w:r w:rsidRPr="006A1365">
        <w:rPr>
          <w:rFonts w:ascii="Times New Roman" w:eastAsia="Times New Roman" w:hAnsi="Times New Roman"/>
          <w:sz w:val="28"/>
          <w:szCs w:val="28"/>
          <w:lang w:eastAsia="ru-RU"/>
        </w:rPr>
        <w:t xml:space="preserve">способностью и готовностью к формированию системного подхода к анализу медицинской информации, опираясь на всеобъемлющие принципы доказательной медицины, основанной на поиске решений с использованием теоретических знаний и практических умений в целях совершенствования профессиональной деятельности (ПК-3); </w:t>
      </w:r>
    </w:p>
    <w:p w:rsidR="006A1365" w:rsidRPr="006A1365" w:rsidRDefault="006A1365" w:rsidP="006A1365">
      <w:pPr>
        <w:spacing w:after="0" w:line="240" w:lineRule="auto"/>
        <w:jc w:val="both"/>
        <w:rPr>
          <w:rFonts w:ascii="Times New Roman" w:eastAsia="Times New Roman" w:hAnsi="Times New Roman"/>
          <w:sz w:val="28"/>
          <w:szCs w:val="28"/>
          <w:lang w:eastAsia="ru-RU"/>
        </w:rPr>
      </w:pPr>
      <w:r w:rsidRPr="006A1365">
        <w:rPr>
          <w:rFonts w:ascii="Times New Roman" w:eastAsia="Times New Roman" w:hAnsi="Times New Roman"/>
          <w:bCs/>
          <w:sz w:val="28"/>
          <w:szCs w:val="28"/>
          <w:lang w:eastAsia="ru-RU"/>
        </w:rPr>
        <w:t xml:space="preserve">- </w:t>
      </w:r>
      <w:r w:rsidRPr="006A1365">
        <w:rPr>
          <w:rFonts w:ascii="Times New Roman" w:eastAsia="Times New Roman" w:hAnsi="Times New Roman"/>
          <w:sz w:val="28"/>
          <w:szCs w:val="28"/>
          <w:lang w:eastAsia="ru-RU"/>
        </w:rPr>
        <w:t>способностью и готовностью проводить и интерпретировать опрос, физикальный осмотр, клиническое обследование, результаты современных лабораторно-инструментальных исследований, морфологического анализа биопсийного, операционного и секционного материала у больных, оформлять медицинскую карту амбулаторного и стационарного больного  (ПК-5);</w:t>
      </w:r>
    </w:p>
    <w:p w:rsidR="006A1365" w:rsidRPr="006A1365" w:rsidRDefault="006A1365" w:rsidP="006A1365">
      <w:pPr>
        <w:spacing w:after="0" w:line="240" w:lineRule="auto"/>
        <w:ind w:firstLine="284"/>
        <w:jc w:val="both"/>
        <w:rPr>
          <w:rFonts w:ascii="Times New Roman" w:eastAsia="Times New Roman" w:hAnsi="Times New Roman"/>
          <w:i/>
          <w:spacing w:val="-4"/>
          <w:sz w:val="28"/>
          <w:szCs w:val="28"/>
          <w:lang w:eastAsia="ru-RU"/>
        </w:rPr>
      </w:pPr>
    </w:p>
    <w:p w:rsidR="006A1365" w:rsidRPr="006A1365" w:rsidRDefault="006A1365" w:rsidP="006A1365">
      <w:pPr>
        <w:spacing w:after="0" w:line="240" w:lineRule="auto"/>
        <w:ind w:firstLine="284"/>
        <w:jc w:val="both"/>
        <w:rPr>
          <w:rFonts w:ascii="Times New Roman" w:eastAsia="Times New Roman" w:hAnsi="Times New Roman"/>
          <w:i/>
          <w:spacing w:val="-4"/>
          <w:sz w:val="28"/>
          <w:szCs w:val="28"/>
          <w:lang w:eastAsia="ru-RU"/>
        </w:rPr>
      </w:pPr>
    </w:p>
    <w:p w:rsidR="006A1365" w:rsidRPr="006A1365" w:rsidRDefault="006A1365" w:rsidP="006A1365">
      <w:pPr>
        <w:spacing w:after="0" w:line="240" w:lineRule="auto"/>
        <w:rPr>
          <w:rFonts w:ascii="Times New Roman" w:hAnsi="Times New Roman"/>
          <w:b/>
          <w:sz w:val="28"/>
          <w:szCs w:val="28"/>
        </w:rPr>
      </w:pPr>
      <w:r w:rsidRPr="006A1365">
        <w:rPr>
          <w:rFonts w:ascii="Times New Roman" w:hAnsi="Times New Roman"/>
          <w:b/>
          <w:sz w:val="28"/>
          <w:szCs w:val="28"/>
        </w:rPr>
        <w:t>Основные дидактические единицы (разделы):</w:t>
      </w:r>
    </w:p>
    <w:p w:rsidR="006A1365" w:rsidRPr="006A1365" w:rsidRDefault="006A1365" w:rsidP="006A1365">
      <w:pPr>
        <w:spacing w:after="0" w:line="240" w:lineRule="auto"/>
        <w:jc w:val="both"/>
        <w:rPr>
          <w:rFonts w:ascii="Times New Roman" w:hAnsi="Times New Roman"/>
          <w:sz w:val="28"/>
          <w:szCs w:val="28"/>
        </w:rPr>
      </w:pPr>
      <w:r w:rsidRPr="006A1365">
        <w:rPr>
          <w:rFonts w:ascii="Times New Roman" w:hAnsi="Times New Roman"/>
          <w:bCs/>
          <w:color w:val="000000"/>
          <w:kern w:val="24"/>
          <w:sz w:val="28"/>
          <w:szCs w:val="28"/>
        </w:rPr>
        <w:t>1</w:t>
      </w:r>
      <w:r w:rsidRPr="006A1365">
        <w:rPr>
          <w:rFonts w:ascii="Times New Roman" w:hAnsi="Times New Roman"/>
          <w:sz w:val="28"/>
          <w:szCs w:val="28"/>
        </w:rPr>
        <w:t>. Семиотика заболеваний кожи.</w:t>
      </w:r>
    </w:p>
    <w:p w:rsidR="006A1365" w:rsidRPr="006A1365" w:rsidRDefault="006A1365" w:rsidP="006A1365">
      <w:pPr>
        <w:spacing w:after="0" w:line="240" w:lineRule="auto"/>
        <w:jc w:val="both"/>
        <w:rPr>
          <w:rFonts w:ascii="Times New Roman" w:hAnsi="Times New Roman"/>
          <w:sz w:val="28"/>
          <w:szCs w:val="28"/>
        </w:rPr>
      </w:pPr>
      <w:r w:rsidRPr="006A1365">
        <w:rPr>
          <w:rFonts w:ascii="Times New Roman" w:hAnsi="Times New Roman"/>
          <w:sz w:val="28"/>
          <w:szCs w:val="28"/>
        </w:rPr>
        <w:t>2. Пролиферативные дерматозы.</w:t>
      </w:r>
    </w:p>
    <w:p w:rsidR="006A1365" w:rsidRPr="006A1365" w:rsidRDefault="006A1365" w:rsidP="006A1365">
      <w:pPr>
        <w:spacing w:after="0" w:line="240" w:lineRule="auto"/>
        <w:jc w:val="both"/>
        <w:rPr>
          <w:rFonts w:ascii="Times New Roman" w:hAnsi="Times New Roman"/>
          <w:sz w:val="28"/>
          <w:szCs w:val="28"/>
        </w:rPr>
      </w:pPr>
      <w:r w:rsidRPr="006A1365">
        <w:rPr>
          <w:rFonts w:ascii="Times New Roman" w:hAnsi="Times New Roman"/>
          <w:sz w:val="28"/>
          <w:szCs w:val="28"/>
        </w:rPr>
        <w:t>3. Инфекционные дерматозы.</w:t>
      </w:r>
    </w:p>
    <w:p w:rsidR="006A1365" w:rsidRPr="006A1365" w:rsidRDefault="006A1365" w:rsidP="006A1365">
      <w:pPr>
        <w:spacing w:after="0" w:line="240" w:lineRule="auto"/>
        <w:jc w:val="both"/>
        <w:rPr>
          <w:rFonts w:ascii="Times New Roman" w:hAnsi="Times New Roman"/>
          <w:sz w:val="28"/>
          <w:szCs w:val="28"/>
        </w:rPr>
      </w:pPr>
      <w:r w:rsidRPr="006A1365">
        <w:rPr>
          <w:rFonts w:ascii="Times New Roman" w:hAnsi="Times New Roman"/>
          <w:sz w:val="28"/>
          <w:szCs w:val="28"/>
        </w:rPr>
        <w:t>4. Аллерго- и нейродерматозы.</w:t>
      </w:r>
    </w:p>
    <w:p w:rsidR="006A1365" w:rsidRPr="006A1365" w:rsidRDefault="006A1365" w:rsidP="006A1365">
      <w:pPr>
        <w:spacing w:after="0" w:line="240" w:lineRule="auto"/>
        <w:jc w:val="both"/>
        <w:rPr>
          <w:rFonts w:ascii="Times New Roman" w:hAnsi="Times New Roman"/>
          <w:sz w:val="28"/>
          <w:szCs w:val="28"/>
        </w:rPr>
      </w:pPr>
      <w:r w:rsidRPr="006A1365">
        <w:rPr>
          <w:rFonts w:ascii="Times New Roman" w:hAnsi="Times New Roman"/>
          <w:sz w:val="28"/>
          <w:szCs w:val="28"/>
        </w:rPr>
        <w:t>5. Медицинская микология.</w:t>
      </w:r>
    </w:p>
    <w:p w:rsidR="006A1365" w:rsidRPr="006A1365" w:rsidRDefault="006A1365" w:rsidP="006A1365">
      <w:pPr>
        <w:spacing w:after="0" w:line="240" w:lineRule="auto"/>
        <w:jc w:val="both"/>
        <w:rPr>
          <w:rFonts w:ascii="Times New Roman" w:hAnsi="Times New Roman"/>
          <w:sz w:val="28"/>
          <w:szCs w:val="28"/>
        </w:rPr>
      </w:pPr>
      <w:r w:rsidRPr="006A1365">
        <w:rPr>
          <w:rFonts w:ascii="Times New Roman" w:hAnsi="Times New Roman"/>
          <w:sz w:val="28"/>
          <w:szCs w:val="28"/>
        </w:rPr>
        <w:t>6. Аутоиммунные дерматозы.</w:t>
      </w:r>
    </w:p>
    <w:p w:rsidR="006A1365" w:rsidRPr="006A1365" w:rsidRDefault="006A1365" w:rsidP="006A1365">
      <w:pPr>
        <w:spacing w:after="0" w:line="240" w:lineRule="auto"/>
        <w:jc w:val="both"/>
        <w:rPr>
          <w:rFonts w:ascii="Times New Roman" w:hAnsi="Times New Roman"/>
          <w:sz w:val="28"/>
          <w:szCs w:val="28"/>
        </w:rPr>
      </w:pPr>
      <w:r w:rsidRPr="006A1365">
        <w:rPr>
          <w:rFonts w:ascii="Times New Roman" w:hAnsi="Times New Roman"/>
          <w:sz w:val="28"/>
          <w:szCs w:val="28"/>
        </w:rPr>
        <w:t>7. Введение в венерологию.</w:t>
      </w:r>
    </w:p>
    <w:p w:rsidR="006A1365" w:rsidRPr="006A1365" w:rsidRDefault="006A1365" w:rsidP="006A1365">
      <w:pPr>
        <w:spacing w:after="0" w:line="240" w:lineRule="auto"/>
        <w:jc w:val="both"/>
        <w:rPr>
          <w:rFonts w:ascii="Times New Roman" w:hAnsi="Times New Roman"/>
          <w:sz w:val="28"/>
          <w:szCs w:val="28"/>
        </w:rPr>
      </w:pPr>
      <w:r w:rsidRPr="006A1365">
        <w:rPr>
          <w:rFonts w:ascii="Times New Roman" w:hAnsi="Times New Roman"/>
          <w:sz w:val="28"/>
          <w:szCs w:val="28"/>
        </w:rPr>
        <w:t>8. Сифилис.</w:t>
      </w:r>
    </w:p>
    <w:p w:rsidR="006A1365" w:rsidRPr="006A1365" w:rsidRDefault="006A1365" w:rsidP="006A1365">
      <w:pPr>
        <w:spacing w:after="0" w:line="240" w:lineRule="auto"/>
        <w:jc w:val="both"/>
        <w:rPr>
          <w:rFonts w:ascii="Times New Roman" w:hAnsi="Times New Roman"/>
          <w:sz w:val="28"/>
          <w:szCs w:val="28"/>
        </w:rPr>
      </w:pPr>
      <w:r w:rsidRPr="006A1365">
        <w:rPr>
          <w:rFonts w:ascii="Times New Roman" w:hAnsi="Times New Roman"/>
          <w:sz w:val="28"/>
          <w:szCs w:val="28"/>
        </w:rPr>
        <w:t>9. Гонорея и негонорейные уретриты.</w:t>
      </w:r>
    </w:p>
    <w:p w:rsidR="006A1365" w:rsidRPr="006A1365" w:rsidRDefault="006A1365" w:rsidP="006A1365">
      <w:pPr>
        <w:spacing w:after="0" w:line="240" w:lineRule="auto"/>
        <w:rPr>
          <w:rFonts w:ascii="Times New Roman" w:hAnsi="Times New Roman"/>
          <w:b/>
          <w:sz w:val="28"/>
          <w:szCs w:val="28"/>
        </w:rPr>
      </w:pPr>
    </w:p>
    <w:p w:rsidR="006A1365" w:rsidRPr="006A1365" w:rsidRDefault="006A1365" w:rsidP="006A1365">
      <w:pPr>
        <w:spacing w:after="0" w:line="240" w:lineRule="auto"/>
        <w:rPr>
          <w:rFonts w:ascii="Times New Roman" w:hAnsi="Times New Roman"/>
          <w:b/>
          <w:sz w:val="28"/>
          <w:szCs w:val="28"/>
        </w:rPr>
      </w:pPr>
      <w:r w:rsidRPr="006A1365">
        <w:rPr>
          <w:rFonts w:ascii="Times New Roman" w:hAnsi="Times New Roman"/>
          <w:b/>
          <w:sz w:val="28"/>
          <w:szCs w:val="28"/>
        </w:rPr>
        <w:t>В результате изучения дисциплины студент должен:</w:t>
      </w:r>
    </w:p>
    <w:p w:rsidR="006A1365" w:rsidRPr="006A1365" w:rsidRDefault="006A1365" w:rsidP="006A1365">
      <w:pPr>
        <w:spacing w:after="0" w:line="240" w:lineRule="auto"/>
        <w:ind w:left="540" w:hanging="540"/>
        <w:rPr>
          <w:rFonts w:ascii="Times New Roman" w:hAnsi="Times New Roman"/>
          <w:sz w:val="28"/>
          <w:szCs w:val="28"/>
        </w:rPr>
      </w:pPr>
    </w:p>
    <w:p w:rsidR="006A1365" w:rsidRPr="006A1365" w:rsidRDefault="006A1365" w:rsidP="006A1365">
      <w:pPr>
        <w:jc w:val="both"/>
        <w:rPr>
          <w:rFonts w:ascii="Times New Roman" w:hAnsi="Times New Roman"/>
          <w:sz w:val="28"/>
          <w:szCs w:val="28"/>
        </w:rPr>
      </w:pPr>
      <w:r w:rsidRPr="006A1365">
        <w:rPr>
          <w:rFonts w:ascii="Times New Roman" w:hAnsi="Times New Roman"/>
          <w:sz w:val="28"/>
          <w:szCs w:val="28"/>
        </w:rPr>
        <w:t xml:space="preserve">1. </w:t>
      </w:r>
      <w:r w:rsidRPr="006A1365">
        <w:rPr>
          <w:rFonts w:ascii="Times New Roman" w:hAnsi="Times New Roman"/>
          <w:sz w:val="28"/>
          <w:szCs w:val="28"/>
          <w:u w:val="single"/>
        </w:rPr>
        <w:t>Знать:</w:t>
      </w:r>
      <w:r w:rsidRPr="006A1365">
        <w:rPr>
          <w:rFonts w:ascii="Times New Roman" w:hAnsi="Times New Roman"/>
          <w:sz w:val="28"/>
          <w:szCs w:val="28"/>
        </w:rPr>
        <w:t xml:space="preserve"> </w:t>
      </w:r>
    </w:p>
    <w:p w:rsidR="006A1365" w:rsidRPr="006A1365" w:rsidRDefault="006A1365" w:rsidP="006A1365">
      <w:pPr>
        <w:ind w:firstLine="708"/>
        <w:jc w:val="both"/>
        <w:rPr>
          <w:rFonts w:ascii="Times New Roman" w:hAnsi="Times New Roman"/>
          <w:sz w:val="28"/>
          <w:szCs w:val="28"/>
        </w:rPr>
      </w:pPr>
      <w:r w:rsidRPr="006A1365">
        <w:rPr>
          <w:rFonts w:ascii="Times New Roman" w:hAnsi="Times New Roman"/>
          <w:sz w:val="28"/>
          <w:szCs w:val="28"/>
        </w:rPr>
        <w:t xml:space="preserve">Клинические проявления основных заболеваний кожи и дерматологических синдромов, методы клинической диагностики  дерматозов, основные принципы терапии и профилактики. Особенности клиники и течения венерических болезней, современные методы </w:t>
      </w:r>
      <w:r w:rsidRPr="006A1365">
        <w:rPr>
          <w:rFonts w:ascii="Times New Roman" w:hAnsi="Times New Roman"/>
          <w:sz w:val="28"/>
          <w:szCs w:val="28"/>
        </w:rPr>
        <w:lastRenderedPageBreak/>
        <w:t>серологической  диагностики, принципы терапии и профилактики, нормативные документы МЗ России по ЗППП.</w:t>
      </w:r>
    </w:p>
    <w:p w:rsidR="006A1365" w:rsidRPr="006A1365" w:rsidRDefault="006A1365" w:rsidP="006A1365">
      <w:pPr>
        <w:jc w:val="both"/>
        <w:rPr>
          <w:rFonts w:ascii="Times New Roman" w:hAnsi="Times New Roman"/>
          <w:sz w:val="28"/>
          <w:szCs w:val="28"/>
          <w:u w:val="single"/>
        </w:rPr>
      </w:pPr>
      <w:r w:rsidRPr="006A1365">
        <w:rPr>
          <w:rFonts w:ascii="Times New Roman" w:hAnsi="Times New Roman"/>
          <w:sz w:val="28"/>
          <w:szCs w:val="28"/>
        </w:rPr>
        <w:t xml:space="preserve">2. </w:t>
      </w:r>
      <w:r w:rsidRPr="006A1365">
        <w:rPr>
          <w:rFonts w:ascii="Times New Roman" w:hAnsi="Times New Roman"/>
          <w:sz w:val="28"/>
          <w:szCs w:val="28"/>
          <w:u w:val="single"/>
        </w:rPr>
        <w:t>Уметь:</w:t>
      </w:r>
    </w:p>
    <w:p w:rsidR="006A1365" w:rsidRPr="006A1365" w:rsidRDefault="006A1365" w:rsidP="006A1365">
      <w:pPr>
        <w:ind w:firstLine="708"/>
        <w:jc w:val="both"/>
        <w:rPr>
          <w:rFonts w:ascii="Times New Roman" w:hAnsi="Times New Roman"/>
          <w:color w:val="000000"/>
          <w:sz w:val="28"/>
          <w:szCs w:val="28"/>
        </w:rPr>
      </w:pPr>
      <w:r w:rsidRPr="006A1365">
        <w:rPr>
          <w:rFonts w:ascii="Times New Roman" w:hAnsi="Times New Roman"/>
          <w:sz w:val="28"/>
          <w:szCs w:val="28"/>
        </w:rPr>
        <w:t xml:space="preserve"> Выявить основные клинические проявления заболеваний кожи, составить план обследования, сформулировать диагноз, назначить рациональную терапию, определить пути профилактики. Своевременно распознавать венерические заболевания, проводить рациональное обследование, назначить эффективную  терапию и профилактику, проводить работу в эпидемиологических очагах венерических заболеваний.</w:t>
      </w:r>
    </w:p>
    <w:p w:rsidR="006A1365" w:rsidRPr="006A1365" w:rsidRDefault="006A1365" w:rsidP="006A1365">
      <w:pPr>
        <w:spacing w:after="0" w:line="240" w:lineRule="auto"/>
        <w:jc w:val="both"/>
        <w:rPr>
          <w:rFonts w:ascii="Times New Roman" w:hAnsi="Times New Roman"/>
          <w:sz w:val="28"/>
          <w:szCs w:val="28"/>
        </w:rPr>
      </w:pPr>
    </w:p>
    <w:p w:rsidR="006A1365" w:rsidRPr="006A1365" w:rsidRDefault="006A1365" w:rsidP="006A1365">
      <w:pPr>
        <w:spacing w:after="0" w:line="240" w:lineRule="auto"/>
        <w:jc w:val="both"/>
        <w:rPr>
          <w:rFonts w:ascii="Times New Roman" w:eastAsia="Times New Roman" w:hAnsi="Times New Roman"/>
          <w:sz w:val="28"/>
          <w:szCs w:val="28"/>
          <w:u w:val="single"/>
          <w:lang w:val="x-none" w:eastAsia="x-none"/>
        </w:rPr>
      </w:pPr>
      <w:r w:rsidRPr="006A1365">
        <w:rPr>
          <w:rFonts w:ascii="Times New Roman" w:eastAsia="Times New Roman" w:hAnsi="Times New Roman"/>
          <w:sz w:val="28"/>
          <w:szCs w:val="28"/>
          <w:u w:val="single"/>
          <w:lang w:val="x-none" w:eastAsia="x-none"/>
        </w:rPr>
        <w:t xml:space="preserve">3.Владеть: </w:t>
      </w:r>
    </w:p>
    <w:p w:rsidR="006A1365" w:rsidRPr="006A1365" w:rsidRDefault="006A1365" w:rsidP="006A1365">
      <w:pPr>
        <w:spacing w:after="0" w:line="240" w:lineRule="auto"/>
        <w:ind w:firstLine="708"/>
        <w:jc w:val="both"/>
        <w:rPr>
          <w:rFonts w:ascii="Times New Roman" w:eastAsia="Times New Roman" w:hAnsi="Times New Roman"/>
          <w:sz w:val="28"/>
          <w:szCs w:val="28"/>
          <w:lang w:val="x-none" w:eastAsia="x-none"/>
        </w:rPr>
      </w:pPr>
      <w:r w:rsidRPr="006A1365">
        <w:rPr>
          <w:rFonts w:ascii="Times New Roman" w:eastAsia="Times New Roman" w:hAnsi="Times New Roman"/>
          <w:sz w:val="28"/>
          <w:szCs w:val="28"/>
          <w:lang w:val="x-none" w:eastAsia="x-none"/>
        </w:rPr>
        <w:t>Методикой обследования дерматологического больного, основами организационно-профилактических мероприятий. Методикой обследования венерического больного, включающей элементы урологических и гинекологических методов, организационно-профилактическими методами работы с венерическими заболеваниями.</w:t>
      </w:r>
    </w:p>
    <w:p w:rsidR="006A1365" w:rsidRPr="006A1365" w:rsidRDefault="006A1365" w:rsidP="006A1365">
      <w:pPr>
        <w:jc w:val="both"/>
        <w:rPr>
          <w:rFonts w:ascii="Times New Roman" w:hAnsi="Times New Roman"/>
          <w:sz w:val="28"/>
          <w:szCs w:val="28"/>
        </w:rPr>
      </w:pPr>
    </w:p>
    <w:p w:rsidR="006A1365" w:rsidRPr="006A1365" w:rsidRDefault="006A1365" w:rsidP="006A1365">
      <w:pPr>
        <w:tabs>
          <w:tab w:val="left" w:pos="540"/>
          <w:tab w:val="right" w:leader="underscore" w:pos="9639"/>
        </w:tabs>
        <w:spacing w:after="0" w:line="240" w:lineRule="auto"/>
        <w:ind w:left="720"/>
        <w:jc w:val="both"/>
        <w:rPr>
          <w:rFonts w:ascii="Times New Roman" w:hAnsi="Times New Roman"/>
          <w:sz w:val="28"/>
          <w:szCs w:val="28"/>
          <w:u w:val="single"/>
        </w:rPr>
      </w:pPr>
    </w:p>
    <w:p w:rsidR="006A1365" w:rsidRPr="006A1365" w:rsidRDefault="006A1365" w:rsidP="006A1365">
      <w:pPr>
        <w:rPr>
          <w:rFonts w:ascii="Times New Roman" w:hAnsi="Times New Roman"/>
          <w:sz w:val="28"/>
          <w:szCs w:val="28"/>
        </w:rPr>
      </w:pPr>
    </w:p>
    <w:p w:rsidR="006A1365" w:rsidRPr="006A1365" w:rsidRDefault="006A1365" w:rsidP="006A1365">
      <w:pPr>
        <w:rPr>
          <w:rFonts w:ascii="Times New Roman" w:hAnsi="Times New Roman"/>
          <w:sz w:val="28"/>
          <w:szCs w:val="28"/>
        </w:rPr>
      </w:pPr>
      <w:r w:rsidRPr="006A1365">
        <w:rPr>
          <w:rFonts w:ascii="Times New Roman" w:hAnsi="Times New Roman"/>
          <w:sz w:val="28"/>
          <w:szCs w:val="28"/>
        </w:rPr>
        <w:t>Разработчик</w:t>
      </w:r>
    </w:p>
    <w:p w:rsidR="006A1365" w:rsidRPr="006A1365" w:rsidRDefault="006A1365" w:rsidP="006A1365">
      <w:pPr>
        <w:rPr>
          <w:rFonts w:ascii="Times New Roman" w:hAnsi="Times New Roman"/>
          <w:sz w:val="28"/>
          <w:szCs w:val="28"/>
        </w:rPr>
      </w:pPr>
      <w:r w:rsidRPr="006A1365">
        <w:rPr>
          <w:rFonts w:ascii="Times New Roman" w:hAnsi="Times New Roman"/>
          <w:sz w:val="28"/>
          <w:szCs w:val="28"/>
        </w:rPr>
        <w:t>Ученая степень, должность                                     д.мед.наук, проф.  Русак Ю.Э.</w:t>
      </w:r>
    </w:p>
    <w:p w:rsidR="006A1365" w:rsidRPr="006A1365" w:rsidRDefault="006A1365" w:rsidP="006A1365">
      <w:pPr>
        <w:jc w:val="center"/>
        <w:rPr>
          <w:rFonts w:ascii="Times New Roman" w:hAnsi="Times New Roman"/>
          <w:sz w:val="28"/>
          <w:szCs w:val="28"/>
        </w:rPr>
      </w:pPr>
    </w:p>
    <w:p w:rsidR="006A1365" w:rsidRPr="006A1365" w:rsidRDefault="006A1365" w:rsidP="006A1365">
      <w:pPr>
        <w:jc w:val="center"/>
        <w:rPr>
          <w:rFonts w:ascii="Times New Roman" w:hAnsi="Times New Roman"/>
          <w:sz w:val="28"/>
          <w:szCs w:val="28"/>
        </w:rPr>
      </w:pPr>
    </w:p>
    <w:p w:rsidR="006A1365" w:rsidRPr="006A1365" w:rsidRDefault="006A1365" w:rsidP="006A1365">
      <w:pPr>
        <w:jc w:val="center"/>
        <w:rPr>
          <w:rFonts w:ascii="Times New Roman" w:hAnsi="Times New Roman"/>
          <w:sz w:val="28"/>
          <w:szCs w:val="28"/>
        </w:rPr>
      </w:pPr>
    </w:p>
    <w:p w:rsidR="006A1365" w:rsidRPr="006A1365" w:rsidRDefault="006A1365" w:rsidP="006A1365">
      <w:pPr>
        <w:jc w:val="center"/>
        <w:rPr>
          <w:rFonts w:ascii="Times New Roman" w:hAnsi="Times New Roman"/>
          <w:sz w:val="28"/>
          <w:szCs w:val="28"/>
        </w:rPr>
      </w:pPr>
    </w:p>
    <w:p w:rsidR="006A1365" w:rsidRPr="00C41D2E" w:rsidRDefault="006A1365" w:rsidP="00C6408C">
      <w:pPr>
        <w:spacing w:after="0" w:line="240" w:lineRule="auto"/>
        <w:jc w:val="center"/>
        <w:rPr>
          <w:rFonts w:ascii="Times New Roman" w:eastAsia="Times New Roman" w:hAnsi="Times New Roman"/>
          <w:sz w:val="24"/>
          <w:szCs w:val="24"/>
          <w:lang w:eastAsia="ru-RU"/>
        </w:rPr>
      </w:pPr>
    </w:p>
    <w:p w:rsidR="00C41D2E" w:rsidRPr="00465A29" w:rsidRDefault="00C41D2E" w:rsidP="00C41D2E">
      <w:pPr>
        <w:jc w:val="center"/>
        <w:rPr>
          <w:rFonts w:ascii="Times New Roman" w:hAnsi="Times New Roman"/>
          <w:b/>
          <w:sz w:val="28"/>
          <w:szCs w:val="28"/>
        </w:rPr>
      </w:pPr>
      <w:r w:rsidRPr="00465A29">
        <w:rPr>
          <w:rFonts w:ascii="Times New Roman" w:hAnsi="Times New Roman"/>
          <w:b/>
          <w:sz w:val="28"/>
          <w:szCs w:val="28"/>
        </w:rPr>
        <w:t>АННОТАЦИЯ</w:t>
      </w:r>
    </w:p>
    <w:p w:rsidR="00C41D2E" w:rsidRPr="00465A29" w:rsidRDefault="00C41D2E" w:rsidP="00C41D2E">
      <w:pPr>
        <w:pBdr>
          <w:bottom w:val="single" w:sz="12" w:space="1" w:color="auto"/>
        </w:pBdr>
        <w:jc w:val="center"/>
        <w:rPr>
          <w:rFonts w:ascii="Times New Roman" w:hAnsi="Times New Roman"/>
          <w:b/>
          <w:sz w:val="28"/>
          <w:szCs w:val="28"/>
        </w:rPr>
      </w:pPr>
      <w:r w:rsidRPr="00465A29">
        <w:rPr>
          <w:rFonts w:ascii="Times New Roman" w:hAnsi="Times New Roman"/>
          <w:b/>
          <w:sz w:val="28"/>
          <w:szCs w:val="28"/>
        </w:rPr>
        <w:t>Рабочей программы дисциплины</w:t>
      </w:r>
    </w:p>
    <w:p w:rsidR="00C41D2E" w:rsidRPr="00465A29" w:rsidRDefault="00C41D2E" w:rsidP="00C41D2E">
      <w:pPr>
        <w:spacing w:before="280" w:line="360" w:lineRule="auto"/>
        <w:jc w:val="center"/>
        <w:rPr>
          <w:rFonts w:ascii="Times New Roman" w:hAnsi="Times New Roman"/>
          <w:b/>
          <w:sz w:val="28"/>
          <w:szCs w:val="28"/>
        </w:rPr>
      </w:pPr>
      <w:r w:rsidRPr="00465A29">
        <w:rPr>
          <w:rFonts w:ascii="Times New Roman" w:hAnsi="Times New Roman"/>
          <w:b/>
          <w:sz w:val="28"/>
          <w:szCs w:val="28"/>
        </w:rPr>
        <w:t xml:space="preserve">По </w:t>
      </w:r>
      <w:r w:rsidRPr="00465A29">
        <w:rPr>
          <w:rFonts w:ascii="Times New Roman" w:hAnsi="Times New Roman"/>
          <w:color w:val="000000" w:themeColor="text1"/>
          <w:sz w:val="28"/>
          <w:szCs w:val="28"/>
        </w:rPr>
        <w:t>реанимации и интенсивной терапии</w:t>
      </w:r>
      <w:r w:rsidRPr="00465A29">
        <w:rPr>
          <w:rFonts w:ascii="Times New Roman" w:hAnsi="Times New Roman"/>
          <w:b/>
          <w:sz w:val="28"/>
          <w:szCs w:val="28"/>
        </w:rPr>
        <w:t xml:space="preserve"> </w:t>
      </w:r>
    </w:p>
    <w:p w:rsidR="00C41D2E" w:rsidRPr="00465A29" w:rsidRDefault="00C41D2E" w:rsidP="00C41D2E">
      <w:pPr>
        <w:spacing w:before="280" w:line="360" w:lineRule="auto"/>
        <w:jc w:val="center"/>
        <w:rPr>
          <w:rFonts w:ascii="Times New Roman" w:hAnsi="Times New Roman"/>
          <w:b/>
          <w:sz w:val="28"/>
          <w:szCs w:val="28"/>
        </w:rPr>
      </w:pPr>
      <w:r w:rsidRPr="00465A29">
        <w:rPr>
          <w:rFonts w:ascii="Times New Roman" w:hAnsi="Times New Roman"/>
          <w:b/>
          <w:sz w:val="28"/>
          <w:szCs w:val="28"/>
        </w:rPr>
        <w:t>(наименование дисциплины)</w:t>
      </w:r>
    </w:p>
    <w:p w:rsidR="00C41D2E" w:rsidRPr="00465A29" w:rsidRDefault="00C41D2E" w:rsidP="00C41D2E">
      <w:pPr>
        <w:spacing w:after="0" w:line="240" w:lineRule="auto"/>
        <w:jc w:val="center"/>
        <w:rPr>
          <w:rFonts w:ascii="Times New Roman" w:hAnsi="Times New Roman"/>
          <w:b/>
          <w:sz w:val="28"/>
          <w:szCs w:val="28"/>
        </w:rPr>
      </w:pPr>
      <w:r w:rsidRPr="00465A29">
        <w:rPr>
          <w:rFonts w:ascii="Times New Roman" w:hAnsi="Times New Roman"/>
          <w:b/>
          <w:sz w:val="28"/>
          <w:szCs w:val="28"/>
        </w:rPr>
        <w:lastRenderedPageBreak/>
        <w:t>Направление подготовки</w:t>
      </w:r>
    </w:p>
    <w:p w:rsidR="00C41D2E" w:rsidRPr="00465A29" w:rsidRDefault="00C41D2E" w:rsidP="00C41D2E">
      <w:pPr>
        <w:widowControl w:val="0"/>
        <w:spacing w:after="0" w:line="240" w:lineRule="auto"/>
        <w:jc w:val="center"/>
        <w:rPr>
          <w:rFonts w:ascii="Times New Roman" w:hAnsi="Times New Roman"/>
          <w:b/>
          <w:snapToGrid w:val="0"/>
          <w:sz w:val="28"/>
          <w:szCs w:val="28"/>
        </w:rPr>
      </w:pPr>
      <w:r w:rsidRPr="00465A29">
        <w:rPr>
          <w:rFonts w:ascii="Times New Roman" w:hAnsi="Times New Roman"/>
          <w:sz w:val="28"/>
          <w:szCs w:val="28"/>
        </w:rPr>
        <w:t>060101.65  «лечебное дело»</w:t>
      </w:r>
    </w:p>
    <w:p w:rsidR="00C41D2E" w:rsidRPr="00465A29" w:rsidRDefault="00C41D2E" w:rsidP="00C41D2E">
      <w:pPr>
        <w:widowControl w:val="0"/>
        <w:pBdr>
          <w:bottom w:val="single" w:sz="12" w:space="1" w:color="auto"/>
        </w:pBdr>
        <w:spacing w:after="0" w:line="240" w:lineRule="auto"/>
        <w:jc w:val="center"/>
        <w:rPr>
          <w:rFonts w:ascii="Times New Roman" w:hAnsi="Times New Roman"/>
          <w:b/>
          <w:snapToGrid w:val="0"/>
          <w:sz w:val="28"/>
          <w:szCs w:val="28"/>
        </w:rPr>
      </w:pPr>
    </w:p>
    <w:p w:rsidR="00C41D2E" w:rsidRPr="00465A29" w:rsidRDefault="00C41D2E" w:rsidP="00C41D2E">
      <w:pPr>
        <w:widowControl w:val="0"/>
        <w:pBdr>
          <w:bottom w:val="single" w:sz="12" w:space="1" w:color="auto"/>
        </w:pBdr>
        <w:spacing w:after="0" w:line="240" w:lineRule="auto"/>
        <w:jc w:val="center"/>
        <w:rPr>
          <w:rFonts w:ascii="Times New Roman" w:hAnsi="Times New Roman"/>
          <w:b/>
          <w:snapToGrid w:val="0"/>
          <w:sz w:val="28"/>
          <w:szCs w:val="28"/>
        </w:rPr>
      </w:pPr>
      <w:r w:rsidRPr="00465A29">
        <w:rPr>
          <w:rFonts w:ascii="Times New Roman" w:hAnsi="Times New Roman"/>
          <w:b/>
          <w:snapToGrid w:val="0"/>
          <w:sz w:val="28"/>
          <w:szCs w:val="28"/>
        </w:rPr>
        <w:t>Профиль подготовки</w:t>
      </w:r>
    </w:p>
    <w:p w:rsidR="00C41D2E" w:rsidRPr="00465A29" w:rsidRDefault="00C41D2E" w:rsidP="00C41D2E">
      <w:pPr>
        <w:widowControl w:val="0"/>
        <w:pBdr>
          <w:bottom w:val="single" w:sz="12" w:space="1" w:color="auto"/>
        </w:pBdr>
        <w:spacing w:after="0" w:line="240" w:lineRule="auto"/>
        <w:jc w:val="center"/>
        <w:rPr>
          <w:rFonts w:ascii="Times New Roman" w:hAnsi="Times New Roman"/>
          <w:b/>
          <w:snapToGrid w:val="0"/>
          <w:sz w:val="28"/>
          <w:szCs w:val="28"/>
        </w:rPr>
      </w:pPr>
    </w:p>
    <w:p w:rsidR="00C41D2E" w:rsidRPr="00465A29" w:rsidRDefault="00C41D2E" w:rsidP="00C41D2E">
      <w:pPr>
        <w:spacing w:after="0" w:line="240" w:lineRule="auto"/>
        <w:jc w:val="center"/>
        <w:rPr>
          <w:rFonts w:ascii="Times New Roman" w:hAnsi="Times New Roman"/>
          <w:b/>
          <w:sz w:val="28"/>
          <w:szCs w:val="28"/>
        </w:rPr>
      </w:pPr>
      <w:r w:rsidRPr="00465A29">
        <w:rPr>
          <w:rFonts w:ascii="Times New Roman" w:hAnsi="Times New Roman"/>
          <w:b/>
          <w:sz w:val="28"/>
          <w:szCs w:val="28"/>
        </w:rPr>
        <w:t>( наименование профиля)</w:t>
      </w:r>
    </w:p>
    <w:p w:rsidR="00C41D2E" w:rsidRPr="00465A29" w:rsidRDefault="00C41D2E" w:rsidP="00C41D2E">
      <w:pPr>
        <w:spacing w:after="0" w:line="240" w:lineRule="auto"/>
        <w:jc w:val="center"/>
        <w:rPr>
          <w:rFonts w:ascii="Times New Roman" w:hAnsi="Times New Roman"/>
          <w:b/>
          <w:sz w:val="28"/>
          <w:szCs w:val="28"/>
        </w:rPr>
      </w:pPr>
    </w:p>
    <w:p w:rsidR="00C41D2E" w:rsidRPr="00465A29" w:rsidRDefault="00C41D2E" w:rsidP="00C41D2E">
      <w:pPr>
        <w:spacing w:after="0" w:line="240" w:lineRule="auto"/>
        <w:jc w:val="center"/>
        <w:rPr>
          <w:rFonts w:ascii="Times New Roman" w:hAnsi="Times New Roman"/>
          <w:b/>
          <w:sz w:val="28"/>
          <w:szCs w:val="28"/>
        </w:rPr>
      </w:pPr>
      <w:r w:rsidRPr="00465A29">
        <w:rPr>
          <w:rFonts w:ascii="Times New Roman" w:hAnsi="Times New Roman"/>
          <w:b/>
          <w:sz w:val="28"/>
          <w:szCs w:val="28"/>
        </w:rPr>
        <w:t>Квалификация выпускника</w:t>
      </w:r>
    </w:p>
    <w:p w:rsidR="00C41D2E" w:rsidRPr="00465A29" w:rsidRDefault="00C41D2E" w:rsidP="00C41D2E">
      <w:pPr>
        <w:spacing w:after="0" w:line="240" w:lineRule="auto"/>
        <w:jc w:val="center"/>
        <w:rPr>
          <w:rFonts w:ascii="Times New Roman" w:hAnsi="Times New Roman"/>
          <w:b/>
          <w:sz w:val="28"/>
          <w:szCs w:val="28"/>
        </w:rPr>
      </w:pPr>
      <w:r w:rsidRPr="00465A29">
        <w:rPr>
          <w:rFonts w:ascii="Times New Roman" w:hAnsi="Times New Roman"/>
          <w:b/>
          <w:sz w:val="28"/>
          <w:szCs w:val="28"/>
        </w:rPr>
        <w:t>(специалист)</w:t>
      </w:r>
    </w:p>
    <w:p w:rsidR="00C41D2E" w:rsidRPr="00465A29" w:rsidRDefault="00C41D2E" w:rsidP="00C41D2E">
      <w:pPr>
        <w:spacing w:after="0" w:line="240" w:lineRule="auto"/>
        <w:jc w:val="center"/>
        <w:rPr>
          <w:rFonts w:ascii="Times New Roman" w:hAnsi="Times New Roman"/>
          <w:b/>
          <w:sz w:val="28"/>
          <w:szCs w:val="28"/>
        </w:rPr>
      </w:pPr>
    </w:p>
    <w:p w:rsidR="00C41D2E" w:rsidRPr="00465A29" w:rsidRDefault="00C41D2E" w:rsidP="00C41D2E">
      <w:pPr>
        <w:spacing w:after="0" w:line="240" w:lineRule="auto"/>
        <w:jc w:val="center"/>
        <w:rPr>
          <w:rFonts w:ascii="Times New Roman" w:hAnsi="Times New Roman"/>
          <w:b/>
          <w:sz w:val="28"/>
          <w:szCs w:val="28"/>
        </w:rPr>
      </w:pPr>
      <w:r w:rsidRPr="00465A29">
        <w:rPr>
          <w:rFonts w:ascii="Times New Roman" w:hAnsi="Times New Roman"/>
          <w:b/>
          <w:sz w:val="28"/>
          <w:szCs w:val="28"/>
        </w:rPr>
        <w:t xml:space="preserve">Форма обучения </w:t>
      </w:r>
    </w:p>
    <w:p w:rsidR="00C41D2E" w:rsidRPr="00465A29" w:rsidRDefault="00C41D2E" w:rsidP="00C41D2E">
      <w:pPr>
        <w:spacing w:after="0" w:line="240" w:lineRule="auto"/>
        <w:jc w:val="center"/>
        <w:rPr>
          <w:rFonts w:ascii="Times New Roman" w:hAnsi="Times New Roman"/>
          <w:b/>
          <w:sz w:val="28"/>
          <w:szCs w:val="28"/>
        </w:rPr>
      </w:pPr>
      <w:r w:rsidRPr="00465A29">
        <w:rPr>
          <w:rFonts w:ascii="Times New Roman" w:hAnsi="Times New Roman"/>
          <w:b/>
          <w:sz w:val="28"/>
          <w:szCs w:val="28"/>
        </w:rPr>
        <w:t>Очная</w:t>
      </w:r>
    </w:p>
    <w:p w:rsidR="00C41D2E" w:rsidRPr="00465A29" w:rsidRDefault="00C41D2E" w:rsidP="00C41D2E">
      <w:pPr>
        <w:spacing w:after="0" w:line="240" w:lineRule="auto"/>
        <w:jc w:val="center"/>
        <w:rPr>
          <w:rFonts w:ascii="Times New Roman" w:hAnsi="Times New Roman"/>
          <w:sz w:val="28"/>
          <w:szCs w:val="28"/>
        </w:rPr>
      </w:pPr>
    </w:p>
    <w:p w:rsidR="00C41D2E" w:rsidRPr="00465A29" w:rsidRDefault="00C41D2E" w:rsidP="00C41D2E">
      <w:pPr>
        <w:rPr>
          <w:rFonts w:ascii="Times New Roman" w:hAnsi="Times New Roman"/>
          <w:b/>
          <w:sz w:val="28"/>
          <w:szCs w:val="28"/>
        </w:rPr>
      </w:pPr>
      <w:r w:rsidRPr="00465A29">
        <w:rPr>
          <w:rFonts w:ascii="Times New Roman" w:hAnsi="Times New Roman"/>
          <w:b/>
          <w:sz w:val="28"/>
          <w:szCs w:val="28"/>
        </w:rPr>
        <w:t>Общая трудоемкость изучения дисциплины составляет ______ зачетных  единиц (38 час.)</w:t>
      </w:r>
    </w:p>
    <w:p w:rsidR="00C41D2E" w:rsidRPr="00465A29" w:rsidRDefault="00C41D2E" w:rsidP="00C41D2E">
      <w:pPr>
        <w:jc w:val="both"/>
        <w:rPr>
          <w:rFonts w:ascii="Times New Roman" w:hAnsi="Times New Roman"/>
          <w:color w:val="000000" w:themeColor="text1"/>
          <w:sz w:val="28"/>
          <w:szCs w:val="28"/>
        </w:rPr>
      </w:pPr>
      <w:r w:rsidRPr="00465A29">
        <w:rPr>
          <w:rFonts w:ascii="Times New Roman" w:hAnsi="Times New Roman"/>
          <w:b/>
          <w:sz w:val="28"/>
          <w:szCs w:val="28"/>
        </w:rPr>
        <w:t xml:space="preserve">Цели освоения дисциплины: </w:t>
      </w:r>
      <w:r w:rsidRPr="00465A29">
        <w:rPr>
          <w:rFonts w:ascii="Times New Roman" w:hAnsi="Times New Roman"/>
          <w:color w:val="000000" w:themeColor="text1"/>
          <w:sz w:val="28"/>
          <w:szCs w:val="28"/>
        </w:rPr>
        <w:t>Обучить студентов основам реанимации и интенсивной терапии в объеме, необходимом для оказания неотложной неспециализированной помощи.</w:t>
      </w:r>
    </w:p>
    <w:p w:rsidR="00C41D2E" w:rsidRPr="00465A29" w:rsidRDefault="00C41D2E" w:rsidP="00C41D2E">
      <w:pPr>
        <w:jc w:val="both"/>
        <w:rPr>
          <w:rFonts w:ascii="Times New Roman" w:hAnsi="Times New Roman"/>
          <w:color w:val="000000" w:themeColor="text1"/>
          <w:sz w:val="28"/>
          <w:szCs w:val="28"/>
        </w:rPr>
      </w:pPr>
      <w:r w:rsidRPr="00465A29">
        <w:rPr>
          <w:rFonts w:ascii="Times New Roman" w:hAnsi="Times New Roman"/>
          <w:color w:val="000000" w:themeColor="text1"/>
          <w:sz w:val="28"/>
          <w:szCs w:val="28"/>
        </w:rPr>
        <w:t>Целевые установки преподавания:</w:t>
      </w:r>
    </w:p>
    <w:p w:rsidR="00C41D2E" w:rsidRPr="00465A29" w:rsidRDefault="00C41D2E" w:rsidP="00C41D2E">
      <w:pPr>
        <w:numPr>
          <w:ilvl w:val="0"/>
          <w:numId w:val="58"/>
        </w:numPr>
        <w:autoSpaceDE w:val="0"/>
        <w:autoSpaceDN w:val="0"/>
        <w:spacing w:after="0" w:line="240" w:lineRule="auto"/>
        <w:jc w:val="both"/>
        <w:rPr>
          <w:rFonts w:ascii="Times New Roman" w:hAnsi="Times New Roman"/>
          <w:color w:val="000000" w:themeColor="text1"/>
          <w:sz w:val="28"/>
          <w:szCs w:val="28"/>
        </w:rPr>
      </w:pPr>
      <w:r w:rsidRPr="00465A29">
        <w:rPr>
          <w:rFonts w:ascii="Times New Roman" w:hAnsi="Times New Roman"/>
          <w:color w:val="000000" w:themeColor="text1"/>
          <w:sz w:val="28"/>
          <w:szCs w:val="28"/>
        </w:rPr>
        <w:t>Дать студентам четкое представление о возможностях современной специализированной реанимационной службы, к которой он может при необходимости обратиться.</w:t>
      </w:r>
    </w:p>
    <w:p w:rsidR="00C41D2E" w:rsidRPr="00465A29" w:rsidRDefault="00C41D2E" w:rsidP="00C41D2E">
      <w:pPr>
        <w:numPr>
          <w:ilvl w:val="0"/>
          <w:numId w:val="58"/>
        </w:numPr>
        <w:autoSpaceDE w:val="0"/>
        <w:autoSpaceDN w:val="0"/>
        <w:spacing w:after="0" w:line="240" w:lineRule="auto"/>
        <w:jc w:val="both"/>
        <w:rPr>
          <w:rFonts w:ascii="Times New Roman" w:hAnsi="Times New Roman"/>
          <w:color w:val="000000" w:themeColor="text1"/>
          <w:sz w:val="28"/>
          <w:szCs w:val="28"/>
        </w:rPr>
      </w:pPr>
      <w:r w:rsidRPr="00465A29">
        <w:rPr>
          <w:rFonts w:ascii="Times New Roman" w:hAnsi="Times New Roman"/>
          <w:color w:val="000000" w:themeColor="text1"/>
          <w:sz w:val="28"/>
          <w:szCs w:val="28"/>
        </w:rPr>
        <w:t>Обучить простейшим методам интенсивной терапии и реанимации тяжелых и критических состояний различного генеза</w:t>
      </w:r>
    </w:p>
    <w:p w:rsidR="00C41D2E" w:rsidRPr="00465A29" w:rsidRDefault="00C41D2E" w:rsidP="00C41D2E">
      <w:pPr>
        <w:numPr>
          <w:ilvl w:val="0"/>
          <w:numId w:val="58"/>
        </w:numPr>
        <w:autoSpaceDE w:val="0"/>
        <w:autoSpaceDN w:val="0"/>
        <w:spacing w:after="0" w:line="240" w:lineRule="auto"/>
        <w:jc w:val="both"/>
        <w:rPr>
          <w:rFonts w:ascii="Times New Roman" w:hAnsi="Times New Roman"/>
          <w:color w:val="000000" w:themeColor="text1"/>
          <w:sz w:val="28"/>
          <w:szCs w:val="28"/>
        </w:rPr>
      </w:pPr>
      <w:r w:rsidRPr="00465A29">
        <w:rPr>
          <w:rFonts w:ascii="Times New Roman" w:hAnsi="Times New Roman"/>
          <w:color w:val="000000" w:themeColor="text1"/>
          <w:sz w:val="28"/>
          <w:szCs w:val="28"/>
        </w:rPr>
        <w:t>Освоить комплекс реанимационных мероприятий при клинической смерти и терминальных состояниях.</w:t>
      </w:r>
    </w:p>
    <w:p w:rsidR="00C41D2E" w:rsidRPr="00465A29" w:rsidRDefault="00C41D2E" w:rsidP="00C41D2E">
      <w:pPr>
        <w:numPr>
          <w:ilvl w:val="0"/>
          <w:numId w:val="58"/>
        </w:numPr>
        <w:autoSpaceDE w:val="0"/>
        <w:autoSpaceDN w:val="0"/>
        <w:spacing w:after="0" w:line="240" w:lineRule="auto"/>
        <w:jc w:val="both"/>
        <w:rPr>
          <w:rFonts w:ascii="Times New Roman" w:hAnsi="Times New Roman"/>
          <w:color w:val="000000" w:themeColor="text1"/>
          <w:sz w:val="28"/>
          <w:szCs w:val="28"/>
        </w:rPr>
      </w:pPr>
      <w:r w:rsidRPr="00465A29">
        <w:rPr>
          <w:rFonts w:ascii="Times New Roman" w:hAnsi="Times New Roman"/>
          <w:color w:val="000000" w:themeColor="text1"/>
          <w:sz w:val="28"/>
          <w:szCs w:val="28"/>
        </w:rPr>
        <w:t>Привить практические навыки и умения оказания помощи больным и пострадавшим в критических состояниях различной этиологии с использованием современных методов реанимации и интенсивной терапии.</w:t>
      </w:r>
    </w:p>
    <w:p w:rsidR="00C41D2E" w:rsidRPr="00465A29" w:rsidRDefault="00C41D2E" w:rsidP="00C41D2E">
      <w:pPr>
        <w:jc w:val="both"/>
        <w:rPr>
          <w:rFonts w:ascii="Times New Roman" w:hAnsi="Times New Roman"/>
          <w:color w:val="000000" w:themeColor="text1"/>
          <w:sz w:val="28"/>
          <w:szCs w:val="28"/>
        </w:rPr>
      </w:pPr>
      <w:r w:rsidRPr="00465A29">
        <w:rPr>
          <w:rFonts w:ascii="Times New Roman" w:hAnsi="Times New Roman"/>
          <w:b/>
          <w:sz w:val="28"/>
          <w:szCs w:val="28"/>
        </w:rPr>
        <w:t xml:space="preserve">Место дисциплины в структуре ООП: </w:t>
      </w:r>
      <w:r w:rsidRPr="00465A29">
        <w:rPr>
          <w:rFonts w:ascii="Times New Roman" w:hAnsi="Times New Roman"/>
          <w:color w:val="000000" w:themeColor="text1"/>
          <w:sz w:val="28"/>
          <w:szCs w:val="28"/>
        </w:rPr>
        <w:t>Неотъемлемой частью подготовки современного врача является знакомство с основами реаниматологии и интенсивной терапии, для оказания квалифицированной и своевременной помощи больным находящимся в критических состояниях.</w:t>
      </w:r>
    </w:p>
    <w:p w:rsidR="00C41D2E" w:rsidRPr="00465A29" w:rsidRDefault="00C41D2E" w:rsidP="00C41D2E">
      <w:pPr>
        <w:widowControl w:val="0"/>
        <w:autoSpaceDE w:val="0"/>
        <w:autoSpaceDN w:val="0"/>
        <w:adjustRightInd w:val="0"/>
        <w:ind w:firstLine="426"/>
        <w:jc w:val="both"/>
        <w:rPr>
          <w:rFonts w:ascii="Times New Roman" w:hAnsi="Times New Roman"/>
          <w:sz w:val="28"/>
          <w:szCs w:val="28"/>
        </w:rPr>
      </w:pPr>
    </w:p>
    <w:p w:rsidR="00C41D2E" w:rsidRPr="00465A29" w:rsidRDefault="00C41D2E" w:rsidP="00C41D2E">
      <w:pPr>
        <w:autoSpaceDE w:val="0"/>
        <w:autoSpaceDN w:val="0"/>
        <w:adjustRightInd w:val="0"/>
        <w:rPr>
          <w:rFonts w:ascii="Times New Roman" w:hAnsi="Times New Roman"/>
          <w:color w:val="000000"/>
          <w:sz w:val="28"/>
          <w:szCs w:val="28"/>
        </w:rPr>
      </w:pPr>
      <w:r w:rsidRPr="00465A29">
        <w:rPr>
          <w:rFonts w:ascii="Times New Roman" w:hAnsi="Times New Roman"/>
          <w:b/>
          <w:sz w:val="28"/>
          <w:szCs w:val="28"/>
        </w:rPr>
        <w:t xml:space="preserve">Компетенции обучающегося, формируемые в результате освоения дисциплины (модуля): </w:t>
      </w:r>
      <w:r w:rsidRPr="00465A29">
        <w:rPr>
          <w:rFonts w:ascii="Times New Roman" w:hAnsi="Times New Roman"/>
          <w:color w:val="000000"/>
          <w:sz w:val="28"/>
          <w:szCs w:val="28"/>
        </w:rPr>
        <w:t>способностью и готовностью анализировать социально-значимые проблемы и процессы, использовать на практике методы</w:t>
      </w:r>
    </w:p>
    <w:p w:rsidR="00C41D2E" w:rsidRPr="00465A29" w:rsidRDefault="00C41D2E" w:rsidP="00C41D2E">
      <w:pPr>
        <w:autoSpaceDE w:val="0"/>
        <w:autoSpaceDN w:val="0"/>
        <w:adjustRightInd w:val="0"/>
        <w:rPr>
          <w:rFonts w:ascii="Times New Roman" w:hAnsi="Times New Roman"/>
          <w:color w:val="000000"/>
          <w:sz w:val="28"/>
          <w:szCs w:val="28"/>
        </w:rPr>
      </w:pPr>
      <w:r w:rsidRPr="00465A29">
        <w:rPr>
          <w:rFonts w:ascii="Times New Roman" w:hAnsi="Times New Roman"/>
          <w:color w:val="000000"/>
          <w:sz w:val="28"/>
          <w:szCs w:val="28"/>
        </w:rPr>
        <w:lastRenderedPageBreak/>
        <w:t>гуманитарных, естественнонаучных, медико-биологических и клинических наук в различных видах профессиональной и социальной</w:t>
      </w:r>
    </w:p>
    <w:p w:rsidR="00C41D2E" w:rsidRPr="00465A29" w:rsidRDefault="00C41D2E" w:rsidP="00C41D2E">
      <w:pPr>
        <w:autoSpaceDE w:val="0"/>
        <w:autoSpaceDN w:val="0"/>
        <w:adjustRightInd w:val="0"/>
        <w:rPr>
          <w:rFonts w:ascii="Times New Roman" w:hAnsi="Times New Roman"/>
          <w:color w:val="000000"/>
          <w:sz w:val="28"/>
          <w:szCs w:val="28"/>
        </w:rPr>
      </w:pPr>
      <w:r w:rsidRPr="00465A29">
        <w:rPr>
          <w:rFonts w:ascii="Times New Roman" w:hAnsi="Times New Roman"/>
          <w:color w:val="000000"/>
          <w:sz w:val="28"/>
          <w:szCs w:val="28"/>
        </w:rPr>
        <w:t>деятельности (ОК-1);</w:t>
      </w:r>
    </w:p>
    <w:p w:rsidR="00C41D2E" w:rsidRPr="00465A29" w:rsidRDefault="00C41D2E" w:rsidP="00C41D2E">
      <w:pPr>
        <w:autoSpaceDE w:val="0"/>
        <w:autoSpaceDN w:val="0"/>
        <w:adjustRightInd w:val="0"/>
        <w:rPr>
          <w:rFonts w:ascii="Times New Roman" w:hAnsi="Times New Roman"/>
          <w:color w:val="000000"/>
          <w:sz w:val="28"/>
          <w:szCs w:val="28"/>
        </w:rPr>
      </w:pPr>
      <w:r w:rsidRPr="00465A29">
        <w:rPr>
          <w:rFonts w:ascii="Times New Roman" w:hAnsi="Times New Roman"/>
          <w:color w:val="000000"/>
          <w:sz w:val="28"/>
          <w:szCs w:val="28"/>
        </w:rPr>
        <w:t>способностью и готовностью проводить и интерпретировать опрос, физикальный осмотр, клиническое обследование, результаты</w:t>
      </w:r>
    </w:p>
    <w:p w:rsidR="00C41D2E" w:rsidRPr="00465A29" w:rsidRDefault="00C41D2E" w:rsidP="00C41D2E">
      <w:pPr>
        <w:autoSpaceDE w:val="0"/>
        <w:autoSpaceDN w:val="0"/>
        <w:adjustRightInd w:val="0"/>
        <w:rPr>
          <w:rFonts w:ascii="Times New Roman" w:hAnsi="Times New Roman"/>
          <w:color w:val="000000"/>
          <w:sz w:val="28"/>
          <w:szCs w:val="28"/>
        </w:rPr>
      </w:pPr>
      <w:r w:rsidRPr="00465A29">
        <w:rPr>
          <w:rFonts w:ascii="Times New Roman" w:hAnsi="Times New Roman"/>
          <w:color w:val="000000"/>
          <w:sz w:val="28"/>
          <w:szCs w:val="28"/>
        </w:rPr>
        <w:t>современных лабораторно-инструментальных исследований, морфологического анализа биопсийного, операционного и секционного</w:t>
      </w:r>
    </w:p>
    <w:p w:rsidR="00C41D2E" w:rsidRPr="00465A29" w:rsidRDefault="00C41D2E" w:rsidP="00C41D2E">
      <w:pPr>
        <w:rPr>
          <w:rFonts w:ascii="Times New Roman" w:hAnsi="Times New Roman"/>
          <w:color w:val="000000"/>
          <w:sz w:val="28"/>
          <w:szCs w:val="28"/>
        </w:rPr>
      </w:pPr>
      <w:r w:rsidRPr="00465A29">
        <w:rPr>
          <w:rFonts w:ascii="Times New Roman" w:hAnsi="Times New Roman"/>
          <w:color w:val="000000"/>
          <w:sz w:val="28"/>
          <w:szCs w:val="28"/>
        </w:rPr>
        <w:t>материала, написать медицинскую карту амбулаторного и стационарного больного (ПК-5);</w:t>
      </w:r>
    </w:p>
    <w:p w:rsidR="00C41D2E" w:rsidRPr="00465A29" w:rsidRDefault="00C41D2E" w:rsidP="00C41D2E">
      <w:pPr>
        <w:autoSpaceDE w:val="0"/>
        <w:autoSpaceDN w:val="0"/>
        <w:adjustRightInd w:val="0"/>
        <w:rPr>
          <w:rFonts w:ascii="Times New Roman" w:hAnsi="Times New Roman"/>
          <w:color w:val="000000"/>
          <w:sz w:val="28"/>
          <w:szCs w:val="28"/>
        </w:rPr>
      </w:pPr>
      <w:r w:rsidRPr="00465A29">
        <w:rPr>
          <w:rFonts w:ascii="Times New Roman" w:hAnsi="Times New Roman"/>
          <w:color w:val="000000"/>
          <w:sz w:val="28"/>
          <w:szCs w:val="28"/>
        </w:rPr>
        <w:t>способностью и готовностью проводить с прикрепленным населением профилактические мероприятия по предупреждению</w:t>
      </w:r>
    </w:p>
    <w:p w:rsidR="00C41D2E" w:rsidRPr="00465A29" w:rsidRDefault="00C41D2E" w:rsidP="00C41D2E">
      <w:pPr>
        <w:autoSpaceDE w:val="0"/>
        <w:autoSpaceDN w:val="0"/>
        <w:adjustRightInd w:val="0"/>
        <w:rPr>
          <w:rFonts w:ascii="Times New Roman" w:hAnsi="Times New Roman"/>
          <w:color w:val="000000"/>
          <w:sz w:val="28"/>
          <w:szCs w:val="28"/>
        </w:rPr>
      </w:pPr>
      <w:r w:rsidRPr="00465A29">
        <w:rPr>
          <w:rFonts w:ascii="Times New Roman" w:hAnsi="Times New Roman"/>
          <w:color w:val="000000"/>
          <w:sz w:val="28"/>
          <w:szCs w:val="28"/>
        </w:rPr>
        <w:t>возникновения наиболее часто встречающихся заболеваний, осуществлять общеоздоровительные мероприятия по формированию</w:t>
      </w:r>
    </w:p>
    <w:p w:rsidR="00C41D2E" w:rsidRPr="00465A29" w:rsidRDefault="00C41D2E" w:rsidP="00C41D2E">
      <w:pPr>
        <w:autoSpaceDE w:val="0"/>
        <w:autoSpaceDN w:val="0"/>
        <w:adjustRightInd w:val="0"/>
        <w:rPr>
          <w:rFonts w:ascii="Times New Roman" w:hAnsi="Times New Roman"/>
          <w:color w:val="000000"/>
          <w:sz w:val="28"/>
          <w:szCs w:val="28"/>
        </w:rPr>
      </w:pPr>
      <w:r w:rsidRPr="00465A29">
        <w:rPr>
          <w:rFonts w:ascii="Times New Roman" w:hAnsi="Times New Roman"/>
          <w:color w:val="000000"/>
          <w:sz w:val="28"/>
          <w:szCs w:val="28"/>
        </w:rPr>
        <w:t>здорового образа жизни с учетом возрастно-половых групп и состояния здоровья, давать рекомендации по здоровому питанию, по</w:t>
      </w:r>
    </w:p>
    <w:p w:rsidR="00C41D2E" w:rsidRPr="00465A29" w:rsidRDefault="00C41D2E" w:rsidP="00C41D2E">
      <w:pPr>
        <w:autoSpaceDE w:val="0"/>
        <w:autoSpaceDN w:val="0"/>
        <w:adjustRightInd w:val="0"/>
        <w:rPr>
          <w:rFonts w:ascii="Times New Roman" w:hAnsi="Times New Roman"/>
          <w:color w:val="000000"/>
          <w:sz w:val="28"/>
          <w:szCs w:val="28"/>
        </w:rPr>
      </w:pPr>
      <w:r w:rsidRPr="00465A29">
        <w:rPr>
          <w:rFonts w:ascii="Times New Roman" w:hAnsi="Times New Roman"/>
          <w:color w:val="000000"/>
          <w:sz w:val="28"/>
          <w:szCs w:val="28"/>
        </w:rPr>
        <w:t>двигательным режимам и занятиям физической культурой, оценить эффективность диспансерного наблюдения за здоровыми и</w:t>
      </w:r>
    </w:p>
    <w:p w:rsidR="00C41D2E" w:rsidRPr="00465A29" w:rsidRDefault="00C41D2E" w:rsidP="00C41D2E">
      <w:pPr>
        <w:autoSpaceDE w:val="0"/>
        <w:autoSpaceDN w:val="0"/>
        <w:adjustRightInd w:val="0"/>
        <w:rPr>
          <w:rFonts w:ascii="Times New Roman" w:hAnsi="Times New Roman"/>
          <w:color w:val="000000"/>
          <w:sz w:val="28"/>
          <w:szCs w:val="28"/>
        </w:rPr>
      </w:pPr>
      <w:r w:rsidRPr="00465A29">
        <w:rPr>
          <w:rFonts w:ascii="Times New Roman" w:hAnsi="Times New Roman"/>
          <w:color w:val="000000"/>
          <w:sz w:val="28"/>
          <w:szCs w:val="28"/>
        </w:rPr>
        <w:t>хроническими больными (ПК-12);</w:t>
      </w:r>
    </w:p>
    <w:p w:rsidR="00C41D2E" w:rsidRPr="00465A29" w:rsidRDefault="00C41D2E" w:rsidP="00C41D2E">
      <w:pPr>
        <w:autoSpaceDE w:val="0"/>
        <w:autoSpaceDN w:val="0"/>
        <w:adjustRightInd w:val="0"/>
        <w:rPr>
          <w:rFonts w:ascii="Times New Roman" w:hAnsi="Times New Roman"/>
          <w:color w:val="000000"/>
          <w:sz w:val="28"/>
          <w:szCs w:val="28"/>
        </w:rPr>
      </w:pPr>
      <w:r w:rsidRPr="00465A29">
        <w:rPr>
          <w:rFonts w:ascii="Times New Roman" w:hAnsi="Times New Roman"/>
          <w:color w:val="000000"/>
          <w:sz w:val="28"/>
          <w:szCs w:val="28"/>
        </w:rPr>
        <w:t>способностью и готовностью выполнять основные лечебные мероприятия при наиболее часто встречающихся заболеваниях и</w:t>
      </w:r>
    </w:p>
    <w:p w:rsidR="00C41D2E" w:rsidRPr="00465A29" w:rsidRDefault="00C41D2E" w:rsidP="00C41D2E">
      <w:pPr>
        <w:autoSpaceDE w:val="0"/>
        <w:autoSpaceDN w:val="0"/>
        <w:adjustRightInd w:val="0"/>
        <w:rPr>
          <w:rFonts w:ascii="Times New Roman" w:hAnsi="Times New Roman"/>
          <w:color w:val="000000"/>
          <w:sz w:val="28"/>
          <w:szCs w:val="28"/>
        </w:rPr>
      </w:pPr>
      <w:r w:rsidRPr="00465A29">
        <w:rPr>
          <w:rFonts w:ascii="Times New Roman" w:hAnsi="Times New Roman"/>
          <w:color w:val="000000"/>
          <w:sz w:val="28"/>
          <w:szCs w:val="28"/>
        </w:rPr>
        <w:t>состояниях у взрослого населения и подростков, способных вызвать тяжелые осложнения и (или) летальный исход: заболевания</w:t>
      </w:r>
    </w:p>
    <w:p w:rsidR="00C41D2E" w:rsidRPr="00465A29" w:rsidRDefault="00C41D2E" w:rsidP="00C41D2E">
      <w:pPr>
        <w:autoSpaceDE w:val="0"/>
        <w:autoSpaceDN w:val="0"/>
        <w:adjustRightInd w:val="0"/>
        <w:rPr>
          <w:rFonts w:ascii="Times New Roman" w:hAnsi="Times New Roman"/>
          <w:color w:val="000000"/>
          <w:sz w:val="28"/>
          <w:szCs w:val="28"/>
        </w:rPr>
      </w:pPr>
      <w:r w:rsidRPr="00465A29">
        <w:rPr>
          <w:rFonts w:ascii="Times New Roman" w:hAnsi="Times New Roman"/>
          <w:color w:val="000000"/>
          <w:sz w:val="28"/>
          <w:szCs w:val="28"/>
        </w:rPr>
        <w:t>нервной, эндокринной, иммунной, сердечно-сосудистой, дыхательной, пищеварительной, мочеполовой систем и крови, своевременно</w:t>
      </w:r>
    </w:p>
    <w:p w:rsidR="00C41D2E" w:rsidRPr="00465A29" w:rsidRDefault="00C41D2E" w:rsidP="00C41D2E">
      <w:pPr>
        <w:autoSpaceDE w:val="0"/>
        <w:autoSpaceDN w:val="0"/>
        <w:adjustRightInd w:val="0"/>
        <w:rPr>
          <w:rFonts w:ascii="Times New Roman" w:hAnsi="Times New Roman"/>
          <w:color w:val="000000"/>
          <w:sz w:val="28"/>
          <w:szCs w:val="28"/>
        </w:rPr>
      </w:pPr>
      <w:r w:rsidRPr="00465A29">
        <w:rPr>
          <w:rFonts w:ascii="Times New Roman" w:hAnsi="Times New Roman"/>
          <w:color w:val="000000"/>
          <w:sz w:val="28"/>
          <w:szCs w:val="28"/>
        </w:rPr>
        <w:t>выявлять жизнеопасные нарушения (острая кровопотеря, нарушение дыхания, остановка сердца, кома, шок), использовать методики их</w:t>
      </w:r>
    </w:p>
    <w:p w:rsidR="00C41D2E" w:rsidRPr="00465A29" w:rsidRDefault="00C41D2E" w:rsidP="00C41D2E">
      <w:pPr>
        <w:autoSpaceDE w:val="0"/>
        <w:autoSpaceDN w:val="0"/>
        <w:adjustRightInd w:val="0"/>
        <w:rPr>
          <w:rFonts w:ascii="Times New Roman" w:hAnsi="Times New Roman"/>
          <w:color w:val="000000"/>
          <w:sz w:val="28"/>
          <w:szCs w:val="28"/>
        </w:rPr>
      </w:pPr>
      <w:r w:rsidRPr="00465A29">
        <w:rPr>
          <w:rFonts w:ascii="Times New Roman" w:hAnsi="Times New Roman"/>
          <w:color w:val="000000"/>
          <w:sz w:val="28"/>
          <w:szCs w:val="28"/>
        </w:rPr>
        <w:t>немедленного устранения, осуществлять противошоковые мероприятия (ПК-19);</w:t>
      </w:r>
    </w:p>
    <w:p w:rsidR="00C41D2E" w:rsidRPr="00465A29" w:rsidRDefault="00C41D2E" w:rsidP="00C41D2E">
      <w:pPr>
        <w:autoSpaceDE w:val="0"/>
        <w:autoSpaceDN w:val="0"/>
        <w:adjustRightInd w:val="0"/>
        <w:rPr>
          <w:rFonts w:ascii="Times New Roman" w:hAnsi="Times New Roman"/>
          <w:color w:val="000000"/>
          <w:sz w:val="28"/>
          <w:szCs w:val="28"/>
        </w:rPr>
      </w:pPr>
      <w:r w:rsidRPr="00465A29">
        <w:rPr>
          <w:rFonts w:ascii="Times New Roman" w:hAnsi="Times New Roman"/>
          <w:color w:val="000000"/>
          <w:sz w:val="28"/>
          <w:szCs w:val="28"/>
        </w:rPr>
        <w:t>способностью и готовностью назначать больным адекватное (терапевтическое и хирургическое) лечение в соответствии с</w:t>
      </w:r>
    </w:p>
    <w:p w:rsidR="00C41D2E" w:rsidRPr="00465A29" w:rsidRDefault="00C41D2E" w:rsidP="00C41D2E">
      <w:pPr>
        <w:autoSpaceDE w:val="0"/>
        <w:autoSpaceDN w:val="0"/>
        <w:adjustRightInd w:val="0"/>
        <w:rPr>
          <w:rFonts w:ascii="Times New Roman" w:hAnsi="Times New Roman"/>
          <w:color w:val="000000"/>
          <w:sz w:val="28"/>
          <w:szCs w:val="28"/>
        </w:rPr>
      </w:pPr>
      <w:r w:rsidRPr="00465A29">
        <w:rPr>
          <w:rFonts w:ascii="Times New Roman" w:hAnsi="Times New Roman"/>
          <w:color w:val="000000"/>
          <w:sz w:val="28"/>
          <w:szCs w:val="28"/>
        </w:rPr>
        <w:lastRenderedPageBreak/>
        <w:t>выставленным диагнозом, осуществлять алгоритм выбора медикаментозной и немедикаментозной терапии больным с инфекционными и</w:t>
      </w:r>
    </w:p>
    <w:p w:rsidR="00C41D2E" w:rsidRPr="00465A29" w:rsidRDefault="00C41D2E" w:rsidP="00C41D2E">
      <w:pPr>
        <w:autoSpaceDE w:val="0"/>
        <w:autoSpaceDN w:val="0"/>
        <w:adjustRightInd w:val="0"/>
        <w:rPr>
          <w:rFonts w:ascii="Times New Roman" w:hAnsi="Times New Roman"/>
          <w:color w:val="000000"/>
          <w:sz w:val="28"/>
          <w:szCs w:val="28"/>
        </w:rPr>
      </w:pPr>
      <w:r w:rsidRPr="00465A29">
        <w:rPr>
          <w:rFonts w:ascii="Times New Roman" w:hAnsi="Times New Roman"/>
          <w:color w:val="000000"/>
          <w:sz w:val="28"/>
          <w:szCs w:val="28"/>
        </w:rPr>
        <w:t>неинфекционными заболеваниями, к ведению физиологической беременности, приему родов (ПК-20);</w:t>
      </w:r>
    </w:p>
    <w:p w:rsidR="00C41D2E" w:rsidRPr="00465A29" w:rsidRDefault="00C41D2E" w:rsidP="00C41D2E">
      <w:pPr>
        <w:autoSpaceDE w:val="0"/>
        <w:autoSpaceDN w:val="0"/>
        <w:adjustRightInd w:val="0"/>
        <w:rPr>
          <w:rFonts w:ascii="Times New Roman" w:hAnsi="Times New Roman"/>
          <w:color w:val="000000"/>
          <w:sz w:val="28"/>
          <w:szCs w:val="28"/>
        </w:rPr>
      </w:pPr>
      <w:r w:rsidRPr="00465A29">
        <w:rPr>
          <w:rFonts w:ascii="Times New Roman" w:hAnsi="Times New Roman"/>
          <w:color w:val="000000"/>
          <w:sz w:val="28"/>
          <w:szCs w:val="28"/>
        </w:rPr>
        <w:t>способностью и готовностью к обучению среднего и младшего медицинского персонала правилам санитарно-гигиенического</w:t>
      </w:r>
    </w:p>
    <w:p w:rsidR="00C41D2E" w:rsidRPr="00465A29" w:rsidRDefault="00C41D2E" w:rsidP="00C41D2E">
      <w:pPr>
        <w:autoSpaceDE w:val="0"/>
        <w:autoSpaceDN w:val="0"/>
        <w:adjustRightInd w:val="0"/>
        <w:rPr>
          <w:rFonts w:ascii="Times New Roman" w:hAnsi="Times New Roman"/>
          <w:color w:val="000000"/>
          <w:sz w:val="28"/>
          <w:szCs w:val="28"/>
        </w:rPr>
      </w:pPr>
      <w:r w:rsidRPr="00465A29">
        <w:rPr>
          <w:rFonts w:ascii="Times New Roman" w:hAnsi="Times New Roman"/>
          <w:color w:val="000000"/>
          <w:sz w:val="28"/>
          <w:szCs w:val="28"/>
        </w:rPr>
        <w:t>режима пребывания пациентов и членов их семей в медицинских организациях и проведения среди пациентов основных манипуляций и</w:t>
      </w:r>
    </w:p>
    <w:p w:rsidR="00C41D2E" w:rsidRPr="00465A29" w:rsidRDefault="00C41D2E" w:rsidP="00C41D2E">
      <w:pPr>
        <w:autoSpaceDE w:val="0"/>
        <w:autoSpaceDN w:val="0"/>
        <w:adjustRightInd w:val="0"/>
        <w:rPr>
          <w:rFonts w:ascii="Times New Roman" w:hAnsi="Times New Roman"/>
          <w:color w:val="000000"/>
          <w:sz w:val="28"/>
          <w:szCs w:val="28"/>
        </w:rPr>
      </w:pPr>
      <w:r w:rsidRPr="00465A29">
        <w:rPr>
          <w:rFonts w:ascii="Times New Roman" w:hAnsi="Times New Roman"/>
          <w:color w:val="000000"/>
          <w:sz w:val="28"/>
          <w:szCs w:val="28"/>
        </w:rPr>
        <w:t>процедур, элементам здорового образа жизни (ПК-25);</w:t>
      </w:r>
    </w:p>
    <w:p w:rsidR="00C41D2E" w:rsidRPr="00465A29" w:rsidRDefault="00C41D2E" w:rsidP="00C41D2E">
      <w:pPr>
        <w:autoSpaceDE w:val="0"/>
        <w:autoSpaceDN w:val="0"/>
        <w:adjustRightInd w:val="0"/>
        <w:rPr>
          <w:rFonts w:ascii="Times New Roman" w:hAnsi="Times New Roman"/>
          <w:color w:val="000000"/>
          <w:sz w:val="28"/>
          <w:szCs w:val="28"/>
        </w:rPr>
      </w:pPr>
      <w:r w:rsidRPr="00465A29">
        <w:rPr>
          <w:rFonts w:ascii="Times New Roman" w:hAnsi="Times New Roman"/>
          <w:color w:val="000000"/>
          <w:sz w:val="28"/>
          <w:szCs w:val="28"/>
        </w:rPr>
        <w:t>в организационно-управленческой деятельности:</w:t>
      </w:r>
    </w:p>
    <w:p w:rsidR="00C41D2E" w:rsidRPr="00465A29" w:rsidRDefault="00C41D2E" w:rsidP="00C41D2E">
      <w:pPr>
        <w:autoSpaceDE w:val="0"/>
        <w:autoSpaceDN w:val="0"/>
        <w:adjustRightInd w:val="0"/>
        <w:rPr>
          <w:rFonts w:ascii="Times New Roman" w:hAnsi="Times New Roman"/>
          <w:color w:val="000000"/>
          <w:sz w:val="28"/>
          <w:szCs w:val="28"/>
        </w:rPr>
      </w:pPr>
      <w:r w:rsidRPr="00465A29">
        <w:rPr>
          <w:rFonts w:ascii="Times New Roman" w:hAnsi="Times New Roman"/>
          <w:color w:val="000000"/>
          <w:sz w:val="28"/>
          <w:szCs w:val="28"/>
        </w:rPr>
        <w:t>способностью и готовностью использовать нормативную документацию, принятую в здравоохранении (законы Российской</w:t>
      </w:r>
    </w:p>
    <w:p w:rsidR="00C41D2E" w:rsidRPr="00465A29" w:rsidRDefault="00C41D2E" w:rsidP="00C41D2E">
      <w:pPr>
        <w:autoSpaceDE w:val="0"/>
        <w:autoSpaceDN w:val="0"/>
        <w:adjustRightInd w:val="0"/>
        <w:rPr>
          <w:rFonts w:ascii="Times New Roman" w:hAnsi="Times New Roman"/>
          <w:color w:val="000000"/>
          <w:sz w:val="28"/>
          <w:szCs w:val="28"/>
        </w:rPr>
      </w:pPr>
      <w:r w:rsidRPr="00465A29">
        <w:rPr>
          <w:rFonts w:ascii="Times New Roman" w:hAnsi="Times New Roman"/>
          <w:color w:val="000000"/>
          <w:sz w:val="28"/>
          <w:szCs w:val="28"/>
        </w:rPr>
        <w:t>Федерации, технические регламенты, международные и национальные стандарты, приказы, рекомендации, терминологию,</w:t>
      </w:r>
    </w:p>
    <w:p w:rsidR="00C41D2E" w:rsidRPr="00465A29" w:rsidRDefault="00C41D2E" w:rsidP="00C41D2E">
      <w:pPr>
        <w:autoSpaceDE w:val="0"/>
        <w:autoSpaceDN w:val="0"/>
        <w:adjustRightInd w:val="0"/>
        <w:rPr>
          <w:rFonts w:ascii="Times New Roman" w:hAnsi="Times New Roman"/>
          <w:color w:val="000000"/>
          <w:sz w:val="28"/>
          <w:szCs w:val="28"/>
        </w:rPr>
      </w:pPr>
      <w:r w:rsidRPr="00465A29">
        <w:rPr>
          <w:rFonts w:ascii="Times New Roman" w:hAnsi="Times New Roman"/>
          <w:color w:val="000000"/>
          <w:sz w:val="28"/>
          <w:szCs w:val="28"/>
        </w:rPr>
        <w:t>международные системы единиц (СИ), действующие международные классификации), а также документацию для оценки качества и</w:t>
      </w:r>
    </w:p>
    <w:p w:rsidR="00C41D2E" w:rsidRPr="00465A29" w:rsidRDefault="00C41D2E" w:rsidP="00C41D2E">
      <w:pPr>
        <w:autoSpaceDE w:val="0"/>
        <w:autoSpaceDN w:val="0"/>
        <w:adjustRightInd w:val="0"/>
        <w:rPr>
          <w:rFonts w:ascii="Times New Roman" w:hAnsi="Times New Roman"/>
          <w:color w:val="000000"/>
          <w:sz w:val="28"/>
          <w:szCs w:val="28"/>
        </w:rPr>
      </w:pPr>
      <w:r w:rsidRPr="00465A29">
        <w:rPr>
          <w:rFonts w:ascii="Times New Roman" w:hAnsi="Times New Roman"/>
          <w:color w:val="000000"/>
          <w:sz w:val="28"/>
          <w:szCs w:val="28"/>
        </w:rPr>
        <w:t>эффективности работы медицинских организаций (ПК-27);</w:t>
      </w:r>
    </w:p>
    <w:p w:rsidR="00C41D2E" w:rsidRPr="00465A29" w:rsidRDefault="00C41D2E" w:rsidP="00C41D2E">
      <w:pPr>
        <w:autoSpaceDE w:val="0"/>
        <w:autoSpaceDN w:val="0"/>
        <w:adjustRightInd w:val="0"/>
        <w:rPr>
          <w:rFonts w:ascii="Times New Roman" w:hAnsi="Times New Roman"/>
          <w:color w:val="000000"/>
          <w:sz w:val="28"/>
          <w:szCs w:val="28"/>
        </w:rPr>
      </w:pPr>
      <w:r w:rsidRPr="00465A29">
        <w:rPr>
          <w:rFonts w:ascii="Times New Roman" w:hAnsi="Times New Roman"/>
          <w:color w:val="000000"/>
          <w:sz w:val="28"/>
          <w:szCs w:val="28"/>
        </w:rPr>
        <w:t>способностью и готовностью обеспечивать рациональную организацию труда среднего и младшего медицинского персонала</w:t>
      </w:r>
    </w:p>
    <w:p w:rsidR="00C41D2E" w:rsidRPr="00465A29" w:rsidRDefault="00C41D2E" w:rsidP="00C41D2E">
      <w:pPr>
        <w:autoSpaceDE w:val="0"/>
        <w:autoSpaceDN w:val="0"/>
        <w:adjustRightInd w:val="0"/>
        <w:rPr>
          <w:rFonts w:ascii="Times New Roman" w:hAnsi="Times New Roman"/>
          <w:b/>
          <w:sz w:val="28"/>
          <w:szCs w:val="28"/>
        </w:rPr>
      </w:pPr>
      <w:r w:rsidRPr="00465A29">
        <w:rPr>
          <w:rFonts w:ascii="Times New Roman" w:hAnsi="Times New Roman"/>
          <w:color w:val="000000"/>
          <w:sz w:val="28"/>
          <w:szCs w:val="28"/>
        </w:rPr>
        <w:t>медицинских организаций (ПК-29);</w:t>
      </w:r>
    </w:p>
    <w:p w:rsidR="00C41D2E" w:rsidRPr="00465A29" w:rsidRDefault="00C41D2E" w:rsidP="00C41D2E">
      <w:pPr>
        <w:rPr>
          <w:rFonts w:ascii="Times New Roman" w:hAnsi="Times New Roman"/>
          <w:b/>
          <w:sz w:val="28"/>
          <w:szCs w:val="28"/>
        </w:rPr>
      </w:pPr>
      <w:r w:rsidRPr="00465A29">
        <w:rPr>
          <w:rFonts w:ascii="Times New Roman" w:hAnsi="Times New Roman"/>
          <w:b/>
          <w:sz w:val="28"/>
          <w:szCs w:val="28"/>
        </w:rPr>
        <w:t>Основные дидактические единицы (разделы):</w:t>
      </w:r>
    </w:p>
    <w:p w:rsidR="00C41D2E" w:rsidRPr="00465A29" w:rsidRDefault="00C41D2E" w:rsidP="00C41D2E">
      <w:pPr>
        <w:rPr>
          <w:rFonts w:ascii="Times New Roman" w:hAnsi="Times New Roman"/>
          <w:color w:val="000000" w:themeColor="text1"/>
          <w:sz w:val="28"/>
          <w:szCs w:val="28"/>
        </w:rPr>
      </w:pPr>
      <w:r w:rsidRPr="00465A29">
        <w:rPr>
          <w:rFonts w:ascii="Times New Roman" w:hAnsi="Times New Roman"/>
          <w:color w:val="000000" w:themeColor="text1"/>
          <w:sz w:val="28"/>
          <w:szCs w:val="28"/>
        </w:rPr>
        <w:t xml:space="preserve">Травматизм как социальная проблема. </w:t>
      </w:r>
    </w:p>
    <w:p w:rsidR="00C41D2E" w:rsidRPr="00465A29" w:rsidRDefault="00C41D2E" w:rsidP="00C41D2E">
      <w:pPr>
        <w:rPr>
          <w:rFonts w:ascii="Times New Roman" w:hAnsi="Times New Roman"/>
          <w:color w:val="000000" w:themeColor="text1"/>
          <w:sz w:val="28"/>
          <w:szCs w:val="28"/>
        </w:rPr>
      </w:pPr>
      <w:r w:rsidRPr="00465A29">
        <w:rPr>
          <w:rFonts w:ascii="Times New Roman" w:hAnsi="Times New Roman"/>
          <w:color w:val="000000" w:themeColor="text1"/>
          <w:sz w:val="28"/>
          <w:szCs w:val="28"/>
        </w:rPr>
        <w:t>Методы обследования больных в травматологии и ортопедии</w:t>
      </w:r>
    </w:p>
    <w:p w:rsidR="00C41D2E" w:rsidRPr="00465A29" w:rsidRDefault="00C41D2E" w:rsidP="00C41D2E">
      <w:pPr>
        <w:rPr>
          <w:rFonts w:ascii="Times New Roman" w:hAnsi="Times New Roman"/>
          <w:color w:val="000000" w:themeColor="text1"/>
          <w:sz w:val="28"/>
          <w:szCs w:val="28"/>
        </w:rPr>
      </w:pPr>
      <w:r w:rsidRPr="00465A29">
        <w:rPr>
          <w:rFonts w:ascii="Times New Roman" w:hAnsi="Times New Roman"/>
          <w:color w:val="000000" w:themeColor="text1"/>
          <w:sz w:val="28"/>
          <w:szCs w:val="28"/>
        </w:rPr>
        <w:t>Общая травматология</w:t>
      </w:r>
    </w:p>
    <w:p w:rsidR="00C41D2E" w:rsidRPr="00465A29" w:rsidRDefault="00C41D2E" w:rsidP="00C41D2E">
      <w:pPr>
        <w:rPr>
          <w:rFonts w:ascii="Times New Roman" w:hAnsi="Times New Roman"/>
          <w:color w:val="000000" w:themeColor="text1"/>
          <w:sz w:val="28"/>
          <w:szCs w:val="28"/>
        </w:rPr>
      </w:pPr>
      <w:r w:rsidRPr="00465A29">
        <w:rPr>
          <w:rFonts w:ascii="Times New Roman" w:hAnsi="Times New Roman"/>
          <w:color w:val="000000" w:themeColor="text1"/>
          <w:sz w:val="28"/>
          <w:szCs w:val="28"/>
        </w:rPr>
        <w:t>Частная травматология</w:t>
      </w:r>
    </w:p>
    <w:p w:rsidR="00C41D2E" w:rsidRPr="00465A29" w:rsidRDefault="00C41D2E" w:rsidP="00C41D2E">
      <w:pPr>
        <w:rPr>
          <w:rFonts w:ascii="Times New Roman" w:hAnsi="Times New Roman"/>
          <w:b/>
          <w:sz w:val="28"/>
          <w:szCs w:val="28"/>
        </w:rPr>
      </w:pPr>
      <w:r w:rsidRPr="00465A29">
        <w:rPr>
          <w:rFonts w:ascii="Times New Roman" w:hAnsi="Times New Roman"/>
          <w:color w:val="000000" w:themeColor="text1"/>
          <w:sz w:val="28"/>
          <w:szCs w:val="28"/>
        </w:rPr>
        <w:t>Общая ортопедия</w:t>
      </w:r>
    </w:p>
    <w:p w:rsidR="00C41D2E" w:rsidRPr="00465A29" w:rsidRDefault="00C41D2E" w:rsidP="00C41D2E">
      <w:pPr>
        <w:rPr>
          <w:rFonts w:ascii="Times New Roman" w:hAnsi="Times New Roman"/>
          <w:b/>
          <w:sz w:val="28"/>
          <w:szCs w:val="28"/>
        </w:rPr>
      </w:pPr>
      <w:r w:rsidRPr="00465A29">
        <w:rPr>
          <w:rFonts w:ascii="Times New Roman" w:hAnsi="Times New Roman"/>
          <w:b/>
          <w:sz w:val="28"/>
          <w:szCs w:val="28"/>
        </w:rPr>
        <w:t>В результате изучения дисциплины студент должен</w:t>
      </w:r>
    </w:p>
    <w:p w:rsidR="00C41D2E" w:rsidRPr="00465A29" w:rsidRDefault="00C41D2E" w:rsidP="00C41D2E">
      <w:pPr>
        <w:pStyle w:val="a3"/>
        <w:spacing w:line="240" w:lineRule="auto"/>
        <w:ind w:firstLine="0"/>
        <w:rPr>
          <w:sz w:val="28"/>
          <w:szCs w:val="28"/>
        </w:rPr>
      </w:pPr>
      <w:r w:rsidRPr="00465A29">
        <w:rPr>
          <w:b/>
          <w:sz w:val="28"/>
          <w:szCs w:val="28"/>
        </w:rPr>
        <w:t>Знать:</w:t>
      </w:r>
      <w:r w:rsidRPr="00465A29">
        <w:rPr>
          <w:sz w:val="28"/>
          <w:szCs w:val="28"/>
        </w:rPr>
        <w:t xml:space="preserve"> Знать: </w:t>
      </w:r>
    </w:p>
    <w:p w:rsidR="00C41D2E" w:rsidRPr="00465A29" w:rsidRDefault="00C41D2E" w:rsidP="00C41D2E">
      <w:pPr>
        <w:numPr>
          <w:ilvl w:val="1"/>
          <w:numId w:val="60"/>
        </w:numPr>
        <w:autoSpaceDE w:val="0"/>
        <w:autoSpaceDN w:val="0"/>
        <w:spacing w:after="0" w:line="240" w:lineRule="auto"/>
        <w:jc w:val="both"/>
        <w:rPr>
          <w:rFonts w:ascii="Times New Roman" w:hAnsi="Times New Roman"/>
          <w:color w:val="000000" w:themeColor="text1"/>
          <w:sz w:val="28"/>
          <w:szCs w:val="28"/>
        </w:rPr>
      </w:pPr>
      <w:r w:rsidRPr="00465A29">
        <w:rPr>
          <w:rFonts w:ascii="Times New Roman" w:hAnsi="Times New Roman"/>
          <w:color w:val="000000" w:themeColor="text1"/>
          <w:sz w:val="28"/>
          <w:szCs w:val="28"/>
        </w:rPr>
        <w:lastRenderedPageBreak/>
        <w:t>физиологию боли, периферические и центральные пути проведения болевой чувствительности, действие боли на функции организма.</w:t>
      </w:r>
    </w:p>
    <w:p w:rsidR="00C41D2E" w:rsidRPr="00465A29" w:rsidRDefault="00C41D2E" w:rsidP="00C41D2E">
      <w:pPr>
        <w:numPr>
          <w:ilvl w:val="1"/>
          <w:numId w:val="60"/>
        </w:numPr>
        <w:autoSpaceDE w:val="0"/>
        <w:autoSpaceDN w:val="0"/>
        <w:spacing w:after="0" w:line="240" w:lineRule="auto"/>
        <w:jc w:val="both"/>
        <w:rPr>
          <w:rFonts w:ascii="Times New Roman" w:hAnsi="Times New Roman"/>
          <w:color w:val="000000" w:themeColor="text1"/>
          <w:sz w:val="28"/>
          <w:szCs w:val="28"/>
        </w:rPr>
      </w:pPr>
      <w:r w:rsidRPr="00465A29">
        <w:rPr>
          <w:rFonts w:ascii="Times New Roman" w:hAnsi="Times New Roman"/>
          <w:color w:val="000000" w:themeColor="text1"/>
          <w:sz w:val="28"/>
          <w:szCs w:val="28"/>
        </w:rPr>
        <w:t>возможные пути блокады болевой импульсации.</w:t>
      </w:r>
    </w:p>
    <w:p w:rsidR="00C41D2E" w:rsidRPr="00465A29" w:rsidRDefault="00C41D2E" w:rsidP="00C41D2E">
      <w:pPr>
        <w:numPr>
          <w:ilvl w:val="1"/>
          <w:numId w:val="60"/>
        </w:numPr>
        <w:autoSpaceDE w:val="0"/>
        <w:autoSpaceDN w:val="0"/>
        <w:spacing w:after="0" w:line="240" w:lineRule="auto"/>
        <w:jc w:val="both"/>
        <w:rPr>
          <w:rFonts w:ascii="Times New Roman" w:hAnsi="Times New Roman"/>
          <w:color w:val="000000" w:themeColor="text1"/>
          <w:sz w:val="28"/>
          <w:szCs w:val="28"/>
        </w:rPr>
      </w:pPr>
      <w:r w:rsidRPr="00465A29">
        <w:rPr>
          <w:rFonts w:ascii="Times New Roman" w:hAnsi="Times New Roman"/>
          <w:color w:val="000000" w:themeColor="text1"/>
          <w:sz w:val="28"/>
          <w:szCs w:val="28"/>
        </w:rPr>
        <w:t>основные клинико-фармакологические характеристики препаратов обладающих анальгетическими свойствами.</w:t>
      </w:r>
    </w:p>
    <w:p w:rsidR="00C41D2E" w:rsidRPr="00465A29" w:rsidRDefault="00C41D2E" w:rsidP="00C41D2E">
      <w:pPr>
        <w:numPr>
          <w:ilvl w:val="1"/>
          <w:numId w:val="60"/>
        </w:numPr>
        <w:autoSpaceDE w:val="0"/>
        <w:autoSpaceDN w:val="0"/>
        <w:spacing w:after="0" w:line="240" w:lineRule="auto"/>
        <w:jc w:val="both"/>
        <w:rPr>
          <w:rFonts w:ascii="Times New Roman" w:hAnsi="Times New Roman"/>
          <w:color w:val="000000" w:themeColor="text1"/>
          <w:sz w:val="28"/>
          <w:szCs w:val="28"/>
        </w:rPr>
      </w:pPr>
      <w:r w:rsidRPr="00465A29">
        <w:rPr>
          <w:rFonts w:ascii="Times New Roman" w:hAnsi="Times New Roman"/>
          <w:color w:val="000000" w:themeColor="text1"/>
          <w:sz w:val="28"/>
          <w:szCs w:val="28"/>
        </w:rPr>
        <w:t>основные методы и способы обезболивания на догоспитальном этапе, при транспортировке, при проведении болезненных манипуляций, при лечении болевого синдрома.</w:t>
      </w:r>
    </w:p>
    <w:p w:rsidR="00C41D2E" w:rsidRPr="00465A29" w:rsidRDefault="00C41D2E" w:rsidP="00C41D2E">
      <w:pPr>
        <w:numPr>
          <w:ilvl w:val="1"/>
          <w:numId w:val="60"/>
        </w:numPr>
        <w:autoSpaceDE w:val="0"/>
        <w:autoSpaceDN w:val="0"/>
        <w:spacing w:after="0" w:line="240" w:lineRule="auto"/>
        <w:jc w:val="both"/>
        <w:rPr>
          <w:rFonts w:ascii="Times New Roman" w:hAnsi="Times New Roman"/>
          <w:color w:val="000000" w:themeColor="text1"/>
          <w:sz w:val="28"/>
          <w:szCs w:val="28"/>
        </w:rPr>
      </w:pPr>
      <w:r w:rsidRPr="00465A29">
        <w:rPr>
          <w:rFonts w:ascii="Times New Roman" w:hAnsi="Times New Roman"/>
          <w:color w:val="000000" w:themeColor="text1"/>
          <w:sz w:val="28"/>
          <w:szCs w:val="28"/>
        </w:rPr>
        <w:t>основные принципы проведения инфузионно-трансфузионной терапии.</w:t>
      </w:r>
    </w:p>
    <w:p w:rsidR="00C41D2E" w:rsidRPr="00465A29" w:rsidRDefault="00C41D2E" w:rsidP="00C41D2E">
      <w:pPr>
        <w:numPr>
          <w:ilvl w:val="1"/>
          <w:numId w:val="60"/>
        </w:numPr>
        <w:autoSpaceDE w:val="0"/>
        <w:autoSpaceDN w:val="0"/>
        <w:spacing w:after="0" w:line="240" w:lineRule="auto"/>
        <w:jc w:val="both"/>
        <w:rPr>
          <w:rFonts w:ascii="Times New Roman" w:hAnsi="Times New Roman"/>
          <w:color w:val="000000" w:themeColor="text1"/>
          <w:sz w:val="28"/>
          <w:szCs w:val="28"/>
        </w:rPr>
      </w:pPr>
      <w:r w:rsidRPr="00465A29">
        <w:rPr>
          <w:rFonts w:ascii="Times New Roman" w:hAnsi="Times New Roman"/>
          <w:color w:val="000000" w:themeColor="text1"/>
          <w:sz w:val="28"/>
          <w:szCs w:val="28"/>
        </w:rPr>
        <w:t>клинико-фармакологические характеристики основных инфузионных сред.</w:t>
      </w:r>
    </w:p>
    <w:p w:rsidR="00C41D2E" w:rsidRPr="00465A29" w:rsidRDefault="00C41D2E" w:rsidP="00C41D2E">
      <w:pPr>
        <w:numPr>
          <w:ilvl w:val="1"/>
          <w:numId w:val="60"/>
        </w:numPr>
        <w:autoSpaceDE w:val="0"/>
        <w:autoSpaceDN w:val="0"/>
        <w:spacing w:after="0" w:line="240" w:lineRule="auto"/>
        <w:jc w:val="both"/>
        <w:rPr>
          <w:rFonts w:ascii="Times New Roman" w:hAnsi="Times New Roman"/>
          <w:color w:val="000000" w:themeColor="text1"/>
          <w:sz w:val="28"/>
          <w:szCs w:val="28"/>
        </w:rPr>
      </w:pPr>
      <w:r w:rsidRPr="00465A29">
        <w:rPr>
          <w:rFonts w:ascii="Times New Roman" w:hAnsi="Times New Roman"/>
          <w:color w:val="000000" w:themeColor="text1"/>
          <w:sz w:val="28"/>
          <w:szCs w:val="28"/>
        </w:rPr>
        <w:t>методы контроля за проводимой инфузионной терапией.</w:t>
      </w:r>
    </w:p>
    <w:p w:rsidR="00C41D2E" w:rsidRPr="00465A29" w:rsidRDefault="00C41D2E" w:rsidP="00C41D2E">
      <w:pPr>
        <w:numPr>
          <w:ilvl w:val="1"/>
          <w:numId w:val="60"/>
        </w:numPr>
        <w:autoSpaceDE w:val="0"/>
        <w:autoSpaceDN w:val="0"/>
        <w:spacing w:after="0" w:line="240" w:lineRule="auto"/>
        <w:jc w:val="both"/>
        <w:rPr>
          <w:rFonts w:ascii="Times New Roman" w:hAnsi="Times New Roman"/>
          <w:color w:val="000000" w:themeColor="text1"/>
          <w:sz w:val="28"/>
          <w:szCs w:val="28"/>
        </w:rPr>
      </w:pPr>
      <w:r w:rsidRPr="00465A29">
        <w:rPr>
          <w:rFonts w:ascii="Times New Roman" w:hAnsi="Times New Roman"/>
          <w:color w:val="000000" w:themeColor="text1"/>
          <w:sz w:val="28"/>
          <w:szCs w:val="28"/>
        </w:rPr>
        <w:t>основные патофизиологические механизмы умирания.</w:t>
      </w:r>
    </w:p>
    <w:p w:rsidR="00C41D2E" w:rsidRPr="00465A29" w:rsidRDefault="00C41D2E" w:rsidP="00C41D2E">
      <w:pPr>
        <w:numPr>
          <w:ilvl w:val="1"/>
          <w:numId w:val="60"/>
        </w:numPr>
        <w:autoSpaceDE w:val="0"/>
        <w:autoSpaceDN w:val="0"/>
        <w:spacing w:after="0" w:line="240" w:lineRule="auto"/>
        <w:jc w:val="both"/>
        <w:rPr>
          <w:rFonts w:ascii="Times New Roman" w:hAnsi="Times New Roman"/>
          <w:color w:val="000000" w:themeColor="text1"/>
          <w:sz w:val="28"/>
          <w:szCs w:val="28"/>
        </w:rPr>
      </w:pPr>
      <w:r w:rsidRPr="00465A29">
        <w:rPr>
          <w:rFonts w:ascii="Times New Roman" w:hAnsi="Times New Roman"/>
          <w:color w:val="000000" w:themeColor="text1"/>
          <w:sz w:val="28"/>
          <w:szCs w:val="28"/>
        </w:rPr>
        <w:t>показания и противопоказания к проведению сердечно-легочной реанимации (СЛР).</w:t>
      </w:r>
    </w:p>
    <w:p w:rsidR="00C41D2E" w:rsidRPr="00465A29" w:rsidRDefault="00C41D2E" w:rsidP="00C41D2E">
      <w:pPr>
        <w:numPr>
          <w:ilvl w:val="1"/>
          <w:numId w:val="60"/>
        </w:numPr>
        <w:autoSpaceDE w:val="0"/>
        <w:autoSpaceDN w:val="0"/>
        <w:spacing w:after="0" w:line="240" w:lineRule="auto"/>
        <w:jc w:val="both"/>
        <w:rPr>
          <w:rFonts w:ascii="Times New Roman" w:hAnsi="Times New Roman"/>
          <w:color w:val="000000" w:themeColor="text1"/>
          <w:sz w:val="28"/>
          <w:szCs w:val="28"/>
        </w:rPr>
      </w:pPr>
      <w:r w:rsidRPr="00465A29">
        <w:rPr>
          <w:rFonts w:ascii="Times New Roman" w:hAnsi="Times New Roman"/>
          <w:color w:val="000000" w:themeColor="text1"/>
          <w:sz w:val="28"/>
          <w:szCs w:val="28"/>
        </w:rPr>
        <w:t>основные методы, приемы и правила проведения искусственной вентиляции легких и непрямого массажа сердца на догоспитальном этапе.</w:t>
      </w:r>
    </w:p>
    <w:p w:rsidR="00C41D2E" w:rsidRPr="00465A29" w:rsidRDefault="00C41D2E" w:rsidP="00C41D2E">
      <w:pPr>
        <w:numPr>
          <w:ilvl w:val="1"/>
          <w:numId w:val="60"/>
        </w:numPr>
        <w:autoSpaceDE w:val="0"/>
        <w:autoSpaceDN w:val="0"/>
        <w:spacing w:after="0" w:line="240" w:lineRule="auto"/>
        <w:jc w:val="both"/>
        <w:rPr>
          <w:rFonts w:ascii="Times New Roman" w:hAnsi="Times New Roman"/>
          <w:color w:val="000000" w:themeColor="text1"/>
          <w:sz w:val="28"/>
          <w:szCs w:val="28"/>
        </w:rPr>
      </w:pPr>
      <w:r w:rsidRPr="00465A29">
        <w:rPr>
          <w:rFonts w:ascii="Times New Roman" w:hAnsi="Times New Roman"/>
          <w:color w:val="000000" w:themeColor="text1"/>
          <w:sz w:val="28"/>
          <w:szCs w:val="28"/>
        </w:rPr>
        <w:t>механизм действия, классификацию и фармакологические свойства препаратов использующихся при проведении СЛР.</w:t>
      </w:r>
    </w:p>
    <w:p w:rsidR="00C41D2E" w:rsidRPr="00465A29" w:rsidRDefault="00C41D2E" w:rsidP="00C41D2E">
      <w:pPr>
        <w:numPr>
          <w:ilvl w:val="1"/>
          <w:numId w:val="60"/>
        </w:numPr>
        <w:autoSpaceDE w:val="0"/>
        <w:autoSpaceDN w:val="0"/>
        <w:spacing w:after="0" w:line="240" w:lineRule="auto"/>
        <w:jc w:val="both"/>
        <w:rPr>
          <w:rFonts w:ascii="Times New Roman" w:hAnsi="Times New Roman"/>
          <w:color w:val="000000" w:themeColor="text1"/>
          <w:sz w:val="28"/>
          <w:szCs w:val="28"/>
        </w:rPr>
      </w:pPr>
      <w:r w:rsidRPr="00465A29">
        <w:rPr>
          <w:rFonts w:ascii="Times New Roman" w:hAnsi="Times New Roman"/>
          <w:color w:val="000000" w:themeColor="text1"/>
          <w:sz w:val="28"/>
          <w:szCs w:val="28"/>
        </w:rPr>
        <w:t>основные методы и принципы интенсивной терапии острой дыхательной недостаточности на догоспитальном этапе и в непрофильном отделении.</w:t>
      </w:r>
    </w:p>
    <w:p w:rsidR="00C41D2E" w:rsidRPr="00465A29" w:rsidRDefault="00C41D2E" w:rsidP="00C41D2E">
      <w:pPr>
        <w:numPr>
          <w:ilvl w:val="1"/>
          <w:numId w:val="60"/>
        </w:numPr>
        <w:autoSpaceDE w:val="0"/>
        <w:autoSpaceDN w:val="0"/>
        <w:spacing w:after="0" w:line="240" w:lineRule="auto"/>
        <w:jc w:val="both"/>
        <w:rPr>
          <w:rFonts w:ascii="Times New Roman" w:hAnsi="Times New Roman"/>
          <w:color w:val="000000" w:themeColor="text1"/>
          <w:sz w:val="28"/>
          <w:szCs w:val="28"/>
        </w:rPr>
      </w:pPr>
      <w:r w:rsidRPr="00465A29">
        <w:rPr>
          <w:rFonts w:ascii="Times New Roman" w:hAnsi="Times New Roman"/>
          <w:color w:val="000000" w:themeColor="text1"/>
          <w:sz w:val="28"/>
          <w:szCs w:val="28"/>
        </w:rPr>
        <w:t>принципы и методы лечения острой сердечно-сосудистой недостаточности на догоспитальном этапе и в непрофильном отделении.</w:t>
      </w:r>
    </w:p>
    <w:p w:rsidR="00C41D2E" w:rsidRPr="00465A29" w:rsidRDefault="00C41D2E" w:rsidP="00C41D2E">
      <w:pPr>
        <w:numPr>
          <w:ilvl w:val="1"/>
          <w:numId w:val="60"/>
        </w:numPr>
        <w:autoSpaceDE w:val="0"/>
        <w:autoSpaceDN w:val="0"/>
        <w:spacing w:after="0" w:line="240" w:lineRule="auto"/>
        <w:jc w:val="both"/>
        <w:rPr>
          <w:rFonts w:ascii="Times New Roman" w:hAnsi="Times New Roman"/>
          <w:color w:val="000000" w:themeColor="text1"/>
          <w:sz w:val="28"/>
          <w:szCs w:val="28"/>
        </w:rPr>
      </w:pPr>
      <w:r w:rsidRPr="00465A29">
        <w:rPr>
          <w:rFonts w:ascii="Times New Roman" w:hAnsi="Times New Roman"/>
          <w:color w:val="000000" w:themeColor="text1"/>
          <w:sz w:val="28"/>
          <w:szCs w:val="28"/>
        </w:rPr>
        <w:t>современные методы интенсивной терапии и реанимации у больных при развитии шока различной этиологии.</w:t>
      </w:r>
    </w:p>
    <w:p w:rsidR="00C41D2E" w:rsidRPr="00465A29" w:rsidRDefault="00C41D2E" w:rsidP="00C41D2E">
      <w:pPr>
        <w:pStyle w:val="a3"/>
        <w:spacing w:line="240" w:lineRule="auto"/>
        <w:ind w:left="360" w:firstLine="0"/>
        <w:rPr>
          <w:sz w:val="28"/>
          <w:szCs w:val="28"/>
        </w:rPr>
      </w:pPr>
      <w:r w:rsidRPr="00465A29">
        <w:rPr>
          <w:sz w:val="28"/>
          <w:szCs w:val="28"/>
        </w:rPr>
        <w:tab/>
      </w:r>
    </w:p>
    <w:p w:rsidR="00C41D2E" w:rsidRPr="00465A29" w:rsidRDefault="00C41D2E" w:rsidP="00C41D2E">
      <w:pPr>
        <w:tabs>
          <w:tab w:val="left" w:pos="1134"/>
          <w:tab w:val="right" w:leader="underscore" w:pos="9639"/>
        </w:tabs>
        <w:spacing w:line="240" w:lineRule="auto"/>
        <w:ind w:hanging="283"/>
        <w:rPr>
          <w:rFonts w:ascii="Times New Roman" w:hAnsi="Times New Roman"/>
          <w:sz w:val="28"/>
          <w:szCs w:val="28"/>
        </w:rPr>
      </w:pPr>
      <w:r w:rsidRPr="00465A29">
        <w:rPr>
          <w:rFonts w:ascii="Times New Roman" w:hAnsi="Times New Roman"/>
          <w:sz w:val="28"/>
          <w:szCs w:val="28"/>
        </w:rPr>
        <w:t>2)</w:t>
      </w:r>
      <w:r w:rsidRPr="00465A29">
        <w:rPr>
          <w:rFonts w:ascii="Times New Roman" w:hAnsi="Times New Roman"/>
          <w:sz w:val="28"/>
          <w:szCs w:val="28"/>
        </w:rPr>
        <w:tab/>
        <w:t>Уметь:</w:t>
      </w:r>
    </w:p>
    <w:p w:rsidR="00C41D2E" w:rsidRPr="00465A29" w:rsidRDefault="00C41D2E" w:rsidP="00C41D2E">
      <w:pPr>
        <w:numPr>
          <w:ilvl w:val="0"/>
          <w:numId w:val="59"/>
        </w:numPr>
        <w:autoSpaceDE w:val="0"/>
        <w:autoSpaceDN w:val="0"/>
        <w:spacing w:after="0" w:line="240" w:lineRule="auto"/>
        <w:jc w:val="both"/>
        <w:rPr>
          <w:rFonts w:ascii="Times New Roman" w:hAnsi="Times New Roman"/>
          <w:color w:val="000000" w:themeColor="text1"/>
          <w:sz w:val="28"/>
          <w:szCs w:val="28"/>
        </w:rPr>
      </w:pPr>
      <w:r w:rsidRPr="00465A29">
        <w:rPr>
          <w:rFonts w:ascii="Times New Roman" w:hAnsi="Times New Roman"/>
          <w:color w:val="000000" w:themeColor="text1"/>
          <w:sz w:val="28"/>
          <w:szCs w:val="28"/>
        </w:rPr>
        <w:t>Диагностировать состояние клинической смерти.</w:t>
      </w:r>
    </w:p>
    <w:p w:rsidR="00C41D2E" w:rsidRPr="00465A29" w:rsidRDefault="00C41D2E" w:rsidP="00C41D2E">
      <w:pPr>
        <w:numPr>
          <w:ilvl w:val="0"/>
          <w:numId w:val="59"/>
        </w:numPr>
        <w:autoSpaceDE w:val="0"/>
        <w:autoSpaceDN w:val="0"/>
        <w:spacing w:after="0" w:line="240" w:lineRule="auto"/>
        <w:jc w:val="both"/>
        <w:rPr>
          <w:rFonts w:ascii="Times New Roman" w:hAnsi="Times New Roman"/>
          <w:color w:val="000000" w:themeColor="text1"/>
          <w:sz w:val="28"/>
          <w:szCs w:val="28"/>
        </w:rPr>
      </w:pPr>
      <w:r w:rsidRPr="00465A29">
        <w:rPr>
          <w:rFonts w:ascii="Times New Roman" w:hAnsi="Times New Roman"/>
          <w:color w:val="000000" w:themeColor="text1"/>
          <w:sz w:val="28"/>
          <w:szCs w:val="28"/>
        </w:rPr>
        <w:t>Диагностировать обморок, коллапс, кому, шок</w:t>
      </w:r>
    </w:p>
    <w:p w:rsidR="00C41D2E" w:rsidRPr="00465A29" w:rsidRDefault="00C41D2E" w:rsidP="00C41D2E">
      <w:pPr>
        <w:numPr>
          <w:ilvl w:val="0"/>
          <w:numId w:val="59"/>
        </w:numPr>
        <w:autoSpaceDE w:val="0"/>
        <w:autoSpaceDN w:val="0"/>
        <w:spacing w:after="0" w:line="240" w:lineRule="auto"/>
        <w:jc w:val="both"/>
        <w:rPr>
          <w:rFonts w:ascii="Times New Roman" w:hAnsi="Times New Roman"/>
          <w:color w:val="000000" w:themeColor="text1"/>
          <w:sz w:val="28"/>
          <w:szCs w:val="28"/>
        </w:rPr>
      </w:pPr>
      <w:r w:rsidRPr="00465A29">
        <w:rPr>
          <w:rFonts w:ascii="Times New Roman" w:hAnsi="Times New Roman"/>
          <w:color w:val="000000" w:themeColor="text1"/>
          <w:sz w:val="28"/>
          <w:szCs w:val="28"/>
        </w:rPr>
        <w:t>Активно поддерживать свободную проходимость верхних дыхательных путей.</w:t>
      </w:r>
    </w:p>
    <w:p w:rsidR="00C41D2E" w:rsidRPr="00465A29" w:rsidRDefault="00C41D2E" w:rsidP="00C41D2E">
      <w:pPr>
        <w:numPr>
          <w:ilvl w:val="0"/>
          <w:numId w:val="59"/>
        </w:numPr>
        <w:autoSpaceDE w:val="0"/>
        <w:autoSpaceDN w:val="0"/>
        <w:spacing w:after="0" w:line="240" w:lineRule="auto"/>
        <w:jc w:val="both"/>
        <w:rPr>
          <w:rFonts w:ascii="Times New Roman" w:hAnsi="Times New Roman"/>
          <w:color w:val="000000" w:themeColor="text1"/>
          <w:sz w:val="28"/>
          <w:szCs w:val="28"/>
        </w:rPr>
      </w:pPr>
      <w:r w:rsidRPr="00465A29">
        <w:rPr>
          <w:rFonts w:ascii="Times New Roman" w:hAnsi="Times New Roman"/>
          <w:color w:val="000000" w:themeColor="text1"/>
          <w:sz w:val="28"/>
          <w:szCs w:val="28"/>
        </w:rPr>
        <w:t>Владеть простейшим аппаратом для искусственной вентиляции легких.</w:t>
      </w:r>
    </w:p>
    <w:p w:rsidR="00C41D2E" w:rsidRPr="00465A29" w:rsidRDefault="00C41D2E" w:rsidP="00C41D2E">
      <w:pPr>
        <w:numPr>
          <w:ilvl w:val="0"/>
          <w:numId w:val="59"/>
        </w:numPr>
        <w:autoSpaceDE w:val="0"/>
        <w:autoSpaceDN w:val="0"/>
        <w:spacing w:after="0" w:line="240" w:lineRule="auto"/>
        <w:jc w:val="both"/>
        <w:rPr>
          <w:rFonts w:ascii="Times New Roman" w:hAnsi="Times New Roman"/>
          <w:color w:val="000000" w:themeColor="text1"/>
          <w:sz w:val="28"/>
          <w:szCs w:val="28"/>
        </w:rPr>
      </w:pPr>
      <w:r w:rsidRPr="00465A29">
        <w:rPr>
          <w:rFonts w:ascii="Times New Roman" w:hAnsi="Times New Roman"/>
          <w:color w:val="000000" w:themeColor="text1"/>
          <w:sz w:val="28"/>
          <w:szCs w:val="28"/>
        </w:rPr>
        <w:t>Проводить комплекс сердечно-легочной реанимации.</w:t>
      </w:r>
    </w:p>
    <w:p w:rsidR="00C41D2E" w:rsidRPr="00465A29" w:rsidRDefault="00C41D2E" w:rsidP="00C41D2E">
      <w:pPr>
        <w:numPr>
          <w:ilvl w:val="0"/>
          <w:numId w:val="59"/>
        </w:numPr>
        <w:autoSpaceDE w:val="0"/>
        <w:autoSpaceDN w:val="0"/>
        <w:spacing w:after="0" w:line="240" w:lineRule="auto"/>
        <w:jc w:val="both"/>
        <w:rPr>
          <w:rFonts w:ascii="Times New Roman" w:hAnsi="Times New Roman"/>
          <w:color w:val="000000" w:themeColor="text1"/>
          <w:sz w:val="28"/>
          <w:szCs w:val="28"/>
        </w:rPr>
      </w:pPr>
      <w:r w:rsidRPr="00465A29">
        <w:rPr>
          <w:rFonts w:ascii="Times New Roman" w:hAnsi="Times New Roman"/>
          <w:color w:val="000000" w:themeColor="text1"/>
          <w:sz w:val="28"/>
          <w:szCs w:val="28"/>
        </w:rPr>
        <w:t>Интубировать трахею на манекене.</w:t>
      </w:r>
    </w:p>
    <w:p w:rsidR="00C41D2E" w:rsidRPr="00465A29" w:rsidRDefault="00C41D2E" w:rsidP="00C41D2E">
      <w:pPr>
        <w:numPr>
          <w:ilvl w:val="0"/>
          <w:numId w:val="59"/>
        </w:numPr>
        <w:autoSpaceDE w:val="0"/>
        <w:autoSpaceDN w:val="0"/>
        <w:spacing w:after="0" w:line="240" w:lineRule="auto"/>
        <w:jc w:val="both"/>
        <w:rPr>
          <w:rFonts w:ascii="Times New Roman" w:hAnsi="Times New Roman"/>
          <w:color w:val="000000" w:themeColor="text1"/>
          <w:sz w:val="28"/>
          <w:szCs w:val="28"/>
        </w:rPr>
      </w:pPr>
      <w:r w:rsidRPr="00465A29">
        <w:rPr>
          <w:rFonts w:ascii="Times New Roman" w:hAnsi="Times New Roman"/>
          <w:color w:val="000000" w:themeColor="text1"/>
          <w:sz w:val="28"/>
          <w:szCs w:val="28"/>
        </w:rPr>
        <w:t>Провести инфузионную терапию.</w:t>
      </w:r>
    </w:p>
    <w:p w:rsidR="00C41D2E" w:rsidRPr="00465A29" w:rsidRDefault="00C41D2E" w:rsidP="00C41D2E">
      <w:pPr>
        <w:numPr>
          <w:ilvl w:val="0"/>
          <w:numId w:val="59"/>
        </w:numPr>
        <w:autoSpaceDE w:val="0"/>
        <w:autoSpaceDN w:val="0"/>
        <w:spacing w:after="0" w:line="240" w:lineRule="auto"/>
        <w:jc w:val="both"/>
        <w:rPr>
          <w:rFonts w:ascii="Times New Roman" w:hAnsi="Times New Roman"/>
          <w:color w:val="000000" w:themeColor="text1"/>
          <w:sz w:val="28"/>
          <w:szCs w:val="28"/>
        </w:rPr>
      </w:pPr>
      <w:r w:rsidRPr="00465A29">
        <w:rPr>
          <w:rFonts w:ascii="Times New Roman" w:hAnsi="Times New Roman"/>
          <w:color w:val="000000" w:themeColor="text1"/>
          <w:sz w:val="28"/>
          <w:szCs w:val="28"/>
        </w:rPr>
        <w:t>Провести гемотрансфузию.</w:t>
      </w:r>
    </w:p>
    <w:p w:rsidR="00C41D2E" w:rsidRPr="00465A29" w:rsidRDefault="00C41D2E" w:rsidP="00C41D2E">
      <w:pPr>
        <w:numPr>
          <w:ilvl w:val="0"/>
          <w:numId w:val="59"/>
        </w:numPr>
        <w:autoSpaceDE w:val="0"/>
        <w:autoSpaceDN w:val="0"/>
        <w:spacing w:after="0" w:line="240" w:lineRule="auto"/>
        <w:jc w:val="both"/>
        <w:rPr>
          <w:rFonts w:ascii="Times New Roman" w:hAnsi="Times New Roman"/>
          <w:color w:val="000000" w:themeColor="text1"/>
          <w:sz w:val="28"/>
          <w:szCs w:val="28"/>
        </w:rPr>
      </w:pPr>
      <w:r w:rsidRPr="00465A29">
        <w:rPr>
          <w:rFonts w:ascii="Times New Roman" w:hAnsi="Times New Roman"/>
          <w:color w:val="000000" w:themeColor="text1"/>
          <w:sz w:val="28"/>
          <w:szCs w:val="28"/>
        </w:rPr>
        <w:t>Применять препараты для лечения отека легких.</w:t>
      </w:r>
    </w:p>
    <w:p w:rsidR="00C41D2E" w:rsidRPr="00465A29" w:rsidRDefault="00C41D2E" w:rsidP="00C41D2E">
      <w:pPr>
        <w:numPr>
          <w:ilvl w:val="0"/>
          <w:numId w:val="59"/>
        </w:numPr>
        <w:autoSpaceDE w:val="0"/>
        <w:autoSpaceDN w:val="0"/>
        <w:spacing w:after="0" w:line="240" w:lineRule="auto"/>
        <w:jc w:val="both"/>
        <w:rPr>
          <w:rFonts w:ascii="Times New Roman" w:hAnsi="Times New Roman"/>
          <w:color w:val="000000" w:themeColor="text1"/>
          <w:sz w:val="28"/>
          <w:szCs w:val="28"/>
        </w:rPr>
      </w:pPr>
      <w:r w:rsidRPr="00465A29">
        <w:rPr>
          <w:rFonts w:ascii="Times New Roman" w:hAnsi="Times New Roman"/>
          <w:color w:val="000000" w:themeColor="text1"/>
          <w:sz w:val="28"/>
          <w:szCs w:val="28"/>
        </w:rPr>
        <w:t>Проводить обезболивание при болезненных манипуляциях и травматических повреждениях, коликах, болевом синдроме.</w:t>
      </w:r>
    </w:p>
    <w:p w:rsidR="00C41D2E" w:rsidRPr="00465A29" w:rsidRDefault="00C41D2E" w:rsidP="00C41D2E">
      <w:pPr>
        <w:numPr>
          <w:ilvl w:val="0"/>
          <w:numId w:val="59"/>
        </w:numPr>
        <w:autoSpaceDE w:val="0"/>
        <w:autoSpaceDN w:val="0"/>
        <w:spacing w:after="0" w:line="240" w:lineRule="auto"/>
        <w:jc w:val="both"/>
        <w:rPr>
          <w:rFonts w:ascii="Times New Roman" w:hAnsi="Times New Roman"/>
          <w:color w:val="000000" w:themeColor="text1"/>
          <w:sz w:val="28"/>
          <w:szCs w:val="28"/>
        </w:rPr>
      </w:pPr>
      <w:r w:rsidRPr="00465A29">
        <w:rPr>
          <w:rFonts w:ascii="Times New Roman" w:hAnsi="Times New Roman"/>
          <w:color w:val="000000" w:themeColor="text1"/>
          <w:sz w:val="28"/>
          <w:szCs w:val="28"/>
        </w:rPr>
        <w:t>Оказать помощь на догоспитальном этапе при механической асфиксии, утоплении, поражении электрическим током.</w:t>
      </w:r>
    </w:p>
    <w:p w:rsidR="00C41D2E" w:rsidRPr="00465A29" w:rsidRDefault="00C41D2E" w:rsidP="00C41D2E">
      <w:pPr>
        <w:numPr>
          <w:ilvl w:val="0"/>
          <w:numId w:val="59"/>
        </w:numPr>
        <w:autoSpaceDE w:val="0"/>
        <w:autoSpaceDN w:val="0"/>
        <w:spacing w:after="0" w:line="240" w:lineRule="auto"/>
        <w:jc w:val="both"/>
        <w:rPr>
          <w:rFonts w:ascii="Times New Roman" w:hAnsi="Times New Roman"/>
          <w:color w:val="000000" w:themeColor="text1"/>
          <w:sz w:val="28"/>
          <w:szCs w:val="28"/>
        </w:rPr>
      </w:pPr>
      <w:r w:rsidRPr="00465A29">
        <w:rPr>
          <w:rFonts w:ascii="Times New Roman" w:hAnsi="Times New Roman"/>
          <w:color w:val="000000" w:themeColor="text1"/>
          <w:sz w:val="28"/>
          <w:szCs w:val="28"/>
        </w:rPr>
        <w:t>Купировать различные болевые синдромы и проводить обезболивание при транспортировке.</w:t>
      </w:r>
    </w:p>
    <w:p w:rsidR="00C41D2E" w:rsidRPr="00465A29" w:rsidRDefault="00C41D2E" w:rsidP="00C41D2E">
      <w:pPr>
        <w:tabs>
          <w:tab w:val="left" w:pos="1134"/>
          <w:tab w:val="right" w:leader="underscore" w:pos="9639"/>
        </w:tabs>
        <w:rPr>
          <w:rFonts w:ascii="Times New Roman" w:hAnsi="Times New Roman"/>
          <w:sz w:val="28"/>
          <w:szCs w:val="28"/>
        </w:rPr>
      </w:pPr>
      <w:r w:rsidRPr="00465A29">
        <w:rPr>
          <w:rFonts w:ascii="Times New Roman" w:hAnsi="Times New Roman"/>
          <w:sz w:val="28"/>
          <w:szCs w:val="28"/>
        </w:rPr>
        <w:lastRenderedPageBreak/>
        <w:t>3)Владеть :</w:t>
      </w:r>
    </w:p>
    <w:p w:rsidR="00C41D2E" w:rsidRPr="00465A29" w:rsidRDefault="00C41D2E" w:rsidP="00C41D2E">
      <w:pPr>
        <w:tabs>
          <w:tab w:val="left" w:pos="1134"/>
          <w:tab w:val="right" w:leader="underscore" w:pos="9639"/>
        </w:tabs>
        <w:rPr>
          <w:rStyle w:val="af4"/>
          <w:rFonts w:ascii="Times New Roman" w:hAnsi="Times New Roman"/>
          <w:i w:val="0"/>
          <w:iCs w:val="0"/>
          <w:sz w:val="28"/>
          <w:szCs w:val="28"/>
        </w:rPr>
      </w:pPr>
      <w:r w:rsidRPr="00465A29">
        <w:rPr>
          <w:rStyle w:val="af4"/>
          <w:rFonts w:ascii="Times New Roman" w:hAnsi="Times New Roman"/>
          <w:sz w:val="28"/>
          <w:szCs w:val="28"/>
        </w:rPr>
        <w:t>основными врачебными диагностическими и лечебными мероприятиями по оказанию первой врачебной помощи при неотложных и угрожающих жизни состояниях;</w:t>
      </w:r>
    </w:p>
    <w:p w:rsidR="00C41D2E" w:rsidRPr="00465A29" w:rsidRDefault="00C41D2E" w:rsidP="00C41D2E">
      <w:pPr>
        <w:pStyle w:val="ae"/>
        <w:tabs>
          <w:tab w:val="left" w:pos="851"/>
          <w:tab w:val="left" w:pos="1080"/>
        </w:tabs>
        <w:ind w:left="0"/>
        <w:jc w:val="both"/>
        <w:rPr>
          <w:b/>
          <w:sz w:val="28"/>
          <w:szCs w:val="28"/>
        </w:rPr>
      </w:pPr>
    </w:p>
    <w:p w:rsidR="00C41D2E" w:rsidRPr="00465A29" w:rsidRDefault="00C41D2E" w:rsidP="00C41D2E">
      <w:pPr>
        <w:rPr>
          <w:rFonts w:ascii="Times New Roman" w:hAnsi="Times New Roman"/>
          <w:b/>
          <w:sz w:val="28"/>
          <w:szCs w:val="28"/>
        </w:rPr>
      </w:pPr>
    </w:p>
    <w:p w:rsidR="00C41D2E" w:rsidRPr="00465A29" w:rsidRDefault="00C41D2E" w:rsidP="00C41D2E">
      <w:pPr>
        <w:rPr>
          <w:rFonts w:ascii="Times New Roman" w:hAnsi="Times New Roman"/>
          <w:b/>
          <w:sz w:val="28"/>
          <w:szCs w:val="28"/>
        </w:rPr>
      </w:pPr>
      <w:r w:rsidRPr="00465A29">
        <w:rPr>
          <w:rFonts w:ascii="Times New Roman" w:hAnsi="Times New Roman"/>
          <w:b/>
          <w:sz w:val="28"/>
          <w:szCs w:val="28"/>
        </w:rPr>
        <w:t>Разработчик:</w:t>
      </w:r>
      <w:r w:rsidRPr="00465A29">
        <w:rPr>
          <w:rFonts w:ascii="Times New Roman" w:hAnsi="Times New Roman"/>
          <w:b/>
          <w:sz w:val="28"/>
          <w:szCs w:val="28"/>
        </w:rPr>
        <w:tab/>
      </w:r>
      <w:r w:rsidRPr="00465A29">
        <w:rPr>
          <w:rFonts w:ascii="Times New Roman" w:hAnsi="Times New Roman"/>
          <w:b/>
          <w:sz w:val="28"/>
          <w:szCs w:val="28"/>
        </w:rPr>
        <w:tab/>
      </w:r>
      <w:r w:rsidRPr="00465A29">
        <w:rPr>
          <w:rFonts w:ascii="Times New Roman" w:hAnsi="Times New Roman"/>
          <w:b/>
          <w:sz w:val="28"/>
          <w:szCs w:val="28"/>
        </w:rPr>
        <w:tab/>
      </w:r>
      <w:r w:rsidRPr="00465A29">
        <w:rPr>
          <w:rFonts w:ascii="Times New Roman" w:hAnsi="Times New Roman"/>
          <w:b/>
          <w:sz w:val="28"/>
          <w:szCs w:val="28"/>
        </w:rPr>
        <w:tab/>
        <w:t>зав. кафедрой, доц. Тарасенко С.Ф.</w:t>
      </w:r>
    </w:p>
    <w:p w:rsidR="00C41D2E" w:rsidRPr="00465A29" w:rsidRDefault="00C41D2E" w:rsidP="00C41D2E">
      <w:pPr>
        <w:rPr>
          <w:rFonts w:ascii="Times New Roman" w:hAnsi="Times New Roman"/>
          <w:b/>
          <w:sz w:val="28"/>
          <w:szCs w:val="28"/>
        </w:rPr>
      </w:pPr>
      <w:r w:rsidRPr="00465A29">
        <w:rPr>
          <w:rFonts w:ascii="Times New Roman" w:hAnsi="Times New Roman"/>
          <w:b/>
          <w:sz w:val="28"/>
          <w:szCs w:val="28"/>
        </w:rPr>
        <w:tab/>
      </w:r>
      <w:r w:rsidRPr="00465A29">
        <w:rPr>
          <w:rFonts w:ascii="Times New Roman" w:hAnsi="Times New Roman"/>
          <w:b/>
          <w:sz w:val="28"/>
          <w:szCs w:val="28"/>
        </w:rPr>
        <w:tab/>
      </w:r>
      <w:r w:rsidRPr="00465A29">
        <w:rPr>
          <w:rFonts w:ascii="Times New Roman" w:hAnsi="Times New Roman"/>
          <w:b/>
          <w:sz w:val="28"/>
          <w:szCs w:val="28"/>
        </w:rPr>
        <w:tab/>
      </w:r>
      <w:r w:rsidRPr="00465A29">
        <w:rPr>
          <w:rFonts w:ascii="Times New Roman" w:hAnsi="Times New Roman"/>
          <w:b/>
          <w:sz w:val="28"/>
          <w:szCs w:val="28"/>
        </w:rPr>
        <w:tab/>
      </w:r>
      <w:r w:rsidRPr="00465A29">
        <w:rPr>
          <w:rFonts w:ascii="Times New Roman" w:hAnsi="Times New Roman"/>
          <w:b/>
          <w:sz w:val="28"/>
          <w:szCs w:val="28"/>
        </w:rPr>
        <w:tab/>
      </w:r>
      <w:r w:rsidRPr="00465A29">
        <w:rPr>
          <w:rFonts w:ascii="Times New Roman" w:hAnsi="Times New Roman"/>
          <w:b/>
          <w:sz w:val="28"/>
          <w:szCs w:val="28"/>
        </w:rPr>
        <w:tab/>
        <w:t>Ст. преподаватель, к.м.н. Завертайло Л.Л.</w:t>
      </w:r>
    </w:p>
    <w:p w:rsidR="00C41D2E" w:rsidRPr="00465A29" w:rsidRDefault="00C41D2E" w:rsidP="00C41D2E">
      <w:pPr>
        <w:ind w:left="3540" w:firstLine="708"/>
        <w:rPr>
          <w:rFonts w:ascii="Times New Roman" w:hAnsi="Times New Roman"/>
          <w:b/>
          <w:sz w:val="28"/>
          <w:szCs w:val="28"/>
        </w:rPr>
      </w:pPr>
      <w:r w:rsidRPr="00465A29">
        <w:rPr>
          <w:rFonts w:ascii="Times New Roman" w:hAnsi="Times New Roman"/>
          <w:b/>
          <w:sz w:val="28"/>
          <w:szCs w:val="28"/>
        </w:rPr>
        <w:t>Ст. преподаватель, к.м.н. Тарасенко Л.Л.</w:t>
      </w:r>
      <w:r w:rsidRPr="00465A29">
        <w:rPr>
          <w:rFonts w:ascii="Times New Roman" w:hAnsi="Times New Roman"/>
          <w:b/>
          <w:sz w:val="28"/>
          <w:szCs w:val="28"/>
        </w:rPr>
        <w:tab/>
      </w:r>
      <w:r w:rsidRPr="00465A29">
        <w:rPr>
          <w:rFonts w:ascii="Times New Roman" w:hAnsi="Times New Roman"/>
          <w:b/>
          <w:sz w:val="28"/>
          <w:szCs w:val="28"/>
        </w:rPr>
        <w:tab/>
      </w:r>
      <w:r w:rsidRPr="00465A29">
        <w:rPr>
          <w:rFonts w:ascii="Times New Roman" w:hAnsi="Times New Roman"/>
          <w:b/>
          <w:sz w:val="28"/>
          <w:szCs w:val="28"/>
        </w:rPr>
        <w:tab/>
      </w:r>
      <w:r w:rsidRPr="00465A29">
        <w:rPr>
          <w:rFonts w:ascii="Times New Roman" w:hAnsi="Times New Roman"/>
          <w:b/>
          <w:sz w:val="28"/>
          <w:szCs w:val="28"/>
        </w:rPr>
        <w:tab/>
      </w:r>
      <w:r w:rsidRPr="00465A29">
        <w:rPr>
          <w:rFonts w:ascii="Times New Roman" w:hAnsi="Times New Roman"/>
          <w:b/>
          <w:sz w:val="28"/>
          <w:szCs w:val="28"/>
        </w:rPr>
        <w:tab/>
      </w:r>
      <w:r w:rsidRPr="00465A29">
        <w:rPr>
          <w:rFonts w:ascii="Times New Roman" w:hAnsi="Times New Roman"/>
          <w:b/>
          <w:sz w:val="28"/>
          <w:szCs w:val="28"/>
        </w:rPr>
        <w:tab/>
      </w:r>
    </w:p>
    <w:p w:rsidR="006A1365" w:rsidRPr="00C365EE" w:rsidRDefault="006A1365" w:rsidP="00C6408C">
      <w:pPr>
        <w:spacing w:after="0" w:line="240" w:lineRule="auto"/>
        <w:jc w:val="center"/>
        <w:rPr>
          <w:rFonts w:ascii="Times New Roman" w:eastAsia="Times New Roman" w:hAnsi="Times New Roman"/>
          <w:sz w:val="24"/>
          <w:szCs w:val="24"/>
          <w:lang w:eastAsia="ru-RU"/>
        </w:rPr>
      </w:pPr>
    </w:p>
    <w:p w:rsidR="00C41D2E" w:rsidRPr="00C365EE" w:rsidRDefault="00C41D2E" w:rsidP="00C6408C">
      <w:pPr>
        <w:spacing w:after="0" w:line="240" w:lineRule="auto"/>
        <w:jc w:val="center"/>
        <w:rPr>
          <w:rFonts w:ascii="Times New Roman" w:eastAsia="Times New Roman" w:hAnsi="Times New Roman"/>
          <w:sz w:val="24"/>
          <w:szCs w:val="24"/>
          <w:lang w:eastAsia="ru-RU"/>
        </w:rPr>
      </w:pPr>
    </w:p>
    <w:p w:rsidR="00C41D2E" w:rsidRPr="00C365EE" w:rsidRDefault="00C41D2E" w:rsidP="00C6408C">
      <w:pPr>
        <w:spacing w:after="0" w:line="240" w:lineRule="auto"/>
        <w:jc w:val="center"/>
        <w:rPr>
          <w:rFonts w:ascii="Times New Roman" w:eastAsia="Times New Roman" w:hAnsi="Times New Roman"/>
          <w:sz w:val="24"/>
          <w:szCs w:val="24"/>
          <w:lang w:eastAsia="ru-RU"/>
        </w:rPr>
      </w:pPr>
    </w:p>
    <w:p w:rsidR="00C41D2E" w:rsidRPr="00C365EE" w:rsidRDefault="00C41D2E" w:rsidP="00C6408C">
      <w:pPr>
        <w:spacing w:after="0" w:line="240" w:lineRule="auto"/>
        <w:jc w:val="center"/>
        <w:rPr>
          <w:rFonts w:ascii="Times New Roman" w:eastAsia="Times New Roman" w:hAnsi="Times New Roman"/>
          <w:sz w:val="24"/>
          <w:szCs w:val="24"/>
          <w:lang w:eastAsia="ru-RU"/>
        </w:rPr>
      </w:pPr>
    </w:p>
    <w:p w:rsidR="00C41D2E" w:rsidRPr="00C365EE" w:rsidRDefault="00C41D2E" w:rsidP="00C6408C">
      <w:pPr>
        <w:spacing w:after="0" w:line="240" w:lineRule="auto"/>
        <w:jc w:val="center"/>
        <w:rPr>
          <w:rFonts w:ascii="Times New Roman" w:eastAsia="Times New Roman" w:hAnsi="Times New Roman"/>
          <w:sz w:val="24"/>
          <w:szCs w:val="24"/>
          <w:lang w:eastAsia="ru-RU"/>
        </w:rPr>
      </w:pPr>
    </w:p>
    <w:p w:rsidR="004B6DBA" w:rsidRPr="00465A29" w:rsidRDefault="004B6DBA" w:rsidP="004B6DBA">
      <w:pPr>
        <w:jc w:val="center"/>
        <w:rPr>
          <w:rFonts w:ascii="Times New Roman" w:hAnsi="Times New Roman"/>
          <w:b/>
          <w:sz w:val="28"/>
          <w:szCs w:val="28"/>
        </w:rPr>
      </w:pPr>
      <w:r w:rsidRPr="00465A29">
        <w:rPr>
          <w:rFonts w:ascii="Times New Roman" w:hAnsi="Times New Roman"/>
          <w:b/>
          <w:sz w:val="28"/>
          <w:szCs w:val="28"/>
        </w:rPr>
        <w:t>АННОТАЦИЯ</w:t>
      </w:r>
    </w:p>
    <w:p w:rsidR="004B6DBA" w:rsidRPr="00465A29" w:rsidRDefault="004B6DBA" w:rsidP="004B6DBA">
      <w:pPr>
        <w:pBdr>
          <w:bottom w:val="single" w:sz="12" w:space="1" w:color="auto"/>
        </w:pBdr>
        <w:jc w:val="center"/>
        <w:rPr>
          <w:rFonts w:ascii="Times New Roman" w:hAnsi="Times New Roman"/>
          <w:b/>
          <w:sz w:val="28"/>
          <w:szCs w:val="28"/>
        </w:rPr>
      </w:pPr>
      <w:r w:rsidRPr="00465A29">
        <w:rPr>
          <w:rFonts w:ascii="Times New Roman" w:hAnsi="Times New Roman"/>
          <w:b/>
          <w:sz w:val="28"/>
          <w:szCs w:val="28"/>
        </w:rPr>
        <w:t>Рабочей программы дисциплины</w:t>
      </w:r>
    </w:p>
    <w:p w:rsidR="004B6DBA" w:rsidRPr="00465A29" w:rsidRDefault="004B6DBA" w:rsidP="004B6DBA">
      <w:pPr>
        <w:spacing w:before="280" w:line="360" w:lineRule="auto"/>
        <w:jc w:val="center"/>
        <w:rPr>
          <w:rFonts w:ascii="Times New Roman" w:hAnsi="Times New Roman"/>
          <w:b/>
          <w:sz w:val="28"/>
          <w:szCs w:val="28"/>
        </w:rPr>
      </w:pPr>
      <w:r w:rsidRPr="00465A29">
        <w:rPr>
          <w:rFonts w:ascii="Times New Roman" w:hAnsi="Times New Roman"/>
          <w:b/>
          <w:sz w:val="28"/>
          <w:szCs w:val="28"/>
        </w:rPr>
        <w:t xml:space="preserve">По </w:t>
      </w:r>
      <w:r w:rsidRPr="00171481">
        <w:rPr>
          <w:rFonts w:ascii="Times New Roman" w:hAnsi="Times New Roman"/>
          <w:color w:val="000000"/>
          <w:sz w:val="28"/>
          <w:szCs w:val="28"/>
        </w:rPr>
        <w:t>реанимации и интенсивной терапии</w:t>
      </w:r>
      <w:r w:rsidRPr="00465A29">
        <w:rPr>
          <w:rFonts w:ascii="Times New Roman" w:hAnsi="Times New Roman"/>
          <w:b/>
          <w:sz w:val="28"/>
          <w:szCs w:val="28"/>
        </w:rPr>
        <w:t xml:space="preserve"> </w:t>
      </w:r>
    </w:p>
    <w:p w:rsidR="004B6DBA" w:rsidRPr="00465A29" w:rsidRDefault="004B6DBA" w:rsidP="004B6DBA">
      <w:pPr>
        <w:spacing w:before="280" w:line="360" w:lineRule="auto"/>
        <w:jc w:val="center"/>
        <w:rPr>
          <w:rFonts w:ascii="Times New Roman" w:hAnsi="Times New Roman"/>
          <w:b/>
          <w:sz w:val="28"/>
          <w:szCs w:val="28"/>
        </w:rPr>
      </w:pPr>
      <w:r w:rsidRPr="00465A29">
        <w:rPr>
          <w:rFonts w:ascii="Times New Roman" w:hAnsi="Times New Roman"/>
          <w:b/>
          <w:sz w:val="28"/>
          <w:szCs w:val="28"/>
        </w:rPr>
        <w:t>(наименование дисциплины)</w:t>
      </w:r>
    </w:p>
    <w:p w:rsidR="004B6DBA" w:rsidRPr="00465A29" w:rsidRDefault="004B6DBA" w:rsidP="004B6DBA">
      <w:pPr>
        <w:spacing w:after="0" w:line="240" w:lineRule="auto"/>
        <w:jc w:val="center"/>
        <w:rPr>
          <w:rFonts w:ascii="Times New Roman" w:hAnsi="Times New Roman"/>
          <w:b/>
          <w:sz w:val="28"/>
          <w:szCs w:val="28"/>
        </w:rPr>
      </w:pPr>
      <w:r w:rsidRPr="00465A29">
        <w:rPr>
          <w:rFonts w:ascii="Times New Roman" w:hAnsi="Times New Roman"/>
          <w:b/>
          <w:sz w:val="28"/>
          <w:szCs w:val="28"/>
        </w:rPr>
        <w:t>Направление подготовки</w:t>
      </w:r>
    </w:p>
    <w:p w:rsidR="004B6DBA" w:rsidRPr="00465A29" w:rsidRDefault="004B6DBA" w:rsidP="004B6DBA">
      <w:pPr>
        <w:widowControl w:val="0"/>
        <w:spacing w:after="0" w:line="240" w:lineRule="auto"/>
        <w:jc w:val="center"/>
        <w:rPr>
          <w:rFonts w:ascii="Times New Roman" w:hAnsi="Times New Roman"/>
          <w:b/>
          <w:snapToGrid w:val="0"/>
          <w:sz w:val="28"/>
          <w:szCs w:val="28"/>
        </w:rPr>
      </w:pPr>
      <w:r w:rsidRPr="00465A29">
        <w:rPr>
          <w:rFonts w:ascii="Times New Roman" w:hAnsi="Times New Roman"/>
          <w:sz w:val="28"/>
          <w:szCs w:val="28"/>
        </w:rPr>
        <w:t>060101.65  «лечебное дело»</w:t>
      </w:r>
    </w:p>
    <w:p w:rsidR="004B6DBA" w:rsidRPr="00465A29" w:rsidRDefault="004B6DBA" w:rsidP="004B6DBA">
      <w:pPr>
        <w:widowControl w:val="0"/>
        <w:pBdr>
          <w:bottom w:val="single" w:sz="12" w:space="1" w:color="auto"/>
        </w:pBdr>
        <w:spacing w:after="0" w:line="240" w:lineRule="auto"/>
        <w:jc w:val="center"/>
        <w:rPr>
          <w:rFonts w:ascii="Times New Roman" w:hAnsi="Times New Roman"/>
          <w:b/>
          <w:snapToGrid w:val="0"/>
          <w:sz w:val="28"/>
          <w:szCs w:val="28"/>
        </w:rPr>
      </w:pPr>
    </w:p>
    <w:p w:rsidR="004B6DBA" w:rsidRPr="00465A29" w:rsidRDefault="004B6DBA" w:rsidP="004B6DBA">
      <w:pPr>
        <w:widowControl w:val="0"/>
        <w:pBdr>
          <w:bottom w:val="single" w:sz="12" w:space="1" w:color="auto"/>
        </w:pBdr>
        <w:spacing w:after="0" w:line="240" w:lineRule="auto"/>
        <w:jc w:val="center"/>
        <w:rPr>
          <w:rFonts w:ascii="Times New Roman" w:hAnsi="Times New Roman"/>
          <w:b/>
          <w:snapToGrid w:val="0"/>
          <w:sz w:val="28"/>
          <w:szCs w:val="28"/>
        </w:rPr>
      </w:pPr>
      <w:r w:rsidRPr="00465A29">
        <w:rPr>
          <w:rFonts w:ascii="Times New Roman" w:hAnsi="Times New Roman"/>
          <w:b/>
          <w:snapToGrid w:val="0"/>
          <w:sz w:val="28"/>
          <w:szCs w:val="28"/>
        </w:rPr>
        <w:t>Профиль подготовки</w:t>
      </w:r>
    </w:p>
    <w:p w:rsidR="004B6DBA" w:rsidRPr="00465A29" w:rsidRDefault="004B6DBA" w:rsidP="004B6DBA">
      <w:pPr>
        <w:widowControl w:val="0"/>
        <w:pBdr>
          <w:bottom w:val="single" w:sz="12" w:space="1" w:color="auto"/>
        </w:pBdr>
        <w:spacing w:after="0" w:line="240" w:lineRule="auto"/>
        <w:jc w:val="center"/>
        <w:rPr>
          <w:rFonts w:ascii="Times New Roman" w:hAnsi="Times New Roman"/>
          <w:b/>
          <w:snapToGrid w:val="0"/>
          <w:sz w:val="28"/>
          <w:szCs w:val="28"/>
        </w:rPr>
      </w:pPr>
    </w:p>
    <w:p w:rsidR="004B6DBA" w:rsidRPr="00465A29" w:rsidRDefault="004B6DBA" w:rsidP="004B6DBA">
      <w:pPr>
        <w:spacing w:after="0" w:line="240" w:lineRule="auto"/>
        <w:jc w:val="center"/>
        <w:rPr>
          <w:rFonts w:ascii="Times New Roman" w:hAnsi="Times New Roman"/>
          <w:b/>
          <w:sz w:val="28"/>
          <w:szCs w:val="28"/>
        </w:rPr>
      </w:pPr>
      <w:r w:rsidRPr="00465A29">
        <w:rPr>
          <w:rFonts w:ascii="Times New Roman" w:hAnsi="Times New Roman"/>
          <w:b/>
          <w:sz w:val="28"/>
          <w:szCs w:val="28"/>
        </w:rPr>
        <w:t>( наименование профиля)</w:t>
      </w:r>
    </w:p>
    <w:p w:rsidR="004B6DBA" w:rsidRPr="00465A29" w:rsidRDefault="004B6DBA" w:rsidP="004B6DBA">
      <w:pPr>
        <w:spacing w:after="0" w:line="240" w:lineRule="auto"/>
        <w:jc w:val="center"/>
        <w:rPr>
          <w:rFonts w:ascii="Times New Roman" w:hAnsi="Times New Roman"/>
          <w:b/>
          <w:sz w:val="28"/>
          <w:szCs w:val="28"/>
        </w:rPr>
      </w:pPr>
    </w:p>
    <w:p w:rsidR="004B6DBA" w:rsidRPr="00465A29" w:rsidRDefault="004B6DBA" w:rsidP="004B6DBA">
      <w:pPr>
        <w:spacing w:after="0" w:line="240" w:lineRule="auto"/>
        <w:jc w:val="center"/>
        <w:rPr>
          <w:rFonts w:ascii="Times New Roman" w:hAnsi="Times New Roman"/>
          <w:b/>
          <w:sz w:val="28"/>
          <w:szCs w:val="28"/>
        </w:rPr>
      </w:pPr>
      <w:r w:rsidRPr="00465A29">
        <w:rPr>
          <w:rFonts w:ascii="Times New Roman" w:hAnsi="Times New Roman"/>
          <w:b/>
          <w:sz w:val="28"/>
          <w:szCs w:val="28"/>
        </w:rPr>
        <w:t>Квалификация выпускника</w:t>
      </w:r>
    </w:p>
    <w:p w:rsidR="004B6DBA" w:rsidRPr="00465A29" w:rsidRDefault="004B6DBA" w:rsidP="004B6DBA">
      <w:pPr>
        <w:spacing w:after="0" w:line="240" w:lineRule="auto"/>
        <w:jc w:val="center"/>
        <w:rPr>
          <w:rFonts w:ascii="Times New Roman" w:hAnsi="Times New Roman"/>
          <w:b/>
          <w:sz w:val="28"/>
          <w:szCs w:val="28"/>
        </w:rPr>
      </w:pPr>
      <w:r w:rsidRPr="00465A29">
        <w:rPr>
          <w:rFonts w:ascii="Times New Roman" w:hAnsi="Times New Roman"/>
          <w:b/>
          <w:sz w:val="28"/>
          <w:szCs w:val="28"/>
        </w:rPr>
        <w:t>(специалист)</w:t>
      </w:r>
    </w:p>
    <w:p w:rsidR="004B6DBA" w:rsidRPr="00465A29" w:rsidRDefault="004B6DBA" w:rsidP="004B6DBA">
      <w:pPr>
        <w:spacing w:after="0" w:line="240" w:lineRule="auto"/>
        <w:jc w:val="center"/>
        <w:rPr>
          <w:rFonts w:ascii="Times New Roman" w:hAnsi="Times New Roman"/>
          <w:b/>
          <w:sz w:val="28"/>
          <w:szCs w:val="28"/>
        </w:rPr>
      </w:pPr>
    </w:p>
    <w:p w:rsidR="004B6DBA" w:rsidRPr="00465A29" w:rsidRDefault="004B6DBA" w:rsidP="004B6DBA">
      <w:pPr>
        <w:spacing w:after="0" w:line="240" w:lineRule="auto"/>
        <w:jc w:val="center"/>
        <w:rPr>
          <w:rFonts w:ascii="Times New Roman" w:hAnsi="Times New Roman"/>
          <w:b/>
          <w:sz w:val="28"/>
          <w:szCs w:val="28"/>
        </w:rPr>
      </w:pPr>
      <w:r w:rsidRPr="00465A29">
        <w:rPr>
          <w:rFonts w:ascii="Times New Roman" w:hAnsi="Times New Roman"/>
          <w:b/>
          <w:sz w:val="28"/>
          <w:szCs w:val="28"/>
        </w:rPr>
        <w:t xml:space="preserve">Форма обучения </w:t>
      </w:r>
    </w:p>
    <w:p w:rsidR="004B6DBA" w:rsidRPr="00465A29" w:rsidRDefault="004B6DBA" w:rsidP="004B6DBA">
      <w:pPr>
        <w:spacing w:after="0" w:line="240" w:lineRule="auto"/>
        <w:jc w:val="center"/>
        <w:rPr>
          <w:rFonts w:ascii="Times New Roman" w:hAnsi="Times New Roman"/>
          <w:b/>
          <w:sz w:val="28"/>
          <w:szCs w:val="28"/>
        </w:rPr>
      </w:pPr>
      <w:r w:rsidRPr="00465A29">
        <w:rPr>
          <w:rFonts w:ascii="Times New Roman" w:hAnsi="Times New Roman"/>
          <w:b/>
          <w:sz w:val="28"/>
          <w:szCs w:val="28"/>
        </w:rPr>
        <w:t>Очная</w:t>
      </w:r>
    </w:p>
    <w:p w:rsidR="004B6DBA" w:rsidRPr="00465A29" w:rsidRDefault="004B6DBA" w:rsidP="004B6DBA">
      <w:pPr>
        <w:spacing w:after="0" w:line="240" w:lineRule="auto"/>
        <w:jc w:val="center"/>
        <w:rPr>
          <w:rFonts w:ascii="Times New Roman" w:hAnsi="Times New Roman"/>
          <w:sz w:val="28"/>
          <w:szCs w:val="28"/>
        </w:rPr>
      </w:pPr>
    </w:p>
    <w:p w:rsidR="004B6DBA" w:rsidRPr="00465A29" w:rsidRDefault="004B6DBA" w:rsidP="004B6DBA">
      <w:pPr>
        <w:rPr>
          <w:rFonts w:ascii="Times New Roman" w:hAnsi="Times New Roman"/>
          <w:b/>
          <w:sz w:val="28"/>
          <w:szCs w:val="28"/>
        </w:rPr>
      </w:pPr>
      <w:r w:rsidRPr="00465A29">
        <w:rPr>
          <w:rFonts w:ascii="Times New Roman" w:hAnsi="Times New Roman"/>
          <w:b/>
          <w:sz w:val="28"/>
          <w:szCs w:val="28"/>
        </w:rPr>
        <w:t>Общая трудоемкость изучения дисциплины составляет ______ зачетных  единиц (38 час.)</w:t>
      </w:r>
    </w:p>
    <w:p w:rsidR="004B6DBA" w:rsidRPr="00171481" w:rsidRDefault="004B6DBA" w:rsidP="004B6DBA">
      <w:pPr>
        <w:jc w:val="both"/>
        <w:rPr>
          <w:rFonts w:ascii="Times New Roman" w:hAnsi="Times New Roman"/>
          <w:color w:val="000000"/>
          <w:sz w:val="28"/>
          <w:szCs w:val="28"/>
        </w:rPr>
      </w:pPr>
      <w:r w:rsidRPr="00465A29">
        <w:rPr>
          <w:rFonts w:ascii="Times New Roman" w:hAnsi="Times New Roman"/>
          <w:b/>
          <w:sz w:val="28"/>
          <w:szCs w:val="28"/>
        </w:rPr>
        <w:lastRenderedPageBreak/>
        <w:t xml:space="preserve">Цели освоения дисциплины: </w:t>
      </w:r>
      <w:r w:rsidRPr="00171481">
        <w:rPr>
          <w:rFonts w:ascii="Times New Roman" w:hAnsi="Times New Roman"/>
          <w:color w:val="000000"/>
          <w:sz w:val="28"/>
          <w:szCs w:val="28"/>
        </w:rPr>
        <w:t>Обучить студентов основам реанимации и интенсивной терапии в объеме, необходимом для оказания неотложной неспециализированной помощи.</w:t>
      </w:r>
    </w:p>
    <w:p w:rsidR="004B6DBA" w:rsidRPr="00171481" w:rsidRDefault="004B6DBA" w:rsidP="004B6DBA">
      <w:pPr>
        <w:jc w:val="both"/>
        <w:rPr>
          <w:rFonts w:ascii="Times New Roman" w:hAnsi="Times New Roman"/>
          <w:color w:val="000000"/>
          <w:sz w:val="28"/>
          <w:szCs w:val="28"/>
        </w:rPr>
      </w:pPr>
      <w:r w:rsidRPr="00171481">
        <w:rPr>
          <w:rFonts w:ascii="Times New Roman" w:hAnsi="Times New Roman"/>
          <w:color w:val="000000"/>
          <w:sz w:val="28"/>
          <w:szCs w:val="28"/>
        </w:rPr>
        <w:t>Целевые установки преподавания:</w:t>
      </w:r>
    </w:p>
    <w:p w:rsidR="004B6DBA" w:rsidRPr="00171481" w:rsidRDefault="004B6DBA" w:rsidP="004B6DBA">
      <w:pPr>
        <w:numPr>
          <w:ilvl w:val="0"/>
          <w:numId w:val="58"/>
        </w:numPr>
        <w:autoSpaceDE w:val="0"/>
        <w:autoSpaceDN w:val="0"/>
        <w:spacing w:after="0" w:line="240" w:lineRule="auto"/>
        <w:jc w:val="both"/>
        <w:rPr>
          <w:rFonts w:ascii="Times New Roman" w:hAnsi="Times New Roman"/>
          <w:color w:val="000000"/>
          <w:sz w:val="28"/>
          <w:szCs w:val="28"/>
        </w:rPr>
      </w:pPr>
      <w:r w:rsidRPr="00171481">
        <w:rPr>
          <w:rFonts w:ascii="Times New Roman" w:hAnsi="Times New Roman"/>
          <w:color w:val="000000"/>
          <w:sz w:val="28"/>
          <w:szCs w:val="28"/>
        </w:rPr>
        <w:t>Дать студентам четкое представление о возможностях современной специализированной реанимационной службы, к которой он может при необходимости обратиться.</w:t>
      </w:r>
    </w:p>
    <w:p w:rsidR="004B6DBA" w:rsidRPr="00171481" w:rsidRDefault="004B6DBA" w:rsidP="004B6DBA">
      <w:pPr>
        <w:numPr>
          <w:ilvl w:val="0"/>
          <w:numId w:val="58"/>
        </w:numPr>
        <w:autoSpaceDE w:val="0"/>
        <w:autoSpaceDN w:val="0"/>
        <w:spacing w:after="0" w:line="240" w:lineRule="auto"/>
        <w:jc w:val="both"/>
        <w:rPr>
          <w:rFonts w:ascii="Times New Roman" w:hAnsi="Times New Roman"/>
          <w:color w:val="000000"/>
          <w:sz w:val="28"/>
          <w:szCs w:val="28"/>
        </w:rPr>
      </w:pPr>
      <w:r w:rsidRPr="00171481">
        <w:rPr>
          <w:rFonts w:ascii="Times New Roman" w:hAnsi="Times New Roman"/>
          <w:color w:val="000000"/>
          <w:sz w:val="28"/>
          <w:szCs w:val="28"/>
        </w:rPr>
        <w:t>Обучить простейшим методам интенсивной терапии и реанимации тяжелых и критических состояний различного генеза</w:t>
      </w:r>
    </w:p>
    <w:p w:rsidR="004B6DBA" w:rsidRPr="00171481" w:rsidRDefault="004B6DBA" w:rsidP="004B6DBA">
      <w:pPr>
        <w:numPr>
          <w:ilvl w:val="0"/>
          <w:numId w:val="58"/>
        </w:numPr>
        <w:autoSpaceDE w:val="0"/>
        <w:autoSpaceDN w:val="0"/>
        <w:spacing w:after="0" w:line="240" w:lineRule="auto"/>
        <w:jc w:val="both"/>
        <w:rPr>
          <w:rFonts w:ascii="Times New Roman" w:hAnsi="Times New Roman"/>
          <w:color w:val="000000"/>
          <w:sz w:val="28"/>
          <w:szCs w:val="28"/>
        </w:rPr>
      </w:pPr>
      <w:r w:rsidRPr="00171481">
        <w:rPr>
          <w:rFonts w:ascii="Times New Roman" w:hAnsi="Times New Roman"/>
          <w:color w:val="000000"/>
          <w:sz w:val="28"/>
          <w:szCs w:val="28"/>
        </w:rPr>
        <w:t>Освоить комплекс реанимационных мероприятий при клинической смерти и терминальных состояниях.</w:t>
      </w:r>
    </w:p>
    <w:p w:rsidR="004B6DBA" w:rsidRPr="00171481" w:rsidRDefault="004B6DBA" w:rsidP="004B6DBA">
      <w:pPr>
        <w:numPr>
          <w:ilvl w:val="0"/>
          <w:numId w:val="58"/>
        </w:numPr>
        <w:autoSpaceDE w:val="0"/>
        <w:autoSpaceDN w:val="0"/>
        <w:spacing w:after="0" w:line="240" w:lineRule="auto"/>
        <w:jc w:val="both"/>
        <w:rPr>
          <w:rFonts w:ascii="Times New Roman" w:hAnsi="Times New Roman"/>
          <w:color w:val="000000"/>
          <w:sz w:val="28"/>
          <w:szCs w:val="28"/>
        </w:rPr>
      </w:pPr>
      <w:r w:rsidRPr="00171481">
        <w:rPr>
          <w:rFonts w:ascii="Times New Roman" w:hAnsi="Times New Roman"/>
          <w:color w:val="000000"/>
          <w:sz w:val="28"/>
          <w:szCs w:val="28"/>
        </w:rPr>
        <w:t>Привить практические навыки и умения оказания помощи больным и пострадавшим в критических состояниях различной этиологии с использованием современных методов реанимации и интенсивной терапии.</w:t>
      </w:r>
    </w:p>
    <w:p w:rsidR="004B6DBA" w:rsidRPr="00171481" w:rsidRDefault="004B6DBA" w:rsidP="004B6DBA">
      <w:pPr>
        <w:jc w:val="both"/>
        <w:rPr>
          <w:rFonts w:ascii="Times New Roman" w:hAnsi="Times New Roman"/>
          <w:color w:val="000000"/>
          <w:sz w:val="28"/>
          <w:szCs w:val="28"/>
        </w:rPr>
      </w:pPr>
      <w:r w:rsidRPr="00465A29">
        <w:rPr>
          <w:rFonts w:ascii="Times New Roman" w:hAnsi="Times New Roman"/>
          <w:b/>
          <w:sz w:val="28"/>
          <w:szCs w:val="28"/>
        </w:rPr>
        <w:t xml:space="preserve">Место дисциплины в структуре ООП: </w:t>
      </w:r>
      <w:r w:rsidRPr="00171481">
        <w:rPr>
          <w:rFonts w:ascii="Times New Roman" w:hAnsi="Times New Roman"/>
          <w:color w:val="000000"/>
          <w:sz w:val="28"/>
          <w:szCs w:val="28"/>
        </w:rPr>
        <w:t>Неотъемлемой частью подготовки современного врача является знакомство с основами реаниматологии и интенсивной терапии, для оказания квалифицированной и своевременной помощи больным находящимся в критических состояниях.</w:t>
      </w:r>
    </w:p>
    <w:p w:rsidR="004B6DBA" w:rsidRPr="00465A29" w:rsidRDefault="004B6DBA" w:rsidP="004B6DBA">
      <w:pPr>
        <w:widowControl w:val="0"/>
        <w:autoSpaceDE w:val="0"/>
        <w:autoSpaceDN w:val="0"/>
        <w:adjustRightInd w:val="0"/>
        <w:ind w:firstLine="426"/>
        <w:jc w:val="both"/>
        <w:rPr>
          <w:rFonts w:ascii="Times New Roman" w:hAnsi="Times New Roman"/>
          <w:sz w:val="28"/>
          <w:szCs w:val="28"/>
        </w:rPr>
      </w:pPr>
    </w:p>
    <w:p w:rsidR="004B6DBA" w:rsidRPr="00465A29" w:rsidRDefault="004B6DBA" w:rsidP="004B6DBA">
      <w:pPr>
        <w:autoSpaceDE w:val="0"/>
        <w:autoSpaceDN w:val="0"/>
        <w:adjustRightInd w:val="0"/>
        <w:rPr>
          <w:rFonts w:ascii="Times New Roman" w:hAnsi="Times New Roman"/>
          <w:color w:val="000000"/>
          <w:sz w:val="28"/>
          <w:szCs w:val="28"/>
        </w:rPr>
      </w:pPr>
      <w:r w:rsidRPr="00465A29">
        <w:rPr>
          <w:rFonts w:ascii="Times New Roman" w:hAnsi="Times New Roman"/>
          <w:b/>
          <w:sz w:val="28"/>
          <w:szCs w:val="28"/>
        </w:rPr>
        <w:t xml:space="preserve">Компетенции обучающегося, формируемые в результате освоения дисциплины (модуля): </w:t>
      </w:r>
      <w:r w:rsidRPr="00465A29">
        <w:rPr>
          <w:rFonts w:ascii="Times New Roman" w:hAnsi="Times New Roman"/>
          <w:color w:val="000000"/>
          <w:sz w:val="28"/>
          <w:szCs w:val="28"/>
        </w:rPr>
        <w:t>способностью и готовностью анализировать социально-значимые проблемы и процессы, использовать на практике методы</w:t>
      </w:r>
    </w:p>
    <w:p w:rsidR="004B6DBA" w:rsidRPr="00465A29" w:rsidRDefault="004B6DBA" w:rsidP="004B6DBA">
      <w:pPr>
        <w:autoSpaceDE w:val="0"/>
        <w:autoSpaceDN w:val="0"/>
        <w:adjustRightInd w:val="0"/>
        <w:rPr>
          <w:rFonts w:ascii="Times New Roman" w:hAnsi="Times New Roman"/>
          <w:color w:val="000000"/>
          <w:sz w:val="28"/>
          <w:szCs w:val="28"/>
        </w:rPr>
      </w:pPr>
      <w:r w:rsidRPr="00465A29">
        <w:rPr>
          <w:rFonts w:ascii="Times New Roman" w:hAnsi="Times New Roman"/>
          <w:color w:val="000000"/>
          <w:sz w:val="28"/>
          <w:szCs w:val="28"/>
        </w:rPr>
        <w:t>гуманитарных, естественнонаучных, медико-биологических и клинических наук в различных видах профессиональной и социальной</w:t>
      </w:r>
    </w:p>
    <w:p w:rsidR="004B6DBA" w:rsidRPr="00465A29" w:rsidRDefault="004B6DBA" w:rsidP="004B6DBA">
      <w:pPr>
        <w:autoSpaceDE w:val="0"/>
        <w:autoSpaceDN w:val="0"/>
        <w:adjustRightInd w:val="0"/>
        <w:rPr>
          <w:rFonts w:ascii="Times New Roman" w:hAnsi="Times New Roman"/>
          <w:color w:val="000000"/>
          <w:sz w:val="28"/>
          <w:szCs w:val="28"/>
        </w:rPr>
      </w:pPr>
      <w:r w:rsidRPr="00465A29">
        <w:rPr>
          <w:rFonts w:ascii="Times New Roman" w:hAnsi="Times New Roman"/>
          <w:color w:val="000000"/>
          <w:sz w:val="28"/>
          <w:szCs w:val="28"/>
        </w:rPr>
        <w:t>деятельности (ОК-1);</w:t>
      </w:r>
    </w:p>
    <w:p w:rsidR="004B6DBA" w:rsidRPr="00465A29" w:rsidRDefault="004B6DBA" w:rsidP="004B6DBA">
      <w:pPr>
        <w:autoSpaceDE w:val="0"/>
        <w:autoSpaceDN w:val="0"/>
        <w:adjustRightInd w:val="0"/>
        <w:rPr>
          <w:rFonts w:ascii="Times New Roman" w:hAnsi="Times New Roman"/>
          <w:color w:val="000000"/>
          <w:sz w:val="28"/>
          <w:szCs w:val="28"/>
        </w:rPr>
      </w:pPr>
      <w:r w:rsidRPr="00465A29">
        <w:rPr>
          <w:rFonts w:ascii="Times New Roman" w:hAnsi="Times New Roman"/>
          <w:color w:val="000000"/>
          <w:sz w:val="28"/>
          <w:szCs w:val="28"/>
        </w:rPr>
        <w:t>способностью и готовностью проводить и интерпретировать опрос, физикальный осмотр, клиническое обследование, результаты</w:t>
      </w:r>
    </w:p>
    <w:p w:rsidR="004B6DBA" w:rsidRPr="00465A29" w:rsidRDefault="004B6DBA" w:rsidP="004B6DBA">
      <w:pPr>
        <w:autoSpaceDE w:val="0"/>
        <w:autoSpaceDN w:val="0"/>
        <w:adjustRightInd w:val="0"/>
        <w:rPr>
          <w:rFonts w:ascii="Times New Roman" w:hAnsi="Times New Roman"/>
          <w:color w:val="000000"/>
          <w:sz w:val="28"/>
          <w:szCs w:val="28"/>
        </w:rPr>
      </w:pPr>
      <w:r w:rsidRPr="00465A29">
        <w:rPr>
          <w:rFonts w:ascii="Times New Roman" w:hAnsi="Times New Roman"/>
          <w:color w:val="000000"/>
          <w:sz w:val="28"/>
          <w:szCs w:val="28"/>
        </w:rPr>
        <w:t>современных лабораторно-инструментальных исследований, морфологического анализа биопсийного, операционного и секционного</w:t>
      </w:r>
    </w:p>
    <w:p w:rsidR="004B6DBA" w:rsidRPr="00465A29" w:rsidRDefault="004B6DBA" w:rsidP="004B6DBA">
      <w:pPr>
        <w:rPr>
          <w:rFonts w:ascii="Times New Roman" w:hAnsi="Times New Roman"/>
          <w:color w:val="000000"/>
          <w:sz w:val="28"/>
          <w:szCs w:val="28"/>
        </w:rPr>
      </w:pPr>
      <w:r w:rsidRPr="00465A29">
        <w:rPr>
          <w:rFonts w:ascii="Times New Roman" w:hAnsi="Times New Roman"/>
          <w:color w:val="000000"/>
          <w:sz w:val="28"/>
          <w:szCs w:val="28"/>
        </w:rPr>
        <w:t>материала, написать медицинскую карту амбулаторного и стационарного больного (ПК-5);</w:t>
      </w:r>
    </w:p>
    <w:p w:rsidR="004B6DBA" w:rsidRPr="00465A29" w:rsidRDefault="004B6DBA" w:rsidP="004B6DBA">
      <w:pPr>
        <w:autoSpaceDE w:val="0"/>
        <w:autoSpaceDN w:val="0"/>
        <w:adjustRightInd w:val="0"/>
        <w:rPr>
          <w:rFonts w:ascii="Times New Roman" w:hAnsi="Times New Roman"/>
          <w:color w:val="000000"/>
          <w:sz w:val="28"/>
          <w:szCs w:val="28"/>
        </w:rPr>
      </w:pPr>
      <w:r w:rsidRPr="00465A29">
        <w:rPr>
          <w:rFonts w:ascii="Times New Roman" w:hAnsi="Times New Roman"/>
          <w:color w:val="000000"/>
          <w:sz w:val="28"/>
          <w:szCs w:val="28"/>
        </w:rPr>
        <w:t>способностью и готовностью проводить с прикрепленным населением профилактические мероприятия по предупреждению</w:t>
      </w:r>
    </w:p>
    <w:p w:rsidR="004B6DBA" w:rsidRPr="00465A29" w:rsidRDefault="004B6DBA" w:rsidP="004B6DBA">
      <w:pPr>
        <w:autoSpaceDE w:val="0"/>
        <w:autoSpaceDN w:val="0"/>
        <w:adjustRightInd w:val="0"/>
        <w:rPr>
          <w:rFonts w:ascii="Times New Roman" w:hAnsi="Times New Roman"/>
          <w:color w:val="000000"/>
          <w:sz w:val="28"/>
          <w:szCs w:val="28"/>
        </w:rPr>
      </w:pPr>
      <w:r w:rsidRPr="00465A29">
        <w:rPr>
          <w:rFonts w:ascii="Times New Roman" w:hAnsi="Times New Roman"/>
          <w:color w:val="000000"/>
          <w:sz w:val="28"/>
          <w:szCs w:val="28"/>
        </w:rPr>
        <w:lastRenderedPageBreak/>
        <w:t>возникновения наиболее часто встречающихся заболеваний, осуществлять общеоздоровительные мероприятия по формированию</w:t>
      </w:r>
    </w:p>
    <w:p w:rsidR="004B6DBA" w:rsidRPr="00465A29" w:rsidRDefault="004B6DBA" w:rsidP="004B6DBA">
      <w:pPr>
        <w:autoSpaceDE w:val="0"/>
        <w:autoSpaceDN w:val="0"/>
        <w:adjustRightInd w:val="0"/>
        <w:rPr>
          <w:rFonts w:ascii="Times New Roman" w:hAnsi="Times New Roman"/>
          <w:color w:val="000000"/>
          <w:sz w:val="28"/>
          <w:szCs w:val="28"/>
        </w:rPr>
      </w:pPr>
      <w:r w:rsidRPr="00465A29">
        <w:rPr>
          <w:rFonts w:ascii="Times New Roman" w:hAnsi="Times New Roman"/>
          <w:color w:val="000000"/>
          <w:sz w:val="28"/>
          <w:szCs w:val="28"/>
        </w:rPr>
        <w:t>здорового образа жизни с учетом возрастно-половых групп и состояния здоровья, давать рекомендации по здоровому питанию, по</w:t>
      </w:r>
    </w:p>
    <w:p w:rsidR="004B6DBA" w:rsidRPr="00465A29" w:rsidRDefault="004B6DBA" w:rsidP="004B6DBA">
      <w:pPr>
        <w:autoSpaceDE w:val="0"/>
        <w:autoSpaceDN w:val="0"/>
        <w:adjustRightInd w:val="0"/>
        <w:rPr>
          <w:rFonts w:ascii="Times New Roman" w:hAnsi="Times New Roman"/>
          <w:color w:val="000000"/>
          <w:sz w:val="28"/>
          <w:szCs w:val="28"/>
        </w:rPr>
      </w:pPr>
      <w:r w:rsidRPr="00465A29">
        <w:rPr>
          <w:rFonts w:ascii="Times New Roman" w:hAnsi="Times New Roman"/>
          <w:color w:val="000000"/>
          <w:sz w:val="28"/>
          <w:szCs w:val="28"/>
        </w:rPr>
        <w:t>двигательным режимам и занятиям физической культурой, оценить эффективность диспансерного наблюдения за здоровыми и</w:t>
      </w:r>
    </w:p>
    <w:p w:rsidR="004B6DBA" w:rsidRPr="00465A29" w:rsidRDefault="004B6DBA" w:rsidP="004B6DBA">
      <w:pPr>
        <w:autoSpaceDE w:val="0"/>
        <w:autoSpaceDN w:val="0"/>
        <w:adjustRightInd w:val="0"/>
        <w:rPr>
          <w:rFonts w:ascii="Times New Roman" w:hAnsi="Times New Roman"/>
          <w:color w:val="000000"/>
          <w:sz w:val="28"/>
          <w:szCs w:val="28"/>
        </w:rPr>
      </w:pPr>
      <w:r w:rsidRPr="00465A29">
        <w:rPr>
          <w:rFonts w:ascii="Times New Roman" w:hAnsi="Times New Roman"/>
          <w:color w:val="000000"/>
          <w:sz w:val="28"/>
          <w:szCs w:val="28"/>
        </w:rPr>
        <w:t>хроническими больными (ПК-12);</w:t>
      </w:r>
    </w:p>
    <w:p w:rsidR="004B6DBA" w:rsidRPr="00465A29" w:rsidRDefault="004B6DBA" w:rsidP="004B6DBA">
      <w:pPr>
        <w:autoSpaceDE w:val="0"/>
        <w:autoSpaceDN w:val="0"/>
        <w:adjustRightInd w:val="0"/>
        <w:rPr>
          <w:rFonts w:ascii="Times New Roman" w:hAnsi="Times New Roman"/>
          <w:color w:val="000000"/>
          <w:sz w:val="28"/>
          <w:szCs w:val="28"/>
        </w:rPr>
      </w:pPr>
      <w:r w:rsidRPr="00465A29">
        <w:rPr>
          <w:rFonts w:ascii="Times New Roman" w:hAnsi="Times New Roman"/>
          <w:color w:val="000000"/>
          <w:sz w:val="28"/>
          <w:szCs w:val="28"/>
        </w:rPr>
        <w:t>способностью и готовностью выполнять основные лечебные мероприятия при наиболее часто встречающихся заболеваниях и</w:t>
      </w:r>
    </w:p>
    <w:p w:rsidR="004B6DBA" w:rsidRPr="00465A29" w:rsidRDefault="004B6DBA" w:rsidP="004B6DBA">
      <w:pPr>
        <w:autoSpaceDE w:val="0"/>
        <w:autoSpaceDN w:val="0"/>
        <w:adjustRightInd w:val="0"/>
        <w:rPr>
          <w:rFonts w:ascii="Times New Roman" w:hAnsi="Times New Roman"/>
          <w:color w:val="000000"/>
          <w:sz w:val="28"/>
          <w:szCs w:val="28"/>
        </w:rPr>
      </w:pPr>
      <w:r w:rsidRPr="00465A29">
        <w:rPr>
          <w:rFonts w:ascii="Times New Roman" w:hAnsi="Times New Roman"/>
          <w:color w:val="000000"/>
          <w:sz w:val="28"/>
          <w:szCs w:val="28"/>
        </w:rPr>
        <w:t>состояниях у взрослого населения и подростков, способных вызвать тяжелые осложнения и (или) летальный исход: заболевания</w:t>
      </w:r>
    </w:p>
    <w:p w:rsidR="004B6DBA" w:rsidRPr="00465A29" w:rsidRDefault="004B6DBA" w:rsidP="004B6DBA">
      <w:pPr>
        <w:autoSpaceDE w:val="0"/>
        <w:autoSpaceDN w:val="0"/>
        <w:adjustRightInd w:val="0"/>
        <w:rPr>
          <w:rFonts w:ascii="Times New Roman" w:hAnsi="Times New Roman"/>
          <w:color w:val="000000"/>
          <w:sz w:val="28"/>
          <w:szCs w:val="28"/>
        </w:rPr>
      </w:pPr>
      <w:r w:rsidRPr="00465A29">
        <w:rPr>
          <w:rFonts w:ascii="Times New Roman" w:hAnsi="Times New Roman"/>
          <w:color w:val="000000"/>
          <w:sz w:val="28"/>
          <w:szCs w:val="28"/>
        </w:rPr>
        <w:t>нервной, эндокринной, иммунной, сердечно-сосудистой, дыхательной, пищеварительной, мочеполовой систем и крови, своевременно</w:t>
      </w:r>
    </w:p>
    <w:p w:rsidR="004B6DBA" w:rsidRPr="00465A29" w:rsidRDefault="004B6DBA" w:rsidP="004B6DBA">
      <w:pPr>
        <w:autoSpaceDE w:val="0"/>
        <w:autoSpaceDN w:val="0"/>
        <w:adjustRightInd w:val="0"/>
        <w:rPr>
          <w:rFonts w:ascii="Times New Roman" w:hAnsi="Times New Roman"/>
          <w:color w:val="000000"/>
          <w:sz w:val="28"/>
          <w:szCs w:val="28"/>
        </w:rPr>
      </w:pPr>
      <w:r w:rsidRPr="00465A29">
        <w:rPr>
          <w:rFonts w:ascii="Times New Roman" w:hAnsi="Times New Roman"/>
          <w:color w:val="000000"/>
          <w:sz w:val="28"/>
          <w:szCs w:val="28"/>
        </w:rPr>
        <w:t>выявлять жизнеопасные нарушения (острая кровопотеря, нарушение дыхания, остановка сердца, кома, шок), использовать методики их</w:t>
      </w:r>
    </w:p>
    <w:p w:rsidR="004B6DBA" w:rsidRPr="00465A29" w:rsidRDefault="004B6DBA" w:rsidP="004B6DBA">
      <w:pPr>
        <w:autoSpaceDE w:val="0"/>
        <w:autoSpaceDN w:val="0"/>
        <w:adjustRightInd w:val="0"/>
        <w:rPr>
          <w:rFonts w:ascii="Times New Roman" w:hAnsi="Times New Roman"/>
          <w:color w:val="000000"/>
          <w:sz w:val="28"/>
          <w:szCs w:val="28"/>
        </w:rPr>
      </w:pPr>
      <w:r w:rsidRPr="00465A29">
        <w:rPr>
          <w:rFonts w:ascii="Times New Roman" w:hAnsi="Times New Roman"/>
          <w:color w:val="000000"/>
          <w:sz w:val="28"/>
          <w:szCs w:val="28"/>
        </w:rPr>
        <w:t>немедленного устранения, осуществлять противошоковые мероприятия (ПК-19);</w:t>
      </w:r>
    </w:p>
    <w:p w:rsidR="004B6DBA" w:rsidRPr="00465A29" w:rsidRDefault="004B6DBA" w:rsidP="004B6DBA">
      <w:pPr>
        <w:autoSpaceDE w:val="0"/>
        <w:autoSpaceDN w:val="0"/>
        <w:adjustRightInd w:val="0"/>
        <w:rPr>
          <w:rFonts w:ascii="Times New Roman" w:hAnsi="Times New Roman"/>
          <w:color w:val="000000"/>
          <w:sz w:val="28"/>
          <w:szCs w:val="28"/>
        </w:rPr>
      </w:pPr>
      <w:r w:rsidRPr="00465A29">
        <w:rPr>
          <w:rFonts w:ascii="Times New Roman" w:hAnsi="Times New Roman"/>
          <w:color w:val="000000"/>
          <w:sz w:val="28"/>
          <w:szCs w:val="28"/>
        </w:rPr>
        <w:t>способностью и готовностью назначать больным адекватное (терапевтическое и хирургическое) лечение в соответствии с</w:t>
      </w:r>
    </w:p>
    <w:p w:rsidR="004B6DBA" w:rsidRPr="00465A29" w:rsidRDefault="004B6DBA" w:rsidP="004B6DBA">
      <w:pPr>
        <w:autoSpaceDE w:val="0"/>
        <w:autoSpaceDN w:val="0"/>
        <w:adjustRightInd w:val="0"/>
        <w:rPr>
          <w:rFonts w:ascii="Times New Roman" w:hAnsi="Times New Roman"/>
          <w:color w:val="000000"/>
          <w:sz w:val="28"/>
          <w:szCs w:val="28"/>
        </w:rPr>
      </w:pPr>
      <w:r w:rsidRPr="00465A29">
        <w:rPr>
          <w:rFonts w:ascii="Times New Roman" w:hAnsi="Times New Roman"/>
          <w:color w:val="000000"/>
          <w:sz w:val="28"/>
          <w:szCs w:val="28"/>
        </w:rPr>
        <w:t>выставленным диагнозом, осуществлять алгоритм выбора медикаментозной и немедикаментозной терапии больным с инфекционными и</w:t>
      </w:r>
    </w:p>
    <w:p w:rsidR="004B6DBA" w:rsidRPr="00465A29" w:rsidRDefault="004B6DBA" w:rsidP="004B6DBA">
      <w:pPr>
        <w:autoSpaceDE w:val="0"/>
        <w:autoSpaceDN w:val="0"/>
        <w:adjustRightInd w:val="0"/>
        <w:rPr>
          <w:rFonts w:ascii="Times New Roman" w:hAnsi="Times New Roman"/>
          <w:color w:val="000000"/>
          <w:sz w:val="28"/>
          <w:szCs w:val="28"/>
        </w:rPr>
      </w:pPr>
      <w:r w:rsidRPr="00465A29">
        <w:rPr>
          <w:rFonts w:ascii="Times New Roman" w:hAnsi="Times New Roman"/>
          <w:color w:val="000000"/>
          <w:sz w:val="28"/>
          <w:szCs w:val="28"/>
        </w:rPr>
        <w:t>неинфекционными заболеваниями, к ведению физиологической беременности, приему родов (ПК-20);</w:t>
      </w:r>
    </w:p>
    <w:p w:rsidR="004B6DBA" w:rsidRPr="00465A29" w:rsidRDefault="004B6DBA" w:rsidP="004B6DBA">
      <w:pPr>
        <w:autoSpaceDE w:val="0"/>
        <w:autoSpaceDN w:val="0"/>
        <w:adjustRightInd w:val="0"/>
        <w:rPr>
          <w:rFonts w:ascii="Times New Roman" w:hAnsi="Times New Roman"/>
          <w:color w:val="000000"/>
          <w:sz w:val="28"/>
          <w:szCs w:val="28"/>
        </w:rPr>
      </w:pPr>
      <w:r w:rsidRPr="00465A29">
        <w:rPr>
          <w:rFonts w:ascii="Times New Roman" w:hAnsi="Times New Roman"/>
          <w:color w:val="000000"/>
          <w:sz w:val="28"/>
          <w:szCs w:val="28"/>
        </w:rPr>
        <w:t>способностью и готовностью к обучению среднего и младшего медицинского персонала правилам санитарно-гигиенического</w:t>
      </w:r>
    </w:p>
    <w:p w:rsidR="004B6DBA" w:rsidRPr="00465A29" w:rsidRDefault="004B6DBA" w:rsidP="004B6DBA">
      <w:pPr>
        <w:autoSpaceDE w:val="0"/>
        <w:autoSpaceDN w:val="0"/>
        <w:adjustRightInd w:val="0"/>
        <w:rPr>
          <w:rFonts w:ascii="Times New Roman" w:hAnsi="Times New Roman"/>
          <w:color w:val="000000"/>
          <w:sz w:val="28"/>
          <w:szCs w:val="28"/>
        </w:rPr>
      </w:pPr>
      <w:r w:rsidRPr="00465A29">
        <w:rPr>
          <w:rFonts w:ascii="Times New Roman" w:hAnsi="Times New Roman"/>
          <w:color w:val="000000"/>
          <w:sz w:val="28"/>
          <w:szCs w:val="28"/>
        </w:rPr>
        <w:t>режима пребывания пациентов и членов их семей в медицинских организациях и проведения среди пациентов основных манипуляций и</w:t>
      </w:r>
    </w:p>
    <w:p w:rsidR="004B6DBA" w:rsidRPr="00465A29" w:rsidRDefault="004B6DBA" w:rsidP="004B6DBA">
      <w:pPr>
        <w:autoSpaceDE w:val="0"/>
        <w:autoSpaceDN w:val="0"/>
        <w:adjustRightInd w:val="0"/>
        <w:rPr>
          <w:rFonts w:ascii="Times New Roman" w:hAnsi="Times New Roman"/>
          <w:color w:val="000000"/>
          <w:sz w:val="28"/>
          <w:szCs w:val="28"/>
        </w:rPr>
      </w:pPr>
      <w:r w:rsidRPr="00465A29">
        <w:rPr>
          <w:rFonts w:ascii="Times New Roman" w:hAnsi="Times New Roman"/>
          <w:color w:val="000000"/>
          <w:sz w:val="28"/>
          <w:szCs w:val="28"/>
        </w:rPr>
        <w:t>процедур, элементам здорового образа жизни (ПК-25);</w:t>
      </w:r>
    </w:p>
    <w:p w:rsidR="004B6DBA" w:rsidRPr="00465A29" w:rsidRDefault="004B6DBA" w:rsidP="004B6DBA">
      <w:pPr>
        <w:autoSpaceDE w:val="0"/>
        <w:autoSpaceDN w:val="0"/>
        <w:adjustRightInd w:val="0"/>
        <w:rPr>
          <w:rFonts w:ascii="Times New Roman" w:hAnsi="Times New Roman"/>
          <w:color w:val="000000"/>
          <w:sz w:val="28"/>
          <w:szCs w:val="28"/>
        </w:rPr>
      </w:pPr>
      <w:r w:rsidRPr="00465A29">
        <w:rPr>
          <w:rFonts w:ascii="Times New Roman" w:hAnsi="Times New Roman"/>
          <w:color w:val="000000"/>
          <w:sz w:val="28"/>
          <w:szCs w:val="28"/>
        </w:rPr>
        <w:t>в организационно-управленческой деятельности:</w:t>
      </w:r>
    </w:p>
    <w:p w:rsidR="004B6DBA" w:rsidRPr="00465A29" w:rsidRDefault="004B6DBA" w:rsidP="004B6DBA">
      <w:pPr>
        <w:autoSpaceDE w:val="0"/>
        <w:autoSpaceDN w:val="0"/>
        <w:adjustRightInd w:val="0"/>
        <w:rPr>
          <w:rFonts w:ascii="Times New Roman" w:hAnsi="Times New Roman"/>
          <w:color w:val="000000"/>
          <w:sz w:val="28"/>
          <w:szCs w:val="28"/>
        </w:rPr>
      </w:pPr>
      <w:r w:rsidRPr="00465A29">
        <w:rPr>
          <w:rFonts w:ascii="Times New Roman" w:hAnsi="Times New Roman"/>
          <w:color w:val="000000"/>
          <w:sz w:val="28"/>
          <w:szCs w:val="28"/>
        </w:rPr>
        <w:lastRenderedPageBreak/>
        <w:t>способностью и готовностью использовать нормативную документацию, принятую в здравоохранении (законы Российской</w:t>
      </w:r>
    </w:p>
    <w:p w:rsidR="004B6DBA" w:rsidRPr="00465A29" w:rsidRDefault="004B6DBA" w:rsidP="004B6DBA">
      <w:pPr>
        <w:autoSpaceDE w:val="0"/>
        <w:autoSpaceDN w:val="0"/>
        <w:adjustRightInd w:val="0"/>
        <w:rPr>
          <w:rFonts w:ascii="Times New Roman" w:hAnsi="Times New Roman"/>
          <w:color w:val="000000"/>
          <w:sz w:val="28"/>
          <w:szCs w:val="28"/>
        </w:rPr>
      </w:pPr>
      <w:r w:rsidRPr="00465A29">
        <w:rPr>
          <w:rFonts w:ascii="Times New Roman" w:hAnsi="Times New Roman"/>
          <w:color w:val="000000"/>
          <w:sz w:val="28"/>
          <w:szCs w:val="28"/>
        </w:rPr>
        <w:t>Федерации, технические регламенты, международные и национальные стандарты, приказы, рекомендации, терминологию,</w:t>
      </w:r>
    </w:p>
    <w:p w:rsidR="004B6DBA" w:rsidRPr="00465A29" w:rsidRDefault="004B6DBA" w:rsidP="004B6DBA">
      <w:pPr>
        <w:autoSpaceDE w:val="0"/>
        <w:autoSpaceDN w:val="0"/>
        <w:adjustRightInd w:val="0"/>
        <w:rPr>
          <w:rFonts w:ascii="Times New Roman" w:hAnsi="Times New Roman"/>
          <w:color w:val="000000"/>
          <w:sz w:val="28"/>
          <w:szCs w:val="28"/>
        </w:rPr>
      </w:pPr>
      <w:r w:rsidRPr="00465A29">
        <w:rPr>
          <w:rFonts w:ascii="Times New Roman" w:hAnsi="Times New Roman"/>
          <w:color w:val="000000"/>
          <w:sz w:val="28"/>
          <w:szCs w:val="28"/>
        </w:rPr>
        <w:t>международные системы единиц (СИ), действующие международные классификации), а также документацию для оценки качества и</w:t>
      </w:r>
    </w:p>
    <w:p w:rsidR="004B6DBA" w:rsidRPr="00465A29" w:rsidRDefault="004B6DBA" w:rsidP="004B6DBA">
      <w:pPr>
        <w:autoSpaceDE w:val="0"/>
        <w:autoSpaceDN w:val="0"/>
        <w:adjustRightInd w:val="0"/>
        <w:rPr>
          <w:rFonts w:ascii="Times New Roman" w:hAnsi="Times New Roman"/>
          <w:color w:val="000000"/>
          <w:sz w:val="28"/>
          <w:szCs w:val="28"/>
        </w:rPr>
      </w:pPr>
      <w:r w:rsidRPr="00465A29">
        <w:rPr>
          <w:rFonts w:ascii="Times New Roman" w:hAnsi="Times New Roman"/>
          <w:color w:val="000000"/>
          <w:sz w:val="28"/>
          <w:szCs w:val="28"/>
        </w:rPr>
        <w:t>эффективности работы медицинских организаций (ПК-27);</w:t>
      </w:r>
    </w:p>
    <w:p w:rsidR="004B6DBA" w:rsidRPr="00465A29" w:rsidRDefault="004B6DBA" w:rsidP="004B6DBA">
      <w:pPr>
        <w:autoSpaceDE w:val="0"/>
        <w:autoSpaceDN w:val="0"/>
        <w:adjustRightInd w:val="0"/>
        <w:rPr>
          <w:rFonts w:ascii="Times New Roman" w:hAnsi="Times New Roman"/>
          <w:color w:val="000000"/>
          <w:sz w:val="28"/>
          <w:szCs w:val="28"/>
        </w:rPr>
      </w:pPr>
      <w:r w:rsidRPr="00465A29">
        <w:rPr>
          <w:rFonts w:ascii="Times New Roman" w:hAnsi="Times New Roman"/>
          <w:color w:val="000000"/>
          <w:sz w:val="28"/>
          <w:szCs w:val="28"/>
        </w:rPr>
        <w:t>способностью и готовностью обеспечивать рациональную организацию труда среднего и младшего медицинского персонала</w:t>
      </w:r>
    </w:p>
    <w:p w:rsidR="004B6DBA" w:rsidRPr="00465A29" w:rsidRDefault="004B6DBA" w:rsidP="004B6DBA">
      <w:pPr>
        <w:autoSpaceDE w:val="0"/>
        <w:autoSpaceDN w:val="0"/>
        <w:adjustRightInd w:val="0"/>
        <w:rPr>
          <w:rFonts w:ascii="Times New Roman" w:hAnsi="Times New Roman"/>
          <w:b/>
          <w:sz w:val="28"/>
          <w:szCs w:val="28"/>
        </w:rPr>
      </w:pPr>
      <w:r w:rsidRPr="00465A29">
        <w:rPr>
          <w:rFonts w:ascii="Times New Roman" w:hAnsi="Times New Roman"/>
          <w:color w:val="000000"/>
          <w:sz w:val="28"/>
          <w:szCs w:val="28"/>
        </w:rPr>
        <w:t>медицинских организаций (ПК-29);</w:t>
      </w:r>
    </w:p>
    <w:p w:rsidR="004B6DBA" w:rsidRPr="00465A29" w:rsidRDefault="004B6DBA" w:rsidP="004B6DBA">
      <w:pPr>
        <w:rPr>
          <w:rFonts w:ascii="Times New Roman" w:hAnsi="Times New Roman"/>
          <w:b/>
          <w:sz w:val="28"/>
          <w:szCs w:val="28"/>
        </w:rPr>
      </w:pPr>
      <w:r w:rsidRPr="00465A29">
        <w:rPr>
          <w:rFonts w:ascii="Times New Roman" w:hAnsi="Times New Roman"/>
          <w:b/>
          <w:sz w:val="28"/>
          <w:szCs w:val="28"/>
        </w:rPr>
        <w:t>Основные дидактические единицы (разделы):</w:t>
      </w:r>
    </w:p>
    <w:p w:rsidR="004B6DBA" w:rsidRPr="00171481" w:rsidRDefault="004B6DBA" w:rsidP="004B6DBA">
      <w:pPr>
        <w:rPr>
          <w:rFonts w:ascii="Times New Roman" w:hAnsi="Times New Roman"/>
          <w:color w:val="000000"/>
          <w:sz w:val="28"/>
          <w:szCs w:val="28"/>
        </w:rPr>
      </w:pPr>
      <w:r w:rsidRPr="00171481">
        <w:rPr>
          <w:rFonts w:ascii="Times New Roman" w:hAnsi="Times New Roman"/>
          <w:color w:val="000000"/>
          <w:sz w:val="28"/>
          <w:szCs w:val="28"/>
        </w:rPr>
        <w:t xml:space="preserve">Травматизм как социальная проблема. </w:t>
      </w:r>
    </w:p>
    <w:p w:rsidR="004B6DBA" w:rsidRPr="00171481" w:rsidRDefault="004B6DBA" w:rsidP="004B6DBA">
      <w:pPr>
        <w:rPr>
          <w:rFonts w:ascii="Times New Roman" w:hAnsi="Times New Roman"/>
          <w:color w:val="000000"/>
          <w:sz w:val="28"/>
          <w:szCs w:val="28"/>
        </w:rPr>
      </w:pPr>
      <w:r w:rsidRPr="00171481">
        <w:rPr>
          <w:rFonts w:ascii="Times New Roman" w:hAnsi="Times New Roman"/>
          <w:color w:val="000000"/>
          <w:sz w:val="28"/>
          <w:szCs w:val="28"/>
        </w:rPr>
        <w:t>Методы обследования больных в травматологии и ортопедии</w:t>
      </w:r>
    </w:p>
    <w:p w:rsidR="004B6DBA" w:rsidRPr="00171481" w:rsidRDefault="004B6DBA" w:rsidP="004B6DBA">
      <w:pPr>
        <w:rPr>
          <w:rFonts w:ascii="Times New Roman" w:hAnsi="Times New Roman"/>
          <w:color w:val="000000"/>
          <w:sz w:val="28"/>
          <w:szCs w:val="28"/>
        </w:rPr>
      </w:pPr>
      <w:r w:rsidRPr="00171481">
        <w:rPr>
          <w:rFonts w:ascii="Times New Roman" w:hAnsi="Times New Roman"/>
          <w:color w:val="000000"/>
          <w:sz w:val="28"/>
          <w:szCs w:val="28"/>
        </w:rPr>
        <w:t>Общая травматология</w:t>
      </w:r>
    </w:p>
    <w:p w:rsidR="004B6DBA" w:rsidRPr="00171481" w:rsidRDefault="004B6DBA" w:rsidP="004B6DBA">
      <w:pPr>
        <w:rPr>
          <w:rFonts w:ascii="Times New Roman" w:hAnsi="Times New Roman"/>
          <w:color w:val="000000"/>
          <w:sz w:val="28"/>
          <w:szCs w:val="28"/>
        </w:rPr>
      </w:pPr>
      <w:r w:rsidRPr="00171481">
        <w:rPr>
          <w:rFonts w:ascii="Times New Roman" w:hAnsi="Times New Roman"/>
          <w:color w:val="000000"/>
          <w:sz w:val="28"/>
          <w:szCs w:val="28"/>
        </w:rPr>
        <w:t>Частная травматология</w:t>
      </w:r>
    </w:p>
    <w:p w:rsidR="004B6DBA" w:rsidRPr="00465A29" w:rsidRDefault="004B6DBA" w:rsidP="004B6DBA">
      <w:pPr>
        <w:rPr>
          <w:rFonts w:ascii="Times New Roman" w:hAnsi="Times New Roman"/>
          <w:b/>
          <w:sz w:val="28"/>
          <w:szCs w:val="28"/>
        </w:rPr>
      </w:pPr>
      <w:r w:rsidRPr="00171481">
        <w:rPr>
          <w:rFonts w:ascii="Times New Roman" w:hAnsi="Times New Roman"/>
          <w:color w:val="000000"/>
          <w:sz w:val="28"/>
          <w:szCs w:val="28"/>
        </w:rPr>
        <w:t>Общая ортопедия</w:t>
      </w:r>
    </w:p>
    <w:p w:rsidR="004B6DBA" w:rsidRPr="00465A29" w:rsidRDefault="004B6DBA" w:rsidP="004B6DBA">
      <w:pPr>
        <w:rPr>
          <w:rFonts w:ascii="Times New Roman" w:hAnsi="Times New Roman"/>
          <w:b/>
          <w:sz w:val="28"/>
          <w:szCs w:val="28"/>
        </w:rPr>
      </w:pPr>
      <w:r w:rsidRPr="00465A29">
        <w:rPr>
          <w:rFonts w:ascii="Times New Roman" w:hAnsi="Times New Roman"/>
          <w:b/>
          <w:sz w:val="28"/>
          <w:szCs w:val="28"/>
        </w:rPr>
        <w:t>В результате изучения дисциплины студент должен</w:t>
      </w:r>
    </w:p>
    <w:p w:rsidR="004B6DBA" w:rsidRPr="00465A29" w:rsidRDefault="004B6DBA" w:rsidP="004B6DBA">
      <w:pPr>
        <w:pStyle w:val="a3"/>
        <w:spacing w:line="240" w:lineRule="auto"/>
        <w:ind w:firstLine="0"/>
        <w:rPr>
          <w:sz w:val="28"/>
          <w:szCs w:val="28"/>
        </w:rPr>
      </w:pPr>
      <w:r w:rsidRPr="00465A29">
        <w:rPr>
          <w:b/>
          <w:sz w:val="28"/>
          <w:szCs w:val="28"/>
        </w:rPr>
        <w:t>Знать:</w:t>
      </w:r>
      <w:r w:rsidRPr="00465A29">
        <w:rPr>
          <w:sz w:val="28"/>
          <w:szCs w:val="28"/>
        </w:rPr>
        <w:t xml:space="preserve"> Знать: </w:t>
      </w:r>
    </w:p>
    <w:p w:rsidR="004B6DBA" w:rsidRPr="00171481" w:rsidRDefault="004B6DBA" w:rsidP="004B6DBA">
      <w:pPr>
        <w:numPr>
          <w:ilvl w:val="1"/>
          <w:numId w:val="60"/>
        </w:numPr>
        <w:autoSpaceDE w:val="0"/>
        <w:autoSpaceDN w:val="0"/>
        <w:spacing w:after="0" w:line="240" w:lineRule="auto"/>
        <w:jc w:val="both"/>
        <w:rPr>
          <w:rFonts w:ascii="Times New Roman" w:hAnsi="Times New Roman"/>
          <w:color w:val="000000"/>
          <w:sz w:val="28"/>
          <w:szCs w:val="28"/>
        </w:rPr>
      </w:pPr>
      <w:r w:rsidRPr="00171481">
        <w:rPr>
          <w:rFonts w:ascii="Times New Roman" w:hAnsi="Times New Roman"/>
          <w:color w:val="000000"/>
          <w:sz w:val="28"/>
          <w:szCs w:val="28"/>
        </w:rPr>
        <w:t>физиологию боли, периферические и центральные пути проведения болевой чувствительности, действие боли на функции организма.</w:t>
      </w:r>
    </w:p>
    <w:p w:rsidR="004B6DBA" w:rsidRPr="00171481" w:rsidRDefault="004B6DBA" w:rsidP="004B6DBA">
      <w:pPr>
        <w:numPr>
          <w:ilvl w:val="1"/>
          <w:numId w:val="60"/>
        </w:numPr>
        <w:autoSpaceDE w:val="0"/>
        <w:autoSpaceDN w:val="0"/>
        <w:spacing w:after="0" w:line="240" w:lineRule="auto"/>
        <w:jc w:val="both"/>
        <w:rPr>
          <w:rFonts w:ascii="Times New Roman" w:hAnsi="Times New Roman"/>
          <w:color w:val="000000"/>
          <w:sz w:val="28"/>
          <w:szCs w:val="28"/>
        </w:rPr>
      </w:pPr>
      <w:r w:rsidRPr="00171481">
        <w:rPr>
          <w:rFonts w:ascii="Times New Roman" w:hAnsi="Times New Roman"/>
          <w:color w:val="000000"/>
          <w:sz w:val="28"/>
          <w:szCs w:val="28"/>
        </w:rPr>
        <w:t>возможные пути блокады болевой импульсации.</w:t>
      </w:r>
    </w:p>
    <w:p w:rsidR="004B6DBA" w:rsidRPr="00171481" w:rsidRDefault="004B6DBA" w:rsidP="004B6DBA">
      <w:pPr>
        <w:numPr>
          <w:ilvl w:val="1"/>
          <w:numId w:val="60"/>
        </w:numPr>
        <w:autoSpaceDE w:val="0"/>
        <w:autoSpaceDN w:val="0"/>
        <w:spacing w:after="0" w:line="240" w:lineRule="auto"/>
        <w:jc w:val="both"/>
        <w:rPr>
          <w:rFonts w:ascii="Times New Roman" w:hAnsi="Times New Roman"/>
          <w:color w:val="000000"/>
          <w:sz w:val="28"/>
          <w:szCs w:val="28"/>
        </w:rPr>
      </w:pPr>
      <w:r w:rsidRPr="00171481">
        <w:rPr>
          <w:rFonts w:ascii="Times New Roman" w:hAnsi="Times New Roman"/>
          <w:color w:val="000000"/>
          <w:sz w:val="28"/>
          <w:szCs w:val="28"/>
        </w:rPr>
        <w:t>основные клинико-фармакологические характеристики препаратов обладающих анальгетическими свойствами.</w:t>
      </w:r>
    </w:p>
    <w:p w:rsidR="004B6DBA" w:rsidRPr="00171481" w:rsidRDefault="004B6DBA" w:rsidP="004B6DBA">
      <w:pPr>
        <w:numPr>
          <w:ilvl w:val="1"/>
          <w:numId w:val="60"/>
        </w:numPr>
        <w:autoSpaceDE w:val="0"/>
        <w:autoSpaceDN w:val="0"/>
        <w:spacing w:after="0" w:line="240" w:lineRule="auto"/>
        <w:jc w:val="both"/>
        <w:rPr>
          <w:rFonts w:ascii="Times New Roman" w:hAnsi="Times New Roman"/>
          <w:color w:val="000000"/>
          <w:sz w:val="28"/>
          <w:szCs w:val="28"/>
        </w:rPr>
      </w:pPr>
      <w:r w:rsidRPr="00171481">
        <w:rPr>
          <w:rFonts w:ascii="Times New Roman" w:hAnsi="Times New Roman"/>
          <w:color w:val="000000"/>
          <w:sz w:val="28"/>
          <w:szCs w:val="28"/>
        </w:rPr>
        <w:t>основные методы и способы обезболивания на догоспитальном этапе, при транспортировке, при проведении болезненных манипуляций, при лечении болевого синдрома.</w:t>
      </w:r>
    </w:p>
    <w:p w:rsidR="004B6DBA" w:rsidRPr="00171481" w:rsidRDefault="004B6DBA" w:rsidP="004B6DBA">
      <w:pPr>
        <w:numPr>
          <w:ilvl w:val="1"/>
          <w:numId w:val="60"/>
        </w:numPr>
        <w:autoSpaceDE w:val="0"/>
        <w:autoSpaceDN w:val="0"/>
        <w:spacing w:after="0" w:line="240" w:lineRule="auto"/>
        <w:jc w:val="both"/>
        <w:rPr>
          <w:rFonts w:ascii="Times New Roman" w:hAnsi="Times New Roman"/>
          <w:color w:val="000000"/>
          <w:sz w:val="28"/>
          <w:szCs w:val="28"/>
        </w:rPr>
      </w:pPr>
      <w:r w:rsidRPr="00171481">
        <w:rPr>
          <w:rFonts w:ascii="Times New Roman" w:hAnsi="Times New Roman"/>
          <w:color w:val="000000"/>
          <w:sz w:val="28"/>
          <w:szCs w:val="28"/>
        </w:rPr>
        <w:t>основные принципы проведения инфузионно-трансфузионной терапии.</w:t>
      </w:r>
    </w:p>
    <w:p w:rsidR="004B6DBA" w:rsidRPr="00171481" w:rsidRDefault="004B6DBA" w:rsidP="004B6DBA">
      <w:pPr>
        <w:numPr>
          <w:ilvl w:val="1"/>
          <w:numId w:val="60"/>
        </w:numPr>
        <w:autoSpaceDE w:val="0"/>
        <w:autoSpaceDN w:val="0"/>
        <w:spacing w:after="0" w:line="240" w:lineRule="auto"/>
        <w:jc w:val="both"/>
        <w:rPr>
          <w:rFonts w:ascii="Times New Roman" w:hAnsi="Times New Roman"/>
          <w:color w:val="000000"/>
          <w:sz w:val="28"/>
          <w:szCs w:val="28"/>
        </w:rPr>
      </w:pPr>
      <w:r w:rsidRPr="00171481">
        <w:rPr>
          <w:rFonts w:ascii="Times New Roman" w:hAnsi="Times New Roman"/>
          <w:color w:val="000000"/>
          <w:sz w:val="28"/>
          <w:szCs w:val="28"/>
        </w:rPr>
        <w:t>клинико-фармакологические характеристики основных инфузионных сред.</w:t>
      </w:r>
    </w:p>
    <w:p w:rsidR="004B6DBA" w:rsidRPr="00171481" w:rsidRDefault="004B6DBA" w:rsidP="004B6DBA">
      <w:pPr>
        <w:numPr>
          <w:ilvl w:val="1"/>
          <w:numId w:val="60"/>
        </w:numPr>
        <w:autoSpaceDE w:val="0"/>
        <w:autoSpaceDN w:val="0"/>
        <w:spacing w:after="0" w:line="240" w:lineRule="auto"/>
        <w:jc w:val="both"/>
        <w:rPr>
          <w:rFonts w:ascii="Times New Roman" w:hAnsi="Times New Roman"/>
          <w:color w:val="000000"/>
          <w:sz w:val="28"/>
          <w:szCs w:val="28"/>
        </w:rPr>
      </w:pPr>
      <w:r w:rsidRPr="00171481">
        <w:rPr>
          <w:rFonts w:ascii="Times New Roman" w:hAnsi="Times New Roman"/>
          <w:color w:val="000000"/>
          <w:sz w:val="28"/>
          <w:szCs w:val="28"/>
        </w:rPr>
        <w:t>методы контроля за проводимой инфузионной терапией.</w:t>
      </w:r>
    </w:p>
    <w:p w:rsidR="004B6DBA" w:rsidRPr="00171481" w:rsidRDefault="004B6DBA" w:rsidP="004B6DBA">
      <w:pPr>
        <w:numPr>
          <w:ilvl w:val="1"/>
          <w:numId w:val="60"/>
        </w:numPr>
        <w:autoSpaceDE w:val="0"/>
        <w:autoSpaceDN w:val="0"/>
        <w:spacing w:after="0" w:line="240" w:lineRule="auto"/>
        <w:jc w:val="both"/>
        <w:rPr>
          <w:rFonts w:ascii="Times New Roman" w:hAnsi="Times New Roman"/>
          <w:color w:val="000000"/>
          <w:sz w:val="28"/>
          <w:szCs w:val="28"/>
        </w:rPr>
      </w:pPr>
      <w:r w:rsidRPr="00171481">
        <w:rPr>
          <w:rFonts w:ascii="Times New Roman" w:hAnsi="Times New Roman"/>
          <w:color w:val="000000"/>
          <w:sz w:val="28"/>
          <w:szCs w:val="28"/>
        </w:rPr>
        <w:t>основные патофизиологические механизмы умирания.</w:t>
      </w:r>
    </w:p>
    <w:p w:rsidR="004B6DBA" w:rsidRPr="00171481" w:rsidRDefault="004B6DBA" w:rsidP="004B6DBA">
      <w:pPr>
        <w:numPr>
          <w:ilvl w:val="1"/>
          <w:numId w:val="60"/>
        </w:numPr>
        <w:autoSpaceDE w:val="0"/>
        <w:autoSpaceDN w:val="0"/>
        <w:spacing w:after="0" w:line="240" w:lineRule="auto"/>
        <w:jc w:val="both"/>
        <w:rPr>
          <w:rFonts w:ascii="Times New Roman" w:hAnsi="Times New Roman"/>
          <w:color w:val="000000"/>
          <w:sz w:val="28"/>
          <w:szCs w:val="28"/>
        </w:rPr>
      </w:pPr>
      <w:r w:rsidRPr="00171481">
        <w:rPr>
          <w:rFonts w:ascii="Times New Roman" w:hAnsi="Times New Roman"/>
          <w:color w:val="000000"/>
          <w:sz w:val="28"/>
          <w:szCs w:val="28"/>
        </w:rPr>
        <w:t>показания и противопоказания к проведению сердечно-легочной реанимации (СЛР).</w:t>
      </w:r>
    </w:p>
    <w:p w:rsidR="004B6DBA" w:rsidRPr="00171481" w:rsidRDefault="004B6DBA" w:rsidP="004B6DBA">
      <w:pPr>
        <w:numPr>
          <w:ilvl w:val="1"/>
          <w:numId w:val="60"/>
        </w:numPr>
        <w:autoSpaceDE w:val="0"/>
        <w:autoSpaceDN w:val="0"/>
        <w:spacing w:after="0" w:line="240" w:lineRule="auto"/>
        <w:jc w:val="both"/>
        <w:rPr>
          <w:rFonts w:ascii="Times New Roman" w:hAnsi="Times New Roman"/>
          <w:color w:val="000000"/>
          <w:sz w:val="28"/>
          <w:szCs w:val="28"/>
        </w:rPr>
      </w:pPr>
      <w:r w:rsidRPr="00171481">
        <w:rPr>
          <w:rFonts w:ascii="Times New Roman" w:hAnsi="Times New Roman"/>
          <w:color w:val="000000"/>
          <w:sz w:val="28"/>
          <w:szCs w:val="28"/>
        </w:rPr>
        <w:lastRenderedPageBreak/>
        <w:t>основные методы, приемы и правила проведения искусственной вентиляции легких и непрямого массажа сердца на догоспитальном этапе.</w:t>
      </w:r>
    </w:p>
    <w:p w:rsidR="004B6DBA" w:rsidRPr="00171481" w:rsidRDefault="004B6DBA" w:rsidP="004B6DBA">
      <w:pPr>
        <w:numPr>
          <w:ilvl w:val="1"/>
          <w:numId w:val="60"/>
        </w:numPr>
        <w:autoSpaceDE w:val="0"/>
        <w:autoSpaceDN w:val="0"/>
        <w:spacing w:after="0" w:line="240" w:lineRule="auto"/>
        <w:jc w:val="both"/>
        <w:rPr>
          <w:rFonts w:ascii="Times New Roman" w:hAnsi="Times New Roman"/>
          <w:color w:val="000000"/>
          <w:sz w:val="28"/>
          <w:szCs w:val="28"/>
        </w:rPr>
      </w:pPr>
      <w:r w:rsidRPr="00171481">
        <w:rPr>
          <w:rFonts w:ascii="Times New Roman" w:hAnsi="Times New Roman"/>
          <w:color w:val="000000"/>
          <w:sz w:val="28"/>
          <w:szCs w:val="28"/>
        </w:rPr>
        <w:t>механизм действия, классификацию и фармакологические свойства препаратов использующихся при проведении СЛР.</w:t>
      </w:r>
    </w:p>
    <w:p w:rsidR="004B6DBA" w:rsidRPr="00171481" w:rsidRDefault="004B6DBA" w:rsidP="004B6DBA">
      <w:pPr>
        <w:numPr>
          <w:ilvl w:val="1"/>
          <w:numId w:val="60"/>
        </w:numPr>
        <w:autoSpaceDE w:val="0"/>
        <w:autoSpaceDN w:val="0"/>
        <w:spacing w:after="0" w:line="240" w:lineRule="auto"/>
        <w:jc w:val="both"/>
        <w:rPr>
          <w:rFonts w:ascii="Times New Roman" w:hAnsi="Times New Roman"/>
          <w:color w:val="000000"/>
          <w:sz w:val="28"/>
          <w:szCs w:val="28"/>
        </w:rPr>
      </w:pPr>
      <w:r w:rsidRPr="00171481">
        <w:rPr>
          <w:rFonts w:ascii="Times New Roman" w:hAnsi="Times New Roman"/>
          <w:color w:val="000000"/>
          <w:sz w:val="28"/>
          <w:szCs w:val="28"/>
        </w:rPr>
        <w:t>основные методы и принципы интенсивной терапии острой дыхательной недостаточности на догоспитальном этапе и в непрофильном отделении.</w:t>
      </w:r>
    </w:p>
    <w:p w:rsidR="004B6DBA" w:rsidRPr="00171481" w:rsidRDefault="004B6DBA" w:rsidP="004B6DBA">
      <w:pPr>
        <w:numPr>
          <w:ilvl w:val="1"/>
          <w:numId w:val="60"/>
        </w:numPr>
        <w:autoSpaceDE w:val="0"/>
        <w:autoSpaceDN w:val="0"/>
        <w:spacing w:after="0" w:line="240" w:lineRule="auto"/>
        <w:jc w:val="both"/>
        <w:rPr>
          <w:rFonts w:ascii="Times New Roman" w:hAnsi="Times New Roman"/>
          <w:color w:val="000000"/>
          <w:sz w:val="28"/>
          <w:szCs w:val="28"/>
        </w:rPr>
      </w:pPr>
      <w:r w:rsidRPr="00171481">
        <w:rPr>
          <w:rFonts w:ascii="Times New Roman" w:hAnsi="Times New Roman"/>
          <w:color w:val="000000"/>
          <w:sz w:val="28"/>
          <w:szCs w:val="28"/>
        </w:rPr>
        <w:t>принципы и методы лечения острой сердечно-сосудистой недостаточности на догоспитальном этапе и в непрофильном отделении.</w:t>
      </w:r>
    </w:p>
    <w:p w:rsidR="004B6DBA" w:rsidRPr="00171481" w:rsidRDefault="004B6DBA" w:rsidP="004B6DBA">
      <w:pPr>
        <w:numPr>
          <w:ilvl w:val="1"/>
          <w:numId w:val="60"/>
        </w:numPr>
        <w:autoSpaceDE w:val="0"/>
        <w:autoSpaceDN w:val="0"/>
        <w:spacing w:after="0" w:line="240" w:lineRule="auto"/>
        <w:jc w:val="both"/>
        <w:rPr>
          <w:rFonts w:ascii="Times New Roman" w:hAnsi="Times New Roman"/>
          <w:color w:val="000000"/>
          <w:sz w:val="28"/>
          <w:szCs w:val="28"/>
        </w:rPr>
      </w:pPr>
      <w:r w:rsidRPr="00171481">
        <w:rPr>
          <w:rFonts w:ascii="Times New Roman" w:hAnsi="Times New Roman"/>
          <w:color w:val="000000"/>
          <w:sz w:val="28"/>
          <w:szCs w:val="28"/>
        </w:rPr>
        <w:t>современные методы интенсивной терапии и реанимации у больных при развитии шока различной этиологии.</w:t>
      </w:r>
    </w:p>
    <w:p w:rsidR="004B6DBA" w:rsidRPr="00465A29" w:rsidRDefault="004B6DBA" w:rsidP="004B6DBA">
      <w:pPr>
        <w:pStyle w:val="a3"/>
        <w:spacing w:line="240" w:lineRule="auto"/>
        <w:ind w:left="360" w:firstLine="0"/>
        <w:rPr>
          <w:sz w:val="28"/>
          <w:szCs w:val="28"/>
        </w:rPr>
      </w:pPr>
      <w:r w:rsidRPr="00465A29">
        <w:rPr>
          <w:sz w:val="28"/>
          <w:szCs w:val="28"/>
        </w:rPr>
        <w:tab/>
      </w:r>
    </w:p>
    <w:p w:rsidR="004B6DBA" w:rsidRPr="00465A29" w:rsidRDefault="004B6DBA" w:rsidP="004B6DBA">
      <w:pPr>
        <w:tabs>
          <w:tab w:val="left" w:pos="1134"/>
          <w:tab w:val="right" w:leader="underscore" w:pos="9639"/>
        </w:tabs>
        <w:spacing w:line="240" w:lineRule="auto"/>
        <w:ind w:hanging="283"/>
        <w:rPr>
          <w:rFonts w:ascii="Times New Roman" w:hAnsi="Times New Roman"/>
          <w:sz w:val="28"/>
          <w:szCs w:val="28"/>
        </w:rPr>
      </w:pPr>
      <w:r w:rsidRPr="00465A29">
        <w:rPr>
          <w:rFonts w:ascii="Times New Roman" w:hAnsi="Times New Roman"/>
          <w:sz w:val="28"/>
          <w:szCs w:val="28"/>
        </w:rPr>
        <w:t>2)</w:t>
      </w:r>
      <w:r w:rsidRPr="00465A29">
        <w:rPr>
          <w:rFonts w:ascii="Times New Roman" w:hAnsi="Times New Roman"/>
          <w:sz w:val="28"/>
          <w:szCs w:val="28"/>
        </w:rPr>
        <w:tab/>
        <w:t>Уметь:</w:t>
      </w:r>
    </w:p>
    <w:p w:rsidR="004B6DBA" w:rsidRPr="00171481" w:rsidRDefault="004B6DBA" w:rsidP="004B6DBA">
      <w:pPr>
        <w:numPr>
          <w:ilvl w:val="0"/>
          <w:numId w:val="59"/>
        </w:numPr>
        <w:autoSpaceDE w:val="0"/>
        <w:autoSpaceDN w:val="0"/>
        <w:spacing w:after="0" w:line="240" w:lineRule="auto"/>
        <w:jc w:val="both"/>
        <w:rPr>
          <w:rFonts w:ascii="Times New Roman" w:hAnsi="Times New Roman"/>
          <w:color w:val="000000"/>
          <w:sz w:val="28"/>
          <w:szCs w:val="28"/>
        </w:rPr>
      </w:pPr>
      <w:r w:rsidRPr="00171481">
        <w:rPr>
          <w:rFonts w:ascii="Times New Roman" w:hAnsi="Times New Roman"/>
          <w:color w:val="000000"/>
          <w:sz w:val="28"/>
          <w:szCs w:val="28"/>
        </w:rPr>
        <w:t>Диагностировать состояние клинической смерти.</w:t>
      </w:r>
    </w:p>
    <w:p w:rsidR="004B6DBA" w:rsidRPr="00171481" w:rsidRDefault="004B6DBA" w:rsidP="004B6DBA">
      <w:pPr>
        <w:numPr>
          <w:ilvl w:val="0"/>
          <w:numId w:val="59"/>
        </w:numPr>
        <w:autoSpaceDE w:val="0"/>
        <w:autoSpaceDN w:val="0"/>
        <w:spacing w:after="0" w:line="240" w:lineRule="auto"/>
        <w:jc w:val="both"/>
        <w:rPr>
          <w:rFonts w:ascii="Times New Roman" w:hAnsi="Times New Roman"/>
          <w:color w:val="000000"/>
          <w:sz w:val="28"/>
          <w:szCs w:val="28"/>
        </w:rPr>
      </w:pPr>
      <w:r w:rsidRPr="00171481">
        <w:rPr>
          <w:rFonts w:ascii="Times New Roman" w:hAnsi="Times New Roman"/>
          <w:color w:val="000000"/>
          <w:sz w:val="28"/>
          <w:szCs w:val="28"/>
        </w:rPr>
        <w:t>Диагностировать обморок, коллапс, кому, шок</w:t>
      </w:r>
    </w:p>
    <w:p w:rsidR="004B6DBA" w:rsidRPr="00171481" w:rsidRDefault="004B6DBA" w:rsidP="004B6DBA">
      <w:pPr>
        <w:numPr>
          <w:ilvl w:val="0"/>
          <w:numId w:val="59"/>
        </w:numPr>
        <w:autoSpaceDE w:val="0"/>
        <w:autoSpaceDN w:val="0"/>
        <w:spacing w:after="0" w:line="240" w:lineRule="auto"/>
        <w:jc w:val="both"/>
        <w:rPr>
          <w:rFonts w:ascii="Times New Roman" w:hAnsi="Times New Roman"/>
          <w:color w:val="000000"/>
          <w:sz w:val="28"/>
          <w:szCs w:val="28"/>
        </w:rPr>
      </w:pPr>
      <w:r w:rsidRPr="00171481">
        <w:rPr>
          <w:rFonts w:ascii="Times New Roman" w:hAnsi="Times New Roman"/>
          <w:color w:val="000000"/>
          <w:sz w:val="28"/>
          <w:szCs w:val="28"/>
        </w:rPr>
        <w:t>Активно поддерживать свободную проходимость верхних дыхательных путей.</w:t>
      </w:r>
    </w:p>
    <w:p w:rsidR="004B6DBA" w:rsidRPr="00171481" w:rsidRDefault="004B6DBA" w:rsidP="004B6DBA">
      <w:pPr>
        <w:numPr>
          <w:ilvl w:val="0"/>
          <w:numId w:val="59"/>
        </w:numPr>
        <w:autoSpaceDE w:val="0"/>
        <w:autoSpaceDN w:val="0"/>
        <w:spacing w:after="0" w:line="240" w:lineRule="auto"/>
        <w:jc w:val="both"/>
        <w:rPr>
          <w:rFonts w:ascii="Times New Roman" w:hAnsi="Times New Roman"/>
          <w:color w:val="000000"/>
          <w:sz w:val="28"/>
          <w:szCs w:val="28"/>
        </w:rPr>
      </w:pPr>
      <w:r w:rsidRPr="00171481">
        <w:rPr>
          <w:rFonts w:ascii="Times New Roman" w:hAnsi="Times New Roman"/>
          <w:color w:val="000000"/>
          <w:sz w:val="28"/>
          <w:szCs w:val="28"/>
        </w:rPr>
        <w:t>Владеть простейшим аппаратом для искусственной вентиляции легких.</w:t>
      </w:r>
    </w:p>
    <w:p w:rsidR="004B6DBA" w:rsidRPr="00171481" w:rsidRDefault="004B6DBA" w:rsidP="004B6DBA">
      <w:pPr>
        <w:numPr>
          <w:ilvl w:val="0"/>
          <w:numId w:val="59"/>
        </w:numPr>
        <w:autoSpaceDE w:val="0"/>
        <w:autoSpaceDN w:val="0"/>
        <w:spacing w:after="0" w:line="240" w:lineRule="auto"/>
        <w:jc w:val="both"/>
        <w:rPr>
          <w:rFonts w:ascii="Times New Roman" w:hAnsi="Times New Roman"/>
          <w:color w:val="000000"/>
          <w:sz w:val="28"/>
          <w:szCs w:val="28"/>
        </w:rPr>
      </w:pPr>
      <w:r w:rsidRPr="00171481">
        <w:rPr>
          <w:rFonts w:ascii="Times New Roman" w:hAnsi="Times New Roman"/>
          <w:color w:val="000000"/>
          <w:sz w:val="28"/>
          <w:szCs w:val="28"/>
        </w:rPr>
        <w:t>Проводить комплекс сердечно-легочной реанимации.</w:t>
      </w:r>
    </w:p>
    <w:p w:rsidR="004B6DBA" w:rsidRPr="00171481" w:rsidRDefault="004B6DBA" w:rsidP="004B6DBA">
      <w:pPr>
        <w:numPr>
          <w:ilvl w:val="0"/>
          <w:numId w:val="59"/>
        </w:numPr>
        <w:autoSpaceDE w:val="0"/>
        <w:autoSpaceDN w:val="0"/>
        <w:spacing w:after="0" w:line="240" w:lineRule="auto"/>
        <w:jc w:val="both"/>
        <w:rPr>
          <w:rFonts w:ascii="Times New Roman" w:hAnsi="Times New Roman"/>
          <w:color w:val="000000"/>
          <w:sz w:val="28"/>
          <w:szCs w:val="28"/>
        </w:rPr>
      </w:pPr>
      <w:r w:rsidRPr="00171481">
        <w:rPr>
          <w:rFonts w:ascii="Times New Roman" w:hAnsi="Times New Roman"/>
          <w:color w:val="000000"/>
          <w:sz w:val="28"/>
          <w:szCs w:val="28"/>
        </w:rPr>
        <w:t>Интубировать трахею на манекене.</w:t>
      </w:r>
    </w:p>
    <w:p w:rsidR="004B6DBA" w:rsidRPr="00171481" w:rsidRDefault="004B6DBA" w:rsidP="004B6DBA">
      <w:pPr>
        <w:numPr>
          <w:ilvl w:val="0"/>
          <w:numId w:val="59"/>
        </w:numPr>
        <w:autoSpaceDE w:val="0"/>
        <w:autoSpaceDN w:val="0"/>
        <w:spacing w:after="0" w:line="240" w:lineRule="auto"/>
        <w:jc w:val="both"/>
        <w:rPr>
          <w:rFonts w:ascii="Times New Roman" w:hAnsi="Times New Roman"/>
          <w:color w:val="000000"/>
          <w:sz w:val="28"/>
          <w:szCs w:val="28"/>
        </w:rPr>
      </w:pPr>
      <w:r w:rsidRPr="00171481">
        <w:rPr>
          <w:rFonts w:ascii="Times New Roman" w:hAnsi="Times New Roman"/>
          <w:color w:val="000000"/>
          <w:sz w:val="28"/>
          <w:szCs w:val="28"/>
        </w:rPr>
        <w:t>Провести инфузионную терапию.</w:t>
      </w:r>
    </w:p>
    <w:p w:rsidR="004B6DBA" w:rsidRPr="00171481" w:rsidRDefault="004B6DBA" w:rsidP="004B6DBA">
      <w:pPr>
        <w:numPr>
          <w:ilvl w:val="0"/>
          <w:numId w:val="59"/>
        </w:numPr>
        <w:autoSpaceDE w:val="0"/>
        <w:autoSpaceDN w:val="0"/>
        <w:spacing w:after="0" w:line="240" w:lineRule="auto"/>
        <w:jc w:val="both"/>
        <w:rPr>
          <w:rFonts w:ascii="Times New Roman" w:hAnsi="Times New Roman"/>
          <w:color w:val="000000"/>
          <w:sz w:val="28"/>
          <w:szCs w:val="28"/>
        </w:rPr>
      </w:pPr>
      <w:r w:rsidRPr="00171481">
        <w:rPr>
          <w:rFonts w:ascii="Times New Roman" w:hAnsi="Times New Roman"/>
          <w:color w:val="000000"/>
          <w:sz w:val="28"/>
          <w:szCs w:val="28"/>
        </w:rPr>
        <w:t>Провести гемотрансфузию.</w:t>
      </w:r>
    </w:p>
    <w:p w:rsidR="004B6DBA" w:rsidRPr="00171481" w:rsidRDefault="004B6DBA" w:rsidP="004B6DBA">
      <w:pPr>
        <w:numPr>
          <w:ilvl w:val="0"/>
          <w:numId w:val="59"/>
        </w:numPr>
        <w:autoSpaceDE w:val="0"/>
        <w:autoSpaceDN w:val="0"/>
        <w:spacing w:after="0" w:line="240" w:lineRule="auto"/>
        <w:jc w:val="both"/>
        <w:rPr>
          <w:rFonts w:ascii="Times New Roman" w:hAnsi="Times New Roman"/>
          <w:color w:val="000000"/>
          <w:sz w:val="28"/>
          <w:szCs w:val="28"/>
        </w:rPr>
      </w:pPr>
      <w:r w:rsidRPr="00171481">
        <w:rPr>
          <w:rFonts w:ascii="Times New Roman" w:hAnsi="Times New Roman"/>
          <w:color w:val="000000"/>
          <w:sz w:val="28"/>
          <w:szCs w:val="28"/>
        </w:rPr>
        <w:t>Применять препараты для лечения отека легких.</w:t>
      </w:r>
    </w:p>
    <w:p w:rsidR="004B6DBA" w:rsidRPr="00171481" w:rsidRDefault="004B6DBA" w:rsidP="004B6DBA">
      <w:pPr>
        <w:numPr>
          <w:ilvl w:val="0"/>
          <w:numId w:val="59"/>
        </w:numPr>
        <w:autoSpaceDE w:val="0"/>
        <w:autoSpaceDN w:val="0"/>
        <w:spacing w:after="0" w:line="240" w:lineRule="auto"/>
        <w:jc w:val="both"/>
        <w:rPr>
          <w:rFonts w:ascii="Times New Roman" w:hAnsi="Times New Roman"/>
          <w:color w:val="000000"/>
          <w:sz w:val="28"/>
          <w:szCs w:val="28"/>
        </w:rPr>
      </w:pPr>
      <w:r w:rsidRPr="00171481">
        <w:rPr>
          <w:rFonts w:ascii="Times New Roman" w:hAnsi="Times New Roman"/>
          <w:color w:val="000000"/>
          <w:sz w:val="28"/>
          <w:szCs w:val="28"/>
        </w:rPr>
        <w:t>Проводить обезболивание при болезненных манипуляциях и травматических повреждениях, коликах, болевом синдроме.</w:t>
      </w:r>
    </w:p>
    <w:p w:rsidR="004B6DBA" w:rsidRPr="00171481" w:rsidRDefault="004B6DBA" w:rsidP="004B6DBA">
      <w:pPr>
        <w:numPr>
          <w:ilvl w:val="0"/>
          <w:numId w:val="59"/>
        </w:numPr>
        <w:autoSpaceDE w:val="0"/>
        <w:autoSpaceDN w:val="0"/>
        <w:spacing w:after="0" w:line="240" w:lineRule="auto"/>
        <w:jc w:val="both"/>
        <w:rPr>
          <w:rFonts w:ascii="Times New Roman" w:hAnsi="Times New Roman"/>
          <w:color w:val="000000"/>
          <w:sz w:val="28"/>
          <w:szCs w:val="28"/>
        </w:rPr>
      </w:pPr>
      <w:r w:rsidRPr="00171481">
        <w:rPr>
          <w:rFonts w:ascii="Times New Roman" w:hAnsi="Times New Roman"/>
          <w:color w:val="000000"/>
          <w:sz w:val="28"/>
          <w:szCs w:val="28"/>
        </w:rPr>
        <w:t>Оказать помощь на догоспитальном этапе при механической асфиксии, утоплении, поражении электрическим током.</w:t>
      </w:r>
    </w:p>
    <w:p w:rsidR="004B6DBA" w:rsidRPr="00171481" w:rsidRDefault="004B6DBA" w:rsidP="004B6DBA">
      <w:pPr>
        <w:numPr>
          <w:ilvl w:val="0"/>
          <w:numId w:val="59"/>
        </w:numPr>
        <w:autoSpaceDE w:val="0"/>
        <w:autoSpaceDN w:val="0"/>
        <w:spacing w:after="0" w:line="240" w:lineRule="auto"/>
        <w:jc w:val="both"/>
        <w:rPr>
          <w:rFonts w:ascii="Times New Roman" w:hAnsi="Times New Roman"/>
          <w:color w:val="000000"/>
          <w:sz w:val="28"/>
          <w:szCs w:val="28"/>
        </w:rPr>
      </w:pPr>
      <w:r w:rsidRPr="00171481">
        <w:rPr>
          <w:rFonts w:ascii="Times New Roman" w:hAnsi="Times New Roman"/>
          <w:color w:val="000000"/>
          <w:sz w:val="28"/>
          <w:szCs w:val="28"/>
        </w:rPr>
        <w:t>Купировать различные болевые синдромы и проводить обезболивание при транспортировке.</w:t>
      </w:r>
    </w:p>
    <w:p w:rsidR="004B6DBA" w:rsidRPr="00465A29" w:rsidRDefault="004B6DBA" w:rsidP="004B6DBA">
      <w:pPr>
        <w:tabs>
          <w:tab w:val="left" w:pos="1134"/>
          <w:tab w:val="right" w:leader="underscore" w:pos="9639"/>
        </w:tabs>
        <w:rPr>
          <w:rFonts w:ascii="Times New Roman" w:hAnsi="Times New Roman"/>
          <w:sz w:val="28"/>
          <w:szCs w:val="28"/>
        </w:rPr>
      </w:pPr>
      <w:r w:rsidRPr="00465A29">
        <w:rPr>
          <w:rFonts w:ascii="Times New Roman" w:hAnsi="Times New Roman"/>
          <w:sz w:val="28"/>
          <w:szCs w:val="28"/>
        </w:rPr>
        <w:t>3)Владеть :</w:t>
      </w:r>
    </w:p>
    <w:p w:rsidR="004B6DBA" w:rsidRPr="00465A29" w:rsidRDefault="004B6DBA" w:rsidP="004B6DBA">
      <w:pPr>
        <w:tabs>
          <w:tab w:val="left" w:pos="1134"/>
          <w:tab w:val="right" w:leader="underscore" w:pos="9639"/>
        </w:tabs>
        <w:rPr>
          <w:rStyle w:val="af4"/>
          <w:rFonts w:ascii="Times New Roman" w:hAnsi="Times New Roman"/>
          <w:i w:val="0"/>
          <w:iCs w:val="0"/>
          <w:sz w:val="28"/>
          <w:szCs w:val="28"/>
        </w:rPr>
      </w:pPr>
      <w:r w:rsidRPr="00465A29">
        <w:rPr>
          <w:rStyle w:val="af4"/>
          <w:rFonts w:ascii="Times New Roman" w:hAnsi="Times New Roman"/>
          <w:sz w:val="28"/>
          <w:szCs w:val="28"/>
        </w:rPr>
        <w:t>основными врачебными диагностическими и лечебными мероприятиями по оказанию первой врачебной помощи при неотложных и угрожающих жизни состояниях;</w:t>
      </w:r>
    </w:p>
    <w:p w:rsidR="004B6DBA" w:rsidRPr="00465A29" w:rsidRDefault="004B6DBA" w:rsidP="004B6DBA">
      <w:pPr>
        <w:pStyle w:val="ae"/>
        <w:tabs>
          <w:tab w:val="left" w:pos="851"/>
          <w:tab w:val="left" w:pos="1080"/>
        </w:tabs>
        <w:ind w:left="0"/>
        <w:jc w:val="both"/>
        <w:rPr>
          <w:b/>
          <w:sz w:val="28"/>
          <w:szCs w:val="28"/>
        </w:rPr>
      </w:pPr>
    </w:p>
    <w:p w:rsidR="004B6DBA" w:rsidRPr="00465A29" w:rsidRDefault="004B6DBA" w:rsidP="004B6DBA">
      <w:pPr>
        <w:rPr>
          <w:rFonts w:ascii="Times New Roman" w:hAnsi="Times New Roman"/>
          <w:b/>
          <w:sz w:val="28"/>
          <w:szCs w:val="28"/>
        </w:rPr>
      </w:pPr>
    </w:p>
    <w:p w:rsidR="004B6DBA" w:rsidRPr="00465A29" w:rsidRDefault="004B6DBA" w:rsidP="004B6DBA">
      <w:pPr>
        <w:rPr>
          <w:rFonts w:ascii="Times New Roman" w:hAnsi="Times New Roman"/>
          <w:b/>
          <w:sz w:val="28"/>
          <w:szCs w:val="28"/>
        </w:rPr>
      </w:pPr>
      <w:r w:rsidRPr="00465A29">
        <w:rPr>
          <w:rFonts w:ascii="Times New Roman" w:hAnsi="Times New Roman"/>
          <w:b/>
          <w:sz w:val="28"/>
          <w:szCs w:val="28"/>
        </w:rPr>
        <w:t>Разработчик:</w:t>
      </w:r>
      <w:r w:rsidRPr="00465A29">
        <w:rPr>
          <w:rFonts w:ascii="Times New Roman" w:hAnsi="Times New Roman"/>
          <w:b/>
          <w:sz w:val="28"/>
          <w:szCs w:val="28"/>
        </w:rPr>
        <w:tab/>
      </w:r>
      <w:r w:rsidRPr="00465A29">
        <w:rPr>
          <w:rFonts w:ascii="Times New Roman" w:hAnsi="Times New Roman"/>
          <w:b/>
          <w:sz w:val="28"/>
          <w:szCs w:val="28"/>
        </w:rPr>
        <w:tab/>
      </w:r>
      <w:r w:rsidRPr="00465A29">
        <w:rPr>
          <w:rFonts w:ascii="Times New Roman" w:hAnsi="Times New Roman"/>
          <w:b/>
          <w:sz w:val="28"/>
          <w:szCs w:val="28"/>
        </w:rPr>
        <w:tab/>
      </w:r>
      <w:r w:rsidRPr="00465A29">
        <w:rPr>
          <w:rFonts w:ascii="Times New Roman" w:hAnsi="Times New Roman"/>
          <w:b/>
          <w:sz w:val="28"/>
          <w:szCs w:val="28"/>
        </w:rPr>
        <w:tab/>
        <w:t>зав. кафедрой, доц. Тарасенко С.Ф.</w:t>
      </w:r>
    </w:p>
    <w:p w:rsidR="004B6DBA" w:rsidRPr="00465A29" w:rsidRDefault="004B6DBA" w:rsidP="004B6DBA">
      <w:pPr>
        <w:rPr>
          <w:rFonts w:ascii="Times New Roman" w:hAnsi="Times New Roman"/>
          <w:b/>
          <w:sz w:val="28"/>
          <w:szCs w:val="28"/>
        </w:rPr>
      </w:pPr>
      <w:r w:rsidRPr="00465A29">
        <w:rPr>
          <w:rFonts w:ascii="Times New Roman" w:hAnsi="Times New Roman"/>
          <w:b/>
          <w:sz w:val="28"/>
          <w:szCs w:val="28"/>
        </w:rPr>
        <w:tab/>
      </w:r>
      <w:r w:rsidRPr="00465A29">
        <w:rPr>
          <w:rFonts w:ascii="Times New Roman" w:hAnsi="Times New Roman"/>
          <w:b/>
          <w:sz w:val="28"/>
          <w:szCs w:val="28"/>
        </w:rPr>
        <w:tab/>
      </w:r>
      <w:r w:rsidRPr="00465A29">
        <w:rPr>
          <w:rFonts w:ascii="Times New Roman" w:hAnsi="Times New Roman"/>
          <w:b/>
          <w:sz w:val="28"/>
          <w:szCs w:val="28"/>
        </w:rPr>
        <w:tab/>
      </w:r>
      <w:r w:rsidRPr="00465A29">
        <w:rPr>
          <w:rFonts w:ascii="Times New Roman" w:hAnsi="Times New Roman"/>
          <w:b/>
          <w:sz w:val="28"/>
          <w:szCs w:val="28"/>
        </w:rPr>
        <w:tab/>
      </w:r>
      <w:r w:rsidRPr="00465A29">
        <w:rPr>
          <w:rFonts w:ascii="Times New Roman" w:hAnsi="Times New Roman"/>
          <w:b/>
          <w:sz w:val="28"/>
          <w:szCs w:val="28"/>
        </w:rPr>
        <w:tab/>
      </w:r>
      <w:r w:rsidRPr="00465A29">
        <w:rPr>
          <w:rFonts w:ascii="Times New Roman" w:hAnsi="Times New Roman"/>
          <w:b/>
          <w:sz w:val="28"/>
          <w:szCs w:val="28"/>
        </w:rPr>
        <w:tab/>
        <w:t>Ст. преподаватель, к.м.н. Завертайло Л.Л.</w:t>
      </w:r>
    </w:p>
    <w:p w:rsidR="004B6DBA" w:rsidRPr="00465A29" w:rsidRDefault="004B6DBA" w:rsidP="004B6DBA">
      <w:pPr>
        <w:ind w:left="3540" w:firstLine="708"/>
        <w:rPr>
          <w:rFonts w:ascii="Times New Roman" w:hAnsi="Times New Roman"/>
          <w:b/>
          <w:sz w:val="28"/>
          <w:szCs w:val="28"/>
        </w:rPr>
      </w:pPr>
      <w:r w:rsidRPr="00465A29">
        <w:rPr>
          <w:rFonts w:ascii="Times New Roman" w:hAnsi="Times New Roman"/>
          <w:b/>
          <w:sz w:val="28"/>
          <w:szCs w:val="28"/>
        </w:rPr>
        <w:t>Ст. преподаватель, к.м.н. Тарасенко Л.Л.</w:t>
      </w:r>
      <w:r w:rsidRPr="00465A29">
        <w:rPr>
          <w:rFonts w:ascii="Times New Roman" w:hAnsi="Times New Roman"/>
          <w:b/>
          <w:sz w:val="28"/>
          <w:szCs w:val="28"/>
        </w:rPr>
        <w:tab/>
      </w:r>
      <w:r w:rsidRPr="00465A29">
        <w:rPr>
          <w:rFonts w:ascii="Times New Roman" w:hAnsi="Times New Roman"/>
          <w:b/>
          <w:sz w:val="28"/>
          <w:szCs w:val="28"/>
        </w:rPr>
        <w:tab/>
      </w:r>
      <w:r w:rsidRPr="00465A29">
        <w:rPr>
          <w:rFonts w:ascii="Times New Roman" w:hAnsi="Times New Roman"/>
          <w:b/>
          <w:sz w:val="28"/>
          <w:szCs w:val="28"/>
        </w:rPr>
        <w:tab/>
      </w:r>
      <w:r w:rsidRPr="00465A29">
        <w:rPr>
          <w:rFonts w:ascii="Times New Roman" w:hAnsi="Times New Roman"/>
          <w:b/>
          <w:sz w:val="28"/>
          <w:szCs w:val="28"/>
        </w:rPr>
        <w:tab/>
      </w:r>
      <w:r w:rsidRPr="00465A29">
        <w:rPr>
          <w:rFonts w:ascii="Times New Roman" w:hAnsi="Times New Roman"/>
          <w:b/>
          <w:sz w:val="28"/>
          <w:szCs w:val="28"/>
        </w:rPr>
        <w:tab/>
      </w:r>
      <w:r w:rsidRPr="00465A29">
        <w:rPr>
          <w:rFonts w:ascii="Times New Roman" w:hAnsi="Times New Roman"/>
          <w:b/>
          <w:sz w:val="28"/>
          <w:szCs w:val="28"/>
        </w:rPr>
        <w:tab/>
      </w:r>
    </w:p>
    <w:p w:rsidR="00C41D2E" w:rsidRPr="004B6DBA" w:rsidRDefault="00C41D2E" w:rsidP="00C6408C">
      <w:pPr>
        <w:spacing w:after="0" w:line="240" w:lineRule="auto"/>
        <w:jc w:val="center"/>
        <w:rPr>
          <w:rFonts w:ascii="Times New Roman" w:eastAsia="Times New Roman" w:hAnsi="Times New Roman"/>
          <w:sz w:val="24"/>
          <w:szCs w:val="24"/>
          <w:lang w:eastAsia="ru-RU"/>
        </w:rPr>
      </w:pPr>
    </w:p>
    <w:p w:rsidR="004B6DBA" w:rsidRPr="00AE3027" w:rsidRDefault="004B6DBA" w:rsidP="004B6DBA">
      <w:pPr>
        <w:jc w:val="center"/>
        <w:rPr>
          <w:rFonts w:ascii="Times New Roman" w:hAnsi="Times New Roman"/>
          <w:b/>
          <w:sz w:val="28"/>
          <w:szCs w:val="28"/>
        </w:rPr>
      </w:pPr>
      <w:r w:rsidRPr="00AE3027">
        <w:rPr>
          <w:rFonts w:ascii="Times New Roman" w:hAnsi="Times New Roman"/>
          <w:b/>
          <w:sz w:val="28"/>
          <w:szCs w:val="28"/>
        </w:rPr>
        <w:t>АННОТАЦИЯ</w:t>
      </w:r>
    </w:p>
    <w:p w:rsidR="004B6DBA" w:rsidRPr="00AE3027" w:rsidRDefault="004B6DBA" w:rsidP="004B6DBA">
      <w:pPr>
        <w:pBdr>
          <w:bottom w:val="single" w:sz="12" w:space="1" w:color="auto"/>
        </w:pBdr>
        <w:jc w:val="center"/>
        <w:rPr>
          <w:rFonts w:ascii="Times New Roman" w:hAnsi="Times New Roman"/>
          <w:b/>
          <w:sz w:val="28"/>
          <w:szCs w:val="28"/>
        </w:rPr>
      </w:pPr>
      <w:r w:rsidRPr="00AE3027">
        <w:rPr>
          <w:rFonts w:ascii="Times New Roman" w:hAnsi="Times New Roman"/>
          <w:b/>
          <w:sz w:val="28"/>
          <w:szCs w:val="28"/>
        </w:rPr>
        <w:t>Рабочей программы дисциплины</w:t>
      </w:r>
    </w:p>
    <w:p w:rsidR="004B6DBA" w:rsidRPr="00AE3027" w:rsidRDefault="004B6DBA" w:rsidP="004B6DBA">
      <w:pPr>
        <w:spacing w:before="280" w:line="360" w:lineRule="auto"/>
        <w:jc w:val="center"/>
        <w:rPr>
          <w:rFonts w:ascii="Times New Roman" w:hAnsi="Times New Roman"/>
          <w:b/>
          <w:sz w:val="28"/>
          <w:szCs w:val="28"/>
        </w:rPr>
      </w:pPr>
      <w:r w:rsidRPr="00AE3027">
        <w:rPr>
          <w:rFonts w:ascii="Times New Roman" w:hAnsi="Times New Roman"/>
          <w:b/>
          <w:sz w:val="28"/>
          <w:szCs w:val="28"/>
        </w:rPr>
        <w:t>По травматологии и ортопедии. ВПХ</w:t>
      </w:r>
    </w:p>
    <w:p w:rsidR="004B6DBA" w:rsidRPr="00AE3027" w:rsidRDefault="004B6DBA" w:rsidP="004B6DBA">
      <w:pPr>
        <w:jc w:val="center"/>
        <w:rPr>
          <w:rFonts w:ascii="Times New Roman" w:hAnsi="Times New Roman"/>
          <w:b/>
          <w:sz w:val="28"/>
          <w:szCs w:val="28"/>
        </w:rPr>
      </w:pPr>
      <w:r w:rsidRPr="00AE3027">
        <w:rPr>
          <w:rFonts w:ascii="Times New Roman" w:hAnsi="Times New Roman"/>
          <w:b/>
          <w:sz w:val="28"/>
          <w:szCs w:val="28"/>
        </w:rPr>
        <w:t>(наименование дисциплины)</w:t>
      </w:r>
    </w:p>
    <w:p w:rsidR="004B6DBA" w:rsidRPr="00AE3027" w:rsidRDefault="004B6DBA" w:rsidP="004B6DBA">
      <w:pPr>
        <w:spacing w:after="0" w:line="240" w:lineRule="auto"/>
        <w:jc w:val="center"/>
        <w:rPr>
          <w:rFonts w:ascii="Times New Roman" w:hAnsi="Times New Roman"/>
          <w:b/>
          <w:sz w:val="28"/>
          <w:szCs w:val="28"/>
        </w:rPr>
      </w:pPr>
      <w:r w:rsidRPr="00AE3027">
        <w:rPr>
          <w:rFonts w:ascii="Times New Roman" w:hAnsi="Times New Roman"/>
          <w:b/>
          <w:sz w:val="28"/>
          <w:szCs w:val="28"/>
        </w:rPr>
        <w:t>Направление подготовки</w:t>
      </w:r>
    </w:p>
    <w:p w:rsidR="004B6DBA" w:rsidRPr="00AE3027" w:rsidRDefault="004B6DBA" w:rsidP="004B6DBA">
      <w:pPr>
        <w:widowControl w:val="0"/>
        <w:spacing w:after="0" w:line="240" w:lineRule="auto"/>
        <w:jc w:val="center"/>
        <w:rPr>
          <w:rFonts w:ascii="Times New Roman" w:hAnsi="Times New Roman"/>
          <w:b/>
          <w:snapToGrid w:val="0"/>
          <w:sz w:val="28"/>
          <w:szCs w:val="28"/>
        </w:rPr>
      </w:pPr>
      <w:r w:rsidRPr="00AE3027">
        <w:rPr>
          <w:rFonts w:ascii="Times New Roman" w:hAnsi="Times New Roman"/>
          <w:sz w:val="28"/>
          <w:szCs w:val="28"/>
        </w:rPr>
        <w:t>060101.65  «лечебное дело»</w:t>
      </w:r>
    </w:p>
    <w:p w:rsidR="004B6DBA" w:rsidRPr="00AE3027" w:rsidRDefault="004B6DBA" w:rsidP="004B6DBA">
      <w:pPr>
        <w:widowControl w:val="0"/>
        <w:pBdr>
          <w:bottom w:val="single" w:sz="12" w:space="1" w:color="auto"/>
        </w:pBdr>
        <w:spacing w:after="0" w:line="240" w:lineRule="auto"/>
        <w:jc w:val="center"/>
        <w:rPr>
          <w:rFonts w:ascii="Times New Roman" w:hAnsi="Times New Roman"/>
          <w:b/>
          <w:snapToGrid w:val="0"/>
          <w:sz w:val="28"/>
          <w:szCs w:val="28"/>
        </w:rPr>
      </w:pPr>
    </w:p>
    <w:p w:rsidR="004B6DBA" w:rsidRPr="00AE3027" w:rsidRDefault="004B6DBA" w:rsidP="004B6DBA">
      <w:pPr>
        <w:widowControl w:val="0"/>
        <w:pBdr>
          <w:bottom w:val="single" w:sz="12" w:space="1" w:color="auto"/>
        </w:pBdr>
        <w:spacing w:after="0" w:line="240" w:lineRule="auto"/>
        <w:jc w:val="center"/>
        <w:rPr>
          <w:rFonts w:ascii="Times New Roman" w:hAnsi="Times New Roman"/>
          <w:b/>
          <w:snapToGrid w:val="0"/>
          <w:sz w:val="28"/>
          <w:szCs w:val="28"/>
        </w:rPr>
      </w:pPr>
      <w:r w:rsidRPr="00AE3027">
        <w:rPr>
          <w:rFonts w:ascii="Times New Roman" w:hAnsi="Times New Roman"/>
          <w:b/>
          <w:snapToGrid w:val="0"/>
          <w:sz w:val="28"/>
          <w:szCs w:val="28"/>
        </w:rPr>
        <w:t>Профиль подготовки</w:t>
      </w:r>
    </w:p>
    <w:p w:rsidR="004B6DBA" w:rsidRPr="00AE3027" w:rsidRDefault="004B6DBA" w:rsidP="004B6DBA">
      <w:pPr>
        <w:widowControl w:val="0"/>
        <w:pBdr>
          <w:bottom w:val="single" w:sz="12" w:space="1" w:color="auto"/>
        </w:pBdr>
        <w:spacing w:after="0" w:line="240" w:lineRule="auto"/>
        <w:jc w:val="center"/>
        <w:rPr>
          <w:rFonts w:ascii="Times New Roman" w:hAnsi="Times New Roman"/>
          <w:b/>
          <w:snapToGrid w:val="0"/>
          <w:sz w:val="28"/>
          <w:szCs w:val="28"/>
        </w:rPr>
      </w:pPr>
    </w:p>
    <w:p w:rsidR="004B6DBA" w:rsidRPr="00AE3027" w:rsidRDefault="004B6DBA" w:rsidP="004B6DBA">
      <w:pPr>
        <w:spacing w:after="0" w:line="240" w:lineRule="auto"/>
        <w:jc w:val="center"/>
        <w:rPr>
          <w:rFonts w:ascii="Times New Roman" w:hAnsi="Times New Roman"/>
          <w:b/>
          <w:sz w:val="28"/>
          <w:szCs w:val="28"/>
        </w:rPr>
      </w:pPr>
      <w:r w:rsidRPr="00AE3027">
        <w:rPr>
          <w:rFonts w:ascii="Times New Roman" w:hAnsi="Times New Roman"/>
          <w:b/>
          <w:sz w:val="28"/>
          <w:szCs w:val="28"/>
        </w:rPr>
        <w:t>( наименование профиля)</w:t>
      </w:r>
    </w:p>
    <w:p w:rsidR="004B6DBA" w:rsidRPr="00AE3027" w:rsidRDefault="004B6DBA" w:rsidP="004B6DBA">
      <w:pPr>
        <w:spacing w:after="0" w:line="240" w:lineRule="auto"/>
        <w:jc w:val="center"/>
        <w:rPr>
          <w:rFonts w:ascii="Times New Roman" w:hAnsi="Times New Roman"/>
          <w:b/>
          <w:sz w:val="28"/>
          <w:szCs w:val="28"/>
        </w:rPr>
      </w:pPr>
    </w:p>
    <w:p w:rsidR="004B6DBA" w:rsidRPr="00AE3027" w:rsidRDefault="004B6DBA" w:rsidP="004B6DBA">
      <w:pPr>
        <w:spacing w:after="0" w:line="240" w:lineRule="auto"/>
        <w:jc w:val="center"/>
        <w:rPr>
          <w:rFonts w:ascii="Times New Roman" w:hAnsi="Times New Roman"/>
          <w:b/>
          <w:sz w:val="28"/>
          <w:szCs w:val="28"/>
        </w:rPr>
      </w:pPr>
      <w:r w:rsidRPr="00AE3027">
        <w:rPr>
          <w:rFonts w:ascii="Times New Roman" w:hAnsi="Times New Roman"/>
          <w:b/>
          <w:sz w:val="28"/>
          <w:szCs w:val="28"/>
        </w:rPr>
        <w:t>Квалификация выпускника</w:t>
      </w:r>
    </w:p>
    <w:p w:rsidR="004B6DBA" w:rsidRPr="00AE3027" w:rsidRDefault="004B6DBA" w:rsidP="004B6DBA">
      <w:pPr>
        <w:spacing w:after="0" w:line="240" w:lineRule="auto"/>
        <w:jc w:val="center"/>
        <w:rPr>
          <w:rFonts w:ascii="Times New Roman" w:hAnsi="Times New Roman"/>
          <w:b/>
          <w:sz w:val="28"/>
          <w:szCs w:val="28"/>
        </w:rPr>
      </w:pPr>
      <w:r w:rsidRPr="00AE3027">
        <w:rPr>
          <w:rFonts w:ascii="Times New Roman" w:hAnsi="Times New Roman"/>
          <w:b/>
          <w:sz w:val="28"/>
          <w:szCs w:val="28"/>
        </w:rPr>
        <w:t>(специалист)</w:t>
      </w:r>
    </w:p>
    <w:p w:rsidR="004B6DBA" w:rsidRPr="00AE3027" w:rsidRDefault="004B6DBA" w:rsidP="004B6DBA">
      <w:pPr>
        <w:spacing w:after="0" w:line="240" w:lineRule="auto"/>
        <w:jc w:val="center"/>
        <w:rPr>
          <w:rFonts w:ascii="Times New Roman" w:hAnsi="Times New Roman"/>
          <w:b/>
          <w:sz w:val="28"/>
          <w:szCs w:val="28"/>
        </w:rPr>
      </w:pPr>
    </w:p>
    <w:p w:rsidR="004B6DBA" w:rsidRPr="00AE3027" w:rsidRDefault="004B6DBA" w:rsidP="004B6DBA">
      <w:pPr>
        <w:spacing w:after="0" w:line="240" w:lineRule="auto"/>
        <w:jc w:val="center"/>
        <w:rPr>
          <w:rFonts w:ascii="Times New Roman" w:hAnsi="Times New Roman"/>
          <w:b/>
          <w:sz w:val="28"/>
          <w:szCs w:val="28"/>
        </w:rPr>
      </w:pPr>
      <w:r w:rsidRPr="00AE3027">
        <w:rPr>
          <w:rFonts w:ascii="Times New Roman" w:hAnsi="Times New Roman"/>
          <w:b/>
          <w:sz w:val="28"/>
          <w:szCs w:val="28"/>
        </w:rPr>
        <w:t xml:space="preserve">Форма обучения </w:t>
      </w:r>
    </w:p>
    <w:p w:rsidR="004B6DBA" w:rsidRPr="00AE3027" w:rsidRDefault="004B6DBA" w:rsidP="004B6DBA">
      <w:pPr>
        <w:spacing w:after="0" w:line="240" w:lineRule="auto"/>
        <w:jc w:val="center"/>
        <w:rPr>
          <w:rFonts w:ascii="Times New Roman" w:hAnsi="Times New Roman"/>
          <w:b/>
          <w:sz w:val="28"/>
          <w:szCs w:val="28"/>
        </w:rPr>
      </w:pPr>
      <w:r w:rsidRPr="00AE3027">
        <w:rPr>
          <w:rFonts w:ascii="Times New Roman" w:hAnsi="Times New Roman"/>
          <w:b/>
          <w:sz w:val="28"/>
          <w:szCs w:val="28"/>
        </w:rPr>
        <w:t>Очная</w:t>
      </w:r>
    </w:p>
    <w:p w:rsidR="004B6DBA" w:rsidRPr="00AE3027" w:rsidRDefault="004B6DBA" w:rsidP="004B6DBA">
      <w:pPr>
        <w:spacing w:after="0" w:line="240" w:lineRule="auto"/>
        <w:jc w:val="center"/>
        <w:rPr>
          <w:rFonts w:ascii="Times New Roman" w:hAnsi="Times New Roman"/>
          <w:sz w:val="28"/>
          <w:szCs w:val="28"/>
        </w:rPr>
      </w:pPr>
    </w:p>
    <w:p w:rsidR="004B6DBA" w:rsidRPr="00AE3027" w:rsidRDefault="004B6DBA" w:rsidP="004B6DBA">
      <w:pPr>
        <w:rPr>
          <w:rFonts w:ascii="Times New Roman" w:hAnsi="Times New Roman"/>
          <w:b/>
          <w:sz w:val="28"/>
          <w:szCs w:val="28"/>
        </w:rPr>
      </w:pPr>
      <w:r w:rsidRPr="00AE3027">
        <w:rPr>
          <w:rFonts w:ascii="Times New Roman" w:hAnsi="Times New Roman"/>
          <w:b/>
          <w:sz w:val="28"/>
          <w:szCs w:val="28"/>
        </w:rPr>
        <w:t>Общая трудоемкость изучения дисциплины составляет ______ зачетных  единиц (108 час.)</w:t>
      </w:r>
    </w:p>
    <w:p w:rsidR="004B6DBA" w:rsidRPr="00AE3027" w:rsidRDefault="004B6DBA" w:rsidP="004B6DBA">
      <w:pPr>
        <w:widowControl w:val="0"/>
        <w:autoSpaceDE w:val="0"/>
        <w:autoSpaceDN w:val="0"/>
        <w:adjustRightInd w:val="0"/>
        <w:ind w:firstLine="426"/>
        <w:jc w:val="both"/>
        <w:rPr>
          <w:rFonts w:ascii="Times New Roman" w:hAnsi="Times New Roman"/>
          <w:b/>
          <w:sz w:val="28"/>
          <w:szCs w:val="28"/>
        </w:rPr>
      </w:pPr>
      <w:r w:rsidRPr="00AE3027">
        <w:rPr>
          <w:rFonts w:ascii="Times New Roman" w:hAnsi="Times New Roman"/>
          <w:b/>
          <w:sz w:val="28"/>
          <w:szCs w:val="28"/>
        </w:rPr>
        <w:t xml:space="preserve">Цели освоения дисциплины: </w:t>
      </w:r>
      <w:r w:rsidRPr="00AE3027">
        <w:rPr>
          <w:rFonts w:ascii="Times New Roman" w:hAnsi="Times New Roman"/>
          <w:sz w:val="28"/>
          <w:szCs w:val="28"/>
        </w:rPr>
        <w:t>Основной целью преподавания травматологии и ортопедии является обучение студентов современным положениям теоретических и практических разделов этой отрасли медицины. Студенты изучают краткую историю развития травматологии и ортопедии, этиологию, патогенез основных ортопедических заболеваний; механизм повреждений; методы профилактики, диагностики, оказания первой врачебной помощи; принципы проведения реабилитации у больных – травматологического профиля.</w:t>
      </w:r>
    </w:p>
    <w:p w:rsidR="004B6DBA" w:rsidRPr="00AE3027" w:rsidRDefault="004B6DBA" w:rsidP="004B6DBA">
      <w:pPr>
        <w:rPr>
          <w:rFonts w:ascii="Times New Roman" w:hAnsi="Times New Roman"/>
          <w:b/>
          <w:sz w:val="28"/>
          <w:szCs w:val="28"/>
        </w:rPr>
      </w:pPr>
      <w:r w:rsidRPr="00AE3027">
        <w:rPr>
          <w:rFonts w:ascii="Times New Roman" w:hAnsi="Times New Roman"/>
          <w:b/>
          <w:sz w:val="28"/>
          <w:szCs w:val="28"/>
        </w:rPr>
        <w:t xml:space="preserve">Место дисциплины в структуре ООП: </w:t>
      </w:r>
      <w:r w:rsidRPr="00AE3027">
        <w:rPr>
          <w:rFonts w:ascii="Times New Roman" w:hAnsi="Times New Roman"/>
          <w:sz w:val="28"/>
          <w:szCs w:val="28"/>
        </w:rPr>
        <w:t>Дисциплина «Травматология и ортопедия» относится к циклу специальных дисциплин, обеспечивающих подготовку врача специалиста любого профиля по травматологии и ортопедии. Полноценная подготовка по травматологии и ортопедии предполагает преподава-ние на основе современных, постоянно обновляемых научно-практических данных с использованием новых возможностей, которые открывают компьютерные системы и телеком муникационные сети.</w:t>
      </w:r>
    </w:p>
    <w:p w:rsidR="004B6DBA" w:rsidRPr="00AE3027" w:rsidRDefault="004B6DBA" w:rsidP="004B6DBA">
      <w:pPr>
        <w:spacing w:after="0" w:line="200" w:lineRule="exact"/>
        <w:rPr>
          <w:rFonts w:ascii="Times New Roman" w:hAnsi="Times New Roman"/>
          <w:sz w:val="28"/>
          <w:szCs w:val="28"/>
        </w:rPr>
      </w:pPr>
    </w:p>
    <w:p w:rsidR="004B6DBA" w:rsidRPr="00AE3027" w:rsidRDefault="004B6DBA" w:rsidP="004B6DBA">
      <w:pPr>
        <w:autoSpaceDE w:val="0"/>
        <w:autoSpaceDN w:val="0"/>
        <w:adjustRightInd w:val="0"/>
        <w:rPr>
          <w:rFonts w:ascii="Times New Roman" w:hAnsi="Times New Roman"/>
          <w:color w:val="000000"/>
          <w:sz w:val="28"/>
          <w:szCs w:val="28"/>
        </w:rPr>
      </w:pPr>
      <w:r w:rsidRPr="00AE3027">
        <w:rPr>
          <w:rFonts w:ascii="Times New Roman" w:hAnsi="Times New Roman"/>
          <w:b/>
          <w:sz w:val="28"/>
          <w:szCs w:val="28"/>
        </w:rPr>
        <w:lastRenderedPageBreak/>
        <w:t xml:space="preserve">Компетенции обучающегося, формируемые в результате освоения дисциплины (модуля): </w:t>
      </w:r>
      <w:r w:rsidRPr="00AE3027">
        <w:rPr>
          <w:rFonts w:ascii="Times New Roman" w:hAnsi="Times New Roman"/>
          <w:color w:val="000000"/>
          <w:sz w:val="28"/>
          <w:szCs w:val="28"/>
        </w:rPr>
        <w:t>способностью и готовностью анализировать социально-значимые проблемы и процессы, использовать на практике методы</w:t>
      </w:r>
    </w:p>
    <w:p w:rsidR="004B6DBA" w:rsidRPr="00AE3027" w:rsidRDefault="004B6DBA" w:rsidP="004B6DBA">
      <w:pPr>
        <w:autoSpaceDE w:val="0"/>
        <w:autoSpaceDN w:val="0"/>
        <w:adjustRightInd w:val="0"/>
        <w:rPr>
          <w:rFonts w:ascii="Times New Roman" w:hAnsi="Times New Roman"/>
          <w:color w:val="000000"/>
          <w:sz w:val="28"/>
          <w:szCs w:val="28"/>
        </w:rPr>
      </w:pPr>
      <w:r w:rsidRPr="00AE3027">
        <w:rPr>
          <w:rFonts w:ascii="Times New Roman" w:hAnsi="Times New Roman"/>
          <w:color w:val="000000"/>
          <w:sz w:val="28"/>
          <w:szCs w:val="28"/>
        </w:rPr>
        <w:t>гуманитарных, естественнонаучных, медико-биологических и клинических наук в различных видах профессиональной и социальной</w:t>
      </w:r>
    </w:p>
    <w:p w:rsidR="004B6DBA" w:rsidRPr="00AE3027" w:rsidRDefault="004B6DBA" w:rsidP="004B6DBA">
      <w:pPr>
        <w:autoSpaceDE w:val="0"/>
        <w:autoSpaceDN w:val="0"/>
        <w:adjustRightInd w:val="0"/>
        <w:rPr>
          <w:rFonts w:ascii="Times New Roman" w:hAnsi="Times New Roman"/>
          <w:color w:val="000000"/>
          <w:sz w:val="28"/>
          <w:szCs w:val="28"/>
        </w:rPr>
      </w:pPr>
      <w:r w:rsidRPr="00AE3027">
        <w:rPr>
          <w:rFonts w:ascii="Times New Roman" w:hAnsi="Times New Roman"/>
          <w:color w:val="000000"/>
          <w:sz w:val="28"/>
          <w:szCs w:val="28"/>
        </w:rPr>
        <w:t>деятельности (ОК-1);</w:t>
      </w:r>
    </w:p>
    <w:p w:rsidR="004B6DBA" w:rsidRPr="00AE3027" w:rsidRDefault="004B6DBA" w:rsidP="004B6DBA">
      <w:pPr>
        <w:autoSpaceDE w:val="0"/>
        <w:autoSpaceDN w:val="0"/>
        <w:adjustRightInd w:val="0"/>
        <w:rPr>
          <w:rFonts w:ascii="Times New Roman" w:hAnsi="Times New Roman"/>
          <w:color w:val="000000"/>
          <w:sz w:val="28"/>
          <w:szCs w:val="28"/>
        </w:rPr>
      </w:pPr>
      <w:r w:rsidRPr="00AE3027">
        <w:rPr>
          <w:rFonts w:ascii="Times New Roman" w:hAnsi="Times New Roman"/>
          <w:color w:val="000000"/>
          <w:sz w:val="28"/>
          <w:szCs w:val="28"/>
        </w:rPr>
        <w:t>способностью и готовностью проводить и интерпретировать опрос, физикальный осмотр, клиническое обследование, результаты</w:t>
      </w:r>
    </w:p>
    <w:p w:rsidR="004B6DBA" w:rsidRPr="00AE3027" w:rsidRDefault="004B6DBA" w:rsidP="004B6DBA">
      <w:pPr>
        <w:autoSpaceDE w:val="0"/>
        <w:autoSpaceDN w:val="0"/>
        <w:adjustRightInd w:val="0"/>
        <w:rPr>
          <w:rFonts w:ascii="Times New Roman" w:hAnsi="Times New Roman"/>
          <w:color w:val="000000"/>
          <w:sz w:val="28"/>
          <w:szCs w:val="28"/>
        </w:rPr>
      </w:pPr>
      <w:r w:rsidRPr="00AE3027">
        <w:rPr>
          <w:rFonts w:ascii="Times New Roman" w:hAnsi="Times New Roman"/>
          <w:color w:val="000000"/>
          <w:sz w:val="28"/>
          <w:szCs w:val="28"/>
        </w:rPr>
        <w:t>современных лабораторно-инструментальных исследований, морфологического анализа биопсийного, операционного и секционного</w:t>
      </w:r>
    </w:p>
    <w:p w:rsidR="004B6DBA" w:rsidRPr="00AE3027" w:rsidRDefault="004B6DBA" w:rsidP="004B6DBA">
      <w:pPr>
        <w:rPr>
          <w:rFonts w:ascii="Times New Roman" w:hAnsi="Times New Roman"/>
          <w:color w:val="000000"/>
          <w:sz w:val="28"/>
          <w:szCs w:val="28"/>
        </w:rPr>
      </w:pPr>
      <w:r w:rsidRPr="00AE3027">
        <w:rPr>
          <w:rFonts w:ascii="Times New Roman" w:hAnsi="Times New Roman"/>
          <w:color w:val="000000"/>
          <w:sz w:val="28"/>
          <w:szCs w:val="28"/>
        </w:rPr>
        <w:t>материала, написать медицинскую карту амбулаторного и стационарного больного (ПК-5);</w:t>
      </w:r>
    </w:p>
    <w:p w:rsidR="004B6DBA" w:rsidRPr="00AE3027" w:rsidRDefault="004B6DBA" w:rsidP="004B6DBA">
      <w:pPr>
        <w:autoSpaceDE w:val="0"/>
        <w:autoSpaceDN w:val="0"/>
        <w:adjustRightInd w:val="0"/>
        <w:rPr>
          <w:rFonts w:ascii="Times New Roman" w:hAnsi="Times New Roman"/>
          <w:color w:val="000000"/>
          <w:sz w:val="28"/>
          <w:szCs w:val="28"/>
        </w:rPr>
      </w:pPr>
      <w:r w:rsidRPr="00AE3027">
        <w:rPr>
          <w:rFonts w:ascii="Times New Roman" w:hAnsi="Times New Roman"/>
          <w:color w:val="000000"/>
          <w:sz w:val="28"/>
          <w:szCs w:val="28"/>
        </w:rPr>
        <w:t>способностью и готовностью проводить с прикрепленным населением профилактические мероприятия по предупреждению</w:t>
      </w:r>
    </w:p>
    <w:p w:rsidR="004B6DBA" w:rsidRPr="00AE3027" w:rsidRDefault="004B6DBA" w:rsidP="004B6DBA">
      <w:pPr>
        <w:autoSpaceDE w:val="0"/>
        <w:autoSpaceDN w:val="0"/>
        <w:adjustRightInd w:val="0"/>
        <w:rPr>
          <w:rFonts w:ascii="Times New Roman" w:hAnsi="Times New Roman"/>
          <w:color w:val="000000"/>
          <w:sz w:val="28"/>
          <w:szCs w:val="28"/>
        </w:rPr>
      </w:pPr>
      <w:r w:rsidRPr="00AE3027">
        <w:rPr>
          <w:rFonts w:ascii="Times New Roman" w:hAnsi="Times New Roman"/>
          <w:color w:val="000000"/>
          <w:sz w:val="28"/>
          <w:szCs w:val="28"/>
        </w:rPr>
        <w:t>возникновения наиболее часто встречающихся заболеваний, осуществлять общеоздоровительные мероприятия по формированию</w:t>
      </w:r>
    </w:p>
    <w:p w:rsidR="004B6DBA" w:rsidRPr="00AE3027" w:rsidRDefault="004B6DBA" w:rsidP="004B6DBA">
      <w:pPr>
        <w:autoSpaceDE w:val="0"/>
        <w:autoSpaceDN w:val="0"/>
        <w:adjustRightInd w:val="0"/>
        <w:rPr>
          <w:rFonts w:ascii="Times New Roman" w:hAnsi="Times New Roman"/>
          <w:color w:val="000000"/>
          <w:sz w:val="28"/>
          <w:szCs w:val="28"/>
        </w:rPr>
      </w:pPr>
      <w:r w:rsidRPr="00AE3027">
        <w:rPr>
          <w:rFonts w:ascii="Times New Roman" w:hAnsi="Times New Roman"/>
          <w:color w:val="000000"/>
          <w:sz w:val="28"/>
          <w:szCs w:val="28"/>
        </w:rPr>
        <w:t>здорового образа жизни с учетом возрастно-половых групп и состояния здоровья, давать рекомендации по здоровому питанию, по</w:t>
      </w:r>
    </w:p>
    <w:p w:rsidR="004B6DBA" w:rsidRPr="00AE3027" w:rsidRDefault="004B6DBA" w:rsidP="004B6DBA">
      <w:pPr>
        <w:autoSpaceDE w:val="0"/>
        <w:autoSpaceDN w:val="0"/>
        <w:adjustRightInd w:val="0"/>
        <w:rPr>
          <w:rFonts w:ascii="Times New Roman" w:hAnsi="Times New Roman"/>
          <w:color w:val="000000"/>
          <w:sz w:val="28"/>
          <w:szCs w:val="28"/>
        </w:rPr>
      </w:pPr>
      <w:r w:rsidRPr="00AE3027">
        <w:rPr>
          <w:rFonts w:ascii="Times New Roman" w:hAnsi="Times New Roman"/>
          <w:color w:val="000000"/>
          <w:sz w:val="28"/>
          <w:szCs w:val="28"/>
        </w:rPr>
        <w:t>двигательным режимам и занятиям физической культурой, оценить эффективность диспансерного наблюдения за здоровыми и</w:t>
      </w:r>
    </w:p>
    <w:p w:rsidR="004B6DBA" w:rsidRPr="00AE3027" w:rsidRDefault="004B6DBA" w:rsidP="004B6DBA">
      <w:pPr>
        <w:autoSpaceDE w:val="0"/>
        <w:autoSpaceDN w:val="0"/>
        <w:adjustRightInd w:val="0"/>
        <w:rPr>
          <w:rFonts w:ascii="Times New Roman" w:hAnsi="Times New Roman"/>
          <w:color w:val="000000"/>
          <w:sz w:val="28"/>
          <w:szCs w:val="28"/>
        </w:rPr>
      </w:pPr>
      <w:r w:rsidRPr="00AE3027">
        <w:rPr>
          <w:rFonts w:ascii="Times New Roman" w:hAnsi="Times New Roman"/>
          <w:color w:val="000000"/>
          <w:sz w:val="28"/>
          <w:szCs w:val="28"/>
        </w:rPr>
        <w:t>хроническими больными (ПК-12);</w:t>
      </w:r>
    </w:p>
    <w:p w:rsidR="004B6DBA" w:rsidRPr="00AE3027" w:rsidRDefault="004B6DBA" w:rsidP="004B6DBA">
      <w:pPr>
        <w:autoSpaceDE w:val="0"/>
        <w:autoSpaceDN w:val="0"/>
        <w:adjustRightInd w:val="0"/>
        <w:rPr>
          <w:rFonts w:ascii="Times New Roman" w:hAnsi="Times New Roman"/>
          <w:color w:val="000000"/>
          <w:sz w:val="28"/>
          <w:szCs w:val="28"/>
        </w:rPr>
      </w:pPr>
      <w:r w:rsidRPr="00AE3027">
        <w:rPr>
          <w:rFonts w:ascii="Times New Roman" w:hAnsi="Times New Roman"/>
          <w:color w:val="000000"/>
          <w:sz w:val="28"/>
          <w:szCs w:val="28"/>
        </w:rPr>
        <w:t>способностью и готовностью выполнять основные лечебные мероприятия при наиболее часто встречающихся заболеваниях и</w:t>
      </w:r>
    </w:p>
    <w:p w:rsidR="004B6DBA" w:rsidRPr="00AE3027" w:rsidRDefault="004B6DBA" w:rsidP="004B6DBA">
      <w:pPr>
        <w:autoSpaceDE w:val="0"/>
        <w:autoSpaceDN w:val="0"/>
        <w:adjustRightInd w:val="0"/>
        <w:rPr>
          <w:rFonts w:ascii="Times New Roman" w:hAnsi="Times New Roman"/>
          <w:color w:val="000000"/>
          <w:sz w:val="28"/>
          <w:szCs w:val="28"/>
        </w:rPr>
      </w:pPr>
      <w:r w:rsidRPr="00AE3027">
        <w:rPr>
          <w:rFonts w:ascii="Times New Roman" w:hAnsi="Times New Roman"/>
          <w:color w:val="000000"/>
          <w:sz w:val="28"/>
          <w:szCs w:val="28"/>
        </w:rPr>
        <w:t>состояниях у взрослого населения и подростков, способных вызвать тяжелые осложнения и (или) летальный исход: заболевания</w:t>
      </w:r>
    </w:p>
    <w:p w:rsidR="004B6DBA" w:rsidRPr="00AE3027" w:rsidRDefault="004B6DBA" w:rsidP="004B6DBA">
      <w:pPr>
        <w:autoSpaceDE w:val="0"/>
        <w:autoSpaceDN w:val="0"/>
        <w:adjustRightInd w:val="0"/>
        <w:rPr>
          <w:rFonts w:ascii="Times New Roman" w:hAnsi="Times New Roman"/>
          <w:color w:val="000000"/>
          <w:sz w:val="28"/>
          <w:szCs w:val="28"/>
        </w:rPr>
      </w:pPr>
      <w:r w:rsidRPr="00AE3027">
        <w:rPr>
          <w:rFonts w:ascii="Times New Roman" w:hAnsi="Times New Roman"/>
          <w:color w:val="000000"/>
          <w:sz w:val="28"/>
          <w:szCs w:val="28"/>
        </w:rPr>
        <w:t>нервной, эндокринной, иммунной, сердечно-сосудистой, дыхательной, пищеварительной, мочеполовой систем и крови, своевременно</w:t>
      </w:r>
    </w:p>
    <w:p w:rsidR="004B6DBA" w:rsidRPr="00AE3027" w:rsidRDefault="004B6DBA" w:rsidP="004B6DBA">
      <w:pPr>
        <w:autoSpaceDE w:val="0"/>
        <w:autoSpaceDN w:val="0"/>
        <w:adjustRightInd w:val="0"/>
        <w:rPr>
          <w:rFonts w:ascii="Times New Roman" w:hAnsi="Times New Roman"/>
          <w:color w:val="000000"/>
          <w:sz w:val="28"/>
          <w:szCs w:val="28"/>
        </w:rPr>
      </w:pPr>
      <w:r w:rsidRPr="00AE3027">
        <w:rPr>
          <w:rFonts w:ascii="Times New Roman" w:hAnsi="Times New Roman"/>
          <w:color w:val="000000"/>
          <w:sz w:val="28"/>
          <w:szCs w:val="28"/>
        </w:rPr>
        <w:t>выявлять жизнеопасные нарушения (острая кровопотеря, нарушение дыхания, остановка сердца, кома, шок), использовать методики их</w:t>
      </w:r>
    </w:p>
    <w:p w:rsidR="004B6DBA" w:rsidRPr="00AE3027" w:rsidRDefault="004B6DBA" w:rsidP="004B6DBA">
      <w:pPr>
        <w:autoSpaceDE w:val="0"/>
        <w:autoSpaceDN w:val="0"/>
        <w:adjustRightInd w:val="0"/>
        <w:rPr>
          <w:rFonts w:ascii="Times New Roman" w:hAnsi="Times New Roman"/>
          <w:color w:val="000000"/>
          <w:sz w:val="28"/>
          <w:szCs w:val="28"/>
        </w:rPr>
      </w:pPr>
      <w:r w:rsidRPr="00AE3027">
        <w:rPr>
          <w:rFonts w:ascii="Times New Roman" w:hAnsi="Times New Roman"/>
          <w:color w:val="000000"/>
          <w:sz w:val="28"/>
          <w:szCs w:val="28"/>
        </w:rPr>
        <w:lastRenderedPageBreak/>
        <w:t>немедленного устранения, осуществлять противошоковые мероприятия (ПК-19);</w:t>
      </w:r>
    </w:p>
    <w:p w:rsidR="004B6DBA" w:rsidRPr="00AE3027" w:rsidRDefault="004B6DBA" w:rsidP="004B6DBA">
      <w:pPr>
        <w:autoSpaceDE w:val="0"/>
        <w:autoSpaceDN w:val="0"/>
        <w:adjustRightInd w:val="0"/>
        <w:rPr>
          <w:rFonts w:ascii="Times New Roman" w:hAnsi="Times New Roman"/>
          <w:color w:val="000000"/>
          <w:sz w:val="28"/>
          <w:szCs w:val="28"/>
        </w:rPr>
      </w:pPr>
      <w:r w:rsidRPr="00AE3027">
        <w:rPr>
          <w:rFonts w:ascii="Times New Roman" w:hAnsi="Times New Roman"/>
          <w:color w:val="000000"/>
          <w:sz w:val="28"/>
          <w:szCs w:val="28"/>
        </w:rPr>
        <w:t>способностью и готовностью назначать больным адекватное (терапевтическое и хирургическое) лечение в соответствии с</w:t>
      </w:r>
    </w:p>
    <w:p w:rsidR="004B6DBA" w:rsidRPr="00AE3027" w:rsidRDefault="004B6DBA" w:rsidP="004B6DBA">
      <w:pPr>
        <w:autoSpaceDE w:val="0"/>
        <w:autoSpaceDN w:val="0"/>
        <w:adjustRightInd w:val="0"/>
        <w:rPr>
          <w:rFonts w:ascii="Times New Roman" w:hAnsi="Times New Roman"/>
          <w:color w:val="000000"/>
          <w:sz w:val="28"/>
          <w:szCs w:val="28"/>
        </w:rPr>
      </w:pPr>
      <w:r w:rsidRPr="00AE3027">
        <w:rPr>
          <w:rFonts w:ascii="Times New Roman" w:hAnsi="Times New Roman"/>
          <w:color w:val="000000"/>
          <w:sz w:val="28"/>
          <w:szCs w:val="28"/>
        </w:rPr>
        <w:t>выставленным диагнозом, осуществлять алгоритм выбора медикаментозной и немедикаментозной терапии больным с инфекционными и</w:t>
      </w:r>
    </w:p>
    <w:p w:rsidR="004B6DBA" w:rsidRPr="00AE3027" w:rsidRDefault="004B6DBA" w:rsidP="004B6DBA">
      <w:pPr>
        <w:autoSpaceDE w:val="0"/>
        <w:autoSpaceDN w:val="0"/>
        <w:adjustRightInd w:val="0"/>
        <w:rPr>
          <w:rFonts w:ascii="Times New Roman" w:hAnsi="Times New Roman"/>
          <w:color w:val="000000"/>
          <w:sz w:val="28"/>
          <w:szCs w:val="28"/>
        </w:rPr>
      </w:pPr>
      <w:r w:rsidRPr="00AE3027">
        <w:rPr>
          <w:rFonts w:ascii="Times New Roman" w:hAnsi="Times New Roman"/>
          <w:color w:val="000000"/>
          <w:sz w:val="28"/>
          <w:szCs w:val="28"/>
        </w:rPr>
        <w:t>неинфекционными заболеваниями, к ведению физиологической беременности, приему родов (ПК-20);</w:t>
      </w:r>
    </w:p>
    <w:p w:rsidR="004B6DBA" w:rsidRPr="00AE3027" w:rsidRDefault="004B6DBA" w:rsidP="004B6DBA">
      <w:pPr>
        <w:autoSpaceDE w:val="0"/>
        <w:autoSpaceDN w:val="0"/>
        <w:adjustRightInd w:val="0"/>
        <w:rPr>
          <w:rFonts w:ascii="Times New Roman" w:hAnsi="Times New Roman"/>
          <w:color w:val="000000"/>
          <w:sz w:val="28"/>
          <w:szCs w:val="28"/>
        </w:rPr>
      </w:pPr>
      <w:r w:rsidRPr="00AE3027">
        <w:rPr>
          <w:rFonts w:ascii="Times New Roman" w:hAnsi="Times New Roman"/>
          <w:color w:val="000000"/>
          <w:sz w:val="28"/>
          <w:szCs w:val="28"/>
        </w:rPr>
        <w:t>способностью и готовностью к обучению среднего и младшего медицинского персонала правилам санитарно-гигиенического</w:t>
      </w:r>
    </w:p>
    <w:p w:rsidR="004B6DBA" w:rsidRPr="00AE3027" w:rsidRDefault="004B6DBA" w:rsidP="004B6DBA">
      <w:pPr>
        <w:autoSpaceDE w:val="0"/>
        <w:autoSpaceDN w:val="0"/>
        <w:adjustRightInd w:val="0"/>
        <w:rPr>
          <w:rFonts w:ascii="Times New Roman" w:hAnsi="Times New Roman"/>
          <w:color w:val="000000"/>
          <w:sz w:val="28"/>
          <w:szCs w:val="28"/>
        </w:rPr>
      </w:pPr>
      <w:r w:rsidRPr="00AE3027">
        <w:rPr>
          <w:rFonts w:ascii="Times New Roman" w:hAnsi="Times New Roman"/>
          <w:color w:val="000000"/>
          <w:sz w:val="28"/>
          <w:szCs w:val="28"/>
        </w:rPr>
        <w:t>режима пребывания пациентов и членов их семей в медицинских организациях и проведения среди пациентов основных манипуляций и</w:t>
      </w:r>
    </w:p>
    <w:p w:rsidR="004B6DBA" w:rsidRPr="00AE3027" w:rsidRDefault="004B6DBA" w:rsidP="004B6DBA">
      <w:pPr>
        <w:autoSpaceDE w:val="0"/>
        <w:autoSpaceDN w:val="0"/>
        <w:adjustRightInd w:val="0"/>
        <w:rPr>
          <w:rFonts w:ascii="Times New Roman" w:hAnsi="Times New Roman"/>
          <w:color w:val="000000"/>
          <w:sz w:val="28"/>
          <w:szCs w:val="28"/>
        </w:rPr>
      </w:pPr>
      <w:r w:rsidRPr="00AE3027">
        <w:rPr>
          <w:rFonts w:ascii="Times New Roman" w:hAnsi="Times New Roman"/>
          <w:color w:val="000000"/>
          <w:sz w:val="28"/>
          <w:szCs w:val="28"/>
        </w:rPr>
        <w:t>процедур, элементам здорового образа жизни (ПК-25);</w:t>
      </w:r>
    </w:p>
    <w:p w:rsidR="004B6DBA" w:rsidRPr="00AE3027" w:rsidRDefault="004B6DBA" w:rsidP="004B6DBA">
      <w:pPr>
        <w:autoSpaceDE w:val="0"/>
        <w:autoSpaceDN w:val="0"/>
        <w:adjustRightInd w:val="0"/>
        <w:rPr>
          <w:rFonts w:ascii="Times New Roman" w:hAnsi="Times New Roman"/>
          <w:color w:val="000000"/>
          <w:sz w:val="28"/>
          <w:szCs w:val="28"/>
        </w:rPr>
      </w:pPr>
      <w:r w:rsidRPr="00AE3027">
        <w:rPr>
          <w:rFonts w:ascii="Times New Roman" w:hAnsi="Times New Roman"/>
          <w:color w:val="000000"/>
          <w:sz w:val="28"/>
          <w:szCs w:val="28"/>
        </w:rPr>
        <w:t>в организационно-управленческой деятельности:</w:t>
      </w:r>
    </w:p>
    <w:p w:rsidR="004B6DBA" w:rsidRPr="00AE3027" w:rsidRDefault="004B6DBA" w:rsidP="004B6DBA">
      <w:pPr>
        <w:autoSpaceDE w:val="0"/>
        <w:autoSpaceDN w:val="0"/>
        <w:adjustRightInd w:val="0"/>
        <w:rPr>
          <w:rFonts w:ascii="Times New Roman" w:hAnsi="Times New Roman"/>
          <w:color w:val="000000"/>
          <w:sz w:val="28"/>
          <w:szCs w:val="28"/>
        </w:rPr>
      </w:pPr>
      <w:r w:rsidRPr="00AE3027">
        <w:rPr>
          <w:rFonts w:ascii="Times New Roman" w:hAnsi="Times New Roman"/>
          <w:color w:val="000000"/>
          <w:sz w:val="28"/>
          <w:szCs w:val="28"/>
        </w:rPr>
        <w:t>способностью и готовностью использовать нормативную документацию, принятую в здравоохранении (законы Российской</w:t>
      </w:r>
    </w:p>
    <w:p w:rsidR="004B6DBA" w:rsidRPr="00AE3027" w:rsidRDefault="004B6DBA" w:rsidP="004B6DBA">
      <w:pPr>
        <w:autoSpaceDE w:val="0"/>
        <w:autoSpaceDN w:val="0"/>
        <w:adjustRightInd w:val="0"/>
        <w:rPr>
          <w:rFonts w:ascii="Times New Roman" w:hAnsi="Times New Roman"/>
          <w:color w:val="000000"/>
          <w:sz w:val="28"/>
          <w:szCs w:val="28"/>
        </w:rPr>
      </w:pPr>
      <w:r w:rsidRPr="00AE3027">
        <w:rPr>
          <w:rFonts w:ascii="Times New Roman" w:hAnsi="Times New Roman"/>
          <w:color w:val="000000"/>
          <w:sz w:val="28"/>
          <w:szCs w:val="28"/>
        </w:rPr>
        <w:t>Федерации, технические регламенты, международные и национальные стандарты, приказы, рекомендации, терминологию,</w:t>
      </w:r>
    </w:p>
    <w:p w:rsidR="004B6DBA" w:rsidRPr="00AE3027" w:rsidRDefault="004B6DBA" w:rsidP="004B6DBA">
      <w:pPr>
        <w:autoSpaceDE w:val="0"/>
        <w:autoSpaceDN w:val="0"/>
        <w:adjustRightInd w:val="0"/>
        <w:rPr>
          <w:rFonts w:ascii="Times New Roman" w:hAnsi="Times New Roman"/>
          <w:color w:val="000000"/>
          <w:sz w:val="28"/>
          <w:szCs w:val="28"/>
        </w:rPr>
      </w:pPr>
      <w:r w:rsidRPr="00AE3027">
        <w:rPr>
          <w:rFonts w:ascii="Times New Roman" w:hAnsi="Times New Roman"/>
          <w:color w:val="000000"/>
          <w:sz w:val="28"/>
          <w:szCs w:val="28"/>
        </w:rPr>
        <w:t>международные системы единиц (СИ), действующие международные классификации), а также документацию для оценки качества и</w:t>
      </w:r>
    </w:p>
    <w:p w:rsidR="004B6DBA" w:rsidRPr="00AE3027" w:rsidRDefault="004B6DBA" w:rsidP="004B6DBA">
      <w:pPr>
        <w:autoSpaceDE w:val="0"/>
        <w:autoSpaceDN w:val="0"/>
        <w:adjustRightInd w:val="0"/>
        <w:rPr>
          <w:rFonts w:ascii="Times New Roman" w:hAnsi="Times New Roman"/>
          <w:color w:val="000000"/>
          <w:sz w:val="28"/>
          <w:szCs w:val="28"/>
        </w:rPr>
      </w:pPr>
      <w:r w:rsidRPr="00AE3027">
        <w:rPr>
          <w:rFonts w:ascii="Times New Roman" w:hAnsi="Times New Roman"/>
          <w:color w:val="000000"/>
          <w:sz w:val="28"/>
          <w:szCs w:val="28"/>
        </w:rPr>
        <w:t>эффективности работы медицинских организаций (ПК-27);</w:t>
      </w:r>
    </w:p>
    <w:p w:rsidR="004B6DBA" w:rsidRPr="00AE3027" w:rsidRDefault="004B6DBA" w:rsidP="004B6DBA">
      <w:pPr>
        <w:autoSpaceDE w:val="0"/>
        <w:autoSpaceDN w:val="0"/>
        <w:adjustRightInd w:val="0"/>
        <w:rPr>
          <w:rFonts w:ascii="Times New Roman" w:hAnsi="Times New Roman"/>
          <w:color w:val="000000"/>
          <w:sz w:val="28"/>
          <w:szCs w:val="28"/>
        </w:rPr>
      </w:pPr>
      <w:r w:rsidRPr="00AE3027">
        <w:rPr>
          <w:rFonts w:ascii="Times New Roman" w:hAnsi="Times New Roman"/>
          <w:color w:val="000000"/>
          <w:sz w:val="28"/>
          <w:szCs w:val="28"/>
        </w:rPr>
        <w:t>способностью и готовностью обеспечивать рациональную организацию труда среднего и младшего медицинского персонала</w:t>
      </w:r>
    </w:p>
    <w:p w:rsidR="004B6DBA" w:rsidRPr="00AE3027" w:rsidRDefault="004B6DBA" w:rsidP="004B6DBA">
      <w:pPr>
        <w:autoSpaceDE w:val="0"/>
        <w:autoSpaceDN w:val="0"/>
        <w:adjustRightInd w:val="0"/>
        <w:rPr>
          <w:rFonts w:ascii="Times New Roman" w:hAnsi="Times New Roman"/>
          <w:b/>
          <w:sz w:val="28"/>
          <w:szCs w:val="28"/>
        </w:rPr>
      </w:pPr>
      <w:r w:rsidRPr="00AE3027">
        <w:rPr>
          <w:rFonts w:ascii="Times New Roman" w:hAnsi="Times New Roman"/>
          <w:color w:val="000000"/>
          <w:sz w:val="28"/>
          <w:szCs w:val="28"/>
        </w:rPr>
        <w:t>медицинских организаций (ПК-29);</w:t>
      </w:r>
    </w:p>
    <w:p w:rsidR="004B6DBA" w:rsidRPr="00AE3027" w:rsidRDefault="004B6DBA" w:rsidP="004B6DBA">
      <w:pPr>
        <w:rPr>
          <w:rFonts w:ascii="Times New Roman" w:hAnsi="Times New Roman"/>
          <w:b/>
          <w:sz w:val="28"/>
          <w:szCs w:val="28"/>
        </w:rPr>
      </w:pPr>
      <w:r w:rsidRPr="00AE3027">
        <w:rPr>
          <w:rFonts w:ascii="Times New Roman" w:hAnsi="Times New Roman"/>
          <w:b/>
          <w:sz w:val="28"/>
          <w:szCs w:val="28"/>
        </w:rPr>
        <w:t>Основные дидактические единицы (разделы):</w:t>
      </w:r>
    </w:p>
    <w:p w:rsidR="004B6DBA" w:rsidRPr="00AE3027" w:rsidRDefault="004B6DBA" w:rsidP="004B6DBA">
      <w:pPr>
        <w:rPr>
          <w:rFonts w:ascii="Times New Roman" w:hAnsi="Times New Roman"/>
          <w:color w:val="000000" w:themeColor="text1"/>
          <w:sz w:val="28"/>
          <w:szCs w:val="28"/>
        </w:rPr>
      </w:pPr>
      <w:r w:rsidRPr="00AE3027">
        <w:rPr>
          <w:rFonts w:ascii="Times New Roman" w:hAnsi="Times New Roman"/>
          <w:color w:val="000000" w:themeColor="text1"/>
          <w:sz w:val="28"/>
          <w:szCs w:val="28"/>
        </w:rPr>
        <w:t xml:space="preserve">Травматизм как социальная проблема. </w:t>
      </w:r>
    </w:p>
    <w:p w:rsidR="004B6DBA" w:rsidRPr="00AE3027" w:rsidRDefault="004B6DBA" w:rsidP="004B6DBA">
      <w:pPr>
        <w:rPr>
          <w:rFonts w:ascii="Times New Roman" w:hAnsi="Times New Roman"/>
          <w:color w:val="000000" w:themeColor="text1"/>
          <w:sz w:val="28"/>
          <w:szCs w:val="28"/>
        </w:rPr>
      </w:pPr>
      <w:r w:rsidRPr="00AE3027">
        <w:rPr>
          <w:rFonts w:ascii="Times New Roman" w:hAnsi="Times New Roman"/>
          <w:color w:val="000000" w:themeColor="text1"/>
          <w:sz w:val="28"/>
          <w:szCs w:val="28"/>
        </w:rPr>
        <w:t>Методы обследования больных в травматологии и ортопедии</w:t>
      </w:r>
    </w:p>
    <w:p w:rsidR="004B6DBA" w:rsidRPr="00AE3027" w:rsidRDefault="004B6DBA" w:rsidP="004B6DBA">
      <w:pPr>
        <w:rPr>
          <w:rFonts w:ascii="Times New Roman" w:hAnsi="Times New Roman"/>
          <w:color w:val="000000" w:themeColor="text1"/>
          <w:sz w:val="28"/>
          <w:szCs w:val="28"/>
        </w:rPr>
      </w:pPr>
      <w:r w:rsidRPr="00AE3027">
        <w:rPr>
          <w:rFonts w:ascii="Times New Roman" w:hAnsi="Times New Roman"/>
          <w:color w:val="000000" w:themeColor="text1"/>
          <w:sz w:val="28"/>
          <w:szCs w:val="28"/>
        </w:rPr>
        <w:t>Общая травматология</w:t>
      </w:r>
    </w:p>
    <w:p w:rsidR="004B6DBA" w:rsidRPr="00AE3027" w:rsidRDefault="004B6DBA" w:rsidP="004B6DBA">
      <w:pPr>
        <w:rPr>
          <w:rFonts w:ascii="Times New Roman" w:hAnsi="Times New Roman"/>
          <w:color w:val="000000" w:themeColor="text1"/>
          <w:sz w:val="28"/>
          <w:szCs w:val="28"/>
        </w:rPr>
      </w:pPr>
      <w:r w:rsidRPr="00AE3027">
        <w:rPr>
          <w:rFonts w:ascii="Times New Roman" w:hAnsi="Times New Roman"/>
          <w:color w:val="000000" w:themeColor="text1"/>
          <w:sz w:val="28"/>
          <w:szCs w:val="28"/>
        </w:rPr>
        <w:t>Частная травматология</w:t>
      </w:r>
    </w:p>
    <w:p w:rsidR="004B6DBA" w:rsidRPr="00AE3027" w:rsidRDefault="004B6DBA" w:rsidP="004B6DBA">
      <w:pPr>
        <w:rPr>
          <w:rFonts w:ascii="Times New Roman" w:hAnsi="Times New Roman"/>
          <w:b/>
          <w:sz w:val="28"/>
          <w:szCs w:val="28"/>
        </w:rPr>
      </w:pPr>
      <w:r w:rsidRPr="00AE3027">
        <w:rPr>
          <w:rFonts w:ascii="Times New Roman" w:hAnsi="Times New Roman"/>
          <w:color w:val="000000" w:themeColor="text1"/>
          <w:sz w:val="28"/>
          <w:szCs w:val="28"/>
        </w:rPr>
        <w:lastRenderedPageBreak/>
        <w:t>Общая ортопедия</w:t>
      </w:r>
    </w:p>
    <w:p w:rsidR="004B6DBA" w:rsidRPr="00AE3027" w:rsidRDefault="004B6DBA" w:rsidP="004B6DBA">
      <w:pPr>
        <w:rPr>
          <w:rFonts w:ascii="Times New Roman" w:hAnsi="Times New Roman"/>
          <w:b/>
          <w:sz w:val="28"/>
          <w:szCs w:val="28"/>
        </w:rPr>
      </w:pPr>
      <w:r w:rsidRPr="00AE3027">
        <w:rPr>
          <w:rFonts w:ascii="Times New Roman" w:hAnsi="Times New Roman"/>
          <w:b/>
          <w:sz w:val="28"/>
          <w:szCs w:val="28"/>
        </w:rPr>
        <w:t>В результате изучения дисциплины студент должен</w:t>
      </w:r>
    </w:p>
    <w:p w:rsidR="004B6DBA" w:rsidRPr="00AE3027" w:rsidRDefault="004B6DBA" w:rsidP="004B6DBA">
      <w:pPr>
        <w:pStyle w:val="a3"/>
        <w:spacing w:line="240" w:lineRule="auto"/>
        <w:ind w:firstLine="0"/>
        <w:rPr>
          <w:sz w:val="28"/>
          <w:szCs w:val="28"/>
        </w:rPr>
      </w:pPr>
      <w:r w:rsidRPr="00AE3027">
        <w:rPr>
          <w:b/>
          <w:sz w:val="28"/>
          <w:szCs w:val="28"/>
        </w:rPr>
        <w:t>Знать:</w:t>
      </w:r>
      <w:r w:rsidRPr="00AE3027">
        <w:rPr>
          <w:sz w:val="28"/>
          <w:szCs w:val="28"/>
        </w:rPr>
        <w:t xml:space="preserve"> Знать: </w:t>
      </w:r>
    </w:p>
    <w:p w:rsidR="004B6DBA" w:rsidRPr="00AE3027" w:rsidRDefault="004B6DBA" w:rsidP="004B6DBA">
      <w:pPr>
        <w:pStyle w:val="ae"/>
        <w:numPr>
          <w:ilvl w:val="0"/>
          <w:numId w:val="62"/>
        </w:numPr>
        <w:rPr>
          <w:sz w:val="28"/>
          <w:szCs w:val="28"/>
        </w:rPr>
      </w:pPr>
      <w:r w:rsidRPr="00AE3027">
        <w:rPr>
          <w:color w:val="000000"/>
          <w:sz w:val="28"/>
          <w:szCs w:val="28"/>
        </w:rPr>
        <w:t xml:space="preserve">симптомы, клинические проявления наиболее часто встречающихся травматологических и </w:t>
      </w:r>
      <w:r w:rsidRPr="00AE3027">
        <w:rPr>
          <w:sz w:val="28"/>
          <w:szCs w:val="28"/>
        </w:rPr>
        <w:t>Основные вопросы травматизма, организацию травматологической и ортопедической помощи в России.</w:t>
      </w:r>
    </w:p>
    <w:p w:rsidR="004B6DBA" w:rsidRPr="00AE3027" w:rsidRDefault="004B6DBA" w:rsidP="004B6DBA">
      <w:pPr>
        <w:pStyle w:val="ae"/>
        <w:numPr>
          <w:ilvl w:val="0"/>
          <w:numId w:val="62"/>
        </w:numPr>
        <w:rPr>
          <w:sz w:val="28"/>
          <w:szCs w:val="28"/>
        </w:rPr>
      </w:pPr>
      <w:r w:rsidRPr="00AE3027">
        <w:rPr>
          <w:sz w:val="28"/>
          <w:szCs w:val="28"/>
        </w:rPr>
        <w:t>Классификацию травм и заболеваний опорно-двигательной системы.</w:t>
      </w:r>
    </w:p>
    <w:p w:rsidR="004B6DBA" w:rsidRPr="00AE3027" w:rsidRDefault="004B6DBA" w:rsidP="004B6DBA">
      <w:pPr>
        <w:pStyle w:val="ae"/>
        <w:numPr>
          <w:ilvl w:val="0"/>
          <w:numId w:val="62"/>
        </w:numPr>
        <w:rPr>
          <w:sz w:val="28"/>
          <w:szCs w:val="28"/>
        </w:rPr>
      </w:pPr>
      <w:r w:rsidRPr="00AE3027">
        <w:rPr>
          <w:sz w:val="28"/>
          <w:szCs w:val="28"/>
        </w:rPr>
        <w:t>Частоту, причины, механизм травм опорно-двигательной системы.</w:t>
      </w:r>
    </w:p>
    <w:p w:rsidR="004B6DBA" w:rsidRPr="00AE3027" w:rsidRDefault="004B6DBA" w:rsidP="004B6DBA">
      <w:pPr>
        <w:pStyle w:val="ae"/>
        <w:numPr>
          <w:ilvl w:val="0"/>
          <w:numId w:val="62"/>
        </w:numPr>
        <w:rPr>
          <w:sz w:val="28"/>
          <w:szCs w:val="28"/>
        </w:rPr>
      </w:pPr>
      <w:r w:rsidRPr="00AE3027">
        <w:rPr>
          <w:sz w:val="28"/>
          <w:szCs w:val="28"/>
        </w:rPr>
        <w:t>Этиологию и патогенез основных ортопедических заболеваний.</w:t>
      </w:r>
    </w:p>
    <w:p w:rsidR="004B6DBA" w:rsidRPr="00AE3027" w:rsidRDefault="004B6DBA" w:rsidP="004B6DBA">
      <w:pPr>
        <w:pStyle w:val="ae"/>
        <w:numPr>
          <w:ilvl w:val="0"/>
          <w:numId w:val="62"/>
        </w:numPr>
        <w:rPr>
          <w:sz w:val="28"/>
          <w:szCs w:val="28"/>
        </w:rPr>
      </w:pPr>
      <w:r w:rsidRPr="00AE3027">
        <w:rPr>
          <w:sz w:val="28"/>
          <w:szCs w:val="28"/>
        </w:rPr>
        <w:t>Современные методы диагностики повреждений и заболеваний опорно-двигательной системы.</w:t>
      </w:r>
    </w:p>
    <w:p w:rsidR="004B6DBA" w:rsidRPr="00AE3027" w:rsidRDefault="004B6DBA" w:rsidP="004B6DBA">
      <w:pPr>
        <w:pStyle w:val="ae"/>
        <w:numPr>
          <w:ilvl w:val="0"/>
          <w:numId w:val="62"/>
        </w:numPr>
        <w:rPr>
          <w:sz w:val="28"/>
          <w:szCs w:val="28"/>
        </w:rPr>
      </w:pPr>
      <w:r w:rsidRPr="00AE3027">
        <w:rPr>
          <w:sz w:val="28"/>
          <w:szCs w:val="28"/>
        </w:rPr>
        <w:t>Общие принципы лечения повреждений и заболеваний опорно-двигательной системы.</w:t>
      </w:r>
    </w:p>
    <w:p w:rsidR="004B6DBA" w:rsidRPr="00AE3027" w:rsidRDefault="004B6DBA" w:rsidP="004B6DBA">
      <w:pPr>
        <w:pStyle w:val="ae"/>
        <w:numPr>
          <w:ilvl w:val="0"/>
          <w:numId w:val="62"/>
        </w:numPr>
        <w:rPr>
          <w:sz w:val="28"/>
          <w:szCs w:val="28"/>
        </w:rPr>
      </w:pPr>
      <w:r w:rsidRPr="00AE3027">
        <w:rPr>
          <w:sz w:val="28"/>
          <w:szCs w:val="28"/>
        </w:rPr>
        <w:t>Наиболее частые осложнения в травматологии и ортопедии и методы их профилактики.</w:t>
      </w:r>
    </w:p>
    <w:p w:rsidR="004B6DBA" w:rsidRPr="00AE3027" w:rsidRDefault="004B6DBA" w:rsidP="004B6DBA">
      <w:pPr>
        <w:pStyle w:val="ae"/>
        <w:numPr>
          <w:ilvl w:val="0"/>
          <w:numId w:val="62"/>
        </w:numPr>
        <w:rPr>
          <w:sz w:val="28"/>
          <w:szCs w:val="28"/>
        </w:rPr>
      </w:pPr>
      <w:r w:rsidRPr="00AE3027">
        <w:rPr>
          <w:sz w:val="28"/>
          <w:szCs w:val="28"/>
        </w:rPr>
        <w:t>Прогноз и средние сроки восстановления трудоспособности при типичных повреждениях и ортопедических заболеваниях.</w:t>
      </w:r>
    </w:p>
    <w:p w:rsidR="004B6DBA" w:rsidRPr="00AE3027" w:rsidRDefault="004B6DBA" w:rsidP="004B6DBA">
      <w:pPr>
        <w:pStyle w:val="ae"/>
        <w:numPr>
          <w:ilvl w:val="0"/>
          <w:numId w:val="62"/>
        </w:numPr>
        <w:rPr>
          <w:sz w:val="28"/>
          <w:szCs w:val="28"/>
        </w:rPr>
      </w:pPr>
      <w:r w:rsidRPr="00AE3027">
        <w:rPr>
          <w:sz w:val="28"/>
          <w:szCs w:val="28"/>
        </w:rPr>
        <w:t>Методы реабилитации больных с наиболее часто встречающимися ортопе-дическими заболеваниями и травмами.</w:t>
      </w:r>
    </w:p>
    <w:p w:rsidR="004B6DBA" w:rsidRPr="00AE3027" w:rsidRDefault="004B6DBA" w:rsidP="004B6DBA">
      <w:pPr>
        <w:pStyle w:val="ae"/>
        <w:numPr>
          <w:ilvl w:val="0"/>
          <w:numId w:val="62"/>
        </w:numPr>
        <w:rPr>
          <w:sz w:val="28"/>
          <w:szCs w:val="28"/>
        </w:rPr>
      </w:pPr>
      <w:r w:rsidRPr="00AE3027">
        <w:rPr>
          <w:sz w:val="28"/>
          <w:szCs w:val="28"/>
        </w:rPr>
        <w:t>Деонтологические и правовые особенности работы с пациентами ортопедо-травматологического профиля.</w:t>
      </w:r>
    </w:p>
    <w:p w:rsidR="004B6DBA" w:rsidRPr="00AE3027" w:rsidRDefault="004B6DBA" w:rsidP="004B6DBA">
      <w:pPr>
        <w:pStyle w:val="a3"/>
        <w:spacing w:line="240" w:lineRule="auto"/>
        <w:ind w:left="360" w:firstLine="0"/>
        <w:rPr>
          <w:sz w:val="28"/>
          <w:szCs w:val="28"/>
        </w:rPr>
      </w:pPr>
      <w:r w:rsidRPr="00AE3027">
        <w:rPr>
          <w:sz w:val="28"/>
          <w:szCs w:val="28"/>
        </w:rPr>
        <w:tab/>
      </w:r>
    </w:p>
    <w:p w:rsidR="004B6DBA" w:rsidRPr="00AE3027" w:rsidRDefault="004B6DBA" w:rsidP="004B6DBA">
      <w:pPr>
        <w:tabs>
          <w:tab w:val="left" w:pos="1134"/>
          <w:tab w:val="right" w:leader="underscore" w:pos="9639"/>
        </w:tabs>
        <w:spacing w:line="240" w:lineRule="auto"/>
        <w:ind w:hanging="283"/>
        <w:rPr>
          <w:rFonts w:ascii="Times New Roman" w:hAnsi="Times New Roman"/>
          <w:sz w:val="28"/>
          <w:szCs w:val="28"/>
        </w:rPr>
      </w:pPr>
      <w:r w:rsidRPr="00AE3027">
        <w:rPr>
          <w:rFonts w:ascii="Times New Roman" w:hAnsi="Times New Roman"/>
          <w:sz w:val="28"/>
          <w:szCs w:val="28"/>
        </w:rPr>
        <w:t>2)</w:t>
      </w:r>
      <w:r w:rsidRPr="00AE3027">
        <w:rPr>
          <w:rFonts w:ascii="Times New Roman" w:hAnsi="Times New Roman"/>
          <w:sz w:val="28"/>
          <w:szCs w:val="28"/>
        </w:rPr>
        <w:tab/>
        <w:t>Уметь:</w:t>
      </w:r>
    </w:p>
    <w:p w:rsidR="004B6DBA" w:rsidRPr="00AE3027" w:rsidRDefault="004B6DBA" w:rsidP="004B6DBA">
      <w:pPr>
        <w:widowControl w:val="0"/>
        <w:autoSpaceDE w:val="0"/>
        <w:autoSpaceDN w:val="0"/>
        <w:adjustRightInd w:val="0"/>
        <w:spacing w:line="240" w:lineRule="auto"/>
        <w:jc w:val="both"/>
        <w:rPr>
          <w:rFonts w:ascii="Times New Roman" w:hAnsi="Times New Roman"/>
          <w:sz w:val="28"/>
          <w:szCs w:val="28"/>
        </w:rPr>
      </w:pPr>
      <w:r w:rsidRPr="00AE3027">
        <w:rPr>
          <w:rFonts w:ascii="Times New Roman" w:hAnsi="Times New Roman"/>
          <w:sz w:val="28"/>
          <w:szCs w:val="28"/>
        </w:rPr>
        <w:t>1.Диагностические умения.</w:t>
      </w:r>
    </w:p>
    <w:p w:rsidR="004B6DBA" w:rsidRPr="00AE3027" w:rsidRDefault="004B6DBA" w:rsidP="004B6DBA">
      <w:pPr>
        <w:widowControl w:val="0"/>
        <w:autoSpaceDE w:val="0"/>
        <w:autoSpaceDN w:val="0"/>
        <w:adjustRightInd w:val="0"/>
        <w:spacing w:line="240" w:lineRule="auto"/>
        <w:jc w:val="both"/>
        <w:rPr>
          <w:rFonts w:ascii="Times New Roman" w:hAnsi="Times New Roman"/>
          <w:sz w:val="28"/>
          <w:szCs w:val="28"/>
        </w:rPr>
      </w:pPr>
      <w:r w:rsidRPr="00AE3027">
        <w:rPr>
          <w:rFonts w:ascii="Times New Roman" w:hAnsi="Times New Roman"/>
          <w:sz w:val="28"/>
          <w:szCs w:val="28"/>
        </w:rPr>
        <w:t>а.  Клинико-лучевое обследование больных с повреждением опорно-двигательной системы.</w:t>
      </w:r>
    </w:p>
    <w:p w:rsidR="004B6DBA" w:rsidRPr="00AE3027" w:rsidRDefault="004B6DBA" w:rsidP="004B6DBA">
      <w:pPr>
        <w:widowControl w:val="0"/>
        <w:autoSpaceDE w:val="0"/>
        <w:autoSpaceDN w:val="0"/>
        <w:adjustRightInd w:val="0"/>
        <w:spacing w:line="240" w:lineRule="auto"/>
        <w:jc w:val="both"/>
        <w:rPr>
          <w:rFonts w:ascii="Times New Roman" w:hAnsi="Times New Roman"/>
          <w:sz w:val="28"/>
          <w:szCs w:val="28"/>
        </w:rPr>
      </w:pPr>
      <w:r w:rsidRPr="00AE3027">
        <w:rPr>
          <w:rFonts w:ascii="Times New Roman" w:hAnsi="Times New Roman"/>
          <w:sz w:val="28"/>
          <w:szCs w:val="28"/>
        </w:rPr>
        <w:t>б. Поставить диагноз повреждения нервов и магистральных сосудов конечности при переломах конечности.</w:t>
      </w:r>
    </w:p>
    <w:p w:rsidR="004B6DBA" w:rsidRPr="00AE3027" w:rsidRDefault="004B6DBA" w:rsidP="004B6DBA">
      <w:pPr>
        <w:widowControl w:val="0"/>
        <w:autoSpaceDE w:val="0"/>
        <w:autoSpaceDN w:val="0"/>
        <w:adjustRightInd w:val="0"/>
        <w:spacing w:line="240" w:lineRule="auto"/>
        <w:jc w:val="both"/>
        <w:rPr>
          <w:rFonts w:ascii="Times New Roman" w:hAnsi="Times New Roman"/>
          <w:sz w:val="28"/>
          <w:szCs w:val="28"/>
        </w:rPr>
      </w:pPr>
      <w:r w:rsidRPr="00AE3027">
        <w:rPr>
          <w:rFonts w:ascii="Times New Roman" w:hAnsi="Times New Roman"/>
          <w:sz w:val="28"/>
          <w:szCs w:val="28"/>
        </w:rPr>
        <w:t>в. Клинико-лучевое обследование пациентов с ортопедическими заболеваниями, обоснование диагноза.</w:t>
      </w:r>
    </w:p>
    <w:p w:rsidR="004B6DBA" w:rsidRPr="00AE3027" w:rsidRDefault="004B6DBA" w:rsidP="004B6DBA">
      <w:pPr>
        <w:widowControl w:val="0"/>
        <w:autoSpaceDE w:val="0"/>
        <w:autoSpaceDN w:val="0"/>
        <w:adjustRightInd w:val="0"/>
        <w:spacing w:line="240" w:lineRule="auto"/>
        <w:jc w:val="both"/>
        <w:rPr>
          <w:rFonts w:ascii="Times New Roman" w:hAnsi="Times New Roman"/>
          <w:sz w:val="28"/>
          <w:szCs w:val="28"/>
        </w:rPr>
      </w:pPr>
      <w:r w:rsidRPr="00AE3027">
        <w:rPr>
          <w:rFonts w:ascii="Times New Roman" w:hAnsi="Times New Roman"/>
          <w:sz w:val="28"/>
          <w:szCs w:val="28"/>
        </w:rPr>
        <w:t>2. Лечебные умения.</w:t>
      </w:r>
    </w:p>
    <w:p w:rsidR="004B6DBA" w:rsidRPr="00AE3027" w:rsidRDefault="004B6DBA" w:rsidP="004B6DBA">
      <w:pPr>
        <w:widowControl w:val="0"/>
        <w:autoSpaceDE w:val="0"/>
        <w:autoSpaceDN w:val="0"/>
        <w:adjustRightInd w:val="0"/>
        <w:spacing w:line="240" w:lineRule="auto"/>
        <w:jc w:val="both"/>
        <w:rPr>
          <w:rFonts w:ascii="Times New Roman" w:hAnsi="Times New Roman"/>
          <w:sz w:val="28"/>
          <w:szCs w:val="28"/>
        </w:rPr>
      </w:pPr>
      <w:r w:rsidRPr="00AE3027">
        <w:rPr>
          <w:rFonts w:ascii="Times New Roman" w:hAnsi="Times New Roman"/>
          <w:sz w:val="28"/>
          <w:szCs w:val="28"/>
        </w:rPr>
        <w:t>а. Устранять жизнеопасные нарушения при травматическом шоке, кровотечении, нарушении дыхания, остановке сердца.</w:t>
      </w:r>
    </w:p>
    <w:p w:rsidR="004B6DBA" w:rsidRPr="00AE3027" w:rsidRDefault="004B6DBA" w:rsidP="004B6DBA">
      <w:pPr>
        <w:widowControl w:val="0"/>
        <w:autoSpaceDE w:val="0"/>
        <w:autoSpaceDN w:val="0"/>
        <w:adjustRightInd w:val="0"/>
        <w:spacing w:line="240" w:lineRule="auto"/>
        <w:jc w:val="both"/>
        <w:rPr>
          <w:rFonts w:ascii="Times New Roman" w:hAnsi="Times New Roman"/>
          <w:sz w:val="28"/>
          <w:szCs w:val="28"/>
        </w:rPr>
      </w:pPr>
      <w:r w:rsidRPr="00AE3027">
        <w:rPr>
          <w:rFonts w:ascii="Times New Roman" w:hAnsi="Times New Roman"/>
          <w:sz w:val="28"/>
          <w:szCs w:val="28"/>
        </w:rPr>
        <w:t>б. Поставить предварительный диагноз типичных повреждений опорно-двигательной системы.</w:t>
      </w:r>
    </w:p>
    <w:p w:rsidR="004B6DBA" w:rsidRPr="00AE3027" w:rsidRDefault="004B6DBA" w:rsidP="004B6DBA">
      <w:pPr>
        <w:widowControl w:val="0"/>
        <w:autoSpaceDE w:val="0"/>
        <w:autoSpaceDN w:val="0"/>
        <w:adjustRightInd w:val="0"/>
        <w:spacing w:line="240" w:lineRule="auto"/>
        <w:jc w:val="both"/>
        <w:rPr>
          <w:rFonts w:ascii="Times New Roman" w:hAnsi="Times New Roman"/>
          <w:sz w:val="28"/>
          <w:szCs w:val="28"/>
        </w:rPr>
      </w:pPr>
      <w:r w:rsidRPr="00AE3027">
        <w:rPr>
          <w:rFonts w:ascii="Times New Roman" w:hAnsi="Times New Roman"/>
          <w:sz w:val="28"/>
          <w:szCs w:val="28"/>
        </w:rPr>
        <w:t>в. Оценить степень тяжести повреждений и заболеваний опорно-двигательной системы и решить вопрос о месте дальнейшего лечения;</w:t>
      </w:r>
    </w:p>
    <w:p w:rsidR="004B6DBA" w:rsidRPr="00AE3027" w:rsidRDefault="004B6DBA" w:rsidP="004B6DBA">
      <w:pPr>
        <w:widowControl w:val="0"/>
        <w:autoSpaceDE w:val="0"/>
        <w:autoSpaceDN w:val="0"/>
        <w:adjustRightInd w:val="0"/>
        <w:spacing w:line="240" w:lineRule="auto"/>
        <w:jc w:val="both"/>
        <w:rPr>
          <w:rFonts w:ascii="Times New Roman" w:hAnsi="Times New Roman"/>
          <w:sz w:val="28"/>
          <w:szCs w:val="28"/>
        </w:rPr>
      </w:pPr>
      <w:r w:rsidRPr="00AE3027">
        <w:rPr>
          <w:rFonts w:ascii="Times New Roman" w:hAnsi="Times New Roman"/>
          <w:sz w:val="28"/>
          <w:szCs w:val="28"/>
        </w:rPr>
        <w:t>г. Оказать первую врачебную помощь при травмах и заболеваниях опорно-</w:t>
      </w:r>
      <w:r w:rsidRPr="00AE3027">
        <w:rPr>
          <w:rFonts w:ascii="Times New Roman" w:hAnsi="Times New Roman"/>
          <w:sz w:val="28"/>
          <w:szCs w:val="28"/>
        </w:rPr>
        <w:lastRenderedPageBreak/>
        <w:t>двигательной системы;</w:t>
      </w:r>
    </w:p>
    <w:p w:rsidR="004B6DBA" w:rsidRPr="00AE3027" w:rsidRDefault="004B6DBA" w:rsidP="004B6DBA">
      <w:pPr>
        <w:widowControl w:val="0"/>
        <w:autoSpaceDE w:val="0"/>
        <w:autoSpaceDN w:val="0"/>
        <w:adjustRightInd w:val="0"/>
        <w:spacing w:line="240" w:lineRule="auto"/>
        <w:jc w:val="both"/>
        <w:rPr>
          <w:rFonts w:ascii="Times New Roman" w:hAnsi="Times New Roman"/>
          <w:sz w:val="28"/>
          <w:szCs w:val="28"/>
        </w:rPr>
      </w:pPr>
      <w:r w:rsidRPr="00AE3027">
        <w:rPr>
          <w:rFonts w:ascii="Times New Roman" w:hAnsi="Times New Roman"/>
          <w:sz w:val="28"/>
          <w:szCs w:val="28"/>
        </w:rPr>
        <w:t>д. Участвовать в оказании первой врачебной помощи при повреждениях опорно-двигательной системы при массовых катастрофах.</w:t>
      </w:r>
    </w:p>
    <w:p w:rsidR="004B6DBA" w:rsidRPr="00AE3027" w:rsidRDefault="004B6DBA" w:rsidP="004B6DBA">
      <w:pPr>
        <w:tabs>
          <w:tab w:val="left" w:pos="1134"/>
          <w:tab w:val="right" w:leader="underscore" w:pos="9639"/>
        </w:tabs>
        <w:ind w:hanging="283"/>
        <w:rPr>
          <w:rFonts w:ascii="Times New Roman" w:hAnsi="Times New Roman"/>
          <w:sz w:val="28"/>
          <w:szCs w:val="28"/>
        </w:rPr>
      </w:pPr>
      <w:r w:rsidRPr="00AE3027">
        <w:rPr>
          <w:rFonts w:ascii="Times New Roman" w:hAnsi="Times New Roman"/>
          <w:sz w:val="28"/>
          <w:szCs w:val="28"/>
        </w:rPr>
        <w:t xml:space="preserve"> </w:t>
      </w:r>
      <w:r w:rsidRPr="00AE3027">
        <w:rPr>
          <w:rFonts w:ascii="Times New Roman" w:hAnsi="Times New Roman"/>
          <w:sz w:val="28"/>
          <w:szCs w:val="28"/>
        </w:rPr>
        <w:tab/>
      </w:r>
    </w:p>
    <w:p w:rsidR="004B6DBA" w:rsidRPr="00AE3027" w:rsidRDefault="004B6DBA" w:rsidP="004B6DBA">
      <w:pPr>
        <w:tabs>
          <w:tab w:val="left" w:pos="1134"/>
          <w:tab w:val="right" w:leader="underscore" w:pos="9639"/>
        </w:tabs>
        <w:rPr>
          <w:rFonts w:ascii="Times New Roman" w:hAnsi="Times New Roman"/>
          <w:sz w:val="28"/>
          <w:szCs w:val="28"/>
        </w:rPr>
      </w:pPr>
      <w:r w:rsidRPr="00AE3027">
        <w:rPr>
          <w:rFonts w:ascii="Times New Roman" w:hAnsi="Times New Roman"/>
          <w:sz w:val="28"/>
          <w:szCs w:val="28"/>
        </w:rPr>
        <w:t>3)Владеть :</w:t>
      </w:r>
    </w:p>
    <w:p w:rsidR="004B6DBA" w:rsidRPr="00AE3027" w:rsidRDefault="004B6DBA" w:rsidP="004B6DBA">
      <w:pPr>
        <w:tabs>
          <w:tab w:val="left" w:pos="1134"/>
          <w:tab w:val="right" w:leader="underscore" w:pos="9639"/>
        </w:tabs>
        <w:rPr>
          <w:rStyle w:val="af4"/>
          <w:rFonts w:ascii="Times New Roman" w:hAnsi="Times New Roman"/>
          <w:i w:val="0"/>
          <w:iCs w:val="0"/>
          <w:sz w:val="28"/>
          <w:szCs w:val="28"/>
        </w:rPr>
      </w:pPr>
      <w:r w:rsidRPr="00AE3027">
        <w:rPr>
          <w:rStyle w:val="af4"/>
          <w:rFonts w:ascii="Times New Roman" w:hAnsi="Times New Roman"/>
          <w:sz w:val="28"/>
          <w:szCs w:val="28"/>
        </w:rPr>
        <w:t>основными врачебными диагностическими и лечебными мероприятиями по оказанию первой врачебной помощи при неотложных и угрожающих жизни состояниях;</w:t>
      </w:r>
    </w:p>
    <w:p w:rsidR="004B6DBA" w:rsidRPr="00AE3027" w:rsidRDefault="004B6DBA" w:rsidP="004B6DBA">
      <w:pPr>
        <w:pStyle w:val="af0"/>
        <w:numPr>
          <w:ilvl w:val="0"/>
          <w:numId w:val="61"/>
        </w:numPr>
        <w:tabs>
          <w:tab w:val="left" w:pos="1134"/>
          <w:tab w:val="right" w:leader="underscore" w:pos="9639"/>
        </w:tabs>
        <w:spacing w:before="0" w:beforeAutospacing="0" w:after="150" w:afterAutospacing="0" w:line="300" w:lineRule="atLeast"/>
        <w:ind w:hanging="283"/>
        <w:jc w:val="both"/>
        <w:textAlignment w:val="baseline"/>
        <w:rPr>
          <w:sz w:val="28"/>
          <w:szCs w:val="28"/>
        </w:rPr>
      </w:pPr>
      <w:r w:rsidRPr="00AE3027">
        <w:rPr>
          <w:bCs/>
          <w:color w:val="000000"/>
          <w:sz w:val="28"/>
          <w:szCs w:val="28"/>
          <w:bdr w:val="none" w:sz="0" w:space="0" w:color="auto" w:frame="1"/>
        </w:rPr>
        <w:t>Техникой транспортной мобилизации.</w:t>
      </w:r>
    </w:p>
    <w:p w:rsidR="004B6DBA" w:rsidRPr="00AE3027" w:rsidRDefault="004B6DBA" w:rsidP="004B6DBA">
      <w:pPr>
        <w:pStyle w:val="ae"/>
        <w:tabs>
          <w:tab w:val="left" w:pos="851"/>
          <w:tab w:val="left" w:pos="1080"/>
        </w:tabs>
        <w:ind w:left="0"/>
        <w:jc w:val="both"/>
        <w:rPr>
          <w:b/>
          <w:sz w:val="28"/>
          <w:szCs w:val="28"/>
        </w:rPr>
      </w:pPr>
      <w:r w:rsidRPr="00AE3027">
        <w:rPr>
          <w:b/>
          <w:sz w:val="28"/>
          <w:szCs w:val="28"/>
        </w:rPr>
        <w:t xml:space="preserve"> </w:t>
      </w:r>
    </w:p>
    <w:p w:rsidR="004B6DBA" w:rsidRPr="00AE3027" w:rsidRDefault="004B6DBA" w:rsidP="004B6DBA">
      <w:pPr>
        <w:rPr>
          <w:rFonts w:ascii="Times New Roman" w:hAnsi="Times New Roman"/>
          <w:b/>
          <w:sz w:val="28"/>
          <w:szCs w:val="28"/>
        </w:rPr>
      </w:pPr>
    </w:p>
    <w:p w:rsidR="004B6DBA" w:rsidRPr="00AE3027" w:rsidRDefault="004B6DBA" w:rsidP="004B6DBA">
      <w:pPr>
        <w:rPr>
          <w:rFonts w:ascii="Times New Roman" w:hAnsi="Times New Roman"/>
          <w:b/>
          <w:sz w:val="28"/>
          <w:szCs w:val="28"/>
        </w:rPr>
      </w:pPr>
      <w:r w:rsidRPr="00AE3027">
        <w:rPr>
          <w:rFonts w:ascii="Times New Roman" w:hAnsi="Times New Roman"/>
          <w:b/>
          <w:sz w:val="28"/>
          <w:szCs w:val="28"/>
        </w:rPr>
        <w:t>Разработчик:</w:t>
      </w:r>
      <w:r w:rsidRPr="00AE3027">
        <w:rPr>
          <w:rFonts w:ascii="Times New Roman" w:hAnsi="Times New Roman"/>
          <w:b/>
          <w:sz w:val="28"/>
          <w:szCs w:val="28"/>
        </w:rPr>
        <w:tab/>
      </w:r>
      <w:r w:rsidRPr="00AE3027">
        <w:rPr>
          <w:rFonts w:ascii="Times New Roman" w:hAnsi="Times New Roman"/>
          <w:b/>
          <w:sz w:val="28"/>
          <w:szCs w:val="28"/>
        </w:rPr>
        <w:tab/>
      </w:r>
      <w:r w:rsidRPr="00AE3027">
        <w:rPr>
          <w:rFonts w:ascii="Times New Roman" w:hAnsi="Times New Roman"/>
          <w:b/>
          <w:sz w:val="28"/>
          <w:szCs w:val="28"/>
        </w:rPr>
        <w:tab/>
      </w:r>
      <w:r w:rsidRPr="00AE3027">
        <w:rPr>
          <w:rFonts w:ascii="Times New Roman" w:hAnsi="Times New Roman"/>
          <w:b/>
          <w:sz w:val="28"/>
          <w:szCs w:val="28"/>
        </w:rPr>
        <w:tab/>
        <w:t>зав. кафедрой, доц. Тарасенко С.Ф.</w:t>
      </w:r>
    </w:p>
    <w:p w:rsidR="004B6DBA" w:rsidRPr="00AE3027" w:rsidRDefault="004B6DBA" w:rsidP="004B6DBA">
      <w:pPr>
        <w:rPr>
          <w:rFonts w:ascii="Times New Roman" w:hAnsi="Times New Roman"/>
          <w:b/>
          <w:sz w:val="28"/>
          <w:szCs w:val="28"/>
        </w:rPr>
      </w:pPr>
      <w:r w:rsidRPr="00AE3027">
        <w:rPr>
          <w:rFonts w:ascii="Times New Roman" w:hAnsi="Times New Roman"/>
          <w:b/>
          <w:sz w:val="28"/>
          <w:szCs w:val="28"/>
        </w:rPr>
        <w:tab/>
      </w:r>
      <w:r w:rsidRPr="00AE3027">
        <w:rPr>
          <w:rFonts w:ascii="Times New Roman" w:hAnsi="Times New Roman"/>
          <w:b/>
          <w:sz w:val="28"/>
          <w:szCs w:val="28"/>
        </w:rPr>
        <w:tab/>
      </w:r>
      <w:r w:rsidRPr="00AE3027">
        <w:rPr>
          <w:rFonts w:ascii="Times New Roman" w:hAnsi="Times New Roman"/>
          <w:b/>
          <w:sz w:val="28"/>
          <w:szCs w:val="28"/>
        </w:rPr>
        <w:tab/>
      </w:r>
      <w:r w:rsidRPr="00AE3027">
        <w:rPr>
          <w:rFonts w:ascii="Times New Roman" w:hAnsi="Times New Roman"/>
          <w:b/>
          <w:sz w:val="28"/>
          <w:szCs w:val="28"/>
        </w:rPr>
        <w:tab/>
      </w:r>
      <w:r w:rsidRPr="00AE3027">
        <w:rPr>
          <w:rFonts w:ascii="Times New Roman" w:hAnsi="Times New Roman"/>
          <w:b/>
          <w:sz w:val="28"/>
          <w:szCs w:val="28"/>
        </w:rPr>
        <w:tab/>
      </w:r>
      <w:r w:rsidRPr="00AE3027">
        <w:rPr>
          <w:rFonts w:ascii="Times New Roman" w:hAnsi="Times New Roman"/>
          <w:b/>
          <w:sz w:val="28"/>
          <w:szCs w:val="28"/>
        </w:rPr>
        <w:tab/>
        <w:t>Ст. преподаватель, к.м.н. Тарасенко Л.Л.</w:t>
      </w:r>
      <w:r w:rsidRPr="00AE3027">
        <w:rPr>
          <w:rFonts w:ascii="Times New Roman" w:hAnsi="Times New Roman"/>
          <w:b/>
          <w:sz w:val="28"/>
          <w:szCs w:val="28"/>
        </w:rPr>
        <w:tab/>
      </w:r>
      <w:r w:rsidRPr="00AE3027">
        <w:rPr>
          <w:rFonts w:ascii="Times New Roman" w:hAnsi="Times New Roman"/>
          <w:b/>
          <w:sz w:val="28"/>
          <w:szCs w:val="28"/>
        </w:rPr>
        <w:tab/>
      </w:r>
      <w:r w:rsidRPr="00AE3027">
        <w:rPr>
          <w:rFonts w:ascii="Times New Roman" w:hAnsi="Times New Roman"/>
          <w:b/>
          <w:sz w:val="28"/>
          <w:szCs w:val="28"/>
        </w:rPr>
        <w:tab/>
      </w:r>
      <w:r w:rsidRPr="00AE3027">
        <w:rPr>
          <w:rFonts w:ascii="Times New Roman" w:hAnsi="Times New Roman"/>
          <w:b/>
          <w:sz w:val="28"/>
          <w:szCs w:val="28"/>
        </w:rPr>
        <w:tab/>
      </w:r>
      <w:r w:rsidRPr="00AE3027">
        <w:rPr>
          <w:rFonts w:ascii="Times New Roman" w:hAnsi="Times New Roman"/>
          <w:b/>
          <w:sz w:val="28"/>
          <w:szCs w:val="28"/>
        </w:rPr>
        <w:tab/>
      </w:r>
      <w:r w:rsidRPr="00AE3027">
        <w:rPr>
          <w:rFonts w:ascii="Times New Roman" w:hAnsi="Times New Roman"/>
          <w:b/>
          <w:sz w:val="28"/>
          <w:szCs w:val="28"/>
        </w:rPr>
        <w:tab/>
      </w:r>
    </w:p>
    <w:p w:rsidR="00E819DD" w:rsidRPr="00C365EE" w:rsidRDefault="00E819DD" w:rsidP="00E819DD">
      <w:pPr>
        <w:ind w:firstLine="709"/>
        <w:jc w:val="both"/>
        <w:rPr>
          <w:rFonts w:ascii="Times New Roman" w:hAnsi="Times New Roman"/>
          <w:b/>
          <w:sz w:val="28"/>
          <w:szCs w:val="28"/>
        </w:rPr>
      </w:pPr>
    </w:p>
    <w:p w:rsidR="004B6DBA" w:rsidRPr="00C365EE" w:rsidRDefault="004B6DBA" w:rsidP="00E819DD">
      <w:pPr>
        <w:ind w:firstLine="709"/>
        <w:jc w:val="both"/>
        <w:rPr>
          <w:rFonts w:ascii="Times New Roman" w:hAnsi="Times New Roman"/>
          <w:b/>
          <w:sz w:val="28"/>
          <w:szCs w:val="28"/>
        </w:rPr>
      </w:pPr>
    </w:p>
    <w:p w:rsidR="004B6DBA" w:rsidRPr="00AE3027" w:rsidRDefault="004B6DBA" w:rsidP="004B6DBA">
      <w:pPr>
        <w:jc w:val="center"/>
        <w:rPr>
          <w:rFonts w:ascii="Times New Roman" w:hAnsi="Times New Roman"/>
          <w:b/>
          <w:sz w:val="28"/>
          <w:szCs w:val="28"/>
        </w:rPr>
      </w:pPr>
      <w:r w:rsidRPr="00AE3027">
        <w:rPr>
          <w:rFonts w:ascii="Times New Roman" w:hAnsi="Times New Roman"/>
          <w:b/>
          <w:sz w:val="28"/>
          <w:szCs w:val="28"/>
        </w:rPr>
        <w:t>АННОТАЦИЯ</w:t>
      </w:r>
    </w:p>
    <w:p w:rsidR="004B6DBA" w:rsidRPr="00AE3027" w:rsidRDefault="004B6DBA" w:rsidP="004B6DBA">
      <w:pPr>
        <w:pBdr>
          <w:bottom w:val="single" w:sz="12" w:space="1" w:color="auto"/>
        </w:pBdr>
        <w:jc w:val="center"/>
        <w:rPr>
          <w:rFonts w:ascii="Times New Roman" w:hAnsi="Times New Roman"/>
          <w:b/>
          <w:sz w:val="28"/>
          <w:szCs w:val="28"/>
        </w:rPr>
      </w:pPr>
      <w:r w:rsidRPr="00AE3027">
        <w:rPr>
          <w:rFonts w:ascii="Times New Roman" w:hAnsi="Times New Roman"/>
          <w:b/>
          <w:sz w:val="28"/>
          <w:szCs w:val="28"/>
        </w:rPr>
        <w:t>Рабочей программы дисциплины</w:t>
      </w:r>
    </w:p>
    <w:p w:rsidR="004B6DBA" w:rsidRPr="00AE3027" w:rsidRDefault="004B6DBA" w:rsidP="004B6DBA">
      <w:pPr>
        <w:spacing w:before="280" w:line="360" w:lineRule="auto"/>
        <w:jc w:val="center"/>
        <w:rPr>
          <w:rFonts w:ascii="Times New Roman" w:hAnsi="Times New Roman"/>
          <w:b/>
          <w:sz w:val="28"/>
          <w:szCs w:val="28"/>
        </w:rPr>
      </w:pPr>
      <w:r w:rsidRPr="00AE3027">
        <w:rPr>
          <w:rFonts w:ascii="Times New Roman" w:hAnsi="Times New Roman"/>
          <w:b/>
          <w:sz w:val="28"/>
          <w:szCs w:val="28"/>
        </w:rPr>
        <w:t>По травматологии и ортопедии. ВПХ</w:t>
      </w:r>
    </w:p>
    <w:p w:rsidR="004B6DBA" w:rsidRPr="00AE3027" w:rsidRDefault="004B6DBA" w:rsidP="004B6DBA">
      <w:pPr>
        <w:jc w:val="center"/>
        <w:rPr>
          <w:rFonts w:ascii="Times New Roman" w:hAnsi="Times New Roman"/>
          <w:b/>
          <w:sz w:val="28"/>
          <w:szCs w:val="28"/>
        </w:rPr>
      </w:pPr>
      <w:r w:rsidRPr="00AE3027">
        <w:rPr>
          <w:rFonts w:ascii="Times New Roman" w:hAnsi="Times New Roman"/>
          <w:b/>
          <w:sz w:val="28"/>
          <w:szCs w:val="28"/>
        </w:rPr>
        <w:t>(наименование дисциплины)</w:t>
      </w:r>
    </w:p>
    <w:p w:rsidR="004B6DBA" w:rsidRPr="00AE3027" w:rsidRDefault="004B6DBA" w:rsidP="004B6DBA">
      <w:pPr>
        <w:spacing w:after="0" w:line="240" w:lineRule="auto"/>
        <w:jc w:val="center"/>
        <w:rPr>
          <w:rFonts w:ascii="Times New Roman" w:hAnsi="Times New Roman"/>
          <w:b/>
          <w:sz w:val="28"/>
          <w:szCs w:val="28"/>
        </w:rPr>
      </w:pPr>
      <w:r w:rsidRPr="00AE3027">
        <w:rPr>
          <w:rFonts w:ascii="Times New Roman" w:hAnsi="Times New Roman"/>
          <w:b/>
          <w:sz w:val="28"/>
          <w:szCs w:val="28"/>
        </w:rPr>
        <w:t>Направление подготовки</w:t>
      </w:r>
    </w:p>
    <w:p w:rsidR="004B6DBA" w:rsidRPr="00AE3027" w:rsidRDefault="004B6DBA" w:rsidP="004B6DBA">
      <w:pPr>
        <w:widowControl w:val="0"/>
        <w:spacing w:after="0" w:line="240" w:lineRule="auto"/>
        <w:jc w:val="center"/>
        <w:rPr>
          <w:rFonts w:ascii="Times New Roman" w:hAnsi="Times New Roman"/>
          <w:b/>
          <w:snapToGrid w:val="0"/>
          <w:sz w:val="28"/>
          <w:szCs w:val="28"/>
        </w:rPr>
      </w:pPr>
      <w:r w:rsidRPr="00AE3027">
        <w:rPr>
          <w:rFonts w:ascii="Times New Roman" w:hAnsi="Times New Roman"/>
          <w:sz w:val="28"/>
          <w:szCs w:val="28"/>
        </w:rPr>
        <w:t>060101.65  «лечебное дело»</w:t>
      </w:r>
    </w:p>
    <w:p w:rsidR="004B6DBA" w:rsidRPr="00AE3027" w:rsidRDefault="004B6DBA" w:rsidP="004B6DBA">
      <w:pPr>
        <w:widowControl w:val="0"/>
        <w:pBdr>
          <w:bottom w:val="single" w:sz="12" w:space="1" w:color="auto"/>
        </w:pBdr>
        <w:spacing w:after="0" w:line="240" w:lineRule="auto"/>
        <w:jc w:val="center"/>
        <w:rPr>
          <w:rFonts w:ascii="Times New Roman" w:hAnsi="Times New Roman"/>
          <w:b/>
          <w:snapToGrid w:val="0"/>
          <w:sz w:val="28"/>
          <w:szCs w:val="28"/>
        </w:rPr>
      </w:pPr>
    </w:p>
    <w:p w:rsidR="004B6DBA" w:rsidRPr="00AE3027" w:rsidRDefault="004B6DBA" w:rsidP="004B6DBA">
      <w:pPr>
        <w:widowControl w:val="0"/>
        <w:pBdr>
          <w:bottom w:val="single" w:sz="12" w:space="1" w:color="auto"/>
        </w:pBdr>
        <w:spacing w:after="0" w:line="240" w:lineRule="auto"/>
        <w:jc w:val="center"/>
        <w:rPr>
          <w:rFonts w:ascii="Times New Roman" w:hAnsi="Times New Roman"/>
          <w:b/>
          <w:snapToGrid w:val="0"/>
          <w:sz w:val="28"/>
          <w:szCs w:val="28"/>
        </w:rPr>
      </w:pPr>
      <w:r w:rsidRPr="00AE3027">
        <w:rPr>
          <w:rFonts w:ascii="Times New Roman" w:hAnsi="Times New Roman"/>
          <w:b/>
          <w:snapToGrid w:val="0"/>
          <w:sz w:val="28"/>
          <w:szCs w:val="28"/>
        </w:rPr>
        <w:t>Профиль подготовки</w:t>
      </w:r>
    </w:p>
    <w:p w:rsidR="004B6DBA" w:rsidRPr="00AE3027" w:rsidRDefault="004B6DBA" w:rsidP="004B6DBA">
      <w:pPr>
        <w:widowControl w:val="0"/>
        <w:pBdr>
          <w:bottom w:val="single" w:sz="12" w:space="1" w:color="auto"/>
        </w:pBdr>
        <w:spacing w:after="0" w:line="240" w:lineRule="auto"/>
        <w:jc w:val="center"/>
        <w:rPr>
          <w:rFonts w:ascii="Times New Roman" w:hAnsi="Times New Roman"/>
          <w:b/>
          <w:snapToGrid w:val="0"/>
          <w:sz w:val="28"/>
          <w:szCs w:val="28"/>
        </w:rPr>
      </w:pPr>
    </w:p>
    <w:p w:rsidR="004B6DBA" w:rsidRPr="00AE3027" w:rsidRDefault="004B6DBA" w:rsidP="004B6DBA">
      <w:pPr>
        <w:spacing w:after="0" w:line="240" w:lineRule="auto"/>
        <w:jc w:val="center"/>
        <w:rPr>
          <w:rFonts w:ascii="Times New Roman" w:hAnsi="Times New Roman"/>
          <w:b/>
          <w:sz w:val="28"/>
          <w:szCs w:val="28"/>
        </w:rPr>
      </w:pPr>
      <w:r w:rsidRPr="00AE3027">
        <w:rPr>
          <w:rFonts w:ascii="Times New Roman" w:hAnsi="Times New Roman"/>
          <w:b/>
          <w:sz w:val="28"/>
          <w:szCs w:val="28"/>
        </w:rPr>
        <w:t>( наименование профиля)</w:t>
      </w:r>
    </w:p>
    <w:p w:rsidR="004B6DBA" w:rsidRPr="00AE3027" w:rsidRDefault="004B6DBA" w:rsidP="004B6DBA">
      <w:pPr>
        <w:spacing w:after="0" w:line="240" w:lineRule="auto"/>
        <w:jc w:val="center"/>
        <w:rPr>
          <w:rFonts w:ascii="Times New Roman" w:hAnsi="Times New Roman"/>
          <w:b/>
          <w:sz w:val="28"/>
          <w:szCs w:val="28"/>
        </w:rPr>
      </w:pPr>
    </w:p>
    <w:p w:rsidR="004B6DBA" w:rsidRPr="00AE3027" w:rsidRDefault="004B6DBA" w:rsidP="004B6DBA">
      <w:pPr>
        <w:spacing w:after="0" w:line="240" w:lineRule="auto"/>
        <w:jc w:val="center"/>
        <w:rPr>
          <w:rFonts w:ascii="Times New Roman" w:hAnsi="Times New Roman"/>
          <w:b/>
          <w:sz w:val="28"/>
          <w:szCs w:val="28"/>
        </w:rPr>
      </w:pPr>
      <w:r w:rsidRPr="00AE3027">
        <w:rPr>
          <w:rFonts w:ascii="Times New Roman" w:hAnsi="Times New Roman"/>
          <w:b/>
          <w:sz w:val="28"/>
          <w:szCs w:val="28"/>
        </w:rPr>
        <w:t>Квалификация выпускника</w:t>
      </w:r>
    </w:p>
    <w:p w:rsidR="004B6DBA" w:rsidRPr="00AE3027" w:rsidRDefault="004B6DBA" w:rsidP="004B6DBA">
      <w:pPr>
        <w:spacing w:after="0" w:line="240" w:lineRule="auto"/>
        <w:jc w:val="center"/>
        <w:rPr>
          <w:rFonts w:ascii="Times New Roman" w:hAnsi="Times New Roman"/>
          <w:b/>
          <w:sz w:val="28"/>
          <w:szCs w:val="28"/>
        </w:rPr>
      </w:pPr>
      <w:r w:rsidRPr="00AE3027">
        <w:rPr>
          <w:rFonts w:ascii="Times New Roman" w:hAnsi="Times New Roman"/>
          <w:b/>
          <w:sz w:val="28"/>
          <w:szCs w:val="28"/>
        </w:rPr>
        <w:t>(специалист)</w:t>
      </w:r>
    </w:p>
    <w:p w:rsidR="004B6DBA" w:rsidRPr="00AE3027" w:rsidRDefault="004B6DBA" w:rsidP="004B6DBA">
      <w:pPr>
        <w:spacing w:after="0" w:line="240" w:lineRule="auto"/>
        <w:jc w:val="center"/>
        <w:rPr>
          <w:rFonts w:ascii="Times New Roman" w:hAnsi="Times New Roman"/>
          <w:b/>
          <w:sz w:val="28"/>
          <w:szCs w:val="28"/>
        </w:rPr>
      </w:pPr>
    </w:p>
    <w:p w:rsidR="004B6DBA" w:rsidRPr="00AE3027" w:rsidRDefault="004B6DBA" w:rsidP="004B6DBA">
      <w:pPr>
        <w:spacing w:after="0" w:line="240" w:lineRule="auto"/>
        <w:jc w:val="center"/>
        <w:rPr>
          <w:rFonts w:ascii="Times New Roman" w:hAnsi="Times New Roman"/>
          <w:b/>
          <w:sz w:val="28"/>
          <w:szCs w:val="28"/>
        </w:rPr>
      </w:pPr>
      <w:r w:rsidRPr="00AE3027">
        <w:rPr>
          <w:rFonts w:ascii="Times New Roman" w:hAnsi="Times New Roman"/>
          <w:b/>
          <w:sz w:val="28"/>
          <w:szCs w:val="28"/>
        </w:rPr>
        <w:t xml:space="preserve">Форма обучения </w:t>
      </w:r>
    </w:p>
    <w:p w:rsidR="004B6DBA" w:rsidRPr="00AE3027" w:rsidRDefault="004B6DBA" w:rsidP="004B6DBA">
      <w:pPr>
        <w:spacing w:after="0" w:line="240" w:lineRule="auto"/>
        <w:jc w:val="center"/>
        <w:rPr>
          <w:rFonts w:ascii="Times New Roman" w:hAnsi="Times New Roman"/>
          <w:b/>
          <w:sz w:val="28"/>
          <w:szCs w:val="28"/>
        </w:rPr>
      </w:pPr>
      <w:r w:rsidRPr="00AE3027">
        <w:rPr>
          <w:rFonts w:ascii="Times New Roman" w:hAnsi="Times New Roman"/>
          <w:b/>
          <w:sz w:val="28"/>
          <w:szCs w:val="28"/>
        </w:rPr>
        <w:t>Очная</w:t>
      </w:r>
    </w:p>
    <w:p w:rsidR="004B6DBA" w:rsidRPr="00AE3027" w:rsidRDefault="004B6DBA" w:rsidP="004B6DBA">
      <w:pPr>
        <w:spacing w:after="0" w:line="240" w:lineRule="auto"/>
        <w:jc w:val="center"/>
        <w:rPr>
          <w:rFonts w:ascii="Times New Roman" w:hAnsi="Times New Roman"/>
          <w:sz w:val="28"/>
          <w:szCs w:val="28"/>
        </w:rPr>
      </w:pPr>
    </w:p>
    <w:p w:rsidR="004B6DBA" w:rsidRPr="00AE3027" w:rsidRDefault="004B6DBA" w:rsidP="004B6DBA">
      <w:pPr>
        <w:rPr>
          <w:rFonts w:ascii="Times New Roman" w:hAnsi="Times New Roman"/>
          <w:b/>
          <w:sz w:val="28"/>
          <w:szCs w:val="28"/>
        </w:rPr>
      </w:pPr>
      <w:r w:rsidRPr="00AE3027">
        <w:rPr>
          <w:rFonts w:ascii="Times New Roman" w:hAnsi="Times New Roman"/>
          <w:b/>
          <w:sz w:val="28"/>
          <w:szCs w:val="28"/>
        </w:rPr>
        <w:t>Общая трудоемкость изучения дисциплины составляет ______ зачетных  единиц (108 час.)</w:t>
      </w:r>
    </w:p>
    <w:p w:rsidR="004B6DBA" w:rsidRPr="00AE3027" w:rsidRDefault="004B6DBA" w:rsidP="004B6DBA">
      <w:pPr>
        <w:widowControl w:val="0"/>
        <w:autoSpaceDE w:val="0"/>
        <w:autoSpaceDN w:val="0"/>
        <w:adjustRightInd w:val="0"/>
        <w:ind w:firstLine="426"/>
        <w:jc w:val="both"/>
        <w:rPr>
          <w:rFonts w:ascii="Times New Roman" w:hAnsi="Times New Roman"/>
          <w:b/>
          <w:sz w:val="28"/>
          <w:szCs w:val="28"/>
        </w:rPr>
      </w:pPr>
      <w:r w:rsidRPr="00AE3027">
        <w:rPr>
          <w:rFonts w:ascii="Times New Roman" w:hAnsi="Times New Roman"/>
          <w:b/>
          <w:sz w:val="28"/>
          <w:szCs w:val="28"/>
        </w:rPr>
        <w:t xml:space="preserve">Цели освоения дисциплины: </w:t>
      </w:r>
      <w:r w:rsidRPr="00AE3027">
        <w:rPr>
          <w:rFonts w:ascii="Times New Roman" w:hAnsi="Times New Roman"/>
          <w:sz w:val="28"/>
          <w:szCs w:val="28"/>
        </w:rPr>
        <w:t>Основной целью преподавания травматологии и ортопедии является обучение студентов современным положениям теоретических и практических разделов этой отрасли медицины. Студенты изучают краткую историю развития травматологии и ортопедии, этиологию, патогенез основных ортопедических заболеваний; механизм повреждений; методы профилактики, диагностики, оказания первой врачебной помощи; принципы проведения реабилитации у больных – травматологического профиля.</w:t>
      </w:r>
    </w:p>
    <w:p w:rsidR="004B6DBA" w:rsidRPr="00AE3027" w:rsidRDefault="004B6DBA" w:rsidP="004B6DBA">
      <w:pPr>
        <w:rPr>
          <w:rFonts w:ascii="Times New Roman" w:hAnsi="Times New Roman"/>
          <w:b/>
          <w:sz w:val="28"/>
          <w:szCs w:val="28"/>
        </w:rPr>
      </w:pPr>
      <w:r w:rsidRPr="00AE3027">
        <w:rPr>
          <w:rFonts w:ascii="Times New Roman" w:hAnsi="Times New Roman"/>
          <w:b/>
          <w:sz w:val="28"/>
          <w:szCs w:val="28"/>
        </w:rPr>
        <w:t xml:space="preserve">Место дисциплины в структуре ООП: </w:t>
      </w:r>
      <w:r w:rsidRPr="00AE3027">
        <w:rPr>
          <w:rFonts w:ascii="Times New Roman" w:hAnsi="Times New Roman"/>
          <w:sz w:val="28"/>
          <w:szCs w:val="28"/>
        </w:rPr>
        <w:t>Дисциплина «Травматология и ортопедия» относится к циклу специальных дисциплин, обеспечивающих подготовку врача специалиста любого профиля по травматологии и ортопедии. Полноценная подготовка по травматологии и ортопедии предполагает преподава-ние на основе современных, постоянно обновляемых научно-практических данных с использованием новых возможностей, которые открывают компьютерные системы и телеком муникационные сети.</w:t>
      </w:r>
    </w:p>
    <w:p w:rsidR="004B6DBA" w:rsidRPr="00AE3027" w:rsidRDefault="004B6DBA" w:rsidP="004B6DBA">
      <w:pPr>
        <w:spacing w:after="0" w:line="200" w:lineRule="exact"/>
        <w:rPr>
          <w:rFonts w:ascii="Times New Roman" w:hAnsi="Times New Roman"/>
          <w:sz w:val="28"/>
          <w:szCs w:val="28"/>
        </w:rPr>
      </w:pPr>
    </w:p>
    <w:p w:rsidR="004B6DBA" w:rsidRPr="00AE3027" w:rsidRDefault="004B6DBA" w:rsidP="004B6DBA">
      <w:pPr>
        <w:autoSpaceDE w:val="0"/>
        <w:autoSpaceDN w:val="0"/>
        <w:adjustRightInd w:val="0"/>
        <w:rPr>
          <w:rFonts w:ascii="Times New Roman" w:hAnsi="Times New Roman"/>
          <w:color w:val="000000"/>
          <w:sz w:val="28"/>
          <w:szCs w:val="28"/>
        </w:rPr>
      </w:pPr>
      <w:r w:rsidRPr="00AE3027">
        <w:rPr>
          <w:rFonts w:ascii="Times New Roman" w:hAnsi="Times New Roman"/>
          <w:b/>
          <w:sz w:val="28"/>
          <w:szCs w:val="28"/>
        </w:rPr>
        <w:t xml:space="preserve">Компетенции обучающегося, формируемые в результате освоения дисциплины (модуля): </w:t>
      </w:r>
      <w:r w:rsidRPr="00AE3027">
        <w:rPr>
          <w:rFonts w:ascii="Times New Roman" w:hAnsi="Times New Roman"/>
          <w:color w:val="000000"/>
          <w:sz w:val="28"/>
          <w:szCs w:val="28"/>
        </w:rPr>
        <w:t>способностью и готовностью анализировать социально-значимые проблемы и процессы, использовать на практике методы</w:t>
      </w:r>
    </w:p>
    <w:p w:rsidR="004B6DBA" w:rsidRPr="00AE3027" w:rsidRDefault="004B6DBA" w:rsidP="004B6DBA">
      <w:pPr>
        <w:autoSpaceDE w:val="0"/>
        <w:autoSpaceDN w:val="0"/>
        <w:adjustRightInd w:val="0"/>
        <w:rPr>
          <w:rFonts w:ascii="Times New Roman" w:hAnsi="Times New Roman"/>
          <w:color w:val="000000"/>
          <w:sz w:val="28"/>
          <w:szCs w:val="28"/>
        </w:rPr>
      </w:pPr>
      <w:r w:rsidRPr="00AE3027">
        <w:rPr>
          <w:rFonts w:ascii="Times New Roman" w:hAnsi="Times New Roman"/>
          <w:color w:val="000000"/>
          <w:sz w:val="28"/>
          <w:szCs w:val="28"/>
        </w:rPr>
        <w:t>гуманитарных, естественнонаучных, медико-биологических и клинических наук в различных видах профессиональной и социальной</w:t>
      </w:r>
    </w:p>
    <w:p w:rsidR="004B6DBA" w:rsidRPr="00AE3027" w:rsidRDefault="004B6DBA" w:rsidP="004B6DBA">
      <w:pPr>
        <w:autoSpaceDE w:val="0"/>
        <w:autoSpaceDN w:val="0"/>
        <w:adjustRightInd w:val="0"/>
        <w:rPr>
          <w:rFonts w:ascii="Times New Roman" w:hAnsi="Times New Roman"/>
          <w:color w:val="000000"/>
          <w:sz w:val="28"/>
          <w:szCs w:val="28"/>
        </w:rPr>
      </w:pPr>
      <w:r w:rsidRPr="00AE3027">
        <w:rPr>
          <w:rFonts w:ascii="Times New Roman" w:hAnsi="Times New Roman"/>
          <w:color w:val="000000"/>
          <w:sz w:val="28"/>
          <w:szCs w:val="28"/>
        </w:rPr>
        <w:t>деятельности (ОК-1);</w:t>
      </w:r>
    </w:p>
    <w:p w:rsidR="004B6DBA" w:rsidRPr="00AE3027" w:rsidRDefault="004B6DBA" w:rsidP="004B6DBA">
      <w:pPr>
        <w:autoSpaceDE w:val="0"/>
        <w:autoSpaceDN w:val="0"/>
        <w:adjustRightInd w:val="0"/>
        <w:rPr>
          <w:rFonts w:ascii="Times New Roman" w:hAnsi="Times New Roman"/>
          <w:color w:val="000000"/>
          <w:sz w:val="28"/>
          <w:szCs w:val="28"/>
        </w:rPr>
      </w:pPr>
      <w:r w:rsidRPr="00AE3027">
        <w:rPr>
          <w:rFonts w:ascii="Times New Roman" w:hAnsi="Times New Roman"/>
          <w:color w:val="000000"/>
          <w:sz w:val="28"/>
          <w:szCs w:val="28"/>
        </w:rPr>
        <w:t>способностью и готовностью проводить и интерпретировать опрос, физикальный осмотр, клиническое обследование, результаты</w:t>
      </w:r>
    </w:p>
    <w:p w:rsidR="004B6DBA" w:rsidRPr="00AE3027" w:rsidRDefault="004B6DBA" w:rsidP="004B6DBA">
      <w:pPr>
        <w:autoSpaceDE w:val="0"/>
        <w:autoSpaceDN w:val="0"/>
        <w:adjustRightInd w:val="0"/>
        <w:rPr>
          <w:rFonts w:ascii="Times New Roman" w:hAnsi="Times New Roman"/>
          <w:color w:val="000000"/>
          <w:sz w:val="28"/>
          <w:szCs w:val="28"/>
        </w:rPr>
      </w:pPr>
      <w:r w:rsidRPr="00AE3027">
        <w:rPr>
          <w:rFonts w:ascii="Times New Roman" w:hAnsi="Times New Roman"/>
          <w:color w:val="000000"/>
          <w:sz w:val="28"/>
          <w:szCs w:val="28"/>
        </w:rPr>
        <w:t>современных лабораторно-инструментальных исследований, морфологического анализа биопсийного, операционного и секционного</w:t>
      </w:r>
    </w:p>
    <w:p w:rsidR="004B6DBA" w:rsidRPr="00AE3027" w:rsidRDefault="004B6DBA" w:rsidP="004B6DBA">
      <w:pPr>
        <w:rPr>
          <w:rFonts w:ascii="Times New Roman" w:hAnsi="Times New Roman"/>
          <w:color w:val="000000"/>
          <w:sz w:val="28"/>
          <w:szCs w:val="28"/>
        </w:rPr>
      </w:pPr>
      <w:r w:rsidRPr="00AE3027">
        <w:rPr>
          <w:rFonts w:ascii="Times New Roman" w:hAnsi="Times New Roman"/>
          <w:color w:val="000000"/>
          <w:sz w:val="28"/>
          <w:szCs w:val="28"/>
        </w:rPr>
        <w:t>материала, написать медицинскую карту амбулаторного и стационарного больного (ПК-5);</w:t>
      </w:r>
    </w:p>
    <w:p w:rsidR="004B6DBA" w:rsidRPr="00AE3027" w:rsidRDefault="004B6DBA" w:rsidP="004B6DBA">
      <w:pPr>
        <w:autoSpaceDE w:val="0"/>
        <w:autoSpaceDN w:val="0"/>
        <w:adjustRightInd w:val="0"/>
        <w:rPr>
          <w:rFonts w:ascii="Times New Roman" w:hAnsi="Times New Roman"/>
          <w:color w:val="000000"/>
          <w:sz w:val="28"/>
          <w:szCs w:val="28"/>
        </w:rPr>
      </w:pPr>
      <w:r w:rsidRPr="00AE3027">
        <w:rPr>
          <w:rFonts w:ascii="Times New Roman" w:hAnsi="Times New Roman"/>
          <w:color w:val="000000"/>
          <w:sz w:val="28"/>
          <w:szCs w:val="28"/>
        </w:rPr>
        <w:t>способностью и готовностью проводить с прикрепленным населением профилактические мероприятия по предупреждению</w:t>
      </w:r>
    </w:p>
    <w:p w:rsidR="004B6DBA" w:rsidRPr="00AE3027" w:rsidRDefault="004B6DBA" w:rsidP="004B6DBA">
      <w:pPr>
        <w:autoSpaceDE w:val="0"/>
        <w:autoSpaceDN w:val="0"/>
        <w:adjustRightInd w:val="0"/>
        <w:rPr>
          <w:rFonts w:ascii="Times New Roman" w:hAnsi="Times New Roman"/>
          <w:color w:val="000000"/>
          <w:sz w:val="28"/>
          <w:szCs w:val="28"/>
        </w:rPr>
      </w:pPr>
      <w:r w:rsidRPr="00AE3027">
        <w:rPr>
          <w:rFonts w:ascii="Times New Roman" w:hAnsi="Times New Roman"/>
          <w:color w:val="000000"/>
          <w:sz w:val="28"/>
          <w:szCs w:val="28"/>
        </w:rPr>
        <w:lastRenderedPageBreak/>
        <w:t>возникновения наиболее часто встречающихся заболеваний, осуществлять общеоздоровительные мероприятия по формированию</w:t>
      </w:r>
    </w:p>
    <w:p w:rsidR="004B6DBA" w:rsidRPr="00AE3027" w:rsidRDefault="004B6DBA" w:rsidP="004B6DBA">
      <w:pPr>
        <w:autoSpaceDE w:val="0"/>
        <w:autoSpaceDN w:val="0"/>
        <w:adjustRightInd w:val="0"/>
        <w:rPr>
          <w:rFonts w:ascii="Times New Roman" w:hAnsi="Times New Roman"/>
          <w:color w:val="000000"/>
          <w:sz w:val="28"/>
          <w:szCs w:val="28"/>
        </w:rPr>
      </w:pPr>
      <w:r w:rsidRPr="00AE3027">
        <w:rPr>
          <w:rFonts w:ascii="Times New Roman" w:hAnsi="Times New Roman"/>
          <w:color w:val="000000"/>
          <w:sz w:val="28"/>
          <w:szCs w:val="28"/>
        </w:rPr>
        <w:t>здорового образа жизни с учетом возрастно-половых групп и состояния здоровья, давать рекомендации по здоровому питанию, по</w:t>
      </w:r>
    </w:p>
    <w:p w:rsidR="004B6DBA" w:rsidRPr="00AE3027" w:rsidRDefault="004B6DBA" w:rsidP="004B6DBA">
      <w:pPr>
        <w:autoSpaceDE w:val="0"/>
        <w:autoSpaceDN w:val="0"/>
        <w:adjustRightInd w:val="0"/>
        <w:rPr>
          <w:rFonts w:ascii="Times New Roman" w:hAnsi="Times New Roman"/>
          <w:color w:val="000000"/>
          <w:sz w:val="28"/>
          <w:szCs w:val="28"/>
        </w:rPr>
      </w:pPr>
      <w:r w:rsidRPr="00AE3027">
        <w:rPr>
          <w:rFonts w:ascii="Times New Roman" w:hAnsi="Times New Roman"/>
          <w:color w:val="000000"/>
          <w:sz w:val="28"/>
          <w:szCs w:val="28"/>
        </w:rPr>
        <w:t>двигательным режимам и занятиям физической культурой, оценить эффективность диспансерного наблюдения за здоровыми и</w:t>
      </w:r>
    </w:p>
    <w:p w:rsidR="004B6DBA" w:rsidRPr="00AE3027" w:rsidRDefault="004B6DBA" w:rsidP="004B6DBA">
      <w:pPr>
        <w:autoSpaceDE w:val="0"/>
        <w:autoSpaceDN w:val="0"/>
        <w:adjustRightInd w:val="0"/>
        <w:rPr>
          <w:rFonts w:ascii="Times New Roman" w:hAnsi="Times New Roman"/>
          <w:color w:val="000000"/>
          <w:sz w:val="28"/>
          <w:szCs w:val="28"/>
        </w:rPr>
      </w:pPr>
      <w:r w:rsidRPr="00AE3027">
        <w:rPr>
          <w:rFonts w:ascii="Times New Roman" w:hAnsi="Times New Roman"/>
          <w:color w:val="000000"/>
          <w:sz w:val="28"/>
          <w:szCs w:val="28"/>
        </w:rPr>
        <w:t>хроническими больными (ПК-12);</w:t>
      </w:r>
    </w:p>
    <w:p w:rsidR="004B6DBA" w:rsidRPr="00AE3027" w:rsidRDefault="004B6DBA" w:rsidP="004B6DBA">
      <w:pPr>
        <w:autoSpaceDE w:val="0"/>
        <w:autoSpaceDN w:val="0"/>
        <w:adjustRightInd w:val="0"/>
        <w:rPr>
          <w:rFonts w:ascii="Times New Roman" w:hAnsi="Times New Roman"/>
          <w:color w:val="000000"/>
          <w:sz w:val="28"/>
          <w:szCs w:val="28"/>
        </w:rPr>
      </w:pPr>
      <w:r w:rsidRPr="00AE3027">
        <w:rPr>
          <w:rFonts w:ascii="Times New Roman" w:hAnsi="Times New Roman"/>
          <w:color w:val="000000"/>
          <w:sz w:val="28"/>
          <w:szCs w:val="28"/>
        </w:rPr>
        <w:t>способностью и готовностью выполнять основные лечебные мероприятия при наиболее часто встречающихся заболеваниях и</w:t>
      </w:r>
    </w:p>
    <w:p w:rsidR="004B6DBA" w:rsidRPr="00AE3027" w:rsidRDefault="004B6DBA" w:rsidP="004B6DBA">
      <w:pPr>
        <w:autoSpaceDE w:val="0"/>
        <w:autoSpaceDN w:val="0"/>
        <w:adjustRightInd w:val="0"/>
        <w:rPr>
          <w:rFonts w:ascii="Times New Roman" w:hAnsi="Times New Roman"/>
          <w:color w:val="000000"/>
          <w:sz w:val="28"/>
          <w:szCs w:val="28"/>
        </w:rPr>
      </w:pPr>
      <w:r w:rsidRPr="00AE3027">
        <w:rPr>
          <w:rFonts w:ascii="Times New Roman" w:hAnsi="Times New Roman"/>
          <w:color w:val="000000"/>
          <w:sz w:val="28"/>
          <w:szCs w:val="28"/>
        </w:rPr>
        <w:t>состояниях у взрослого населения и подростков, способных вызвать тяжелые осложнения и (или) летальный исход: заболевания</w:t>
      </w:r>
    </w:p>
    <w:p w:rsidR="004B6DBA" w:rsidRPr="00AE3027" w:rsidRDefault="004B6DBA" w:rsidP="004B6DBA">
      <w:pPr>
        <w:autoSpaceDE w:val="0"/>
        <w:autoSpaceDN w:val="0"/>
        <w:adjustRightInd w:val="0"/>
        <w:rPr>
          <w:rFonts w:ascii="Times New Roman" w:hAnsi="Times New Roman"/>
          <w:color w:val="000000"/>
          <w:sz w:val="28"/>
          <w:szCs w:val="28"/>
        </w:rPr>
      </w:pPr>
      <w:r w:rsidRPr="00AE3027">
        <w:rPr>
          <w:rFonts w:ascii="Times New Roman" w:hAnsi="Times New Roman"/>
          <w:color w:val="000000"/>
          <w:sz w:val="28"/>
          <w:szCs w:val="28"/>
        </w:rPr>
        <w:t>нервной, эндокринной, иммунной, сердечно-сосудистой, дыхательной, пищеварительной, мочеполовой систем и крови, своевременно</w:t>
      </w:r>
    </w:p>
    <w:p w:rsidR="004B6DBA" w:rsidRPr="00AE3027" w:rsidRDefault="004B6DBA" w:rsidP="004B6DBA">
      <w:pPr>
        <w:autoSpaceDE w:val="0"/>
        <w:autoSpaceDN w:val="0"/>
        <w:adjustRightInd w:val="0"/>
        <w:rPr>
          <w:rFonts w:ascii="Times New Roman" w:hAnsi="Times New Roman"/>
          <w:color w:val="000000"/>
          <w:sz w:val="28"/>
          <w:szCs w:val="28"/>
        </w:rPr>
      </w:pPr>
      <w:r w:rsidRPr="00AE3027">
        <w:rPr>
          <w:rFonts w:ascii="Times New Roman" w:hAnsi="Times New Roman"/>
          <w:color w:val="000000"/>
          <w:sz w:val="28"/>
          <w:szCs w:val="28"/>
        </w:rPr>
        <w:t>выявлять жизнеопасные нарушения (острая кровопотеря, нарушение дыхания, остановка сердца, кома, шок), использовать методики их</w:t>
      </w:r>
    </w:p>
    <w:p w:rsidR="004B6DBA" w:rsidRPr="00AE3027" w:rsidRDefault="004B6DBA" w:rsidP="004B6DBA">
      <w:pPr>
        <w:autoSpaceDE w:val="0"/>
        <w:autoSpaceDN w:val="0"/>
        <w:adjustRightInd w:val="0"/>
        <w:rPr>
          <w:rFonts w:ascii="Times New Roman" w:hAnsi="Times New Roman"/>
          <w:color w:val="000000"/>
          <w:sz w:val="28"/>
          <w:szCs w:val="28"/>
        </w:rPr>
      </w:pPr>
      <w:r w:rsidRPr="00AE3027">
        <w:rPr>
          <w:rFonts w:ascii="Times New Roman" w:hAnsi="Times New Roman"/>
          <w:color w:val="000000"/>
          <w:sz w:val="28"/>
          <w:szCs w:val="28"/>
        </w:rPr>
        <w:t>немедленного устранения, осуществлять противошоковые мероприятия (ПК-19);</w:t>
      </w:r>
    </w:p>
    <w:p w:rsidR="004B6DBA" w:rsidRPr="00AE3027" w:rsidRDefault="004B6DBA" w:rsidP="004B6DBA">
      <w:pPr>
        <w:autoSpaceDE w:val="0"/>
        <w:autoSpaceDN w:val="0"/>
        <w:adjustRightInd w:val="0"/>
        <w:rPr>
          <w:rFonts w:ascii="Times New Roman" w:hAnsi="Times New Roman"/>
          <w:color w:val="000000"/>
          <w:sz w:val="28"/>
          <w:szCs w:val="28"/>
        </w:rPr>
      </w:pPr>
      <w:r w:rsidRPr="00AE3027">
        <w:rPr>
          <w:rFonts w:ascii="Times New Roman" w:hAnsi="Times New Roman"/>
          <w:color w:val="000000"/>
          <w:sz w:val="28"/>
          <w:szCs w:val="28"/>
        </w:rPr>
        <w:t>способностью и готовностью назначать больным адекватное (терапевтическое и хирургическое) лечение в соответствии с</w:t>
      </w:r>
    </w:p>
    <w:p w:rsidR="004B6DBA" w:rsidRPr="00AE3027" w:rsidRDefault="004B6DBA" w:rsidP="004B6DBA">
      <w:pPr>
        <w:autoSpaceDE w:val="0"/>
        <w:autoSpaceDN w:val="0"/>
        <w:adjustRightInd w:val="0"/>
        <w:rPr>
          <w:rFonts w:ascii="Times New Roman" w:hAnsi="Times New Roman"/>
          <w:color w:val="000000"/>
          <w:sz w:val="28"/>
          <w:szCs w:val="28"/>
        </w:rPr>
      </w:pPr>
      <w:r w:rsidRPr="00AE3027">
        <w:rPr>
          <w:rFonts w:ascii="Times New Roman" w:hAnsi="Times New Roman"/>
          <w:color w:val="000000"/>
          <w:sz w:val="28"/>
          <w:szCs w:val="28"/>
        </w:rPr>
        <w:t>выставленным диагнозом, осуществлять алгоритм выбора медикаментозной и немедикаментозной терапии больным с инфекционными и</w:t>
      </w:r>
    </w:p>
    <w:p w:rsidR="004B6DBA" w:rsidRPr="00AE3027" w:rsidRDefault="004B6DBA" w:rsidP="004B6DBA">
      <w:pPr>
        <w:autoSpaceDE w:val="0"/>
        <w:autoSpaceDN w:val="0"/>
        <w:adjustRightInd w:val="0"/>
        <w:rPr>
          <w:rFonts w:ascii="Times New Roman" w:hAnsi="Times New Roman"/>
          <w:color w:val="000000"/>
          <w:sz w:val="28"/>
          <w:szCs w:val="28"/>
        </w:rPr>
      </w:pPr>
      <w:r w:rsidRPr="00AE3027">
        <w:rPr>
          <w:rFonts w:ascii="Times New Roman" w:hAnsi="Times New Roman"/>
          <w:color w:val="000000"/>
          <w:sz w:val="28"/>
          <w:szCs w:val="28"/>
        </w:rPr>
        <w:t>неинфекционными заболеваниями, к ведению физиологической беременности, приему родов (ПК-20);</w:t>
      </w:r>
    </w:p>
    <w:p w:rsidR="004B6DBA" w:rsidRPr="00AE3027" w:rsidRDefault="004B6DBA" w:rsidP="004B6DBA">
      <w:pPr>
        <w:autoSpaceDE w:val="0"/>
        <w:autoSpaceDN w:val="0"/>
        <w:adjustRightInd w:val="0"/>
        <w:rPr>
          <w:rFonts w:ascii="Times New Roman" w:hAnsi="Times New Roman"/>
          <w:color w:val="000000"/>
          <w:sz w:val="28"/>
          <w:szCs w:val="28"/>
        </w:rPr>
      </w:pPr>
      <w:r w:rsidRPr="00AE3027">
        <w:rPr>
          <w:rFonts w:ascii="Times New Roman" w:hAnsi="Times New Roman"/>
          <w:color w:val="000000"/>
          <w:sz w:val="28"/>
          <w:szCs w:val="28"/>
        </w:rPr>
        <w:t>способностью и готовностью к обучению среднего и младшего медицинского персонала правилам санитарно-гигиенического</w:t>
      </w:r>
    </w:p>
    <w:p w:rsidR="004B6DBA" w:rsidRPr="00AE3027" w:rsidRDefault="004B6DBA" w:rsidP="004B6DBA">
      <w:pPr>
        <w:autoSpaceDE w:val="0"/>
        <w:autoSpaceDN w:val="0"/>
        <w:adjustRightInd w:val="0"/>
        <w:rPr>
          <w:rFonts w:ascii="Times New Roman" w:hAnsi="Times New Roman"/>
          <w:color w:val="000000"/>
          <w:sz w:val="28"/>
          <w:szCs w:val="28"/>
        </w:rPr>
      </w:pPr>
      <w:r w:rsidRPr="00AE3027">
        <w:rPr>
          <w:rFonts w:ascii="Times New Roman" w:hAnsi="Times New Roman"/>
          <w:color w:val="000000"/>
          <w:sz w:val="28"/>
          <w:szCs w:val="28"/>
        </w:rPr>
        <w:t>режима пребывания пациентов и членов их семей в медицинских организациях и проведения среди пациентов основных манипуляций и</w:t>
      </w:r>
    </w:p>
    <w:p w:rsidR="004B6DBA" w:rsidRPr="00AE3027" w:rsidRDefault="004B6DBA" w:rsidP="004B6DBA">
      <w:pPr>
        <w:autoSpaceDE w:val="0"/>
        <w:autoSpaceDN w:val="0"/>
        <w:adjustRightInd w:val="0"/>
        <w:rPr>
          <w:rFonts w:ascii="Times New Roman" w:hAnsi="Times New Roman"/>
          <w:color w:val="000000"/>
          <w:sz w:val="28"/>
          <w:szCs w:val="28"/>
        </w:rPr>
      </w:pPr>
      <w:r w:rsidRPr="00AE3027">
        <w:rPr>
          <w:rFonts w:ascii="Times New Roman" w:hAnsi="Times New Roman"/>
          <w:color w:val="000000"/>
          <w:sz w:val="28"/>
          <w:szCs w:val="28"/>
        </w:rPr>
        <w:t>процедур, элементам здорового образа жизни (ПК-25);</w:t>
      </w:r>
    </w:p>
    <w:p w:rsidR="004B6DBA" w:rsidRPr="00AE3027" w:rsidRDefault="004B6DBA" w:rsidP="004B6DBA">
      <w:pPr>
        <w:autoSpaceDE w:val="0"/>
        <w:autoSpaceDN w:val="0"/>
        <w:adjustRightInd w:val="0"/>
        <w:rPr>
          <w:rFonts w:ascii="Times New Roman" w:hAnsi="Times New Roman"/>
          <w:color w:val="000000"/>
          <w:sz w:val="28"/>
          <w:szCs w:val="28"/>
        </w:rPr>
      </w:pPr>
      <w:r w:rsidRPr="00AE3027">
        <w:rPr>
          <w:rFonts w:ascii="Times New Roman" w:hAnsi="Times New Roman"/>
          <w:color w:val="000000"/>
          <w:sz w:val="28"/>
          <w:szCs w:val="28"/>
        </w:rPr>
        <w:t>в организационно-управленческой деятельности:</w:t>
      </w:r>
    </w:p>
    <w:p w:rsidR="004B6DBA" w:rsidRPr="00AE3027" w:rsidRDefault="004B6DBA" w:rsidP="004B6DBA">
      <w:pPr>
        <w:autoSpaceDE w:val="0"/>
        <w:autoSpaceDN w:val="0"/>
        <w:adjustRightInd w:val="0"/>
        <w:rPr>
          <w:rFonts w:ascii="Times New Roman" w:hAnsi="Times New Roman"/>
          <w:color w:val="000000"/>
          <w:sz w:val="28"/>
          <w:szCs w:val="28"/>
        </w:rPr>
      </w:pPr>
      <w:r w:rsidRPr="00AE3027">
        <w:rPr>
          <w:rFonts w:ascii="Times New Roman" w:hAnsi="Times New Roman"/>
          <w:color w:val="000000"/>
          <w:sz w:val="28"/>
          <w:szCs w:val="28"/>
        </w:rPr>
        <w:lastRenderedPageBreak/>
        <w:t>способностью и готовностью использовать нормативную документацию, принятую в здравоохранении (законы Российской</w:t>
      </w:r>
    </w:p>
    <w:p w:rsidR="004B6DBA" w:rsidRPr="00AE3027" w:rsidRDefault="004B6DBA" w:rsidP="004B6DBA">
      <w:pPr>
        <w:autoSpaceDE w:val="0"/>
        <w:autoSpaceDN w:val="0"/>
        <w:adjustRightInd w:val="0"/>
        <w:rPr>
          <w:rFonts w:ascii="Times New Roman" w:hAnsi="Times New Roman"/>
          <w:color w:val="000000"/>
          <w:sz w:val="28"/>
          <w:szCs w:val="28"/>
        </w:rPr>
      </w:pPr>
      <w:r w:rsidRPr="00AE3027">
        <w:rPr>
          <w:rFonts w:ascii="Times New Roman" w:hAnsi="Times New Roman"/>
          <w:color w:val="000000"/>
          <w:sz w:val="28"/>
          <w:szCs w:val="28"/>
        </w:rPr>
        <w:t>Федерации, технические регламенты, международные и национальные стандарты, приказы, рекомендации, терминологию,</w:t>
      </w:r>
    </w:p>
    <w:p w:rsidR="004B6DBA" w:rsidRPr="00AE3027" w:rsidRDefault="004B6DBA" w:rsidP="004B6DBA">
      <w:pPr>
        <w:autoSpaceDE w:val="0"/>
        <w:autoSpaceDN w:val="0"/>
        <w:adjustRightInd w:val="0"/>
        <w:rPr>
          <w:rFonts w:ascii="Times New Roman" w:hAnsi="Times New Roman"/>
          <w:color w:val="000000"/>
          <w:sz w:val="28"/>
          <w:szCs w:val="28"/>
        </w:rPr>
      </w:pPr>
      <w:r w:rsidRPr="00AE3027">
        <w:rPr>
          <w:rFonts w:ascii="Times New Roman" w:hAnsi="Times New Roman"/>
          <w:color w:val="000000"/>
          <w:sz w:val="28"/>
          <w:szCs w:val="28"/>
        </w:rPr>
        <w:t>международные системы единиц (СИ), действующие международные классификации), а также документацию для оценки качества и</w:t>
      </w:r>
    </w:p>
    <w:p w:rsidR="004B6DBA" w:rsidRPr="00AE3027" w:rsidRDefault="004B6DBA" w:rsidP="004B6DBA">
      <w:pPr>
        <w:autoSpaceDE w:val="0"/>
        <w:autoSpaceDN w:val="0"/>
        <w:adjustRightInd w:val="0"/>
        <w:rPr>
          <w:rFonts w:ascii="Times New Roman" w:hAnsi="Times New Roman"/>
          <w:color w:val="000000"/>
          <w:sz w:val="28"/>
          <w:szCs w:val="28"/>
        </w:rPr>
      </w:pPr>
      <w:r w:rsidRPr="00AE3027">
        <w:rPr>
          <w:rFonts w:ascii="Times New Roman" w:hAnsi="Times New Roman"/>
          <w:color w:val="000000"/>
          <w:sz w:val="28"/>
          <w:szCs w:val="28"/>
        </w:rPr>
        <w:t>эффективности работы медицинских организаций (ПК-27);</w:t>
      </w:r>
    </w:p>
    <w:p w:rsidR="004B6DBA" w:rsidRPr="00AE3027" w:rsidRDefault="004B6DBA" w:rsidP="004B6DBA">
      <w:pPr>
        <w:autoSpaceDE w:val="0"/>
        <w:autoSpaceDN w:val="0"/>
        <w:adjustRightInd w:val="0"/>
        <w:rPr>
          <w:rFonts w:ascii="Times New Roman" w:hAnsi="Times New Roman"/>
          <w:color w:val="000000"/>
          <w:sz w:val="28"/>
          <w:szCs w:val="28"/>
        </w:rPr>
      </w:pPr>
      <w:r w:rsidRPr="00AE3027">
        <w:rPr>
          <w:rFonts w:ascii="Times New Roman" w:hAnsi="Times New Roman"/>
          <w:color w:val="000000"/>
          <w:sz w:val="28"/>
          <w:szCs w:val="28"/>
        </w:rPr>
        <w:t>способностью и готовностью обеспечивать рациональную организацию труда среднего и младшего медицинского персонала</w:t>
      </w:r>
    </w:p>
    <w:p w:rsidR="004B6DBA" w:rsidRPr="00AE3027" w:rsidRDefault="004B6DBA" w:rsidP="004B6DBA">
      <w:pPr>
        <w:autoSpaceDE w:val="0"/>
        <w:autoSpaceDN w:val="0"/>
        <w:adjustRightInd w:val="0"/>
        <w:rPr>
          <w:rFonts w:ascii="Times New Roman" w:hAnsi="Times New Roman"/>
          <w:b/>
          <w:sz w:val="28"/>
          <w:szCs w:val="28"/>
        </w:rPr>
      </w:pPr>
      <w:r w:rsidRPr="00AE3027">
        <w:rPr>
          <w:rFonts w:ascii="Times New Roman" w:hAnsi="Times New Roman"/>
          <w:color w:val="000000"/>
          <w:sz w:val="28"/>
          <w:szCs w:val="28"/>
        </w:rPr>
        <w:t>медицинских организаций (ПК-29);</w:t>
      </w:r>
    </w:p>
    <w:p w:rsidR="004B6DBA" w:rsidRPr="00AE3027" w:rsidRDefault="004B6DBA" w:rsidP="004B6DBA">
      <w:pPr>
        <w:rPr>
          <w:rFonts w:ascii="Times New Roman" w:hAnsi="Times New Roman"/>
          <w:b/>
          <w:sz w:val="28"/>
          <w:szCs w:val="28"/>
        </w:rPr>
      </w:pPr>
      <w:r w:rsidRPr="00AE3027">
        <w:rPr>
          <w:rFonts w:ascii="Times New Roman" w:hAnsi="Times New Roman"/>
          <w:b/>
          <w:sz w:val="28"/>
          <w:szCs w:val="28"/>
        </w:rPr>
        <w:t>Основные дидактические единицы (разделы):</w:t>
      </w:r>
    </w:p>
    <w:p w:rsidR="004B6DBA" w:rsidRPr="00C64E60" w:rsidRDefault="004B6DBA" w:rsidP="004B6DBA">
      <w:pPr>
        <w:rPr>
          <w:rFonts w:ascii="Times New Roman" w:hAnsi="Times New Roman"/>
          <w:color w:val="000000"/>
          <w:sz w:val="28"/>
          <w:szCs w:val="28"/>
        </w:rPr>
      </w:pPr>
      <w:r w:rsidRPr="00C64E60">
        <w:rPr>
          <w:rFonts w:ascii="Times New Roman" w:hAnsi="Times New Roman"/>
          <w:color w:val="000000"/>
          <w:sz w:val="28"/>
          <w:szCs w:val="28"/>
        </w:rPr>
        <w:t xml:space="preserve">Травматизм как социальная проблема. </w:t>
      </w:r>
    </w:p>
    <w:p w:rsidR="004B6DBA" w:rsidRPr="00C64E60" w:rsidRDefault="004B6DBA" w:rsidP="004B6DBA">
      <w:pPr>
        <w:rPr>
          <w:rFonts w:ascii="Times New Roman" w:hAnsi="Times New Roman"/>
          <w:color w:val="000000"/>
          <w:sz w:val="28"/>
          <w:szCs w:val="28"/>
        </w:rPr>
      </w:pPr>
      <w:r w:rsidRPr="00C64E60">
        <w:rPr>
          <w:rFonts w:ascii="Times New Roman" w:hAnsi="Times New Roman"/>
          <w:color w:val="000000"/>
          <w:sz w:val="28"/>
          <w:szCs w:val="28"/>
        </w:rPr>
        <w:t>Методы обследования больных в травматологии и ортопедии</w:t>
      </w:r>
    </w:p>
    <w:p w:rsidR="004B6DBA" w:rsidRPr="00C64E60" w:rsidRDefault="004B6DBA" w:rsidP="004B6DBA">
      <w:pPr>
        <w:rPr>
          <w:rFonts w:ascii="Times New Roman" w:hAnsi="Times New Roman"/>
          <w:color w:val="000000"/>
          <w:sz w:val="28"/>
          <w:szCs w:val="28"/>
        </w:rPr>
      </w:pPr>
      <w:r w:rsidRPr="00C64E60">
        <w:rPr>
          <w:rFonts w:ascii="Times New Roman" w:hAnsi="Times New Roman"/>
          <w:color w:val="000000"/>
          <w:sz w:val="28"/>
          <w:szCs w:val="28"/>
        </w:rPr>
        <w:t>Общая травматология</w:t>
      </w:r>
    </w:p>
    <w:p w:rsidR="004B6DBA" w:rsidRPr="00C64E60" w:rsidRDefault="004B6DBA" w:rsidP="004B6DBA">
      <w:pPr>
        <w:rPr>
          <w:rFonts w:ascii="Times New Roman" w:hAnsi="Times New Roman"/>
          <w:color w:val="000000"/>
          <w:sz w:val="28"/>
          <w:szCs w:val="28"/>
        </w:rPr>
      </w:pPr>
      <w:r w:rsidRPr="00C64E60">
        <w:rPr>
          <w:rFonts w:ascii="Times New Roman" w:hAnsi="Times New Roman"/>
          <w:color w:val="000000"/>
          <w:sz w:val="28"/>
          <w:szCs w:val="28"/>
        </w:rPr>
        <w:t>Частная травматология</w:t>
      </w:r>
    </w:p>
    <w:p w:rsidR="004B6DBA" w:rsidRPr="00AE3027" w:rsidRDefault="004B6DBA" w:rsidP="004B6DBA">
      <w:pPr>
        <w:rPr>
          <w:rFonts w:ascii="Times New Roman" w:hAnsi="Times New Roman"/>
          <w:b/>
          <w:sz w:val="28"/>
          <w:szCs w:val="28"/>
        </w:rPr>
      </w:pPr>
      <w:r w:rsidRPr="00C64E60">
        <w:rPr>
          <w:rFonts w:ascii="Times New Roman" w:hAnsi="Times New Roman"/>
          <w:color w:val="000000"/>
          <w:sz w:val="28"/>
          <w:szCs w:val="28"/>
        </w:rPr>
        <w:t>Общая ортопедия</w:t>
      </w:r>
    </w:p>
    <w:p w:rsidR="004B6DBA" w:rsidRPr="00AE3027" w:rsidRDefault="004B6DBA" w:rsidP="004B6DBA">
      <w:pPr>
        <w:rPr>
          <w:rFonts w:ascii="Times New Roman" w:hAnsi="Times New Roman"/>
          <w:b/>
          <w:sz w:val="28"/>
          <w:szCs w:val="28"/>
        </w:rPr>
      </w:pPr>
      <w:r w:rsidRPr="00AE3027">
        <w:rPr>
          <w:rFonts w:ascii="Times New Roman" w:hAnsi="Times New Roman"/>
          <w:b/>
          <w:sz w:val="28"/>
          <w:szCs w:val="28"/>
        </w:rPr>
        <w:t>В результате изучения дисциплины студент должен</w:t>
      </w:r>
    </w:p>
    <w:p w:rsidR="004B6DBA" w:rsidRPr="00AE3027" w:rsidRDefault="004B6DBA" w:rsidP="004B6DBA">
      <w:pPr>
        <w:pStyle w:val="a3"/>
        <w:spacing w:line="240" w:lineRule="auto"/>
        <w:ind w:firstLine="0"/>
        <w:rPr>
          <w:sz w:val="28"/>
          <w:szCs w:val="28"/>
        </w:rPr>
      </w:pPr>
      <w:r w:rsidRPr="00AE3027">
        <w:rPr>
          <w:b/>
          <w:sz w:val="28"/>
          <w:szCs w:val="28"/>
        </w:rPr>
        <w:t>Знать:</w:t>
      </w:r>
      <w:r w:rsidRPr="00AE3027">
        <w:rPr>
          <w:sz w:val="28"/>
          <w:szCs w:val="28"/>
        </w:rPr>
        <w:t xml:space="preserve"> Знать: </w:t>
      </w:r>
    </w:p>
    <w:p w:rsidR="004B6DBA" w:rsidRPr="00AE3027" w:rsidRDefault="004B6DBA" w:rsidP="004B6DBA">
      <w:pPr>
        <w:pStyle w:val="ae"/>
        <w:numPr>
          <w:ilvl w:val="0"/>
          <w:numId w:val="62"/>
        </w:numPr>
        <w:rPr>
          <w:sz w:val="28"/>
          <w:szCs w:val="28"/>
        </w:rPr>
      </w:pPr>
      <w:r w:rsidRPr="00AE3027">
        <w:rPr>
          <w:color w:val="000000"/>
          <w:sz w:val="28"/>
          <w:szCs w:val="28"/>
        </w:rPr>
        <w:t xml:space="preserve">симптомы, клинические проявления наиболее часто встречающихся травматологических и </w:t>
      </w:r>
      <w:r w:rsidRPr="00AE3027">
        <w:rPr>
          <w:sz w:val="28"/>
          <w:szCs w:val="28"/>
        </w:rPr>
        <w:t>Основные вопросы травматизма, организацию травматологической и ортопедической помощи в России.</w:t>
      </w:r>
    </w:p>
    <w:p w:rsidR="004B6DBA" w:rsidRPr="00AE3027" w:rsidRDefault="004B6DBA" w:rsidP="004B6DBA">
      <w:pPr>
        <w:pStyle w:val="ae"/>
        <w:numPr>
          <w:ilvl w:val="0"/>
          <w:numId w:val="62"/>
        </w:numPr>
        <w:rPr>
          <w:sz w:val="28"/>
          <w:szCs w:val="28"/>
        </w:rPr>
      </w:pPr>
      <w:r w:rsidRPr="00AE3027">
        <w:rPr>
          <w:sz w:val="28"/>
          <w:szCs w:val="28"/>
        </w:rPr>
        <w:t>Классификацию травм и заболеваний опорно-двигательной системы.</w:t>
      </w:r>
    </w:p>
    <w:p w:rsidR="004B6DBA" w:rsidRPr="00AE3027" w:rsidRDefault="004B6DBA" w:rsidP="004B6DBA">
      <w:pPr>
        <w:pStyle w:val="ae"/>
        <w:numPr>
          <w:ilvl w:val="0"/>
          <w:numId w:val="62"/>
        </w:numPr>
        <w:rPr>
          <w:sz w:val="28"/>
          <w:szCs w:val="28"/>
        </w:rPr>
      </w:pPr>
      <w:r w:rsidRPr="00AE3027">
        <w:rPr>
          <w:sz w:val="28"/>
          <w:szCs w:val="28"/>
        </w:rPr>
        <w:t>Частоту, причины, механизм травм опорно-двигательной системы.</w:t>
      </w:r>
    </w:p>
    <w:p w:rsidR="004B6DBA" w:rsidRPr="00AE3027" w:rsidRDefault="004B6DBA" w:rsidP="004B6DBA">
      <w:pPr>
        <w:pStyle w:val="ae"/>
        <w:numPr>
          <w:ilvl w:val="0"/>
          <w:numId w:val="62"/>
        </w:numPr>
        <w:rPr>
          <w:sz w:val="28"/>
          <w:szCs w:val="28"/>
        </w:rPr>
      </w:pPr>
      <w:r w:rsidRPr="00AE3027">
        <w:rPr>
          <w:sz w:val="28"/>
          <w:szCs w:val="28"/>
        </w:rPr>
        <w:t>Этиологию и патогенез основных ортопедических заболеваний.</w:t>
      </w:r>
    </w:p>
    <w:p w:rsidR="004B6DBA" w:rsidRPr="00AE3027" w:rsidRDefault="004B6DBA" w:rsidP="004B6DBA">
      <w:pPr>
        <w:pStyle w:val="ae"/>
        <w:numPr>
          <w:ilvl w:val="0"/>
          <w:numId w:val="62"/>
        </w:numPr>
        <w:rPr>
          <w:sz w:val="28"/>
          <w:szCs w:val="28"/>
        </w:rPr>
      </w:pPr>
      <w:r w:rsidRPr="00AE3027">
        <w:rPr>
          <w:sz w:val="28"/>
          <w:szCs w:val="28"/>
        </w:rPr>
        <w:t>Современные методы диагностики повреждений и заболеваний опорно-двигательной системы.</w:t>
      </w:r>
    </w:p>
    <w:p w:rsidR="004B6DBA" w:rsidRPr="00AE3027" w:rsidRDefault="004B6DBA" w:rsidP="004B6DBA">
      <w:pPr>
        <w:pStyle w:val="ae"/>
        <w:numPr>
          <w:ilvl w:val="0"/>
          <w:numId w:val="62"/>
        </w:numPr>
        <w:rPr>
          <w:sz w:val="28"/>
          <w:szCs w:val="28"/>
        </w:rPr>
      </w:pPr>
      <w:r w:rsidRPr="00AE3027">
        <w:rPr>
          <w:sz w:val="28"/>
          <w:szCs w:val="28"/>
        </w:rPr>
        <w:t>Общие принципы лечения повреждений и заболеваний опорно-двигательной системы.</w:t>
      </w:r>
    </w:p>
    <w:p w:rsidR="004B6DBA" w:rsidRPr="00AE3027" w:rsidRDefault="004B6DBA" w:rsidP="004B6DBA">
      <w:pPr>
        <w:pStyle w:val="ae"/>
        <w:numPr>
          <w:ilvl w:val="0"/>
          <w:numId w:val="62"/>
        </w:numPr>
        <w:rPr>
          <w:sz w:val="28"/>
          <w:szCs w:val="28"/>
        </w:rPr>
      </w:pPr>
      <w:r w:rsidRPr="00AE3027">
        <w:rPr>
          <w:sz w:val="28"/>
          <w:szCs w:val="28"/>
        </w:rPr>
        <w:t>Наиболее частые осложнения в травматологии и ортопедии и методы их профилактики.</w:t>
      </w:r>
    </w:p>
    <w:p w:rsidR="004B6DBA" w:rsidRPr="00AE3027" w:rsidRDefault="004B6DBA" w:rsidP="004B6DBA">
      <w:pPr>
        <w:pStyle w:val="ae"/>
        <w:numPr>
          <w:ilvl w:val="0"/>
          <w:numId w:val="62"/>
        </w:numPr>
        <w:rPr>
          <w:sz w:val="28"/>
          <w:szCs w:val="28"/>
        </w:rPr>
      </w:pPr>
      <w:r w:rsidRPr="00AE3027">
        <w:rPr>
          <w:sz w:val="28"/>
          <w:szCs w:val="28"/>
        </w:rPr>
        <w:t>Прогноз и средние сроки восстановления трудоспособности при типичных повреждениях и ортопедических заболеваниях.</w:t>
      </w:r>
    </w:p>
    <w:p w:rsidR="004B6DBA" w:rsidRPr="00AE3027" w:rsidRDefault="004B6DBA" w:rsidP="004B6DBA">
      <w:pPr>
        <w:pStyle w:val="ae"/>
        <w:numPr>
          <w:ilvl w:val="0"/>
          <w:numId w:val="62"/>
        </w:numPr>
        <w:rPr>
          <w:sz w:val="28"/>
          <w:szCs w:val="28"/>
        </w:rPr>
      </w:pPr>
      <w:r w:rsidRPr="00AE3027">
        <w:rPr>
          <w:sz w:val="28"/>
          <w:szCs w:val="28"/>
        </w:rPr>
        <w:t>Методы реабилитации больных с наиболее часто встречающимися ортопе-дическими заболеваниями и травмами.</w:t>
      </w:r>
    </w:p>
    <w:p w:rsidR="004B6DBA" w:rsidRPr="00AE3027" w:rsidRDefault="004B6DBA" w:rsidP="004B6DBA">
      <w:pPr>
        <w:pStyle w:val="ae"/>
        <w:numPr>
          <w:ilvl w:val="0"/>
          <w:numId w:val="62"/>
        </w:numPr>
        <w:rPr>
          <w:sz w:val="28"/>
          <w:szCs w:val="28"/>
        </w:rPr>
      </w:pPr>
      <w:r w:rsidRPr="00AE3027">
        <w:rPr>
          <w:sz w:val="28"/>
          <w:szCs w:val="28"/>
        </w:rPr>
        <w:lastRenderedPageBreak/>
        <w:t>Деонтологические и правовые особенности работы с пациентами ортопедо-травматологического профиля.</w:t>
      </w:r>
    </w:p>
    <w:p w:rsidR="004B6DBA" w:rsidRPr="00AE3027" w:rsidRDefault="004B6DBA" w:rsidP="004B6DBA">
      <w:pPr>
        <w:pStyle w:val="a3"/>
        <w:spacing w:line="240" w:lineRule="auto"/>
        <w:ind w:left="360" w:firstLine="0"/>
        <w:rPr>
          <w:sz w:val="28"/>
          <w:szCs w:val="28"/>
        </w:rPr>
      </w:pPr>
      <w:r w:rsidRPr="00AE3027">
        <w:rPr>
          <w:sz w:val="28"/>
          <w:szCs w:val="28"/>
        </w:rPr>
        <w:tab/>
      </w:r>
    </w:p>
    <w:p w:rsidR="004B6DBA" w:rsidRPr="00AE3027" w:rsidRDefault="004B6DBA" w:rsidP="004B6DBA">
      <w:pPr>
        <w:tabs>
          <w:tab w:val="left" w:pos="1134"/>
          <w:tab w:val="right" w:leader="underscore" w:pos="9639"/>
        </w:tabs>
        <w:spacing w:line="240" w:lineRule="auto"/>
        <w:ind w:hanging="283"/>
        <w:rPr>
          <w:rFonts w:ascii="Times New Roman" w:hAnsi="Times New Roman"/>
          <w:sz w:val="28"/>
          <w:szCs w:val="28"/>
        </w:rPr>
      </w:pPr>
      <w:r w:rsidRPr="00AE3027">
        <w:rPr>
          <w:rFonts w:ascii="Times New Roman" w:hAnsi="Times New Roman"/>
          <w:sz w:val="28"/>
          <w:szCs w:val="28"/>
        </w:rPr>
        <w:t>2)</w:t>
      </w:r>
      <w:r w:rsidRPr="00AE3027">
        <w:rPr>
          <w:rFonts w:ascii="Times New Roman" w:hAnsi="Times New Roman"/>
          <w:sz w:val="28"/>
          <w:szCs w:val="28"/>
        </w:rPr>
        <w:tab/>
        <w:t>Уметь:</w:t>
      </w:r>
    </w:p>
    <w:p w:rsidR="004B6DBA" w:rsidRPr="00AE3027" w:rsidRDefault="004B6DBA" w:rsidP="004B6DBA">
      <w:pPr>
        <w:widowControl w:val="0"/>
        <w:autoSpaceDE w:val="0"/>
        <w:autoSpaceDN w:val="0"/>
        <w:adjustRightInd w:val="0"/>
        <w:spacing w:line="240" w:lineRule="auto"/>
        <w:jc w:val="both"/>
        <w:rPr>
          <w:rFonts w:ascii="Times New Roman" w:hAnsi="Times New Roman"/>
          <w:sz w:val="28"/>
          <w:szCs w:val="28"/>
        </w:rPr>
      </w:pPr>
      <w:r w:rsidRPr="00AE3027">
        <w:rPr>
          <w:rFonts w:ascii="Times New Roman" w:hAnsi="Times New Roman"/>
          <w:sz w:val="28"/>
          <w:szCs w:val="28"/>
        </w:rPr>
        <w:t>1.Диагностические умения.</w:t>
      </w:r>
    </w:p>
    <w:p w:rsidR="004B6DBA" w:rsidRPr="00AE3027" w:rsidRDefault="004B6DBA" w:rsidP="004B6DBA">
      <w:pPr>
        <w:widowControl w:val="0"/>
        <w:autoSpaceDE w:val="0"/>
        <w:autoSpaceDN w:val="0"/>
        <w:adjustRightInd w:val="0"/>
        <w:spacing w:line="240" w:lineRule="auto"/>
        <w:jc w:val="both"/>
        <w:rPr>
          <w:rFonts w:ascii="Times New Roman" w:hAnsi="Times New Roman"/>
          <w:sz w:val="28"/>
          <w:szCs w:val="28"/>
        </w:rPr>
      </w:pPr>
      <w:r w:rsidRPr="00AE3027">
        <w:rPr>
          <w:rFonts w:ascii="Times New Roman" w:hAnsi="Times New Roman"/>
          <w:sz w:val="28"/>
          <w:szCs w:val="28"/>
        </w:rPr>
        <w:t>а.  Клинико-лучевое обследование больных с повреждением опорно-двигательной системы.</w:t>
      </w:r>
    </w:p>
    <w:p w:rsidR="004B6DBA" w:rsidRPr="00AE3027" w:rsidRDefault="004B6DBA" w:rsidP="004B6DBA">
      <w:pPr>
        <w:widowControl w:val="0"/>
        <w:autoSpaceDE w:val="0"/>
        <w:autoSpaceDN w:val="0"/>
        <w:adjustRightInd w:val="0"/>
        <w:spacing w:line="240" w:lineRule="auto"/>
        <w:jc w:val="both"/>
        <w:rPr>
          <w:rFonts w:ascii="Times New Roman" w:hAnsi="Times New Roman"/>
          <w:sz w:val="28"/>
          <w:szCs w:val="28"/>
        </w:rPr>
      </w:pPr>
      <w:r w:rsidRPr="00AE3027">
        <w:rPr>
          <w:rFonts w:ascii="Times New Roman" w:hAnsi="Times New Roman"/>
          <w:sz w:val="28"/>
          <w:szCs w:val="28"/>
        </w:rPr>
        <w:t>б. Поставить диагноз повреждения нервов и магистральных сосудов конечности при переломах конечности.</w:t>
      </w:r>
    </w:p>
    <w:p w:rsidR="004B6DBA" w:rsidRPr="00AE3027" w:rsidRDefault="004B6DBA" w:rsidP="004B6DBA">
      <w:pPr>
        <w:widowControl w:val="0"/>
        <w:autoSpaceDE w:val="0"/>
        <w:autoSpaceDN w:val="0"/>
        <w:adjustRightInd w:val="0"/>
        <w:spacing w:line="240" w:lineRule="auto"/>
        <w:jc w:val="both"/>
        <w:rPr>
          <w:rFonts w:ascii="Times New Roman" w:hAnsi="Times New Roman"/>
          <w:sz w:val="28"/>
          <w:szCs w:val="28"/>
        </w:rPr>
      </w:pPr>
      <w:r w:rsidRPr="00AE3027">
        <w:rPr>
          <w:rFonts w:ascii="Times New Roman" w:hAnsi="Times New Roman"/>
          <w:sz w:val="28"/>
          <w:szCs w:val="28"/>
        </w:rPr>
        <w:t>в. Клинико-лучевое обследование пациентов с ортопедическими заболеваниями, обоснование диагноза.</w:t>
      </w:r>
    </w:p>
    <w:p w:rsidR="004B6DBA" w:rsidRPr="00AE3027" w:rsidRDefault="004B6DBA" w:rsidP="004B6DBA">
      <w:pPr>
        <w:widowControl w:val="0"/>
        <w:autoSpaceDE w:val="0"/>
        <w:autoSpaceDN w:val="0"/>
        <w:adjustRightInd w:val="0"/>
        <w:spacing w:line="240" w:lineRule="auto"/>
        <w:jc w:val="both"/>
        <w:rPr>
          <w:rFonts w:ascii="Times New Roman" w:hAnsi="Times New Roman"/>
          <w:sz w:val="28"/>
          <w:szCs w:val="28"/>
        </w:rPr>
      </w:pPr>
      <w:r w:rsidRPr="00AE3027">
        <w:rPr>
          <w:rFonts w:ascii="Times New Roman" w:hAnsi="Times New Roman"/>
          <w:sz w:val="28"/>
          <w:szCs w:val="28"/>
        </w:rPr>
        <w:t>2. Лечебные умения.</w:t>
      </w:r>
    </w:p>
    <w:p w:rsidR="004B6DBA" w:rsidRPr="00AE3027" w:rsidRDefault="004B6DBA" w:rsidP="004B6DBA">
      <w:pPr>
        <w:widowControl w:val="0"/>
        <w:autoSpaceDE w:val="0"/>
        <w:autoSpaceDN w:val="0"/>
        <w:adjustRightInd w:val="0"/>
        <w:spacing w:line="240" w:lineRule="auto"/>
        <w:jc w:val="both"/>
        <w:rPr>
          <w:rFonts w:ascii="Times New Roman" w:hAnsi="Times New Roman"/>
          <w:sz w:val="28"/>
          <w:szCs w:val="28"/>
        </w:rPr>
      </w:pPr>
      <w:r w:rsidRPr="00AE3027">
        <w:rPr>
          <w:rFonts w:ascii="Times New Roman" w:hAnsi="Times New Roman"/>
          <w:sz w:val="28"/>
          <w:szCs w:val="28"/>
        </w:rPr>
        <w:t>а. Устранять жизнеопасные нарушения при травматическом шоке, кровотечении, нарушении дыхания, остановке сердца.</w:t>
      </w:r>
    </w:p>
    <w:p w:rsidR="004B6DBA" w:rsidRPr="00AE3027" w:rsidRDefault="004B6DBA" w:rsidP="004B6DBA">
      <w:pPr>
        <w:widowControl w:val="0"/>
        <w:autoSpaceDE w:val="0"/>
        <w:autoSpaceDN w:val="0"/>
        <w:adjustRightInd w:val="0"/>
        <w:spacing w:line="240" w:lineRule="auto"/>
        <w:jc w:val="both"/>
        <w:rPr>
          <w:rFonts w:ascii="Times New Roman" w:hAnsi="Times New Roman"/>
          <w:sz w:val="28"/>
          <w:szCs w:val="28"/>
        </w:rPr>
      </w:pPr>
      <w:r w:rsidRPr="00AE3027">
        <w:rPr>
          <w:rFonts w:ascii="Times New Roman" w:hAnsi="Times New Roman"/>
          <w:sz w:val="28"/>
          <w:szCs w:val="28"/>
        </w:rPr>
        <w:t>б. Поставить предварительный диагноз типичных повреждений опорно-двигательной системы.</w:t>
      </w:r>
    </w:p>
    <w:p w:rsidR="004B6DBA" w:rsidRPr="00AE3027" w:rsidRDefault="004B6DBA" w:rsidP="004B6DBA">
      <w:pPr>
        <w:widowControl w:val="0"/>
        <w:autoSpaceDE w:val="0"/>
        <w:autoSpaceDN w:val="0"/>
        <w:adjustRightInd w:val="0"/>
        <w:spacing w:line="240" w:lineRule="auto"/>
        <w:jc w:val="both"/>
        <w:rPr>
          <w:rFonts w:ascii="Times New Roman" w:hAnsi="Times New Roman"/>
          <w:sz w:val="28"/>
          <w:szCs w:val="28"/>
        </w:rPr>
      </w:pPr>
      <w:r w:rsidRPr="00AE3027">
        <w:rPr>
          <w:rFonts w:ascii="Times New Roman" w:hAnsi="Times New Roman"/>
          <w:sz w:val="28"/>
          <w:szCs w:val="28"/>
        </w:rPr>
        <w:t>в. Оценить степень тяжести повреждений и заболеваний опорно-двигательной системы и решить вопрос о месте дальнейшего лечения;</w:t>
      </w:r>
    </w:p>
    <w:p w:rsidR="004B6DBA" w:rsidRPr="00AE3027" w:rsidRDefault="004B6DBA" w:rsidP="004B6DBA">
      <w:pPr>
        <w:widowControl w:val="0"/>
        <w:autoSpaceDE w:val="0"/>
        <w:autoSpaceDN w:val="0"/>
        <w:adjustRightInd w:val="0"/>
        <w:spacing w:line="240" w:lineRule="auto"/>
        <w:jc w:val="both"/>
        <w:rPr>
          <w:rFonts w:ascii="Times New Roman" w:hAnsi="Times New Roman"/>
          <w:sz w:val="28"/>
          <w:szCs w:val="28"/>
        </w:rPr>
      </w:pPr>
      <w:r w:rsidRPr="00AE3027">
        <w:rPr>
          <w:rFonts w:ascii="Times New Roman" w:hAnsi="Times New Roman"/>
          <w:sz w:val="28"/>
          <w:szCs w:val="28"/>
        </w:rPr>
        <w:t>г. Оказать первую врачебную помощь при травмах и заболеваниях опорно-двигательной системы;</w:t>
      </w:r>
    </w:p>
    <w:p w:rsidR="004B6DBA" w:rsidRPr="00AE3027" w:rsidRDefault="004B6DBA" w:rsidP="004B6DBA">
      <w:pPr>
        <w:widowControl w:val="0"/>
        <w:autoSpaceDE w:val="0"/>
        <w:autoSpaceDN w:val="0"/>
        <w:adjustRightInd w:val="0"/>
        <w:spacing w:line="240" w:lineRule="auto"/>
        <w:jc w:val="both"/>
        <w:rPr>
          <w:rFonts w:ascii="Times New Roman" w:hAnsi="Times New Roman"/>
          <w:sz w:val="28"/>
          <w:szCs w:val="28"/>
        </w:rPr>
      </w:pPr>
      <w:r w:rsidRPr="00AE3027">
        <w:rPr>
          <w:rFonts w:ascii="Times New Roman" w:hAnsi="Times New Roman"/>
          <w:sz w:val="28"/>
          <w:szCs w:val="28"/>
        </w:rPr>
        <w:t>д. Участвовать в оказании первой врачебной помощи при повреждениях опорно-двигательной системы при массовых катастрофах.</w:t>
      </w:r>
    </w:p>
    <w:p w:rsidR="004B6DBA" w:rsidRPr="00AE3027" w:rsidRDefault="004B6DBA" w:rsidP="004B6DBA">
      <w:pPr>
        <w:tabs>
          <w:tab w:val="left" w:pos="1134"/>
          <w:tab w:val="right" w:leader="underscore" w:pos="9639"/>
        </w:tabs>
        <w:ind w:hanging="283"/>
        <w:rPr>
          <w:rFonts w:ascii="Times New Roman" w:hAnsi="Times New Roman"/>
          <w:sz w:val="28"/>
          <w:szCs w:val="28"/>
        </w:rPr>
      </w:pPr>
      <w:r w:rsidRPr="00AE3027">
        <w:rPr>
          <w:rFonts w:ascii="Times New Roman" w:hAnsi="Times New Roman"/>
          <w:sz w:val="28"/>
          <w:szCs w:val="28"/>
        </w:rPr>
        <w:t xml:space="preserve"> </w:t>
      </w:r>
      <w:r w:rsidRPr="00AE3027">
        <w:rPr>
          <w:rFonts w:ascii="Times New Roman" w:hAnsi="Times New Roman"/>
          <w:sz w:val="28"/>
          <w:szCs w:val="28"/>
        </w:rPr>
        <w:tab/>
      </w:r>
    </w:p>
    <w:p w:rsidR="004B6DBA" w:rsidRPr="00AE3027" w:rsidRDefault="004B6DBA" w:rsidP="004B6DBA">
      <w:pPr>
        <w:tabs>
          <w:tab w:val="left" w:pos="1134"/>
          <w:tab w:val="right" w:leader="underscore" w:pos="9639"/>
        </w:tabs>
        <w:rPr>
          <w:rFonts w:ascii="Times New Roman" w:hAnsi="Times New Roman"/>
          <w:sz w:val="28"/>
          <w:szCs w:val="28"/>
        </w:rPr>
      </w:pPr>
      <w:r w:rsidRPr="00AE3027">
        <w:rPr>
          <w:rFonts w:ascii="Times New Roman" w:hAnsi="Times New Roman"/>
          <w:sz w:val="28"/>
          <w:szCs w:val="28"/>
        </w:rPr>
        <w:t>3)Владеть :</w:t>
      </w:r>
    </w:p>
    <w:p w:rsidR="004B6DBA" w:rsidRPr="00AE3027" w:rsidRDefault="004B6DBA" w:rsidP="004B6DBA">
      <w:pPr>
        <w:tabs>
          <w:tab w:val="left" w:pos="1134"/>
          <w:tab w:val="right" w:leader="underscore" w:pos="9639"/>
        </w:tabs>
        <w:rPr>
          <w:rStyle w:val="af4"/>
          <w:rFonts w:ascii="Times New Roman" w:hAnsi="Times New Roman"/>
          <w:i w:val="0"/>
          <w:iCs w:val="0"/>
          <w:sz w:val="28"/>
          <w:szCs w:val="28"/>
        </w:rPr>
      </w:pPr>
      <w:r w:rsidRPr="00AE3027">
        <w:rPr>
          <w:rStyle w:val="af4"/>
          <w:rFonts w:ascii="Times New Roman" w:hAnsi="Times New Roman"/>
          <w:sz w:val="28"/>
          <w:szCs w:val="28"/>
        </w:rPr>
        <w:t>основными врачебными диагностическими и лечебными мероприятиями по оказанию первой врачебной помощи при неотложных и угрожающих жизни состояниях;</w:t>
      </w:r>
    </w:p>
    <w:p w:rsidR="004B6DBA" w:rsidRPr="00AE3027" w:rsidRDefault="004B6DBA" w:rsidP="004B6DBA">
      <w:pPr>
        <w:pStyle w:val="af0"/>
        <w:numPr>
          <w:ilvl w:val="0"/>
          <w:numId w:val="61"/>
        </w:numPr>
        <w:tabs>
          <w:tab w:val="left" w:pos="1134"/>
          <w:tab w:val="right" w:leader="underscore" w:pos="9639"/>
        </w:tabs>
        <w:spacing w:before="0" w:beforeAutospacing="0" w:after="150" w:afterAutospacing="0" w:line="300" w:lineRule="atLeast"/>
        <w:ind w:hanging="283"/>
        <w:jc w:val="both"/>
        <w:textAlignment w:val="baseline"/>
        <w:rPr>
          <w:sz w:val="28"/>
          <w:szCs w:val="28"/>
        </w:rPr>
      </w:pPr>
      <w:r w:rsidRPr="00AE3027">
        <w:rPr>
          <w:bCs/>
          <w:color w:val="000000"/>
          <w:sz w:val="28"/>
          <w:szCs w:val="28"/>
          <w:bdr w:val="none" w:sz="0" w:space="0" w:color="auto" w:frame="1"/>
        </w:rPr>
        <w:t>Техникой транспортной мобилизации.</w:t>
      </w:r>
    </w:p>
    <w:p w:rsidR="004B6DBA" w:rsidRPr="00AE3027" w:rsidRDefault="004B6DBA" w:rsidP="004B6DBA">
      <w:pPr>
        <w:pStyle w:val="ae"/>
        <w:tabs>
          <w:tab w:val="left" w:pos="851"/>
          <w:tab w:val="left" w:pos="1080"/>
        </w:tabs>
        <w:ind w:left="0"/>
        <w:jc w:val="both"/>
        <w:rPr>
          <w:b/>
          <w:sz w:val="28"/>
          <w:szCs w:val="28"/>
        </w:rPr>
      </w:pPr>
      <w:r w:rsidRPr="00AE3027">
        <w:rPr>
          <w:b/>
          <w:sz w:val="28"/>
          <w:szCs w:val="28"/>
        </w:rPr>
        <w:t xml:space="preserve"> </w:t>
      </w:r>
    </w:p>
    <w:p w:rsidR="004B6DBA" w:rsidRPr="00AE3027" w:rsidRDefault="004B6DBA" w:rsidP="004B6DBA">
      <w:pPr>
        <w:rPr>
          <w:rFonts w:ascii="Times New Roman" w:hAnsi="Times New Roman"/>
          <w:b/>
          <w:sz w:val="28"/>
          <w:szCs w:val="28"/>
        </w:rPr>
      </w:pPr>
    </w:p>
    <w:p w:rsidR="004B6DBA" w:rsidRPr="00AE3027" w:rsidRDefault="004B6DBA" w:rsidP="004B6DBA">
      <w:pPr>
        <w:rPr>
          <w:rFonts w:ascii="Times New Roman" w:hAnsi="Times New Roman"/>
          <w:b/>
          <w:sz w:val="28"/>
          <w:szCs w:val="28"/>
        </w:rPr>
      </w:pPr>
      <w:r w:rsidRPr="00AE3027">
        <w:rPr>
          <w:rFonts w:ascii="Times New Roman" w:hAnsi="Times New Roman"/>
          <w:b/>
          <w:sz w:val="28"/>
          <w:szCs w:val="28"/>
        </w:rPr>
        <w:t>Разработчик:</w:t>
      </w:r>
      <w:r w:rsidRPr="00AE3027">
        <w:rPr>
          <w:rFonts w:ascii="Times New Roman" w:hAnsi="Times New Roman"/>
          <w:b/>
          <w:sz w:val="28"/>
          <w:szCs w:val="28"/>
        </w:rPr>
        <w:tab/>
      </w:r>
      <w:r w:rsidRPr="00AE3027">
        <w:rPr>
          <w:rFonts w:ascii="Times New Roman" w:hAnsi="Times New Roman"/>
          <w:b/>
          <w:sz w:val="28"/>
          <w:szCs w:val="28"/>
        </w:rPr>
        <w:tab/>
      </w:r>
      <w:r w:rsidRPr="00AE3027">
        <w:rPr>
          <w:rFonts w:ascii="Times New Roman" w:hAnsi="Times New Roman"/>
          <w:b/>
          <w:sz w:val="28"/>
          <w:szCs w:val="28"/>
        </w:rPr>
        <w:tab/>
      </w:r>
      <w:r w:rsidRPr="00AE3027">
        <w:rPr>
          <w:rFonts w:ascii="Times New Roman" w:hAnsi="Times New Roman"/>
          <w:b/>
          <w:sz w:val="28"/>
          <w:szCs w:val="28"/>
        </w:rPr>
        <w:tab/>
        <w:t>зав. кафедрой, доц. Тарасенко С.Ф.</w:t>
      </w:r>
    </w:p>
    <w:p w:rsidR="004B6DBA" w:rsidRPr="00AE3027" w:rsidRDefault="004B6DBA" w:rsidP="004B6DBA">
      <w:pPr>
        <w:rPr>
          <w:rFonts w:ascii="Times New Roman" w:hAnsi="Times New Roman"/>
          <w:b/>
          <w:sz w:val="28"/>
          <w:szCs w:val="28"/>
        </w:rPr>
      </w:pPr>
      <w:r w:rsidRPr="00AE3027">
        <w:rPr>
          <w:rFonts w:ascii="Times New Roman" w:hAnsi="Times New Roman"/>
          <w:b/>
          <w:sz w:val="28"/>
          <w:szCs w:val="28"/>
        </w:rPr>
        <w:tab/>
      </w:r>
      <w:r w:rsidRPr="00AE3027">
        <w:rPr>
          <w:rFonts w:ascii="Times New Roman" w:hAnsi="Times New Roman"/>
          <w:b/>
          <w:sz w:val="28"/>
          <w:szCs w:val="28"/>
        </w:rPr>
        <w:tab/>
      </w:r>
      <w:r w:rsidRPr="00AE3027">
        <w:rPr>
          <w:rFonts w:ascii="Times New Roman" w:hAnsi="Times New Roman"/>
          <w:b/>
          <w:sz w:val="28"/>
          <w:szCs w:val="28"/>
        </w:rPr>
        <w:tab/>
      </w:r>
      <w:r w:rsidRPr="00AE3027">
        <w:rPr>
          <w:rFonts w:ascii="Times New Roman" w:hAnsi="Times New Roman"/>
          <w:b/>
          <w:sz w:val="28"/>
          <w:szCs w:val="28"/>
        </w:rPr>
        <w:tab/>
      </w:r>
      <w:r w:rsidRPr="00AE3027">
        <w:rPr>
          <w:rFonts w:ascii="Times New Roman" w:hAnsi="Times New Roman"/>
          <w:b/>
          <w:sz w:val="28"/>
          <w:szCs w:val="28"/>
        </w:rPr>
        <w:tab/>
      </w:r>
      <w:r w:rsidRPr="00AE3027">
        <w:rPr>
          <w:rFonts w:ascii="Times New Roman" w:hAnsi="Times New Roman"/>
          <w:b/>
          <w:sz w:val="28"/>
          <w:szCs w:val="28"/>
        </w:rPr>
        <w:tab/>
        <w:t>Ст. преподаватель, к.м.н. Тарасенко Л.Л.</w:t>
      </w:r>
      <w:r w:rsidRPr="00AE3027">
        <w:rPr>
          <w:rFonts w:ascii="Times New Roman" w:hAnsi="Times New Roman"/>
          <w:b/>
          <w:sz w:val="28"/>
          <w:szCs w:val="28"/>
        </w:rPr>
        <w:tab/>
      </w:r>
      <w:r w:rsidRPr="00AE3027">
        <w:rPr>
          <w:rFonts w:ascii="Times New Roman" w:hAnsi="Times New Roman"/>
          <w:b/>
          <w:sz w:val="28"/>
          <w:szCs w:val="28"/>
        </w:rPr>
        <w:tab/>
      </w:r>
      <w:r w:rsidRPr="00AE3027">
        <w:rPr>
          <w:rFonts w:ascii="Times New Roman" w:hAnsi="Times New Roman"/>
          <w:b/>
          <w:sz w:val="28"/>
          <w:szCs w:val="28"/>
        </w:rPr>
        <w:tab/>
      </w:r>
      <w:r w:rsidRPr="00AE3027">
        <w:rPr>
          <w:rFonts w:ascii="Times New Roman" w:hAnsi="Times New Roman"/>
          <w:b/>
          <w:sz w:val="28"/>
          <w:szCs w:val="28"/>
        </w:rPr>
        <w:tab/>
      </w:r>
      <w:r w:rsidRPr="00AE3027">
        <w:rPr>
          <w:rFonts w:ascii="Times New Roman" w:hAnsi="Times New Roman"/>
          <w:b/>
          <w:sz w:val="28"/>
          <w:szCs w:val="28"/>
        </w:rPr>
        <w:tab/>
      </w:r>
      <w:r w:rsidRPr="00AE3027">
        <w:rPr>
          <w:rFonts w:ascii="Times New Roman" w:hAnsi="Times New Roman"/>
          <w:b/>
          <w:sz w:val="28"/>
          <w:szCs w:val="28"/>
        </w:rPr>
        <w:tab/>
      </w:r>
    </w:p>
    <w:p w:rsidR="004B6DBA" w:rsidRPr="004B6DBA" w:rsidRDefault="004B6DBA" w:rsidP="004B6DBA">
      <w:pPr>
        <w:jc w:val="center"/>
        <w:rPr>
          <w:rFonts w:ascii="Times New Roman" w:hAnsi="Times New Roman"/>
          <w:sz w:val="28"/>
          <w:szCs w:val="28"/>
        </w:rPr>
      </w:pPr>
      <w:r w:rsidRPr="004B6DBA">
        <w:rPr>
          <w:rFonts w:ascii="Times New Roman" w:hAnsi="Times New Roman"/>
          <w:sz w:val="28"/>
          <w:szCs w:val="28"/>
        </w:rPr>
        <w:lastRenderedPageBreak/>
        <w:t>АННОТАЦИЯ</w:t>
      </w:r>
    </w:p>
    <w:p w:rsidR="004B6DBA" w:rsidRPr="004B6DBA" w:rsidRDefault="004B6DBA" w:rsidP="004B6DBA">
      <w:pPr>
        <w:pBdr>
          <w:bottom w:val="single" w:sz="12" w:space="1" w:color="auto"/>
        </w:pBdr>
        <w:jc w:val="center"/>
        <w:rPr>
          <w:rFonts w:ascii="Times New Roman" w:hAnsi="Times New Roman"/>
          <w:sz w:val="28"/>
          <w:szCs w:val="28"/>
        </w:rPr>
      </w:pPr>
      <w:r w:rsidRPr="004B6DBA">
        <w:rPr>
          <w:rFonts w:ascii="Times New Roman" w:hAnsi="Times New Roman"/>
          <w:sz w:val="28"/>
          <w:szCs w:val="28"/>
        </w:rPr>
        <w:t>Рабочей программы дисциплины</w:t>
      </w:r>
    </w:p>
    <w:p w:rsidR="004B6DBA" w:rsidRPr="004B6DBA" w:rsidRDefault="004B6DBA" w:rsidP="004B6DBA">
      <w:pPr>
        <w:pBdr>
          <w:bottom w:val="single" w:sz="12" w:space="1" w:color="auto"/>
        </w:pBdr>
        <w:jc w:val="center"/>
        <w:rPr>
          <w:rFonts w:ascii="Times New Roman" w:hAnsi="Times New Roman"/>
          <w:sz w:val="28"/>
          <w:szCs w:val="28"/>
        </w:rPr>
      </w:pPr>
      <w:r w:rsidRPr="004B6DBA">
        <w:rPr>
          <w:rFonts w:ascii="Times New Roman" w:hAnsi="Times New Roman"/>
          <w:sz w:val="28"/>
          <w:szCs w:val="28"/>
        </w:rPr>
        <w:t>Судебная медицина</w:t>
      </w:r>
    </w:p>
    <w:p w:rsidR="004B6DBA" w:rsidRPr="004B6DBA" w:rsidRDefault="004B6DBA" w:rsidP="004B6DBA">
      <w:pPr>
        <w:jc w:val="center"/>
        <w:rPr>
          <w:rFonts w:ascii="Times New Roman" w:hAnsi="Times New Roman"/>
          <w:sz w:val="24"/>
          <w:szCs w:val="24"/>
        </w:rPr>
      </w:pPr>
      <w:r w:rsidRPr="004B6DBA">
        <w:rPr>
          <w:rFonts w:ascii="Times New Roman" w:hAnsi="Times New Roman"/>
          <w:sz w:val="24"/>
          <w:szCs w:val="24"/>
        </w:rPr>
        <w:t>(наименование дисциплины)</w:t>
      </w:r>
    </w:p>
    <w:p w:rsidR="004B6DBA" w:rsidRPr="004B6DBA" w:rsidRDefault="004B6DBA" w:rsidP="004B6DBA">
      <w:pPr>
        <w:spacing w:after="0" w:line="240" w:lineRule="auto"/>
        <w:jc w:val="center"/>
        <w:rPr>
          <w:rFonts w:ascii="Times New Roman" w:hAnsi="Times New Roman"/>
          <w:sz w:val="28"/>
          <w:szCs w:val="28"/>
        </w:rPr>
      </w:pPr>
      <w:r w:rsidRPr="004B6DBA">
        <w:rPr>
          <w:rFonts w:ascii="Times New Roman" w:hAnsi="Times New Roman"/>
          <w:sz w:val="28"/>
          <w:szCs w:val="28"/>
        </w:rPr>
        <w:t>Направление подготовки</w:t>
      </w:r>
    </w:p>
    <w:p w:rsidR="004B6DBA" w:rsidRPr="004B6DBA" w:rsidRDefault="004B6DBA" w:rsidP="004B6DBA">
      <w:pPr>
        <w:spacing w:after="0" w:line="240" w:lineRule="auto"/>
        <w:jc w:val="center"/>
        <w:rPr>
          <w:rFonts w:ascii="Times New Roman" w:hAnsi="Times New Roman"/>
          <w:sz w:val="28"/>
          <w:szCs w:val="28"/>
          <w:u w:val="single"/>
        </w:rPr>
      </w:pPr>
      <w:r w:rsidRPr="004B6DBA">
        <w:rPr>
          <w:rFonts w:ascii="Times New Roman" w:hAnsi="Times New Roman"/>
          <w:sz w:val="24"/>
          <w:szCs w:val="24"/>
          <w:u w:val="single"/>
        </w:rPr>
        <w:t>060101.65</w:t>
      </w:r>
      <w:r w:rsidRPr="004B6DBA">
        <w:rPr>
          <w:rFonts w:ascii="Times New Roman" w:hAnsi="Times New Roman"/>
          <w:b/>
          <w:bCs/>
          <w:sz w:val="24"/>
          <w:szCs w:val="24"/>
          <w:u w:val="single"/>
        </w:rPr>
        <w:t xml:space="preserve"> - </w:t>
      </w:r>
      <w:r w:rsidRPr="004B6DBA">
        <w:rPr>
          <w:rFonts w:ascii="Times New Roman" w:hAnsi="Times New Roman"/>
          <w:sz w:val="24"/>
          <w:szCs w:val="24"/>
          <w:u w:val="single"/>
        </w:rPr>
        <w:t xml:space="preserve">лечебное дело  </w:t>
      </w:r>
    </w:p>
    <w:p w:rsidR="004B6DBA" w:rsidRPr="004B6DBA" w:rsidRDefault="004B6DBA" w:rsidP="004B6DBA">
      <w:pPr>
        <w:spacing w:after="0" w:line="240" w:lineRule="auto"/>
        <w:jc w:val="center"/>
        <w:rPr>
          <w:rFonts w:ascii="Times New Roman" w:hAnsi="Times New Roman"/>
          <w:sz w:val="28"/>
          <w:szCs w:val="28"/>
        </w:rPr>
      </w:pPr>
      <w:r w:rsidRPr="004B6DBA">
        <w:rPr>
          <w:rFonts w:ascii="Times New Roman" w:hAnsi="Times New Roman"/>
          <w:i/>
          <w:sz w:val="28"/>
          <w:szCs w:val="28"/>
        </w:rPr>
        <w:t xml:space="preserve"> (шифр и название направления подготовки)</w:t>
      </w:r>
    </w:p>
    <w:p w:rsidR="004B6DBA" w:rsidRPr="004B6DBA" w:rsidRDefault="004B6DBA" w:rsidP="004B6DBA">
      <w:pPr>
        <w:widowControl w:val="0"/>
        <w:spacing w:after="0" w:line="240" w:lineRule="auto"/>
        <w:jc w:val="center"/>
        <w:rPr>
          <w:rFonts w:ascii="Times New Roman" w:hAnsi="Times New Roman"/>
          <w:snapToGrid w:val="0"/>
          <w:sz w:val="28"/>
          <w:szCs w:val="28"/>
        </w:rPr>
      </w:pPr>
    </w:p>
    <w:p w:rsidR="004B6DBA" w:rsidRPr="004B6DBA" w:rsidRDefault="004B6DBA" w:rsidP="004B6DBA">
      <w:pPr>
        <w:widowControl w:val="0"/>
        <w:spacing w:after="0" w:line="240" w:lineRule="auto"/>
        <w:jc w:val="center"/>
        <w:rPr>
          <w:rFonts w:ascii="Times New Roman" w:hAnsi="Times New Roman"/>
          <w:snapToGrid w:val="0"/>
          <w:sz w:val="28"/>
          <w:szCs w:val="28"/>
        </w:rPr>
      </w:pPr>
      <w:r w:rsidRPr="004B6DBA">
        <w:rPr>
          <w:rFonts w:ascii="Times New Roman" w:hAnsi="Times New Roman"/>
          <w:snapToGrid w:val="0"/>
          <w:sz w:val="28"/>
          <w:szCs w:val="28"/>
        </w:rPr>
        <w:t>Профили подготовки</w:t>
      </w:r>
    </w:p>
    <w:p w:rsidR="004B6DBA" w:rsidRPr="004B6DBA" w:rsidRDefault="004B6DBA" w:rsidP="004B6DBA">
      <w:pPr>
        <w:widowControl w:val="0"/>
        <w:spacing w:after="0" w:line="240" w:lineRule="auto"/>
        <w:jc w:val="center"/>
        <w:rPr>
          <w:rFonts w:ascii="Times New Roman" w:hAnsi="Times New Roman"/>
          <w:bCs/>
          <w:sz w:val="24"/>
          <w:szCs w:val="24"/>
          <w:u w:val="single"/>
        </w:rPr>
      </w:pPr>
      <w:r w:rsidRPr="004B6DBA">
        <w:rPr>
          <w:rFonts w:ascii="Times New Roman" w:hAnsi="Times New Roman"/>
          <w:bCs/>
          <w:sz w:val="24"/>
          <w:szCs w:val="24"/>
          <w:u w:val="single"/>
        </w:rPr>
        <w:t>ВРАЧ</w:t>
      </w:r>
    </w:p>
    <w:p w:rsidR="004B6DBA" w:rsidRPr="004B6DBA" w:rsidRDefault="004B6DBA" w:rsidP="004B6DBA">
      <w:pPr>
        <w:spacing w:after="0" w:line="240" w:lineRule="auto"/>
        <w:jc w:val="center"/>
        <w:rPr>
          <w:rFonts w:ascii="Times New Roman" w:hAnsi="Times New Roman"/>
          <w:i/>
          <w:sz w:val="28"/>
          <w:szCs w:val="28"/>
        </w:rPr>
      </w:pPr>
      <w:r w:rsidRPr="004B6DBA">
        <w:rPr>
          <w:rFonts w:ascii="Times New Roman" w:hAnsi="Times New Roman"/>
          <w:i/>
          <w:sz w:val="28"/>
          <w:szCs w:val="28"/>
        </w:rPr>
        <w:t xml:space="preserve"> (перечень профилей подготовки по данному направлению)</w:t>
      </w:r>
    </w:p>
    <w:p w:rsidR="004B6DBA" w:rsidRPr="004B6DBA" w:rsidRDefault="004B6DBA" w:rsidP="004B6DBA">
      <w:pPr>
        <w:spacing w:after="0" w:line="240" w:lineRule="auto"/>
        <w:jc w:val="center"/>
        <w:rPr>
          <w:rFonts w:ascii="Times New Roman" w:hAnsi="Times New Roman"/>
          <w:sz w:val="28"/>
          <w:szCs w:val="28"/>
        </w:rPr>
      </w:pPr>
    </w:p>
    <w:p w:rsidR="004B6DBA" w:rsidRPr="004B6DBA" w:rsidRDefault="004B6DBA" w:rsidP="004B6DBA">
      <w:pPr>
        <w:spacing w:after="0" w:line="240" w:lineRule="auto"/>
        <w:jc w:val="center"/>
        <w:rPr>
          <w:rFonts w:ascii="Times New Roman" w:hAnsi="Times New Roman"/>
          <w:sz w:val="28"/>
          <w:szCs w:val="28"/>
        </w:rPr>
      </w:pPr>
      <w:r w:rsidRPr="004B6DBA">
        <w:rPr>
          <w:rFonts w:ascii="Times New Roman" w:hAnsi="Times New Roman"/>
          <w:sz w:val="28"/>
          <w:szCs w:val="28"/>
        </w:rPr>
        <w:t>Квалификация выпускника</w:t>
      </w:r>
    </w:p>
    <w:p w:rsidR="004B6DBA" w:rsidRPr="004B6DBA" w:rsidRDefault="004B6DBA" w:rsidP="004B6DBA">
      <w:pPr>
        <w:tabs>
          <w:tab w:val="right" w:leader="underscore" w:pos="8505"/>
        </w:tabs>
        <w:spacing w:after="0" w:line="240" w:lineRule="auto"/>
        <w:ind w:firstLine="567"/>
        <w:jc w:val="center"/>
        <w:rPr>
          <w:rFonts w:ascii="Times New Roman" w:hAnsi="Times New Roman"/>
          <w:bCs/>
          <w:sz w:val="24"/>
          <w:szCs w:val="24"/>
          <w:u w:val="single"/>
        </w:rPr>
      </w:pPr>
      <w:r w:rsidRPr="004B6DBA">
        <w:rPr>
          <w:rFonts w:ascii="Times New Roman" w:hAnsi="Times New Roman"/>
          <w:bCs/>
          <w:sz w:val="24"/>
          <w:szCs w:val="24"/>
          <w:u w:val="single"/>
        </w:rPr>
        <w:t>СПЕЦИАЛИСТ</w:t>
      </w:r>
    </w:p>
    <w:p w:rsidR="004B6DBA" w:rsidRPr="004B6DBA" w:rsidRDefault="004B6DBA" w:rsidP="004B6DBA">
      <w:pPr>
        <w:tabs>
          <w:tab w:val="right" w:leader="underscore" w:pos="8505"/>
        </w:tabs>
        <w:spacing w:after="0" w:line="240" w:lineRule="auto"/>
        <w:ind w:firstLine="567"/>
        <w:jc w:val="center"/>
        <w:rPr>
          <w:rFonts w:ascii="Times New Roman" w:hAnsi="Times New Roman"/>
          <w:i/>
          <w:sz w:val="28"/>
          <w:szCs w:val="28"/>
        </w:rPr>
      </w:pPr>
      <w:r w:rsidRPr="004B6DBA">
        <w:rPr>
          <w:rFonts w:ascii="Times New Roman" w:hAnsi="Times New Roman"/>
          <w:i/>
          <w:sz w:val="28"/>
          <w:szCs w:val="28"/>
        </w:rPr>
        <w:t xml:space="preserve"> (квалификация, степень)</w:t>
      </w:r>
    </w:p>
    <w:p w:rsidR="004B6DBA" w:rsidRPr="004B6DBA" w:rsidRDefault="004B6DBA" w:rsidP="004B6DBA">
      <w:pPr>
        <w:spacing w:after="0" w:line="240" w:lineRule="auto"/>
        <w:jc w:val="center"/>
        <w:rPr>
          <w:rFonts w:ascii="Times New Roman" w:hAnsi="Times New Roman"/>
          <w:sz w:val="28"/>
          <w:szCs w:val="28"/>
        </w:rPr>
      </w:pPr>
    </w:p>
    <w:p w:rsidR="004B6DBA" w:rsidRPr="004B6DBA" w:rsidRDefault="004B6DBA" w:rsidP="004B6DBA">
      <w:pPr>
        <w:spacing w:after="0" w:line="240" w:lineRule="auto"/>
        <w:jc w:val="center"/>
        <w:rPr>
          <w:rFonts w:ascii="Times New Roman" w:hAnsi="Times New Roman"/>
          <w:sz w:val="28"/>
          <w:szCs w:val="28"/>
        </w:rPr>
      </w:pPr>
      <w:r w:rsidRPr="004B6DBA">
        <w:rPr>
          <w:rFonts w:ascii="Times New Roman" w:hAnsi="Times New Roman"/>
          <w:sz w:val="28"/>
          <w:szCs w:val="28"/>
        </w:rPr>
        <w:t xml:space="preserve">Форма обучения </w:t>
      </w:r>
    </w:p>
    <w:p w:rsidR="004B6DBA" w:rsidRPr="004B6DBA" w:rsidRDefault="004B6DBA" w:rsidP="004B6DBA">
      <w:pPr>
        <w:tabs>
          <w:tab w:val="right" w:leader="underscore" w:pos="8505"/>
        </w:tabs>
        <w:spacing w:after="0" w:line="240" w:lineRule="auto"/>
        <w:ind w:firstLine="567"/>
        <w:jc w:val="center"/>
        <w:rPr>
          <w:rFonts w:ascii="Times New Roman" w:hAnsi="Times New Roman"/>
          <w:bCs/>
          <w:sz w:val="24"/>
          <w:szCs w:val="24"/>
          <w:u w:val="single"/>
        </w:rPr>
      </w:pPr>
      <w:r w:rsidRPr="004B6DBA">
        <w:rPr>
          <w:rFonts w:ascii="Times New Roman" w:hAnsi="Times New Roman"/>
          <w:bCs/>
          <w:sz w:val="24"/>
          <w:szCs w:val="24"/>
          <w:u w:val="single"/>
        </w:rPr>
        <w:t>Очная</w:t>
      </w:r>
    </w:p>
    <w:p w:rsidR="004B6DBA" w:rsidRPr="004B6DBA" w:rsidRDefault="004B6DBA" w:rsidP="004B6DBA">
      <w:pPr>
        <w:spacing w:after="0" w:line="240" w:lineRule="auto"/>
        <w:jc w:val="center"/>
        <w:rPr>
          <w:rFonts w:ascii="Times New Roman" w:hAnsi="Times New Roman"/>
          <w:sz w:val="28"/>
          <w:szCs w:val="28"/>
        </w:rPr>
      </w:pPr>
    </w:p>
    <w:p w:rsidR="004B6DBA" w:rsidRPr="004B6DBA" w:rsidRDefault="004B6DBA" w:rsidP="004B6DBA">
      <w:pPr>
        <w:ind w:firstLine="567"/>
        <w:rPr>
          <w:rFonts w:ascii="Times New Roman" w:hAnsi="Times New Roman"/>
          <w:sz w:val="28"/>
          <w:szCs w:val="28"/>
        </w:rPr>
      </w:pPr>
      <w:r w:rsidRPr="004B6DBA">
        <w:rPr>
          <w:rFonts w:ascii="Times New Roman" w:hAnsi="Times New Roman"/>
          <w:sz w:val="28"/>
          <w:szCs w:val="28"/>
        </w:rPr>
        <w:t>Общая трудоемкость изучения дисциплины составляет</w:t>
      </w:r>
      <w:r w:rsidRPr="004B6DBA">
        <w:rPr>
          <w:rFonts w:ascii="Times New Roman" w:hAnsi="Times New Roman"/>
          <w:sz w:val="28"/>
          <w:szCs w:val="28"/>
          <w:u w:val="single"/>
        </w:rPr>
        <w:t xml:space="preserve">    3</w:t>
      </w:r>
      <w:r w:rsidRPr="004B6DBA">
        <w:rPr>
          <w:rFonts w:ascii="Times New Roman" w:hAnsi="Times New Roman"/>
          <w:szCs w:val="24"/>
          <w:u w:val="single"/>
        </w:rPr>
        <w:t xml:space="preserve">      </w:t>
      </w:r>
      <w:r w:rsidRPr="004B6DBA">
        <w:rPr>
          <w:rFonts w:ascii="Times New Roman" w:hAnsi="Times New Roman"/>
          <w:sz w:val="28"/>
          <w:szCs w:val="28"/>
        </w:rPr>
        <w:t xml:space="preserve">   зачетных  единицы (</w:t>
      </w:r>
      <w:r w:rsidRPr="004B6DBA">
        <w:rPr>
          <w:rFonts w:ascii="Times New Roman" w:hAnsi="Times New Roman"/>
          <w:sz w:val="28"/>
          <w:szCs w:val="28"/>
          <w:u w:val="single"/>
        </w:rPr>
        <w:t xml:space="preserve">  108</w:t>
      </w:r>
      <w:r w:rsidRPr="004B6DBA">
        <w:rPr>
          <w:rFonts w:ascii="Times New Roman" w:hAnsi="Times New Roman"/>
          <w:szCs w:val="24"/>
          <w:u w:val="single"/>
        </w:rPr>
        <w:t xml:space="preserve">   </w:t>
      </w:r>
      <w:r w:rsidRPr="004B6DBA">
        <w:rPr>
          <w:rFonts w:ascii="Times New Roman" w:hAnsi="Times New Roman"/>
          <w:sz w:val="28"/>
          <w:szCs w:val="28"/>
        </w:rPr>
        <w:t>час.)</w:t>
      </w:r>
    </w:p>
    <w:p w:rsidR="004B6DBA" w:rsidRPr="004B6DBA" w:rsidRDefault="004B6DBA" w:rsidP="004B6DBA">
      <w:pPr>
        <w:spacing w:after="0" w:line="240" w:lineRule="auto"/>
        <w:ind w:firstLine="708"/>
        <w:contextualSpacing/>
        <w:jc w:val="both"/>
        <w:rPr>
          <w:rFonts w:ascii="Times New Roman" w:hAnsi="Times New Roman"/>
          <w:b/>
          <w:sz w:val="28"/>
          <w:szCs w:val="28"/>
        </w:rPr>
      </w:pPr>
      <w:r w:rsidRPr="004B6DBA">
        <w:rPr>
          <w:rFonts w:ascii="Times New Roman" w:hAnsi="Times New Roman"/>
          <w:b/>
          <w:sz w:val="28"/>
          <w:szCs w:val="28"/>
        </w:rPr>
        <w:t>Цели освоения дисциплины:</w:t>
      </w:r>
    </w:p>
    <w:p w:rsidR="004B6DBA" w:rsidRPr="004B6DBA" w:rsidRDefault="004B6DBA" w:rsidP="004B6DBA">
      <w:pPr>
        <w:spacing w:after="0" w:line="240" w:lineRule="auto"/>
        <w:ind w:firstLine="708"/>
        <w:contextualSpacing/>
        <w:jc w:val="both"/>
        <w:rPr>
          <w:rFonts w:ascii="Times New Roman" w:hAnsi="Times New Roman"/>
          <w:sz w:val="24"/>
          <w:szCs w:val="24"/>
        </w:rPr>
      </w:pPr>
      <w:r w:rsidRPr="004B6DBA">
        <w:rPr>
          <w:rFonts w:ascii="Times New Roman" w:hAnsi="Times New Roman"/>
          <w:sz w:val="24"/>
          <w:szCs w:val="24"/>
        </w:rPr>
        <w:t>Целью изучения дисциплины является</w:t>
      </w:r>
      <w:r w:rsidRPr="004B6DBA">
        <w:rPr>
          <w:rFonts w:ascii="Times New Roman" w:hAnsi="Times New Roman"/>
          <w:b/>
          <w:sz w:val="24"/>
          <w:szCs w:val="24"/>
        </w:rPr>
        <w:t xml:space="preserve"> </w:t>
      </w:r>
      <w:r w:rsidRPr="004B6DBA">
        <w:rPr>
          <w:rFonts w:ascii="Times New Roman" w:hAnsi="Times New Roman"/>
          <w:sz w:val="24"/>
          <w:szCs w:val="24"/>
        </w:rPr>
        <w:t xml:space="preserve">-  формирование у врача основных понятий в области судебной медицины.   При этом задачами дисциплины являются: </w:t>
      </w:r>
    </w:p>
    <w:p w:rsidR="004B6DBA" w:rsidRPr="004B6DBA" w:rsidRDefault="004B6DBA" w:rsidP="004B6DBA">
      <w:pPr>
        <w:spacing w:after="0" w:line="240" w:lineRule="auto"/>
        <w:ind w:firstLine="708"/>
        <w:contextualSpacing/>
        <w:jc w:val="both"/>
        <w:rPr>
          <w:rFonts w:ascii="Times New Roman" w:hAnsi="Times New Roman"/>
          <w:sz w:val="24"/>
          <w:szCs w:val="24"/>
        </w:rPr>
      </w:pPr>
      <w:r w:rsidRPr="004B6DBA">
        <w:rPr>
          <w:rFonts w:ascii="Times New Roman" w:hAnsi="Times New Roman"/>
          <w:sz w:val="24"/>
          <w:szCs w:val="24"/>
        </w:rPr>
        <w:t>- ознакомление студентов с правовой регламентацией и организацией судебно-медицинской экспертизы, с принципами работы и делопроизводством Бюро судебно-медицинской экспертизы и его структурных подразделений;</w:t>
      </w:r>
    </w:p>
    <w:p w:rsidR="004B6DBA" w:rsidRPr="004B6DBA" w:rsidRDefault="004B6DBA" w:rsidP="004B6DBA">
      <w:pPr>
        <w:spacing w:after="0" w:line="240" w:lineRule="auto"/>
        <w:ind w:firstLine="708"/>
        <w:contextualSpacing/>
        <w:jc w:val="both"/>
        <w:rPr>
          <w:rFonts w:ascii="Times New Roman" w:hAnsi="Times New Roman"/>
          <w:sz w:val="24"/>
          <w:szCs w:val="24"/>
        </w:rPr>
      </w:pPr>
      <w:r w:rsidRPr="004B6DBA">
        <w:rPr>
          <w:rFonts w:ascii="Times New Roman" w:hAnsi="Times New Roman"/>
          <w:sz w:val="24"/>
          <w:szCs w:val="24"/>
        </w:rPr>
        <w:t>- ознакомление студентов с мероприятиями по охране труда и технике безопасности, созданию благоприятных условий труда медицинского персонала и профилактике профессиональных заболеваний, осуществлением контроля за соблюдением и обеспечением экологической безопасности;</w:t>
      </w:r>
    </w:p>
    <w:p w:rsidR="004B6DBA" w:rsidRPr="004B6DBA" w:rsidRDefault="004B6DBA" w:rsidP="004B6DBA">
      <w:pPr>
        <w:spacing w:after="0" w:line="240" w:lineRule="auto"/>
        <w:ind w:firstLine="708"/>
        <w:contextualSpacing/>
        <w:jc w:val="both"/>
        <w:rPr>
          <w:rFonts w:ascii="Times New Roman" w:hAnsi="Times New Roman"/>
          <w:sz w:val="24"/>
          <w:szCs w:val="24"/>
        </w:rPr>
      </w:pPr>
      <w:r w:rsidRPr="004B6DBA">
        <w:rPr>
          <w:rFonts w:ascii="Times New Roman" w:hAnsi="Times New Roman"/>
          <w:sz w:val="24"/>
          <w:szCs w:val="24"/>
        </w:rPr>
        <w:t xml:space="preserve">- ознакомление с принципами и методами экспертной диагностики и оценки течения патологических процессов при механической травме и других экстремальных состояниях; идентификации личности по различным объектам. </w:t>
      </w:r>
    </w:p>
    <w:p w:rsidR="004B6DBA" w:rsidRPr="004B6DBA" w:rsidRDefault="004B6DBA" w:rsidP="004B6DBA">
      <w:pPr>
        <w:spacing w:after="0" w:line="240" w:lineRule="auto"/>
        <w:ind w:firstLine="708"/>
        <w:contextualSpacing/>
        <w:jc w:val="both"/>
        <w:rPr>
          <w:rFonts w:ascii="Times New Roman" w:hAnsi="Times New Roman"/>
          <w:sz w:val="24"/>
          <w:szCs w:val="24"/>
        </w:rPr>
      </w:pPr>
      <w:r w:rsidRPr="004B6DBA">
        <w:rPr>
          <w:rFonts w:ascii="Times New Roman" w:hAnsi="Times New Roman"/>
          <w:sz w:val="24"/>
          <w:szCs w:val="24"/>
        </w:rPr>
        <w:t>- ознакомление с вопросами ответственности врача за причинение в процессе оказания медицинской помощи вреда здоровью и совершение профессиональных и профессионально-должностных правонарушений.</w:t>
      </w:r>
    </w:p>
    <w:p w:rsidR="004B6DBA" w:rsidRPr="004B6DBA" w:rsidRDefault="004B6DBA" w:rsidP="004B6DBA">
      <w:pPr>
        <w:spacing w:after="0" w:line="240" w:lineRule="auto"/>
        <w:ind w:firstLine="708"/>
        <w:contextualSpacing/>
        <w:jc w:val="both"/>
        <w:rPr>
          <w:rFonts w:ascii="Times New Roman" w:hAnsi="Times New Roman"/>
          <w:sz w:val="24"/>
          <w:szCs w:val="24"/>
        </w:rPr>
      </w:pPr>
      <w:r w:rsidRPr="004B6DBA">
        <w:rPr>
          <w:rFonts w:ascii="Times New Roman" w:hAnsi="Times New Roman"/>
          <w:sz w:val="24"/>
          <w:szCs w:val="24"/>
        </w:rPr>
        <w:t>- обучение теоретическим и практическим вопросам судебной медицины в объеме, необходимом для успешного выполнения обязанностей эксперта при производстве судебно-медицинской экспертизы, а также специалиста при участии в некоторых видах процессуальных действий;</w:t>
      </w:r>
    </w:p>
    <w:p w:rsidR="004B6DBA" w:rsidRPr="004B6DBA" w:rsidRDefault="004B6DBA" w:rsidP="004B6DBA">
      <w:pPr>
        <w:spacing w:after="0" w:line="240" w:lineRule="auto"/>
        <w:ind w:firstLine="708"/>
        <w:contextualSpacing/>
        <w:jc w:val="both"/>
        <w:rPr>
          <w:rFonts w:ascii="Times New Roman" w:hAnsi="Times New Roman"/>
          <w:sz w:val="24"/>
          <w:szCs w:val="24"/>
        </w:rPr>
      </w:pPr>
      <w:r w:rsidRPr="004B6DBA">
        <w:rPr>
          <w:rFonts w:ascii="Times New Roman" w:hAnsi="Times New Roman"/>
          <w:sz w:val="24"/>
          <w:szCs w:val="24"/>
        </w:rPr>
        <w:t xml:space="preserve">- формирование навыков изучения научной литературы и официальных статистических обзоров, подготовки рефератов, обзоров по современным научным проблемам в области судебной медицины; </w:t>
      </w:r>
    </w:p>
    <w:p w:rsidR="004B6DBA" w:rsidRPr="004B6DBA" w:rsidRDefault="004B6DBA" w:rsidP="004B6DBA">
      <w:pPr>
        <w:spacing w:after="0" w:line="240" w:lineRule="auto"/>
        <w:ind w:firstLine="708"/>
        <w:contextualSpacing/>
        <w:jc w:val="both"/>
        <w:rPr>
          <w:rFonts w:ascii="Times New Roman" w:hAnsi="Times New Roman"/>
          <w:sz w:val="24"/>
          <w:szCs w:val="24"/>
        </w:rPr>
      </w:pPr>
      <w:r w:rsidRPr="004B6DBA">
        <w:rPr>
          <w:rFonts w:ascii="Times New Roman" w:hAnsi="Times New Roman"/>
          <w:sz w:val="24"/>
          <w:szCs w:val="24"/>
        </w:rPr>
        <w:lastRenderedPageBreak/>
        <w:t>- формирование у студентов навыков общения и взаимодействия с коллективом, коллегами, представителями правоохранительных органов, родственниками и близкими пострадавших и умерших.</w:t>
      </w:r>
    </w:p>
    <w:p w:rsidR="004B6DBA" w:rsidRPr="004B6DBA" w:rsidRDefault="004B6DBA" w:rsidP="004B6DBA">
      <w:pPr>
        <w:spacing w:after="0" w:line="240" w:lineRule="auto"/>
        <w:ind w:firstLine="709"/>
        <w:jc w:val="both"/>
        <w:rPr>
          <w:rFonts w:ascii="Times New Roman" w:hAnsi="Times New Roman"/>
          <w:b/>
          <w:sz w:val="28"/>
          <w:szCs w:val="28"/>
        </w:rPr>
      </w:pPr>
    </w:p>
    <w:p w:rsidR="004B6DBA" w:rsidRPr="004B6DBA" w:rsidRDefault="004B6DBA" w:rsidP="004B6DBA">
      <w:pPr>
        <w:spacing w:after="0" w:line="240" w:lineRule="auto"/>
        <w:rPr>
          <w:rFonts w:ascii="Times New Roman" w:hAnsi="Times New Roman"/>
          <w:b/>
          <w:sz w:val="28"/>
          <w:szCs w:val="28"/>
        </w:rPr>
      </w:pPr>
      <w:r w:rsidRPr="004B6DBA">
        <w:rPr>
          <w:rFonts w:ascii="Times New Roman" w:hAnsi="Times New Roman"/>
          <w:b/>
          <w:sz w:val="28"/>
          <w:szCs w:val="28"/>
        </w:rPr>
        <w:t>Место дисциплины в структуре ООП</w:t>
      </w:r>
    </w:p>
    <w:p w:rsidR="004B6DBA" w:rsidRPr="004B6DBA" w:rsidRDefault="004B6DBA" w:rsidP="004B6DBA">
      <w:pPr>
        <w:spacing w:after="0"/>
        <w:ind w:firstLine="708"/>
        <w:contextualSpacing/>
        <w:jc w:val="both"/>
        <w:rPr>
          <w:rFonts w:ascii="Times New Roman" w:hAnsi="Times New Roman"/>
          <w:sz w:val="24"/>
          <w:szCs w:val="24"/>
        </w:rPr>
      </w:pPr>
      <w:r w:rsidRPr="004B6DBA">
        <w:rPr>
          <w:rFonts w:ascii="Times New Roman" w:hAnsi="Times New Roman"/>
          <w:sz w:val="28"/>
          <w:szCs w:val="28"/>
        </w:rPr>
        <w:t xml:space="preserve">Дисциплина «Судебная медицина» </w:t>
      </w:r>
      <w:r w:rsidRPr="004B6DBA">
        <w:rPr>
          <w:rFonts w:ascii="Times New Roman" w:hAnsi="Times New Roman"/>
          <w:sz w:val="24"/>
          <w:szCs w:val="24"/>
        </w:rPr>
        <w:t>относится к профессиональному циклу дисциплин по специальности «Лечебное дело» высшего профессионального медицинского образования и изучается в двенадцатом семестре.</w:t>
      </w:r>
    </w:p>
    <w:p w:rsidR="004B6DBA" w:rsidRPr="004B6DBA" w:rsidRDefault="004B6DBA" w:rsidP="004B6DBA">
      <w:pPr>
        <w:spacing w:after="0" w:line="240" w:lineRule="auto"/>
        <w:ind w:firstLine="709"/>
        <w:jc w:val="both"/>
        <w:rPr>
          <w:rFonts w:ascii="Times New Roman" w:hAnsi="Times New Roman"/>
          <w:sz w:val="20"/>
          <w:szCs w:val="20"/>
        </w:rPr>
      </w:pPr>
      <w:r w:rsidRPr="004B6DBA">
        <w:rPr>
          <w:rFonts w:ascii="Times New Roman" w:hAnsi="Times New Roman"/>
          <w:sz w:val="20"/>
          <w:szCs w:val="20"/>
        </w:rPr>
        <w:t>(наименование цикла)</w:t>
      </w:r>
    </w:p>
    <w:p w:rsidR="004B6DBA" w:rsidRPr="004B6DBA" w:rsidRDefault="004B6DBA" w:rsidP="004B6DBA">
      <w:pPr>
        <w:spacing w:after="0" w:line="240" w:lineRule="auto"/>
        <w:jc w:val="both"/>
        <w:rPr>
          <w:rFonts w:ascii="Times New Roman" w:hAnsi="Times New Roman"/>
          <w:sz w:val="20"/>
          <w:szCs w:val="20"/>
        </w:rPr>
      </w:pPr>
    </w:p>
    <w:p w:rsidR="004B6DBA" w:rsidRPr="004B6DBA" w:rsidRDefault="004B6DBA" w:rsidP="004B6DBA">
      <w:pPr>
        <w:widowControl w:val="0"/>
        <w:snapToGrid w:val="0"/>
        <w:spacing w:after="0" w:line="240" w:lineRule="auto"/>
        <w:ind w:firstLine="708"/>
        <w:contextualSpacing/>
        <w:jc w:val="both"/>
        <w:rPr>
          <w:rFonts w:ascii="Times New Roman" w:eastAsia="Times New Roman" w:hAnsi="Times New Roman"/>
          <w:sz w:val="28"/>
          <w:szCs w:val="28"/>
          <w:lang w:eastAsia="ru-RU"/>
        </w:rPr>
      </w:pPr>
      <w:r w:rsidRPr="004B6DBA">
        <w:rPr>
          <w:rFonts w:ascii="Times New Roman" w:eastAsia="Times New Roman" w:hAnsi="Times New Roman"/>
          <w:sz w:val="28"/>
          <w:szCs w:val="28"/>
          <w:lang w:eastAsia="ru-RU"/>
        </w:rPr>
        <w:t>Изучение дисциплины происходит на основе  понимания  основных процессов  наук:</w:t>
      </w:r>
    </w:p>
    <w:p w:rsidR="004B6DBA" w:rsidRPr="004B6DBA" w:rsidRDefault="004B6DBA" w:rsidP="004B6DBA">
      <w:pPr>
        <w:spacing w:after="0" w:line="240" w:lineRule="auto"/>
        <w:ind w:firstLine="708"/>
        <w:contextualSpacing/>
        <w:jc w:val="both"/>
        <w:rPr>
          <w:rFonts w:ascii="Times New Roman" w:hAnsi="Times New Roman"/>
          <w:sz w:val="24"/>
          <w:szCs w:val="24"/>
        </w:rPr>
      </w:pPr>
      <w:r w:rsidRPr="004B6DBA">
        <w:rPr>
          <w:rFonts w:ascii="Times New Roman" w:hAnsi="Times New Roman"/>
          <w:sz w:val="28"/>
          <w:szCs w:val="28"/>
        </w:rPr>
        <w:t xml:space="preserve">- </w:t>
      </w:r>
      <w:r w:rsidRPr="004B6DBA">
        <w:rPr>
          <w:rFonts w:ascii="Times New Roman" w:hAnsi="Times New Roman"/>
          <w:sz w:val="24"/>
          <w:szCs w:val="24"/>
        </w:rPr>
        <w:t xml:space="preserve">в цикле гуманитарных </w:t>
      </w:r>
      <w:r w:rsidRPr="004B6DBA">
        <w:rPr>
          <w:rFonts w:ascii="Times New Roman" w:hAnsi="Times New Roman"/>
          <w:bCs/>
          <w:sz w:val="24"/>
          <w:szCs w:val="24"/>
        </w:rPr>
        <w:t>и социально-экономических</w:t>
      </w:r>
      <w:r w:rsidRPr="004B6DBA">
        <w:rPr>
          <w:rFonts w:ascii="Times New Roman" w:hAnsi="Times New Roman"/>
          <w:sz w:val="24"/>
          <w:szCs w:val="24"/>
        </w:rPr>
        <w:t xml:space="preserve"> дисциплин, в том числе</w:t>
      </w:r>
      <w:r w:rsidRPr="004B6DBA">
        <w:rPr>
          <w:rFonts w:ascii="Times New Roman" w:hAnsi="Times New Roman"/>
          <w:bCs/>
          <w:sz w:val="24"/>
          <w:szCs w:val="24"/>
        </w:rPr>
        <w:t>: философия и биоэтика, правоведение, п</w:t>
      </w:r>
      <w:r w:rsidRPr="004B6DBA">
        <w:rPr>
          <w:rFonts w:ascii="Times New Roman" w:hAnsi="Times New Roman"/>
          <w:sz w:val="24"/>
          <w:szCs w:val="24"/>
        </w:rPr>
        <w:t xml:space="preserve">сихология, педагогика, история медицины, латинский язык; </w:t>
      </w:r>
    </w:p>
    <w:p w:rsidR="004B6DBA" w:rsidRPr="004B6DBA" w:rsidRDefault="004B6DBA" w:rsidP="004B6DBA">
      <w:pPr>
        <w:spacing w:after="0" w:line="240" w:lineRule="auto"/>
        <w:ind w:firstLine="708"/>
        <w:contextualSpacing/>
        <w:jc w:val="both"/>
        <w:rPr>
          <w:rFonts w:ascii="Times New Roman" w:hAnsi="Times New Roman"/>
          <w:sz w:val="24"/>
          <w:szCs w:val="24"/>
        </w:rPr>
      </w:pPr>
      <w:r w:rsidRPr="004B6DBA">
        <w:rPr>
          <w:rFonts w:ascii="Times New Roman" w:hAnsi="Times New Roman"/>
          <w:sz w:val="24"/>
          <w:szCs w:val="24"/>
        </w:rPr>
        <w:t xml:space="preserve">- в цикле математических, естественнонаучных, медико-биологических дисциплин в том числе: физика и математика; медицинская информатика; химия; биология; биохимия; анатомия человека, топографическая анатомия; патологическая анатомия; гистология, эмбриология, цитология; нормальная физиология; патофизиология; микробиология, вирусология; фармакология; </w:t>
      </w:r>
    </w:p>
    <w:p w:rsidR="004B6DBA" w:rsidRPr="004B6DBA" w:rsidRDefault="004B6DBA" w:rsidP="004B6DBA">
      <w:pPr>
        <w:spacing w:after="0" w:line="240" w:lineRule="auto"/>
        <w:ind w:firstLine="708"/>
        <w:contextualSpacing/>
        <w:jc w:val="both"/>
        <w:rPr>
          <w:rFonts w:ascii="Times New Roman" w:hAnsi="Times New Roman"/>
          <w:sz w:val="24"/>
          <w:szCs w:val="24"/>
        </w:rPr>
      </w:pPr>
      <w:r w:rsidRPr="004B6DBA">
        <w:rPr>
          <w:rFonts w:ascii="Times New Roman" w:hAnsi="Times New Roman"/>
          <w:sz w:val="24"/>
          <w:szCs w:val="24"/>
        </w:rPr>
        <w:t>- в цикле профессиональных дисциплин, в том числе: гигиена, общественное здоровье, здравоохранение, экономика здравоохранения; пропедевтика внутренних болезней; общая хирургия, хирургические.</w:t>
      </w:r>
    </w:p>
    <w:p w:rsidR="004B6DBA" w:rsidRPr="004B6DBA" w:rsidRDefault="004B6DBA" w:rsidP="004B6DBA">
      <w:pPr>
        <w:spacing w:after="0" w:line="240" w:lineRule="auto"/>
        <w:contextualSpacing/>
        <w:rPr>
          <w:rFonts w:ascii="Times New Roman" w:hAnsi="Times New Roman"/>
          <w:sz w:val="24"/>
          <w:szCs w:val="24"/>
        </w:rPr>
      </w:pPr>
    </w:p>
    <w:p w:rsidR="004B6DBA" w:rsidRPr="004B6DBA" w:rsidRDefault="004B6DBA" w:rsidP="004B6DBA">
      <w:pPr>
        <w:ind w:firstLine="708"/>
        <w:rPr>
          <w:rFonts w:ascii="Times New Roman" w:hAnsi="Times New Roman"/>
          <w:b/>
          <w:sz w:val="28"/>
          <w:szCs w:val="28"/>
        </w:rPr>
      </w:pPr>
      <w:r w:rsidRPr="004B6DBA">
        <w:rPr>
          <w:rFonts w:ascii="Times New Roman" w:hAnsi="Times New Roman"/>
          <w:b/>
          <w:sz w:val="28"/>
          <w:szCs w:val="28"/>
        </w:rPr>
        <w:t>Компетенции обучающегося, формируемые в результате освоения дисциплины (модуля)</w:t>
      </w:r>
    </w:p>
    <w:p w:rsidR="004B6DBA" w:rsidRPr="004B6DBA" w:rsidRDefault="004B6DBA" w:rsidP="004B6DBA">
      <w:pPr>
        <w:spacing w:after="0" w:line="240" w:lineRule="auto"/>
        <w:ind w:firstLine="708"/>
        <w:contextualSpacing/>
        <w:jc w:val="both"/>
        <w:rPr>
          <w:rFonts w:ascii="Times New Roman" w:hAnsi="Times New Roman"/>
          <w:b/>
          <w:sz w:val="24"/>
          <w:szCs w:val="24"/>
        </w:rPr>
      </w:pPr>
      <w:r w:rsidRPr="004B6DBA">
        <w:rPr>
          <w:rFonts w:ascii="Times New Roman" w:hAnsi="Times New Roman"/>
          <w:b/>
          <w:sz w:val="24"/>
          <w:szCs w:val="24"/>
        </w:rPr>
        <w:t>а) общекультурные:</w:t>
      </w:r>
      <w:r w:rsidRPr="004B6DBA">
        <w:rPr>
          <w:rFonts w:ascii="Times New Roman" w:hAnsi="Times New Roman"/>
          <w:b/>
          <w:sz w:val="24"/>
          <w:szCs w:val="24"/>
        </w:rPr>
        <w:tab/>
      </w:r>
    </w:p>
    <w:p w:rsidR="004B6DBA" w:rsidRPr="004B6DBA" w:rsidRDefault="004B6DBA" w:rsidP="004B6DBA">
      <w:pPr>
        <w:spacing w:after="0" w:line="240" w:lineRule="auto"/>
        <w:ind w:firstLine="708"/>
        <w:contextualSpacing/>
        <w:jc w:val="both"/>
        <w:rPr>
          <w:rFonts w:ascii="Times New Roman" w:hAnsi="Times New Roman"/>
          <w:sz w:val="24"/>
          <w:szCs w:val="24"/>
        </w:rPr>
      </w:pPr>
      <w:r w:rsidRPr="004B6DBA">
        <w:rPr>
          <w:rFonts w:ascii="Times New Roman" w:hAnsi="Times New Roman"/>
          <w:sz w:val="24"/>
          <w:szCs w:val="24"/>
        </w:rPr>
        <w:t>- способность и готовность использовать на практике методы гуманитарных, социальных, экономических, естественнонаучных, медико-биологических и клинических наук в различных видах профессиональной и социальной деятельности (ОК-I);</w:t>
      </w:r>
    </w:p>
    <w:p w:rsidR="004B6DBA" w:rsidRPr="004B6DBA" w:rsidRDefault="004B6DBA" w:rsidP="004B6DBA">
      <w:pPr>
        <w:spacing w:after="0" w:line="240" w:lineRule="auto"/>
        <w:ind w:firstLine="708"/>
        <w:contextualSpacing/>
        <w:jc w:val="both"/>
        <w:rPr>
          <w:rFonts w:ascii="Times New Roman" w:hAnsi="Times New Roman"/>
          <w:sz w:val="24"/>
          <w:szCs w:val="24"/>
        </w:rPr>
      </w:pPr>
      <w:r w:rsidRPr="004B6DBA">
        <w:rPr>
          <w:rFonts w:ascii="Times New Roman" w:hAnsi="Times New Roman"/>
          <w:sz w:val="24"/>
          <w:szCs w:val="24"/>
        </w:rPr>
        <w:t>-  способность к работе с оригинальной литературой по специальности, к письменной и устной коммуникации на государственном  и иностранном языках, к подготовке и редактированию текстов профессионального и социально значимого содержания; способен к формированию системного подхода к анализу медицинской информации, восприятию инноваций, к критическому восприятию информации (ОК-7);</w:t>
      </w:r>
    </w:p>
    <w:p w:rsidR="004B6DBA" w:rsidRPr="004B6DBA" w:rsidRDefault="004B6DBA" w:rsidP="004B6DBA">
      <w:pPr>
        <w:spacing w:after="0" w:line="240" w:lineRule="auto"/>
        <w:ind w:firstLine="708"/>
        <w:contextualSpacing/>
        <w:jc w:val="both"/>
        <w:rPr>
          <w:rFonts w:ascii="Times New Roman" w:hAnsi="Times New Roman"/>
          <w:sz w:val="24"/>
          <w:szCs w:val="24"/>
        </w:rPr>
      </w:pPr>
      <w:r w:rsidRPr="004B6DBA">
        <w:rPr>
          <w:rFonts w:ascii="Times New Roman" w:hAnsi="Times New Roman"/>
          <w:sz w:val="24"/>
          <w:szCs w:val="24"/>
        </w:rPr>
        <w:t>- способность осуществлять свою деятельность в различных сферах общественной жизни с учетом принятых в обществе моральных и правовых норм; соблюдать правила врачебной этики и деонтологии, законы и нормативные акты по работе с конфиденциальной информацией (ОК-11);</w:t>
      </w:r>
    </w:p>
    <w:p w:rsidR="004B6DBA" w:rsidRPr="004B6DBA" w:rsidRDefault="004B6DBA" w:rsidP="004B6DBA">
      <w:pPr>
        <w:spacing w:after="0" w:line="240" w:lineRule="auto"/>
        <w:ind w:firstLine="708"/>
        <w:contextualSpacing/>
        <w:jc w:val="both"/>
        <w:rPr>
          <w:rFonts w:ascii="Times New Roman" w:hAnsi="Times New Roman"/>
          <w:sz w:val="24"/>
          <w:szCs w:val="24"/>
        </w:rPr>
      </w:pPr>
      <w:r w:rsidRPr="004B6DBA">
        <w:rPr>
          <w:rFonts w:ascii="Times New Roman" w:hAnsi="Times New Roman"/>
          <w:sz w:val="24"/>
          <w:szCs w:val="24"/>
        </w:rPr>
        <w:t>- способность грамотно использовать в профессиональной деятельности компьютерную технику, медико-техническую аппаратуру, готов применять современные информационные технологии для решения профессиональных задач (ОК-12).</w:t>
      </w:r>
    </w:p>
    <w:p w:rsidR="004B6DBA" w:rsidRPr="004B6DBA" w:rsidRDefault="004B6DBA" w:rsidP="004B6DBA">
      <w:pPr>
        <w:spacing w:after="0" w:line="240" w:lineRule="auto"/>
        <w:ind w:firstLine="708"/>
        <w:contextualSpacing/>
        <w:jc w:val="both"/>
        <w:rPr>
          <w:rFonts w:ascii="Times New Roman" w:hAnsi="Times New Roman"/>
          <w:sz w:val="24"/>
          <w:szCs w:val="24"/>
        </w:rPr>
      </w:pPr>
      <w:r w:rsidRPr="004B6DBA">
        <w:rPr>
          <w:rFonts w:ascii="Times New Roman" w:hAnsi="Times New Roman"/>
          <w:b/>
          <w:sz w:val="24"/>
          <w:szCs w:val="24"/>
        </w:rPr>
        <w:t>б) профессиональные</w:t>
      </w:r>
      <w:r w:rsidRPr="004B6DBA">
        <w:rPr>
          <w:rFonts w:ascii="Times New Roman" w:hAnsi="Times New Roman"/>
          <w:sz w:val="24"/>
          <w:szCs w:val="24"/>
        </w:rPr>
        <w:t xml:space="preserve"> (ПК): общепрофессиональные:</w:t>
      </w:r>
    </w:p>
    <w:p w:rsidR="004B6DBA" w:rsidRPr="004B6DBA" w:rsidRDefault="004B6DBA" w:rsidP="004B6DBA">
      <w:pPr>
        <w:spacing w:after="0" w:line="240" w:lineRule="auto"/>
        <w:contextualSpacing/>
        <w:jc w:val="both"/>
        <w:rPr>
          <w:rFonts w:ascii="Times New Roman" w:hAnsi="Times New Roman"/>
          <w:sz w:val="24"/>
          <w:szCs w:val="24"/>
        </w:rPr>
      </w:pPr>
      <w:r w:rsidRPr="004B6DBA">
        <w:rPr>
          <w:rFonts w:ascii="Times New Roman" w:hAnsi="Times New Roman"/>
          <w:sz w:val="24"/>
          <w:szCs w:val="24"/>
        </w:rPr>
        <w:t xml:space="preserve">способность и готовность: </w:t>
      </w:r>
    </w:p>
    <w:p w:rsidR="004B6DBA" w:rsidRPr="004B6DBA" w:rsidRDefault="004B6DBA" w:rsidP="004B6DBA">
      <w:pPr>
        <w:spacing w:after="0" w:line="240" w:lineRule="auto"/>
        <w:ind w:firstLine="708"/>
        <w:contextualSpacing/>
        <w:jc w:val="both"/>
        <w:rPr>
          <w:rFonts w:ascii="Times New Roman" w:hAnsi="Times New Roman"/>
          <w:sz w:val="24"/>
          <w:szCs w:val="24"/>
        </w:rPr>
      </w:pPr>
      <w:r w:rsidRPr="004B6DBA">
        <w:rPr>
          <w:rFonts w:ascii="Times New Roman" w:hAnsi="Times New Roman"/>
          <w:sz w:val="24"/>
          <w:szCs w:val="24"/>
        </w:rPr>
        <w:t xml:space="preserve">- провести общеклиническое обследование больного и оформить историю болезни, </w:t>
      </w:r>
    </w:p>
    <w:p w:rsidR="004B6DBA" w:rsidRPr="004B6DBA" w:rsidRDefault="004B6DBA" w:rsidP="004B6DBA">
      <w:pPr>
        <w:spacing w:after="0" w:line="240" w:lineRule="auto"/>
        <w:ind w:firstLine="708"/>
        <w:contextualSpacing/>
        <w:jc w:val="both"/>
        <w:rPr>
          <w:rFonts w:ascii="Times New Roman" w:hAnsi="Times New Roman"/>
          <w:sz w:val="24"/>
          <w:szCs w:val="24"/>
        </w:rPr>
      </w:pPr>
      <w:r w:rsidRPr="004B6DBA">
        <w:rPr>
          <w:rFonts w:ascii="Times New Roman" w:hAnsi="Times New Roman"/>
          <w:sz w:val="24"/>
          <w:szCs w:val="24"/>
        </w:rPr>
        <w:t>- интерпретировать результаты лабораторных и инструментальных методов исследования (ПК-1);</w:t>
      </w:r>
    </w:p>
    <w:p w:rsidR="004B6DBA" w:rsidRPr="004B6DBA" w:rsidRDefault="004B6DBA" w:rsidP="004B6DBA">
      <w:pPr>
        <w:spacing w:after="0" w:line="240" w:lineRule="auto"/>
        <w:contextualSpacing/>
        <w:jc w:val="both"/>
        <w:rPr>
          <w:rFonts w:ascii="Times New Roman" w:hAnsi="Times New Roman"/>
          <w:sz w:val="24"/>
          <w:szCs w:val="24"/>
        </w:rPr>
      </w:pPr>
      <w:r w:rsidRPr="004B6DBA">
        <w:rPr>
          <w:rFonts w:ascii="Times New Roman" w:hAnsi="Times New Roman"/>
          <w:sz w:val="24"/>
          <w:szCs w:val="24"/>
        </w:rPr>
        <w:t>способен и готов использовать алгоритм постановки предварительного диагноза (основного, сопутствующего, осложнений) (ПК-2);</w:t>
      </w:r>
    </w:p>
    <w:p w:rsidR="004B6DBA" w:rsidRPr="004B6DBA" w:rsidRDefault="004B6DBA" w:rsidP="004B6DBA">
      <w:pPr>
        <w:spacing w:after="0" w:line="240" w:lineRule="auto"/>
        <w:contextualSpacing/>
        <w:jc w:val="both"/>
        <w:rPr>
          <w:rFonts w:ascii="Times New Roman" w:hAnsi="Times New Roman"/>
          <w:sz w:val="24"/>
          <w:szCs w:val="24"/>
        </w:rPr>
      </w:pPr>
      <w:r w:rsidRPr="004B6DBA">
        <w:rPr>
          <w:rFonts w:ascii="Times New Roman" w:hAnsi="Times New Roman"/>
          <w:sz w:val="24"/>
          <w:szCs w:val="24"/>
        </w:rPr>
        <w:t>способен и готов:</w:t>
      </w:r>
    </w:p>
    <w:p w:rsidR="004B6DBA" w:rsidRPr="004B6DBA" w:rsidRDefault="004B6DBA" w:rsidP="004B6DBA">
      <w:pPr>
        <w:spacing w:after="0" w:line="240" w:lineRule="auto"/>
        <w:ind w:firstLine="708"/>
        <w:contextualSpacing/>
        <w:jc w:val="both"/>
        <w:rPr>
          <w:rFonts w:ascii="Times New Roman" w:hAnsi="Times New Roman"/>
          <w:sz w:val="24"/>
          <w:szCs w:val="24"/>
        </w:rPr>
      </w:pPr>
      <w:r w:rsidRPr="004B6DBA">
        <w:rPr>
          <w:rFonts w:ascii="Times New Roman" w:hAnsi="Times New Roman"/>
          <w:sz w:val="24"/>
          <w:szCs w:val="24"/>
        </w:rPr>
        <w:lastRenderedPageBreak/>
        <w:t>- применять медицинский инструментарий, медикаментозные средства в лабораторно-диагностических и лечебных целях,</w:t>
      </w:r>
    </w:p>
    <w:p w:rsidR="004B6DBA" w:rsidRPr="004B6DBA" w:rsidRDefault="004B6DBA" w:rsidP="004B6DBA">
      <w:pPr>
        <w:spacing w:after="0" w:line="240" w:lineRule="auto"/>
        <w:ind w:firstLine="708"/>
        <w:contextualSpacing/>
        <w:jc w:val="both"/>
        <w:rPr>
          <w:rFonts w:ascii="Times New Roman" w:hAnsi="Times New Roman"/>
          <w:sz w:val="24"/>
          <w:szCs w:val="24"/>
        </w:rPr>
      </w:pPr>
      <w:r w:rsidRPr="004B6DBA">
        <w:rPr>
          <w:rFonts w:ascii="Times New Roman" w:hAnsi="Times New Roman"/>
          <w:sz w:val="24"/>
          <w:szCs w:val="24"/>
        </w:rPr>
        <w:t>- использовать технику антропометрии, термометрии, измерения АД, подсчета ЧСС и ЧДД, измерения суточного диуреза,</w:t>
      </w:r>
    </w:p>
    <w:p w:rsidR="004B6DBA" w:rsidRPr="004B6DBA" w:rsidRDefault="004B6DBA" w:rsidP="004B6DBA">
      <w:pPr>
        <w:spacing w:after="0" w:line="240" w:lineRule="auto"/>
        <w:ind w:firstLine="708"/>
        <w:contextualSpacing/>
        <w:jc w:val="both"/>
        <w:rPr>
          <w:rFonts w:ascii="Times New Roman" w:hAnsi="Times New Roman"/>
          <w:sz w:val="24"/>
          <w:szCs w:val="24"/>
        </w:rPr>
      </w:pPr>
      <w:r w:rsidRPr="004B6DBA">
        <w:rPr>
          <w:rFonts w:ascii="Times New Roman" w:hAnsi="Times New Roman"/>
          <w:sz w:val="24"/>
          <w:szCs w:val="24"/>
        </w:rPr>
        <w:t>- использовать технику введения воздуховода, промывания желудка, газоотведения из толстой кишки,</w:t>
      </w:r>
    </w:p>
    <w:p w:rsidR="004B6DBA" w:rsidRPr="004B6DBA" w:rsidRDefault="004B6DBA" w:rsidP="004B6DBA">
      <w:pPr>
        <w:spacing w:after="0" w:line="240" w:lineRule="auto"/>
        <w:contextualSpacing/>
        <w:jc w:val="both"/>
        <w:rPr>
          <w:rFonts w:ascii="Times New Roman" w:hAnsi="Times New Roman"/>
          <w:sz w:val="24"/>
          <w:szCs w:val="24"/>
        </w:rPr>
      </w:pPr>
      <w:r w:rsidRPr="004B6DBA">
        <w:rPr>
          <w:rFonts w:ascii="Times New Roman" w:hAnsi="Times New Roman"/>
          <w:sz w:val="24"/>
          <w:szCs w:val="24"/>
        </w:rPr>
        <w:t>- осуществлять уход за больными (ПК-3);</w:t>
      </w:r>
    </w:p>
    <w:p w:rsidR="004B6DBA" w:rsidRPr="004B6DBA" w:rsidRDefault="004B6DBA" w:rsidP="004B6DBA">
      <w:pPr>
        <w:spacing w:after="0" w:line="240" w:lineRule="auto"/>
        <w:contextualSpacing/>
        <w:jc w:val="both"/>
        <w:rPr>
          <w:rFonts w:ascii="Times New Roman" w:hAnsi="Times New Roman"/>
          <w:sz w:val="24"/>
          <w:szCs w:val="24"/>
        </w:rPr>
      </w:pPr>
    </w:p>
    <w:p w:rsidR="004B6DBA" w:rsidRPr="004B6DBA" w:rsidRDefault="004B6DBA" w:rsidP="004B6DBA">
      <w:pPr>
        <w:spacing w:after="0" w:line="240" w:lineRule="auto"/>
        <w:ind w:firstLine="708"/>
        <w:contextualSpacing/>
        <w:jc w:val="both"/>
        <w:rPr>
          <w:rFonts w:ascii="Times New Roman" w:hAnsi="Times New Roman"/>
          <w:b/>
          <w:sz w:val="24"/>
          <w:szCs w:val="24"/>
        </w:rPr>
      </w:pPr>
      <w:r w:rsidRPr="004B6DBA">
        <w:rPr>
          <w:rFonts w:ascii="Times New Roman" w:hAnsi="Times New Roman"/>
          <w:sz w:val="24"/>
          <w:szCs w:val="24"/>
        </w:rPr>
        <w:t>в</w:t>
      </w:r>
      <w:r w:rsidRPr="004B6DBA">
        <w:rPr>
          <w:rFonts w:ascii="Times New Roman" w:hAnsi="Times New Roman"/>
          <w:b/>
          <w:sz w:val="24"/>
          <w:szCs w:val="24"/>
        </w:rPr>
        <w:t>)профилактическая деятельность</w:t>
      </w:r>
    </w:p>
    <w:p w:rsidR="004B6DBA" w:rsidRPr="004B6DBA" w:rsidRDefault="004B6DBA" w:rsidP="004B6DBA">
      <w:pPr>
        <w:spacing w:after="0" w:line="240" w:lineRule="auto"/>
        <w:ind w:firstLine="708"/>
        <w:contextualSpacing/>
        <w:jc w:val="both"/>
        <w:rPr>
          <w:rFonts w:ascii="Times New Roman" w:hAnsi="Times New Roman"/>
          <w:sz w:val="24"/>
          <w:szCs w:val="24"/>
        </w:rPr>
      </w:pPr>
      <w:r w:rsidRPr="004B6DBA">
        <w:rPr>
          <w:rFonts w:ascii="Times New Roman" w:hAnsi="Times New Roman"/>
          <w:sz w:val="24"/>
          <w:szCs w:val="24"/>
        </w:rPr>
        <w:t>- способность и готовность формировать группы риска по основным заболеваниям с целью их профилактики (ПК-11).</w:t>
      </w:r>
    </w:p>
    <w:p w:rsidR="004B6DBA" w:rsidRPr="004B6DBA" w:rsidRDefault="004B6DBA" w:rsidP="004B6DBA">
      <w:pPr>
        <w:spacing w:after="0" w:line="240" w:lineRule="auto"/>
        <w:ind w:firstLine="708"/>
        <w:contextualSpacing/>
        <w:jc w:val="both"/>
        <w:rPr>
          <w:rFonts w:ascii="Times New Roman" w:hAnsi="Times New Roman"/>
          <w:sz w:val="24"/>
          <w:szCs w:val="24"/>
        </w:rPr>
      </w:pPr>
      <w:r w:rsidRPr="004B6DBA">
        <w:rPr>
          <w:rFonts w:ascii="Times New Roman" w:hAnsi="Times New Roman"/>
          <w:sz w:val="24"/>
          <w:szCs w:val="24"/>
        </w:rPr>
        <w:t>- способность и готовность к проведению основных профессиональных профилактических процедур (ПК-15);</w:t>
      </w:r>
    </w:p>
    <w:p w:rsidR="004B6DBA" w:rsidRPr="004B6DBA" w:rsidRDefault="004B6DBA" w:rsidP="004B6DBA">
      <w:pPr>
        <w:spacing w:after="0" w:line="240" w:lineRule="auto"/>
        <w:contextualSpacing/>
        <w:jc w:val="both"/>
        <w:rPr>
          <w:rFonts w:ascii="Times New Roman" w:hAnsi="Times New Roman"/>
          <w:b/>
          <w:sz w:val="24"/>
          <w:szCs w:val="24"/>
        </w:rPr>
      </w:pPr>
    </w:p>
    <w:p w:rsidR="004B6DBA" w:rsidRPr="004B6DBA" w:rsidRDefault="004B6DBA" w:rsidP="004B6DBA">
      <w:pPr>
        <w:spacing w:after="0" w:line="240" w:lineRule="auto"/>
        <w:ind w:firstLine="708"/>
        <w:contextualSpacing/>
        <w:jc w:val="both"/>
        <w:rPr>
          <w:rFonts w:ascii="Times New Roman" w:hAnsi="Times New Roman"/>
          <w:b/>
          <w:sz w:val="24"/>
          <w:szCs w:val="24"/>
        </w:rPr>
      </w:pPr>
      <w:r w:rsidRPr="004B6DBA">
        <w:rPr>
          <w:rFonts w:ascii="Times New Roman" w:hAnsi="Times New Roman"/>
          <w:b/>
          <w:sz w:val="24"/>
          <w:szCs w:val="24"/>
        </w:rPr>
        <w:t>г) диагностическая деятельность</w:t>
      </w:r>
    </w:p>
    <w:p w:rsidR="004B6DBA" w:rsidRPr="004B6DBA" w:rsidRDefault="004B6DBA" w:rsidP="004B6DBA">
      <w:pPr>
        <w:spacing w:after="0" w:line="240" w:lineRule="auto"/>
        <w:ind w:firstLine="708"/>
        <w:contextualSpacing/>
        <w:jc w:val="both"/>
        <w:rPr>
          <w:rFonts w:ascii="Times New Roman" w:hAnsi="Times New Roman"/>
          <w:sz w:val="24"/>
          <w:szCs w:val="24"/>
        </w:rPr>
      </w:pPr>
      <w:r w:rsidRPr="004B6DBA">
        <w:rPr>
          <w:rFonts w:ascii="Times New Roman" w:hAnsi="Times New Roman"/>
          <w:sz w:val="24"/>
          <w:szCs w:val="24"/>
        </w:rPr>
        <w:t>- способность и готовность к сбору и записи полного медицинского анамнеза пациента (биологическая, медицинская, психологическая и социальная информация),  (ПК-16);</w:t>
      </w:r>
    </w:p>
    <w:p w:rsidR="004B6DBA" w:rsidRPr="004B6DBA" w:rsidRDefault="004B6DBA" w:rsidP="004B6DBA">
      <w:pPr>
        <w:spacing w:after="0" w:line="240" w:lineRule="auto"/>
        <w:ind w:firstLine="708"/>
        <w:contextualSpacing/>
        <w:jc w:val="both"/>
        <w:rPr>
          <w:rFonts w:ascii="Times New Roman" w:hAnsi="Times New Roman"/>
          <w:sz w:val="24"/>
          <w:szCs w:val="24"/>
        </w:rPr>
      </w:pPr>
      <w:r w:rsidRPr="004B6DBA">
        <w:rPr>
          <w:rFonts w:ascii="Times New Roman" w:hAnsi="Times New Roman"/>
          <w:sz w:val="24"/>
          <w:szCs w:val="24"/>
        </w:rPr>
        <w:t>- способность и готовность к интерпретации лабораторных, аппаратных и прочих результатов проведенных исследований (ПК- 17);</w:t>
      </w:r>
    </w:p>
    <w:p w:rsidR="004B6DBA" w:rsidRPr="004B6DBA" w:rsidRDefault="004B6DBA" w:rsidP="004B6DBA">
      <w:pPr>
        <w:spacing w:after="0" w:line="240" w:lineRule="auto"/>
        <w:ind w:firstLine="708"/>
        <w:contextualSpacing/>
        <w:jc w:val="both"/>
        <w:rPr>
          <w:rFonts w:ascii="Times New Roman" w:hAnsi="Times New Roman"/>
          <w:sz w:val="24"/>
          <w:szCs w:val="24"/>
        </w:rPr>
      </w:pPr>
      <w:r w:rsidRPr="004B6DBA">
        <w:rPr>
          <w:rFonts w:ascii="Times New Roman" w:hAnsi="Times New Roman"/>
          <w:sz w:val="24"/>
          <w:szCs w:val="24"/>
        </w:rPr>
        <w:t>- способность и готовность установить диагноз, с учетом действующей Международной классификацией болезней на основе клинических и лабораторных исследований для пациентов всех возрастов и направлению их к соответствующим специалистам (ПК-18);</w:t>
      </w:r>
    </w:p>
    <w:p w:rsidR="004B6DBA" w:rsidRPr="004B6DBA" w:rsidRDefault="004B6DBA" w:rsidP="004B6DBA">
      <w:pPr>
        <w:spacing w:after="0" w:line="240" w:lineRule="auto"/>
        <w:ind w:firstLine="708"/>
        <w:contextualSpacing/>
        <w:jc w:val="both"/>
        <w:rPr>
          <w:rFonts w:ascii="Times New Roman" w:hAnsi="Times New Roman"/>
          <w:sz w:val="24"/>
          <w:szCs w:val="24"/>
        </w:rPr>
      </w:pPr>
      <w:r w:rsidRPr="004B6DBA">
        <w:rPr>
          <w:rFonts w:ascii="Times New Roman" w:hAnsi="Times New Roman"/>
          <w:sz w:val="24"/>
          <w:szCs w:val="24"/>
        </w:rPr>
        <w:t>- способность и готовность к проведению диагностики типичных заболеваний у пациентов всех возрастов, и в случае необходимости направить пациента к соответствующим специалистам (ПК-19);</w:t>
      </w:r>
    </w:p>
    <w:p w:rsidR="004B6DBA" w:rsidRPr="004B6DBA" w:rsidRDefault="004B6DBA" w:rsidP="004B6DBA">
      <w:pPr>
        <w:spacing w:after="0" w:line="240" w:lineRule="auto"/>
        <w:ind w:firstLine="708"/>
        <w:contextualSpacing/>
        <w:jc w:val="both"/>
        <w:rPr>
          <w:rFonts w:ascii="Times New Roman" w:hAnsi="Times New Roman"/>
          <w:sz w:val="24"/>
          <w:szCs w:val="24"/>
        </w:rPr>
      </w:pPr>
      <w:r w:rsidRPr="004B6DBA">
        <w:rPr>
          <w:rFonts w:ascii="Times New Roman" w:hAnsi="Times New Roman"/>
          <w:sz w:val="24"/>
          <w:szCs w:val="24"/>
        </w:rPr>
        <w:t>- способность и готовность выполнить основные диагностические мероприятия по выявлению неотложных и угрожающих жизни состояний (ПК-20);</w:t>
      </w:r>
    </w:p>
    <w:p w:rsidR="004B6DBA" w:rsidRPr="004B6DBA" w:rsidRDefault="004B6DBA" w:rsidP="004B6DBA">
      <w:pPr>
        <w:spacing w:after="0" w:line="240" w:lineRule="auto"/>
        <w:ind w:firstLine="708"/>
        <w:contextualSpacing/>
        <w:jc w:val="both"/>
        <w:rPr>
          <w:rFonts w:ascii="Times New Roman" w:hAnsi="Times New Roman"/>
          <w:sz w:val="24"/>
          <w:szCs w:val="24"/>
        </w:rPr>
      </w:pPr>
      <w:r w:rsidRPr="004B6DBA">
        <w:rPr>
          <w:rFonts w:ascii="Times New Roman" w:hAnsi="Times New Roman"/>
          <w:sz w:val="24"/>
          <w:szCs w:val="24"/>
        </w:rPr>
        <w:t>- способность  и готовность  анализировать роль социальных и биологических факторов в развитии болезней, понимать патогенез развития болезней, и их влияние на развитие  заболеваний, оценить функциональные изменения организма при различных заболеваниях и патологических процессах (ПК-21);</w:t>
      </w:r>
    </w:p>
    <w:p w:rsidR="004B6DBA" w:rsidRPr="004B6DBA" w:rsidRDefault="004B6DBA" w:rsidP="004B6DBA">
      <w:pPr>
        <w:spacing w:after="0" w:line="240" w:lineRule="auto"/>
        <w:ind w:firstLine="708"/>
        <w:contextualSpacing/>
        <w:jc w:val="both"/>
        <w:rPr>
          <w:rFonts w:ascii="Times New Roman" w:hAnsi="Times New Roman"/>
          <w:sz w:val="24"/>
          <w:szCs w:val="24"/>
        </w:rPr>
      </w:pPr>
      <w:r w:rsidRPr="004B6DBA">
        <w:rPr>
          <w:rFonts w:ascii="Times New Roman" w:hAnsi="Times New Roman"/>
          <w:sz w:val="24"/>
          <w:szCs w:val="24"/>
        </w:rPr>
        <w:t>- способность анализировать роль биологических факторов в развитии болезней, генотипические и фенотипические проявления наследственных болезней, генетические основы врожденных нарушений, владеет современными методами, используемыми в изучении генетики человека, принципами медико-генетического консультирования, способен объяснить характер отклонений в ходе развития, которые могут привести к формированию различных вариантов аномалий и пороков (ПК-22);</w:t>
      </w:r>
    </w:p>
    <w:p w:rsidR="004B6DBA" w:rsidRPr="004B6DBA" w:rsidRDefault="004B6DBA" w:rsidP="004B6DBA">
      <w:pPr>
        <w:spacing w:after="0" w:line="240" w:lineRule="auto"/>
        <w:ind w:firstLine="708"/>
        <w:contextualSpacing/>
        <w:jc w:val="both"/>
        <w:rPr>
          <w:rFonts w:ascii="Times New Roman" w:hAnsi="Times New Roman"/>
          <w:sz w:val="24"/>
          <w:szCs w:val="24"/>
        </w:rPr>
      </w:pPr>
      <w:r w:rsidRPr="004B6DBA">
        <w:rPr>
          <w:rFonts w:ascii="Times New Roman" w:hAnsi="Times New Roman"/>
          <w:sz w:val="24"/>
          <w:szCs w:val="24"/>
        </w:rPr>
        <w:t>- способность и готовность проводить анализ результатов исследований клинико-анатомического, биопсийного, операционного и секционного материала (ПК-23);</w:t>
      </w:r>
    </w:p>
    <w:p w:rsidR="004B6DBA" w:rsidRPr="004B6DBA" w:rsidRDefault="004B6DBA" w:rsidP="004B6DBA">
      <w:pPr>
        <w:spacing w:after="0" w:line="240" w:lineRule="auto"/>
        <w:ind w:firstLine="708"/>
        <w:contextualSpacing/>
        <w:jc w:val="both"/>
        <w:rPr>
          <w:rFonts w:ascii="Times New Roman" w:hAnsi="Times New Roman"/>
          <w:b/>
          <w:sz w:val="24"/>
          <w:szCs w:val="24"/>
        </w:rPr>
      </w:pPr>
      <w:r w:rsidRPr="004B6DBA">
        <w:rPr>
          <w:rFonts w:ascii="Times New Roman" w:hAnsi="Times New Roman"/>
          <w:b/>
          <w:sz w:val="24"/>
          <w:szCs w:val="24"/>
        </w:rPr>
        <w:t>д) организационно-управленческая деятельность</w:t>
      </w:r>
    </w:p>
    <w:p w:rsidR="004B6DBA" w:rsidRPr="004B6DBA" w:rsidRDefault="004B6DBA" w:rsidP="004B6DBA">
      <w:pPr>
        <w:spacing w:after="0" w:line="240" w:lineRule="auto"/>
        <w:ind w:firstLine="708"/>
        <w:contextualSpacing/>
        <w:jc w:val="both"/>
        <w:rPr>
          <w:rFonts w:ascii="Times New Roman" w:hAnsi="Times New Roman"/>
          <w:sz w:val="24"/>
          <w:szCs w:val="24"/>
        </w:rPr>
      </w:pPr>
      <w:r w:rsidRPr="004B6DBA">
        <w:rPr>
          <w:rFonts w:ascii="Times New Roman" w:hAnsi="Times New Roman"/>
          <w:sz w:val="24"/>
          <w:szCs w:val="24"/>
        </w:rPr>
        <w:t>- способность и готовность понимать иерархию правления отраслью, структуру организации медицинской помощи населению и значение медицинской службы в системе здравоохранения Российской Федерации, роль врача в охране здоровья граждан; нормативно правовую базу деятельности врача (ПК- 41);</w:t>
      </w:r>
    </w:p>
    <w:p w:rsidR="004B6DBA" w:rsidRPr="004B6DBA" w:rsidRDefault="004B6DBA" w:rsidP="004B6DBA">
      <w:pPr>
        <w:spacing w:after="0" w:line="240" w:lineRule="auto"/>
        <w:ind w:firstLine="708"/>
        <w:contextualSpacing/>
        <w:jc w:val="both"/>
        <w:rPr>
          <w:rFonts w:ascii="Times New Roman" w:hAnsi="Times New Roman"/>
          <w:sz w:val="24"/>
          <w:szCs w:val="24"/>
        </w:rPr>
      </w:pPr>
      <w:r w:rsidRPr="004B6DBA">
        <w:rPr>
          <w:rFonts w:ascii="Times New Roman" w:hAnsi="Times New Roman"/>
          <w:sz w:val="24"/>
          <w:szCs w:val="24"/>
        </w:rPr>
        <w:t xml:space="preserve">- способность и готовность к использованию современных технологий менеджмента и маркетинга в своей профессиональной деятельности, осуществлять анализ качества и эффективности своей работы, к анализу показателей деятельности ЛПУ, к использованию современных организационных технологий профилактики, диагностики, лечения, реабилитации при оказании медицинских услуг в ЛПУ амбулаторного и стационарного типа (ПК- 43); </w:t>
      </w:r>
    </w:p>
    <w:p w:rsidR="004B6DBA" w:rsidRPr="004B6DBA" w:rsidRDefault="004B6DBA" w:rsidP="004B6DBA">
      <w:pPr>
        <w:spacing w:after="0" w:line="240" w:lineRule="auto"/>
        <w:ind w:firstLine="708"/>
        <w:contextualSpacing/>
        <w:jc w:val="both"/>
        <w:rPr>
          <w:rFonts w:ascii="Times New Roman" w:hAnsi="Times New Roman"/>
          <w:sz w:val="24"/>
          <w:szCs w:val="24"/>
        </w:rPr>
      </w:pPr>
      <w:r w:rsidRPr="004B6DBA">
        <w:rPr>
          <w:rFonts w:ascii="Times New Roman" w:hAnsi="Times New Roman"/>
          <w:sz w:val="24"/>
          <w:szCs w:val="24"/>
        </w:rPr>
        <w:lastRenderedPageBreak/>
        <w:t>научно-исследовательская деятельность</w:t>
      </w:r>
    </w:p>
    <w:p w:rsidR="004B6DBA" w:rsidRPr="004B6DBA" w:rsidRDefault="004B6DBA" w:rsidP="004B6DBA">
      <w:pPr>
        <w:spacing w:after="0" w:line="240" w:lineRule="auto"/>
        <w:contextualSpacing/>
        <w:jc w:val="both"/>
        <w:rPr>
          <w:rFonts w:ascii="Times New Roman" w:hAnsi="Times New Roman"/>
          <w:sz w:val="24"/>
          <w:szCs w:val="24"/>
        </w:rPr>
      </w:pPr>
      <w:r w:rsidRPr="004B6DBA">
        <w:rPr>
          <w:rFonts w:ascii="Times New Roman" w:hAnsi="Times New Roman"/>
          <w:sz w:val="24"/>
          <w:szCs w:val="24"/>
        </w:rPr>
        <w:t xml:space="preserve"> </w:t>
      </w:r>
      <w:r w:rsidRPr="004B6DBA">
        <w:rPr>
          <w:rFonts w:ascii="Times New Roman" w:hAnsi="Times New Roman"/>
          <w:sz w:val="24"/>
          <w:szCs w:val="24"/>
        </w:rPr>
        <w:tab/>
        <w:t xml:space="preserve">- способность и готовность изучать научно-медицинскую и парамедицинскую информацию, отечественный и зарубежный опыт по тематике исследования (ПК- 46); </w:t>
      </w:r>
    </w:p>
    <w:p w:rsidR="004B6DBA" w:rsidRPr="004B6DBA" w:rsidRDefault="004B6DBA" w:rsidP="004B6DBA">
      <w:pPr>
        <w:spacing w:after="0" w:line="240" w:lineRule="auto"/>
        <w:ind w:firstLine="708"/>
        <w:contextualSpacing/>
        <w:jc w:val="both"/>
        <w:rPr>
          <w:rFonts w:ascii="Times New Roman" w:hAnsi="Times New Roman"/>
          <w:sz w:val="24"/>
          <w:szCs w:val="24"/>
        </w:rPr>
      </w:pPr>
      <w:r w:rsidRPr="004B6DBA">
        <w:rPr>
          <w:rFonts w:ascii="Times New Roman" w:hAnsi="Times New Roman"/>
          <w:sz w:val="24"/>
          <w:szCs w:val="24"/>
        </w:rPr>
        <w:t xml:space="preserve">- способность и готовность к освоению современных теоретических и экспериментальных методов исследования в медицине (ПК- 47); </w:t>
      </w:r>
    </w:p>
    <w:p w:rsidR="004B6DBA" w:rsidRPr="004B6DBA" w:rsidRDefault="004B6DBA" w:rsidP="004B6DBA">
      <w:pPr>
        <w:spacing w:after="0" w:line="240" w:lineRule="auto"/>
        <w:ind w:firstLine="708"/>
        <w:contextualSpacing/>
        <w:jc w:val="both"/>
        <w:rPr>
          <w:rFonts w:ascii="Times New Roman" w:hAnsi="Times New Roman"/>
          <w:sz w:val="24"/>
          <w:szCs w:val="24"/>
        </w:rPr>
      </w:pPr>
      <w:r w:rsidRPr="004B6DBA">
        <w:rPr>
          <w:rFonts w:ascii="Times New Roman" w:hAnsi="Times New Roman"/>
          <w:sz w:val="24"/>
          <w:szCs w:val="24"/>
        </w:rPr>
        <w:t xml:space="preserve"> - способность и готовность к участию в организации работ по практическому использованию и внедрению результатов научных исследований (ПК- 48);</w:t>
      </w:r>
    </w:p>
    <w:p w:rsidR="004B6DBA" w:rsidRPr="004B6DBA" w:rsidRDefault="004B6DBA" w:rsidP="004B6DBA">
      <w:pPr>
        <w:spacing w:after="0" w:line="240" w:lineRule="auto"/>
        <w:ind w:firstLine="708"/>
        <w:contextualSpacing/>
        <w:jc w:val="both"/>
        <w:rPr>
          <w:rFonts w:ascii="Times New Roman" w:hAnsi="Times New Roman"/>
          <w:sz w:val="24"/>
          <w:szCs w:val="24"/>
        </w:rPr>
      </w:pPr>
      <w:r w:rsidRPr="004B6DBA">
        <w:rPr>
          <w:rFonts w:ascii="Times New Roman" w:hAnsi="Times New Roman"/>
          <w:sz w:val="24"/>
          <w:szCs w:val="24"/>
        </w:rPr>
        <w:t>психолого-педагогическая деятельность</w:t>
      </w:r>
    </w:p>
    <w:p w:rsidR="004B6DBA" w:rsidRPr="004B6DBA" w:rsidRDefault="004B6DBA" w:rsidP="004B6DBA">
      <w:pPr>
        <w:spacing w:after="0" w:line="240" w:lineRule="auto"/>
        <w:contextualSpacing/>
        <w:jc w:val="both"/>
        <w:rPr>
          <w:rFonts w:ascii="Times New Roman" w:hAnsi="Times New Roman"/>
          <w:sz w:val="24"/>
          <w:szCs w:val="24"/>
        </w:rPr>
      </w:pPr>
      <w:r w:rsidRPr="004B6DBA">
        <w:rPr>
          <w:rFonts w:ascii="Times New Roman" w:hAnsi="Times New Roman"/>
          <w:sz w:val="24"/>
          <w:szCs w:val="24"/>
        </w:rPr>
        <w:t xml:space="preserve"> </w:t>
      </w:r>
      <w:r w:rsidRPr="004B6DBA">
        <w:rPr>
          <w:rFonts w:ascii="Times New Roman" w:hAnsi="Times New Roman"/>
          <w:sz w:val="24"/>
          <w:szCs w:val="24"/>
        </w:rPr>
        <w:tab/>
        <w:t>- способность и готовность к обучению пациентов правилам медицинского поведения; к общению и взаимодействию с обществом, коллективом, семьей, партнерами, пациентами и их родственниками (ПК- 49).</w:t>
      </w:r>
    </w:p>
    <w:p w:rsidR="004B6DBA" w:rsidRPr="004B6DBA" w:rsidRDefault="004B6DBA" w:rsidP="004B6DBA">
      <w:pPr>
        <w:spacing w:after="0" w:line="240" w:lineRule="auto"/>
        <w:contextualSpacing/>
        <w:jc w:val="both"/>
        <w:rPr>
          <w:rFonts w:ascii="Times New Roman" w:hAnsi="Times New Roman"/>
          <w:sz w:val="24"/>
          <w:szCs w:val="24"/>
        </w:rPr>
      </w:pPr>
    </w:p>
    <w:p w:rsidR="004B6DBA" w:rsidRPr="004B6DBA" w:rsidRDefault="004B6DBA" w:rsidP="004B6DBA">
      <w:pPr>
        <w:spacing w:after="0" w:line="240" w:lineRule="auto"/>
        <w:ind w:firstLine="708"/>
        <w:rPr>
          <w:rFonts w:ascii="Times New Roman" w:hAnsi="Times New Roman"/>
          <w:b/>
          <w:sz w:val="28"/>
          <w:szCs w:val="28"/>
        </w:rPr>
      </w:pPr>
      <w:r w:rsidRPr="004B6DBA">
        <w:rPr>
          <w:rFonts w:ascii="Times New Roman" w:hAnsi="Times New Roman"/>
          <w:b/>
          <w:sz w:val="28"/>
          <w:szCs w:val="28"/>
        </w:rPr>
        <w:t>Основные дидактические единицы (разделы):</w:t>
      </w:r>
    </w:p>
    <w:p w:rsidR="004B6DBA" w:rsidRPr="004B6DBA" w:rsidRDefault="004B6DBA" w:rsidP="004B6DBA">
      <w:pPr>
        <w:spacing w:after="0" w:line="240" w:lineRule="auto"/>
        <w:ind w:firstLine="708"/>
        <w:rPr>
          <w:rFonts w:ascii="Times New Roman" w:hAnsi="Times New Roman"/>
          <w:b/>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65"/>
        <w:gridCol w:w="2262"/>
        <w:gridCol w:w="2340"/>
      </w:tblGrid>
      <w:tr w:rsidR="004B6DBA" w:rsidRPr="004B6DBA" w:rsidTr="004B6DBA">
        <w:trPr>
          <w:jc w:val="center"/>
        </w:trPr>
        <w:tc>
          <w:tcPr>
            <w:tcW w:w="4865" w:type="dxa"/>
            <w:tcBorders>
              <w:top w:val="single" w:sz="4" w:space="0" w:color="000000"/>
              <w:left w:val="single" w:sz="4" w:space="0" w:color="000000"/>
              <w:bottom w:val="single" w:sz="4" w:space="0" w:color="000000"/>
              <w:right w:val="single" w:sz="4" w:space="0" w:color="000000"/>
            </w:tcBorders>
          </w:tcPr>
          <w:p w:rsidR="004B6DBA" w:rsidRPr="004B6DBA" w:rsidRDefault="004B6DBA" w:rsidP="004B6DBA">
            <w:pPr>
              <w:spacing w:after="0" w:line="240" w:lineRule="auto"/>
              <w:ind w:left="283"/>
              <w:jc w:val="center"/>
              <w:rPr>
                <w:rFonts w:ascii="Times New Roman" w:hAnsi="Times New Roman"/>
                <w:bCs/>
                <w:color w:val="000000"/>
                <w:kern w:val="24"/>
                <w:szCs w:val="24"/>
              </w:rPr>
            </w:pPr>
            <w:r w:rsidRPr="004B6DBA">
              <w:rPr>
                <w:rFonts w:ascii="Times New Roman" w:hAnsi="Times New Roman"/>
                <w:bCs/>
                <w:color w:val="000000"/>
                <w:kern w:val="24"/>
                <w:szCs w:val="24"/>
              </w:rPr>
              <w:t>Разделы  (или темы) дисциплины</w:t>
            </w:r>
          </w:p>
        </w:tc>
        <w:tc>
          <w:tcPr>
            <w:tcW w:w="2262" w:type="dxa"/>
            <w:tcBorders>
              <w:top w:val="single" w:sz="4" w:space="0" w:color="000000"/>
              <w:left w:val="single" w:sz="4" w:space="0" w:color="000000"/>
              <w:bottom w:val="single" w:sz="4" w:space="0" w:color="000000"/>
              <w:right w:val="single" w:sz="4" w:space="0" w:color="000000"/>
            </w:tcBorders>
          </w:tcPr>
          <w:p w:rsidR="004B6DBA" w:rsidRPr="004B6DBA" w:rsidRDefault="004B6DBA" w:rsidP="004B6DBA">
            <w:pPr>
              <w:spacing w:after="0" w:line="240" w:lineRule="auto"/>
              <w:ind w:left="283"/>
              <w:jc w:val="center"/>
              <w:rPr>
                <w:rFonts w:ascii="Times New Roman" w:hAnsi="Times New Roman"/>
                <w:bCs/>
                <w:color w:val="000000"/>
                <w:kern w:val="24"/>
                <w:szCs w:val="24"/>
              </w:rPr>
            </w:pPr>
            <w:r w:rsidRPr="004B6DBA">
              <w:rPr>
                <w:rFonts w:ascii="Times New Roman" w:hAnsi="Times New Roman"/>
                <w:bCs/>
                <w:color w:val="000000"/>
                <w:kern w:val="24"/>
                <w:szCs w:val="24"/>
              </w:rPr>
              <w:t>Коды компетенций</w:t>
            </w:r>
          </w:p>
        </w:tc>
        <w:tc>
          <w:tcPr>
            <w:tcW w:w="2340" w:type="dxa"/>
            <w:tcBorders>
              <w:top w:val="single" w:sz="4" w:space="0" w:color="000000"/>
              <w:left w:val="single" w:sz="4" w:space="0" w:color="000000"/>
              <w:bottom w:val="single" w:sz="4" w:space="0" w:color="000000"/>
              <w:right w:val="single" w:sz="4" w:space="0" w:color="000000"/>
            </w:tcBorders>
          </w:tcPr>
          <w:p w:rsidR="004B6DBA" w:rsidRPr="004B6DBA" w:rsidRDefault="004B6DBA" w:rsidP="004B6DBA">
            <w:pPr>
              <w:spacing w:after="0" w:line="240" w:lineRule="auto"/>
              <w:ind w:left="283"/>
              <w:jc w:val="center"/>
              <w:rPr>
                <w:rFonts w:ascii="Times New Roman" w:hAnsi="Times New Roman"/>
                <w:bCs/>
                <w:color w:val="000000"/>
                <w:kern w:val="24"/>
                <w:szCs w:val="24"/>
              </w:rPr>
            </w:pPr>
            <w:r w:rsidRPr="004B6DBA">
              <w:rPr>
                <w:rFonts w:ascii="Times New Roman" w:hAnsi="Times New Roman"/>
                <w:bCs/>
                <w:color w:val="000000"/>
                <w:kern w:val="24"/>
                <w:szCs w:val="24"/>
              </w:rPr>
              <w:t>Общее количество компетенций</w:t>
            </w:r>
          </w:p>
        </w:tc>
      </w:tr>
      <w:tr w:rsidR="004B6DBA" w:rsidRPr="004B6DBA" w:rsidTr="004B6DBA">
        <w:trPr>
          <w:jc w:val="center"/>
        </w:trPr>
        <w:tc>
          <w:tcPr>
            <w:tcW w:w="4865" w:type="dxa"/>
            <w:tcBorders>
              <w:top w:val="single" w:sz="4" w:space="0" w:color="000000"/>
              <w:left w:val="single" w:sz="4" w:space="0" w:color="000000"/>
              <w:bottom w:val="single" w:sz="4" w:space="0" w:color="000000"/>
              <w:right w:val="single" w:sz="4" w:space="0" w:color="000000"/>
            </w:tcBorders>
          </w:tcPr>
          <w:p w:rsidR="004B6DBA" w:rsidRPr="004B6DBA" w:rsidRDefault="004B6DBA" w:rsidP="004B6DBA">
            <w:pPr>
              <w:spacing w:after="0" w:line="240" w:lineRule="auto"/>
              <w:ind w:left="283"/>
              <w:jc w:val="center"/>
              <w:rPr>
                <w:rFonts w:ascii="Times New Roman" w:hAnsi="Times New Roman"/>
                <w:bCs/>
                <w:color w:val="000000"/>
                <w:kern w:val="24"/>
                <w:szCs w:val="24"/>
              </w:rPr>
            </w:pPr>
            <w:r w:rsidRPr="004B6DBA">
              <w:rPr>
                <w:rFonts w:ascii="Times New Roman" w:hAnsi="Times New Roman"/>
                <w:bCs/>
                <w:color w:val="000000"/>
                <w:kern w:val="24"/>
                <w:szCs w:val="24"/>
              </w:rPr>
              <w:t>Предмет и содержание судебной медицины</w:t>
            </w:r>
          </w:p>
        </w:tc>
        <w:tc>
          <w:tcPr>
            <w:tcW w:w="2262" w:type="dxa"/>
            <w:tcBorders>
              <w:top w:val="single" w:sz="4" w:space="0" w:color="000000"/>
              <w:left w:val="single" w:sz="4" w:space="0" w:color="000000"/>
              <w:bottom w:val="single" w:sz="4" w:space="0" w:color="000000"/>
              <w:right w:val="single" w:sz="4" w:space="0" w:color="000000"/>
            </w:tcBorders>
          </w:tcPr>
          <w:p w:rsidR="004B6DBA" w:rsidRPr="004B6DBA" w:rsidRDefault="004B6DBA" w:rsidP="004B6DBA">
            <w:pPr>
              <w:spacing w:after="0" w:line="240" w:lineRule="auto"/>
              <w:ind w:left="283"/>
              <w:jc w:val="center"/>
              <w:rPr>
                <w:rFonts w:ascii="Times New Roman" w:hAnsi="Times New Roman"/>
                <w:bCs/>
                <w:color w:val="000000"/>
                <w:kern w:val="24"/>
                <w:szCs w:val="24"/>
              </w:rPr>
            </w:pPr>
            <w:r w:rsidRPr="004B6DBA">
              <w:rPr>
                <w:rFonts w:ascii="Times New Roman" w:hAnsi="Times New Roman"/>
                <w:bCs/>
                <w:color w:val="000000"/>
                <w:kern w:val="24"/>
                <w:szCs w:val="24"/>
              </w:rPr>
              <w:t>ОК - 1 , 7, 11, 12</w:t>
            </w:r>
          </w:p>
          <w:p w:rsidR="004B6DBA" w:rsidRPr="004B6DBA" w:rsidRDefault="004B6DBA" w:rsidP="004B6DBA">
            <w:pPr>
              <w:spacing w:after="0" w:line="240" w:lineRule="auto"/>
              <w:ind w:left="283"/>
              <w:jc w:val="center"/>
              <w:rPr>
                <w:rFonts w:ascii="Times New Roman" w:hAnsi="Times New Roman"/>
                <w:bCs/>
                <w:color w:val="000000"/>
                <w:kern w:val="24"/>
                <w:szCs w:val="24"/>
              </w:rPr>
            </w:pPr>
            <w:r w:rsidRPr="004B6DBA">
              <w:rPr>
                <w:rFonts w:ascii="Times New Roman" w:hAnsi="Times New Roman"/>
                <w:bCs/>
                <w:color w:val="000000"/>
                <w:kern w:val="24"/>
                <w:szCs w:val="24"/>
              </w:rPr>
              <w:t>ПК – 2, 21, 23, 41</w:t>
            </w:r>
          </w:p>
        </w:tc>
        <w:tc>
          <w:tcPr>
            <w:tcW w:w="2340" w:type="dxa"/>
            <w:tcBorders>
              <w:top w:val="single" w:sz="4" w:space="0" w:color="000000"/>
              <w:left w:val="single" w:sz="4" w:space="0" w:color="000000"/>
              <w:bottom w:val="single" w:sz="4" w:space="0" w:color="000000"/>
              <w:right w:val="single" w:sz="4" w:space="0" w:color="000000"/>
            </w:tcBorders>
          </w:tcPr>
          <w:p w:rsidR="004B6DBA" w:rsidRPr="004B6DBA" w:rsidRDefault="004B6DBA" w:rsidP="004B6DBA">
            <w:pPr>
              <w:spacing w:after="0" w:line="240" w:lineRule="auto"/>
              <w:ind w:left="283"/>
              <w:jc w:val="center"/>
              <w:rPr>
                <w:rFonts w:ascii="Times New Roman" w:hAnsi="Times New Roman"/>
                <w:bCs/>
                <w:color w:val="000000"/>
                <w:kern w:val="24"/>
                <w:szCs w:val="24"/>
              </w:rPr>
            </w:pPr>
            <w:r w:rsidRPr="004B6DBA">
              <w:rPr>
                <w:rFonts w:ascii="Times New Roman" w:hAnsi="Times New Roman"/>
                <w:bCs/>
                <w:color w:val="000000"/>
                <w:kern w:val="24"/>
                <w:szCs w:val="24"/>
              </w:rPr>
              <w:t>8</w:t>
            </w:r>
          </w:p>
        </w:tc>
      </w:tr>
      <w:tr w:rsidR="004B6DBA" w:rsidRPr="004B6DBA" w:rsidTr="004B6DBA">
        <w:trPr>
          <w:jc w:val="center"/>
        </w:trPr>
        <w:tc>
          <w:tcPr>
            <w:tcW w:w="4865" w:type="dxa"/>
            <w:tcBorders>
              <w:top w:val="single" w:sz="4" w:space="0" w:color="000000"/>
              <w:left w:val="single" w:sz="4" w:space="0" w:color="000000"/>
              <w:bottom w:val="single" w:sz="4" w:space="0" w:color="000000"/>
              <w:right w:val="single" w:sz="4" w:space="0" w:color="000000"/>
            </w:tcBorders>
          </w:tcPr>
          <w:p w:rsidR="004B6DBA" w:rsidRPr="004B6DBA" w:rsidRDefault="004B6DBA" w:rsidP="004B6DBA">
            <w:pPr>
              <w:spacing w:after="0" w:line="240" w:lineRule="auto"/>
              <w:ind w:left="283"/>
              <w:jc w:val="center"/>
              <w:rPr>
                <w:rFonts w:ascii="Times New Roman" w:hAnsi="Times New Roman"/>
                <w:bCs/>
                <w:color w:val="000000"/>
                <w:kern w:val="24"/>
                <w:szCs w:val="24"/>
              </w:rPr>
            </w:pPr>
            <w:r w:rsidRPr="004B6DBA">
              <w:rPr>
                <w:rFonts w:ascii="Times New Roman" w:hAnsi="Times New Roman"/>
                <w:bCs/>
                <w:color w:val="000000"/>
                <w:kern w:val="24"/>
                <w:szCs w:val="24"/>
              </w:rPr>
              <w:t>Процессуальные и организационные вопросы судебно-медицинской экспертизы</w:t>
            </w:r>
          </w:p>
        </w:tc>
        <w:tc>
          <w:tcPr>
            <w:tcW w:w="2262" w:type="dxa"/>
            <w:tcBorders>
              <w:top w:val="single" w:sz="4" w:space="0" w:color="000000"/>
              <w:left w:val="single" w:sz="4" w:space="0" w:color="000000"/>
              <w:bottom w:val="single" w:sz="4" w:space="0" w:color="000000"/>
              <w:right w:val="single" w:sz="4" w:space="0" w:color="000000"/>
            </w:tcBorders>
          </w:tcPr>
          <w:p w:rsidR="004B6DBA" w:rsidRPr="004B6DBA" w:rsidRDefault="004B6DBA" w:rsidP="004B6DBA">
            <w:pPr>
              <w:spacing w:after="0" w:line="240" w:lineRule="auto"/>
              <w:ind w:left="283"/>
              <w:jc w:val="center"/>
              <w:rPr>
                <w:rFonts w:ascii="Times New Roman" w:hAnsi="Times New Roman"/>
                <w:bCs/>
                <w:color w:val="000000"/>
                <w:kern w:val="24"/>
                <w:szCs w:val="24"/>
              </w:rPr>
            </w:pPr>
            <w:r w:rsidRPr="004B6DBA">
              <w:rPr>
                <w:rFonts w:ascii="Times New Roman" w:hAnsi="Times New Roman"/>
                <w:bCs/>
                <w:color w:val="000000"/>
                <w:kern w:val="24"/>
                <w:szCs w:val="24"/>
              </w:rPr>
              <w:t>ОК - 1 , 7, 11, 12</w:t>
            </w:r>
          </w:p>
          <w:p w:rsidR="004B6DBA" w:rsidRPr="004B6DBA" w:rsidRDefault="004B6DBA" w:rsidP="004B6DBA">
            <w:pPr>
              <w:spacing w:after="0" w:line="240" w:lineRule="auto"/>
              <w:ind w:left="283"/>
              <w:jc w:val="center"/>
              <w:rPr>
                <w:rFonts w:ascii="Times New Roman" w:hAnsi="Times New Roman"/>
                <w:bCs/>
                <w:color w:val="000000"/>
                <w:kern w:val="24"/>
                <w:szCs w:val="24"/>
              </w:rPr>
            </w:pPr>
            <w:r w:rsidRPr="004B6DBA">
              <w:rPr>
                <w:rFonts w:ascii="Times New Roman" w:hAnsi="Times New Roman"/>
                <w:bCs/>
                <w:color w:val="000000"/>
                <w:kern w:val="24"/>
                <w:szCs w:val="24"/>
              </w:rPr>
              <w:t>ПК – 2, 21, 23, 41</w:t>
            </w:r>
          </w:p>
        </w:tc>
        <w:tc>
          <w:tcPr>
            <w:tcW w:w="2340" w:type="dxa"/>
            <w:tcBorders>
              <w:top w:val="single" w:sz="4" w:space="0" w:color="000000"/>
              <w:left w:val="single" w:sz="4" w:space="0" w:color="000000"/>
              <w:bottom w:val="single" w:sz="4" w:space="0" w:color="000000"/>
              <w:right w:val="single" w:sz="4" w:space="0" w:color="000000"/>
            </w:tcBorders>
          </w:tcPr>
          <w:p w:rsidR="004B6DBA" w:rsidRPr="004B6DBA" w:rsidRDefault="004B6DBA" w:rsidP="004B6DBA">
            <w:pPr>
              <w:spacing w:after="0" w:line="240" w:lineRule="auto"/>
              <w:ind w:left="283"/>
              <w:jc w:val="center"/>
              <w:rPr>
                <w:rFonts w:ascii="Times New Roman" w:hAnsi="Times New Roman"/>
                <w:bCs/>
                <w:color w:val="000000"/>
                <w:kern w:val="24"/>
                <w:szCs w:val="24"/>
              </w:rPr>
            </w:pPr>
            <w:r w:rsidRPr="004B6DBA">
              <w:rPr>
                <w:rFonts w:ascii="Times New Roman" w:hAnsi="Times New Roman"/>
                <w:bCs/>
                <w:color w:val="000000"/>
                <w:kern w:val="24"/>
                <w:szCs w:val="24"/>
              </w:rPr>
              <w:t>8</w:t>
            </w:r>
          </w:p>
        </w:tc>
      </w:tr>
      <w:tr w:rsidR="004B6DBA" w:rsidRPr="004B6DBA" w:rsidTr="004B6DBA">
        <w:trPr>
          <w:jc w:val="center"/>
        </w:trPr>
        <w:tc>
          <w:tcPr>
            <w:tcW w:w="4865" w:type="dxa"/>
            <w:tcBorders>
              <w:top w:val="single" w:sz="4" w:space="0" w:color="000000"/>
              <w:left w:val="single" w:sz="4" w:space="0" w:color="000000"/>
              <w:bottom w:val="single" w:sz="4" w:space="0" w:color="000000"/>
              <w:right w:val="single" w:sz="4" w:space="0" w:color="000000"/>
            </w:tcBorders>
          </w:tcPr>
          <w:p w:rsidR="004B6DBA" w:rsidRPr="004B6DBA" w:rsidRDefault="004B6DBA" w:rsidP="004B6DBA">
            <w:pPr>
              <w:spacing w:after="0" w:line="240" w:lineRule="auto"/>
              <w:ind w:left="283"/>
              <w:jc w:val="center"/>
              <w:rPr>
                <w:rFonts w:ascii="Times New Roman" w:hAnsi="Times New Roman"/>
                <w:bCs/>
                <w:color w:val="000000"/>
                <w:kern w:val="24"/>
                <w:szCs w:val="24"/>
              </w:rPr>
            </w:pPr>
            <w:r w:rsidRPr="004B6DBA">
              <w:rPr>
                <w:rFonts w:ascii="Times New Roman" w:hAnsi="Times New Roman"/>
                <w:bCs/>
                <w:color w:val="000000"/>
                <w:kern w:val="24"/>
                <w:szCs w:val="24"/>
              </w:rPr>
              <w:t>Умирание и смерть. Ранние и поздние трупные изменения</w:t>
            </w:r>
          </w:p>
        </w:tc>
        <w:tc>
          <w:tcPr>
            <w:tcW w:w="2262" w:type="dxa"/>
            <w:tcBorders>
              <w:top w:val="single" w:sz="4" w:space="0" w:color="000000"/>
              <w:left w:val="single" w:sz="4" w:space="0" w:color="000000"/>
              <w:bottom w:val="single" w:sz="4" w:space="0" w:color="000000"/>
              <w:right w:val="single" w:sz="4" w:space="0" w:color="000000"/>
            </w:tcBorders>
          </w:tcPr>
          <w:p w:rsidR="004B6DBA" w:rsidRPr="004B6DBA" w:rsidRDefault="004B6DBA" w:rsidP="004B6DBA">
            <w:pPr>
              <w:spacing w:after="0" w:line="240" w:lineRule="auto"/>
              <w:ind w:left="283"/>
              <w:jc w:val="center"/>
              <w:rPr>
                <w:rFonts w:ascii="Times New Roman" w:hAnsi="Times New Roman"/>
                <w:bCs/>
                <w:color w:val="000000"/>
                <w:kern w:val="24"/>
                <w:szCs w:val="24"/>
              </w:rPr>
            </w:pPr>
            <w:r w:rsidRPr="004B6DBA">
              <w:rPr>
                <w:rFonts w:ascii="Times New Roman" w:hAnsi="Times New Roman"/>
                <w:bCs/>
                <w:color w:val="000000"/>
                <w:kern w:val="24"/>
                <w:szCs w:val="24"/>
              </w:rPr>
              <w:t>ОК - 1 , 7, 11, 12</w:t>
            </w:r>
          </w:p>
          <w:p w:rsidR="004B6DBA" w:rsidRPr="004B6DBA" w:rsidRDefault="004B6DBA" w:rsidP="004B6DBA">
            <w:pPr>
              <w:spacing w:after="0" w:line="240" w:lineRule="auto"/>
              <w:ind w:left="283"/>
              <w:jc w:val="center"/>
              <w:rPr>
                <w:rFonts w:ascii="Times New Roman" w:hAnsi="Times New Roman"/>
                <w:bCs/>
                <w:color w:val="000000"/>
                <w:kern w:val="24"/>
                <w:szCs w:val="24"/>
              </w:rPr>
            </w:pPr>
            <w:r w:rsidRPr="004B6DBA">
              <w:rPr>
                <w:rFonts w:ascii="Times New Roman" w:hAnsi="Times New Roman"/>
                <w:bCs/>
                <w:color w:val="000000"/>
                <w:kern w:val="24"/>
                <w:szCs w:val="24"/>
              </w:rPr>
              <w:t>ПК – 2, 21, 23, 41</w:t>
            </w:r>
          </w:p>
        </w:tc>
        <w:tc>
          <w:tcPr>
            <w:tcW w:w="2340" w:type="dxa"/>
            <w:tcBorders>
              <w:top w:val="single" w:sz="4" w:space="0" w:color="000000"/>
              <w:left w:val="single" w:sz="4" w:space="0" w:color="000000"/>
              <w:bottom w:val="single" w:sz="4" w:space="0" w:color="000000"/>
              <w:right w:val="single" w:sz="4" w:space="0" w:color="000000"/>
            </w:tcBorders>
          </w:tcPr>
          <w:p w:rsidR="004B6DBA" w:rsidRPr="004B6DBA" w:rsidRDefault="004B6DBA" w:rsidP="004B6DBA">
            <w:pPr>
              <w:spacing w:after="0" w:line="240" w:lineRule="auto"/>
              <w:ind w:left="283"/>
              <w:jc w:val="center"/>
              <w:rPr>
                <w:rFonts w:ascii="Times New Roman" w:hAnsi="Times New Roman"/>
                <w:bCs/>
                <w:color w:val="000000"/>
                <w:kern w:val="24"/>
                <w:szCs w:val="24"/>
              </w:rPr>
            </w:pPr>
            <w:r w:rsidRPr="004B6DBA">
              <w:rPr>
                <w:rFonts w:ascii="Times New Roman" w:hAnsi="Times New Roman"/>
                <w:bCs/>
                <w:color w:val="000000"/>
                <w:kern w:val="24"/>
                <w:szCs w:val="24"/>
              </w:rPr>
              <w:t>8</w:t>
            </w:r>
          </w:p>
        </w:tc>
      </w:tr>
      <w:tr w:rsidR="004B6DBA" w:rsidRPr="004B6DBA" w:rsidTr="004B6DBA">
        <w:trPr>
          <w:jc w:val="center"/>
        </w:trPr>
        <w:tc>
          <w:tcPr>
            <w:tcW w:w="4865" w:type="dxa"/>
            <w:tcBorders>
              <w:top w:val="single" w:sz="4" w:space="0" w:color="000000"/>
              <w:left w:val="single" w:sz="4" w:space="0" w:color="000000"/>
              <w:bottom w:val="single" w:sz="4" w:space="0" w:color="000000"/>
              <w:right w:val="single" w:sz="4" w:space="0" w:color="000000"/>
            </w:tcBorders>
          </w:tcPr>
          <w:p w:rsidR="004B6DBA" w:rsidRPr="004B6DBA" w:rsidRDefault="004B6DBA" w:rsidP="004B6DBA">
            <w:pPr>
              <w:spacing w:after="0" w:line="240" w:lineRule="auto"/>
              <w:ind w:left="283"/>
              <w:jc w:val="center"/>
              <w:rPr>
                <w:rFonts w:ascii="Times New Roman" w:hAnsi="Times New Roman"/>
                <w:bCs/>
                <w:color w:val="000000"/>
                <w:kern w:val="24"/>
                <w:szCs w:val="24"/>
              </w:rPr>
            </w:pPr>
            <w:r w:rsidRPr="004B6DBA">
              <w:rPr>
                <w:rFonts w:ascii="Times New Roman" w:hAnsi="Times New Roman"/>
                <w:bCs/>
                <w:color w:val="000000"/>
                <w:kern w:val="24"/>
                <w:szCs w:val="24"/>
              </w:rPr>
              <w:t>Осмотр трупа на месте происшествия (месте его обнаружения)</w:t>
            </w:r>
          </w:p>
        </w:tc>
        <w:tc>
          <w:tcPr>
            <w:tcW w:w="2262" w:type="dxa"/>
            <w:tcBorders>
              <w:top w:val="single" w:sz="4" w:space="0" w:color="000000"/>
              <w:left w:val="single" w:sz="4" w:space="0" w:color="000000"/>
              <w:bottom w:val="single" w:sz="4" w:space="0" w:color="000000"/>
              <w:right w:val="single" w:sz="4" w:space="0" w:color="000000"/>
            </w:tcBorders>
          </w:tcPr>
          <w:p w:rsidR="004B6DBA" w:rsidRPr="004B6DBA" w:rsidRDefault="004B6DBA" w:rsidP="004B6DBA">
            <w:pPr>
              <w:spacing w:after="0" w:line="240" w:lineRule="auto"/>
              <w:ind w:left="283"/>
              <w:jc w:val="center"/>
              <w:rPr>
                <w:rFonts w:ascii="Times New Roman" w:hAnsi="Times New Roman"/>
                <w:bCs/>
                <w:color w:val="000000"/>
                <w:kern w:val="24"/>
                <w:szCs w:val="24"/>
              </w:rPr>
            </w:pPr>
            <w:r w:rsidRPr="004B6DBA">
              <w:rPr>
                <w:rFonts w:ascii="Times New Roman" w:hAnsi="Times New Roman"/>
                <w:bCs/>
                <w:color w:val="000000"/>
                <w:kern w:val="24"/>
                <w:szCs w:val="24"/>
              </w:rPr>
              <w:t>ОК - 1 , 7, 11, 12</w:t>
            </w:r>
          </w:p>
          <w:p w:rsidR="004B6DBA" w:rsidRPr="004B6DBA" w:rsidRDefault="004B6DBA" w:rsidP="004B6DBA">
            <w:pPr>
              <w:spacing w:after="0" w:line="240" w:lineRule="auto"/>
              <w:ind w:left="283"/>
              <w:jc w:val="center"/>
              <w:rPr>
                <w:rFonts w:ascii="Times New Roman" w:hAnsi="Times New Roman"/>
                <w:bCs/>
                <w:color w:val="000000"/>
                <w:kern w:val="24"/>
                <w:szCs w:val="24"/>
              </w:rPr>
            </w:pPr>
            <w:r w:rsidRPr="004B6DBA">
              <w:rPr>
                <w:rFonts w:ascii="Times New Roman" w:hAnsi="Times New Roman"/>
                <w:bCs/>
                <w:color w:val="000000"/>
                <w:kern w:val="24"/>
                <w:szCs w:val="24"/>
              </w:rPr>
              <w:t>ПК – 2, 21, 23, 41</w:t>
            </w:r>
          </w:p>
        </w:tc>
        <w:tc>
          <w:tcPr>
            <w:tcW w:w="2340" w:type="dxa"/>
            <w:tcBorders>
              <w:top w:val="single" w:sz="4" w:space="0" w:color="000000"/>
              <w:left w:val="single" w:sz="4" w:space="0" w:color="000000"/>
              <w:bottom w:val="single" w:sz="4" w:space="0" w:color="000000"/>
              <w:right w:val="single" w:sz="4" w:space="0" w:color="000000"/>
            </w:tcBorders>
          </w:tcPr>
          <w:p w:rsidR="004B6DBA" w:rsidRPr="004B6DBA" w:rsidRDefault="004B6DBA" w:rsidP="004B6DBA">
            <w:pPr>
              <w:spacing w:after="0" w:line="240" w:lineRule="auto"/>
              <w:ind w:left="283"/>
              <w:jc w:val="center"/>
              <w:rPr>
                <w:rFonts w:ascii="Times New Roman" w:hAnsi="Times New Roman"/>
                <w:bCs/>
                <w:color w:val="000000"/>
                <w:kern w:val="24"/>
                <w:szCs w:val="24"/>
              </w:rPr>
            </w:pPr>
            <w:r w:rsidRPr="004B6DBA">
              <w:rPr>
                <w:rFonts w:ascii="Times New Roman" w:hAnsi="Times New Roman"/>
                <w:bCs/>
                <w:color w:val="000000"/>
                <w:kern w:val="24"/>
                <w:szCs w:val="24"/>
              </w:rPr>
              <w:t>8</w:t>
            </w:r>
          </w:p>
        </w:tc>
      </w:tr>
      <w:tr w:rsidR="004B6DBA" w:rsidRPr="004B6DBA" w:rsidTr="004B6DBA">
        <w:trPr>
          <w:jc w:val="center"/>
        </w:trPr>
        <w:tc>
          <w:tcPr>
            <w:tcW w:w="4865" w:type="dxa"/>
            <w:tcBorders>
              <w:top w:val="single" w:sz="4" w:space="0" w:color="000000"/>
              <w:left w:val="single" w:sz="4" w:space="0" w:color="000000"/>
              <w:bottom w:val="single" w:sz="4" w:space="0" w:color="000000"/>
              <w:right w:val="single" w:sz="4" w:space="0" w:color="000000"/>
            </w:tcBorders>
          </w:tcPr>
          <w:p w:rsidR="004B6DBA" w:rsidRPr="004B6DBA" w:rsidRDefault="004B6DBA" w:rsidP="004B6DBA">
            <w:pPr>
              <w:spacing w:after="0" w:line="240" w:lineRule="auto"/>
              <w:ind w:left="283"/>
              <w:jc w:val="center"/>
              <w:rPr>
                <w:rFonts w:ascii="Times New Roman" w:hAnsi="Times New Roman"/>
                <w:bCs/>
                <w:color w:val="000000"/>
                <w:kern w:val="24"/>
                <w:szCs w:val="24"/>
              </w:rPr>
            </w:pPr>
            <w:r w:rsidRPr="004B6DBA">
              <w:rPr>
                <w:rFonts w:ascii="Times New Roman" w:hAnsi="Times New Roman"/>
                <w:bCs/>
                <w:color w:val="000000"/>
                <w:kern w:val="24"/>
                <w:szCs w:val="24"/>
              </w:rPr>
              <w:t>Судебно-медицинская экспертиза (исследование) трупа</w:t>
            </w:r>
          </w:p>
        </w:tc>
        <w:tc>
          <w:tcPr>
            <w:tcW w:w="2262" w:type="dxa"/>
            <w:tcBorders>
              <w:top w:val="single" w:sz="4" w:space="0" w:color="000000"/>
              <w:left w:val="single" w:sz="4" w:space="0" w:color="000000"/>
              <w:bottom w:val="single" w:sz="4" w:space="0" w:color="000000"/>
              <w:right w:val="single" w:sz="4" w:space="0" w:color="000000"/>
            </w:tcBorders>
          </w:tcPr>
          <w:p w:rsidR="004B6DBA" w:rsidRPr="004B6DBA" w:rsidRDefault="004B6DBA" w:rsidP="004B6DBA">
            <w:pPr>
              <w:spacing w:after="0" w:line="240" w:lineRule="auto"/>
              <w:ind w:left="283"/>
              <w:jc w:val="center"/>
              <w:rPr>
                <w:rFonts w:ascii="Times New Roman" w:hAnsi="Times New Roman"/>
                <w:bCs/>
                <w:color w:val="000000"/>
                <w:kern w:val="24"/>
                <w:szCs w:val="24"/>
              </w:rPr>
            </w:pPr>
            <w:r w:rsidRPr="004B6DBA">
              <w:rPr>
                <w:rFonts w:ascii="Times New Roman" w:hAnsi="Times New Roman"/>
                <w:bCs/>
                <w:color w:val="000000"/>
                <w:kern w:val="24"/>
                <w:szCs w:val="24"/>
              </w:rPr>
              <w:t>ОК - 1 , 7, 11, 12</w:t>
            </w:r>
          </w:p>
          <w:p w:rsidR="004B6DBA" w:rsidRPr="004B6DBA" w:rsidRDefault="004B6DBA" w:rsidP="004B6DBA">
            <w:pPr>
              <w:spacing w:after="0" w:line="240" w:lineRule="auto"/>
              <w:ind w:left="283"/>
              <w:jc w:val="center"/>
              <w:rPr>
                <w:rFonts w:ascii="Times New Roman" w:hAnsi="Times New Roman"/>
                <w:bCs/>
                <w:color w:val="000000"/>
                <w:kern w:val="24"/>
                <w:szCs w:val="24"/>
              </w:rPr>
            </w:pPr>
            <w:r w:rsidRPr="004B6DBA">
              <w:rPr>
                <w:rFonts w:ascii="Times New Roman" w:hAnsi="Times New Roman"/>
                <w:bCs/>
                <w:color w:val="000000"/>
                <w:kern w:val="24"/>
                <w:szCs w:val="24"/>
              </w:rPr>
              <w:t>ПК – 2, 21, 23, 41</w:t>
            </w:r>
          </w:p>
        </w:tc>
        <w:tc>
          <w:tcPr>
            <w:tcW w:w="2340" w:type="dxa"/>
            <w:tcBorders>
              <w:top w:val="single" w:sz="4" w:space="0" w:color="000000"/>
              <w:left w:val="single" w:sz="4" w:space="0" w:color="000000"/>
              <w:bottom w:val="single" w:sz="4" w:space="0" w:color="000000"/>
              <w:right w:val="single" w:sz="4" w:space="0" w:color="000000"/>
            </w:tcBorders>
          </w:tcPr>
          <w:p w:rsidR="004B6DBA" w:rsidRPr="004B6DBA" w:rsidRDefault="004B6DBA" w:rsidP="004B6DBA">
            <w:pPr>
              <w:spacing w:after="0" w:line="240" w:lineRule="auto"/>
              <w:ind w:left="283"/>
              <w:jc w:val="center"/>
              <w:rPr>
                <w:rFonts w:ascii="Times New Roman" w:hAnsi="Times New Roman"/>
                <w:bCs/>
                <w:color w:val="000000"/>
                <w:kern w:val="24"/>
                <w:szCs w:val="24"/>
              </w:rPr>
            </w:pPr>
            <w:r w:rsidRPr="004B6DBA">
              <w:rPr>
                <w:rFonts w:ascii="Times New Roman" w:hAnsi="Times New Roman"/>
                <w:bCs/>
                <w:color w:val="000000"/>
                <w:kern w:val="24"/>
                <w:szCs w:val="24"/>
              </w:rPr>
              <w:t>8</w:t>
            </w:r>
          </w:p>
        </w:tc>
      </w:tr>
      <w:tr w:rsidR="004B6DBA" w:rsidRPr="004B6DBA" w:rsidTr="004B6DBA">
        <w:trPr>
          <w:jc w:val="center"/>
        </w:trPr>
        <w:tc>
          <w:tcPr>
            <w:tcW w:w="4865" w:type="dxa"/>
            <w:tcBorders>
              <w:top w:val="single" w:sz="4" w:space="0" w:color="000000"/>
              <w:left w:val="single" w:sz="4" w:space="0" w:color="000000"/>
              <w:bottom w:val="single" w:sz="4" w:space="0" w:color="000000"/>
              <w:right w:val="single" w:sz="4" w:space="0" w:color="000000"/>
            </w:tcBorders>
          </w:tcPr>
          <w:p w:rsidR="004B6DBA" w:rsidRPr="004B6DBA" w:rsidRDefault="004B6DBA" w:rsidP="004B6DBA">
            <w:pPr>
              <w:spacing w:after="0" w:line="240" w:lineRule="auto"/>
              <w:ind w:left="283"/>
              <w:jc w:val="center"/>
              <w:rPr>
                <w:rFonts w:ascii="Times New Roman" w:hAnsi="Times New Roman"/>
                <w:bCs/>
                <w:color w:val="000000"/>
                <w:kern w:val="24"/>
                <w:szCs w:val="24"/>
              </w:rPr>
            </w:pPr>
            <w:r w:rsidRPr="004B6DBA">
              <w:rPr>
                <w:rFonts w:ascii="Times New Roman" w:hAnsi="Times New Roman"/>
                <w:bCs/>
                <w:color w:val="000000"/>
                <w:kern w:val="24"/>
                <w:szCs w:val="24"/>
              </w:rPr>
              <w:t>Судебно-медицинская экспертиза при механической травме. Повреждения от действия тупых и острых предметов. Огнестрельные повреждения</w:t>
            </w:r>
          </w:p>
        </w:tc>
        <w:tc>
          <w:tcPr>
            <w:tcW w:w="2262" w:type="dxa"/>
            <w:tcBorders>
              <w:top w:val="single" w:sz="4" w:space="0" w:color="000000"/>
              <w:left w:val="single" w:sz="4" w:space="0" w:color="000000"/>
              <w:bottom w:val="single" w:sz="4" w:space="0" w:color="000000"/>
              <w:right w:val="single" w:sz="4" w:space="0" w:color="000000"/>
            </w:tcBorders>
          </w:tcPr>
          <w:p w:rsidR="004B6DBA" w:rsidRPr="004B6DBA" w:rsidRDefault="004B6DBA" w:rsidP="004B6DBA">
            <w:pPr>
              <w:spacing w:after="0" w:line="240" w:lineRule="auto"/>
              <w:ind w:left="283"/>
              <w:jc w:val="center"/>
              <w:rPr>
                <w:rFonts w:ascii="Times New Roman" w:hAnsi="Times New Roman"/>
                <w:bCs/>
                <w:color w:val="000000"/>
                <w:kern w:val="24"/>
                <w:szCs w:val="24"/>
              </w:rPr>
            </w:pPr>
            <w:r w:rsidRPr="004B6DBA">
              <w:rPr>
                <w:rFonts w:ascii="Times New Roman" w:hAnsi="Times New Roman"/>
                <w:bCs/>
                <w:color w:val="000000"/>
                <w:kern w:val="24"/>
                <w:szCs w:val="24"/>
              </w:rPr>
              <w:t>ОК - 1 , 7, 11, 12</w:t>
            </w:r>
          </w:p>
          <w:p w:rsidR="004B6DBA" w:rsidRPr="004B6DBA" w:rsidRDefault="004B6DBA" w:rsidP="004B6DBA">
            <w:pPr>
              <w:spacing w:after="0" w:line="240" w:lineRule="auto"/>
              <w:ind w:left="283"/>
              <w:jc w:val="center"/>
              <w:rPr>
                <w:rFonts w:ascii="Times New Roman" w:hAnsi="Times New Roman"/>
                <w:bCs/>
                <w:color w:val="000000"/>
                <w:kern w:val="24"/>
                <w:szCs w:val="24"/>
              </w:rPr>
            </w:pPr>
            <w:r w:rsidRPr="004B6DBA">
              <w:rPr>
                <w:rFonts w:ascii="Times New Roman" w:hAnsi="Times New Roman"/>
                <w:bCs/>
                <w:color w:val="000000"/>
                <w:kern w:val="24"/>
                <w:szCs w:val="24"/>
              </w:rPr>
              <w:t>ПК – 2, 21, 23, 41</w:t>
            </w:r>
          </w:p>
        </w:tc>
        <w:tc>
          <w:tcPr>
            <w:tcW w:w="2340" w:type="dxa"/>
            <w:tcBorders>
              <w:top w:val="single" w:sz="4" w:space="0" w:color="000000"/>
              <w:left w:val="single" w:sz="4" w:space="0" w:color="000000"/>
              <w:bottom w:val="single" w:sz="4" w:space="0" w:color="000000"/>
              <w:right w:val="single" w:sz="4" w:space="0" w:color="000000"/>
            </w:tcBorders>
          </w:tcPr>
          <w:p w:rsidR="004B6DBA" w:rsidRPr="004B6DBA" w:rsidRDefault="004B6DBA" w:rsidP="004B6DBA">
            <w:pPr>
              <w:spacing w:after="0" w:line="240" w:lineRule="auto"/>
              <w:ind w:left="283"/>
              <w:jc w:val="center"/>
              <w:rPr>
                <w:rFonts w:ascii="Times New Roman" w:hAnsi="Times New Roman"/>
                <w:bCs/>
                <w:color w:val="000000"/>
                <w:kern w:val="24"/>
                <w:szCs w:val="24"/>
              </w:rPr>
            </w:pPr>
            <w:r w:rsidRPr="004B6DBA">
              <w:rPr>
                <w:rFonts w:ascii="Times New Roman" w:hAnsi="Times New Roman"/>
                <w:bCs/>
                <w:color w:val="000000"/>
                <w:kern w:val="24"/>
                <w:szCs w:val="24"/>
              </w:rPr>
              <w:t>8</w:t>
            </w:r>
          </w:p>
        </w:tc>
      </w:tr>
      <w:tr w:rsidR="004B6DBA" w:rsidRPr="004B6DBA" w:rsidTr="004B6DBA">
        <w:trPr>
          <w:jc w:val="center"/>
        </w:trPr>
        <w:tc>
          <w:tcPr>
            <w:tcW w:w="4865" w:type="dxa"/>
            <w:tcBorders>
              <w:top w:val="single" w:sz="4" w:space="0" w:color="000000"/>
              <w:left w:val="single" w:sz="4" w:space="0" w:color="000000"/>
              <w:bottom w:val="single" w:sz="4" w:space="0" w:color="000000"/>
              <w:right w:val="single" w:sz="4" w:space="0" w:color="000000"/>
            </w:tcBorders>
          </w:tcPr>
          <w:p w:rsidR="004B6DBA" w:rsidRPr="004B6DBA" w:rsidRDefault="004B6DBA" w:rsidP="004B6DBA">
            <w:pPr>
              <w:spacing w:after="0" w:line="240" w:lineRule="auto"/>
              <w:ind w:left="283"/>
              <w:jc w:val="center"/>
              <w:rPr>
                <w:rFonts w:ascii="Times New Roman" w:hAnsi="Times New Roman"/>
                <w:bCs/>
                <w:color w:val="000000"/>
                <w:kern w:val="24"/>
                <w:szCs w:val="24"/>
              </w:rPr>
            </w:pPr>
            <w:r w:rsidRPr="004B6DBA">
              <w:rPr>
                <w:rFonts w:ascii="Times New Roman" w:hAnsi="Times New Roman"/>
                <w:bCs/>
                <w:color w:val="000000"/>
                <w:kern w:val="24"/>
                <w:szCs w:val="24"/>
              </w:rPr>
              <w:t>Судебно-медицинская экспертиза при повреждениях от воздействия некоторых внешних (физических и химических) факторов</w:t>
            </w:r>
          </w:p>
        </w:tc>
        <w:tc>
          <w:tcPr>
            <w:tcW w:w="2262" w:type="dxa"/>
            <w:tcBorders>
              <w:top w:val="single" w:sz="4" w:space="0" w:color="000000"/>
              <w:left w:val="single" w:sz="4" w:space="0" w:color="000000"/>
              <w:bottom w:val="single" w:sz="4" w:space="0" w:color="000000"/>
              <w:right w:val="single" w:sz="4" w:space="0" w:color="000000"/>
            </w:tcBorders>
          </w:tcPr>
          <w:p w:rsidR="004B6DBA" w:rsidRPr="004B6DBA" w:rsidRDefault="004B6DBA" w:rsidP="004B6DBA">
            <w:pPr>
              <w:spacing w:after="0" w:line="240" w:lineRule="auto"/>
              <w:ind w:left="283"/>
              <w:jc w:val="center"/>
              <w:rPr>
                <w:rFonts w:ascii="Times New Roman" w:hAnsi="Times New Roman"/>
                <w:bCs/>
                <w:color w:val="000000"/>
                <w:kern w:val="24"/>
                <w:szCs w:val="24"/>
              </w:rPr>
            </w:pPr>
            <w:r w:rsidRPr="004B6DBA">
              <w:rPr>
                <w:rFonts w:ascii="Times New Roman" w:hAnsi="Times New Roman"/>
                <w:bCs/>
                <w:color w:val="000000"/>
                <w:kern w:val="24"/>
                <w:szCs w:val="24"/>
              </w:rPr>
              <w:t>ОК - 1 , 7, 11, 12</w:t>
            </w:r>
          </w:p>
          <w:p w:rsidR="004B6DBA" w:rsidRPr="004B6DBA" w:rsidRDefault="004B6DBA" w:rsidP="004B6DBA">
            <w:pPr>
              <w:spacing w:after="0" w:line="240" w:lineRule="auto"/>
              <w:ind w:left="283"/>
              <w:jc w:val="center"/>
              <w:rPr>
                <w:rFonts w:ascii="Times New Roman" w:hAnsi="Times New Roman"/>
                <w:bCs/>
                <w:color w:val="000000"/>
                <w:kern w:val="24"/>
                <w:szCs w:val="24"/>
              </w:rPr>
            </w:pPr>
            <w:r w:rsidRPr="004B6DBA">
              <w:rPr>
                <w:rFonts w:ascii="Times New Roman" w:hAnsi="Times New Roman"/>
                <w:bCs/>
                <w:color w:val="000000"/>
                <w:kern w:val="24"/>
                <w:szCs w:val="24"/>
              </w:rPr>
              <w:t>ПК – 2, 21, 23, 41</w:t>
            </w:r>
          </w:p>
        </w:tc>
        <w:tc>
          <w:tcPr>
            <w:tcW w:w="2340" w:type="dxa"/>
            <w:tcBorders>
              <w:top w:val="single" w:sz="4" w:space="0" w:color="000000"/>
              <w:left w:val="single" w:sz="4" w:space="0" w:color="000000"/>
              <w:bottom w:val="single" w:sz="4" w:space="0" w:color="000000"/>
              <w:right w:val="single" w:sz="4" w:space="0" w:color="000000"/>
            </w:tcBorders>
          </w:tcPr>
          <w:p w:rsidR="004B6DBA" w:rsidRPr="004B6DBA" w:rsidRDefault="004B6DBA" w:rsidP="004B6DBA">
            <w:pPr>
              <w:spacing w:after="0" w:line="240" w:lineRule="auto"/>
              <w:ind w:left="283"/>
              <w:jc w:val="center"/>
              <w:rPr>
                <w:rFonts w:ascii="Times New Roman" w:hAnsi="Times New Roman"/>
                <w:bCs/>
                <w:color w:val="000000"/>
                <w:kern w:val="24"/>
                <w:szCs w:val="24"/>
              </w:rPr>
            </w:pPr>
            <w:r w:rsidRPr="004B6DBA">
              <w:rPr>
                <w:rFonts w:ascii="Times New Roman" w:hAnsi="Times New Roman"/>
                <w:bCs/>
                <w:color w:val="000000"/>
                <w:kern w:val="24"/>
                <w:szCs w:val="24"/>
              </w:rPr>
              <w:t>8</w:t>
            </w:r>
          </w:p>
        </w:tc>
      </w:tr>
      <w:tr w:rsidR="004B6DBA" w:rsidRPr="004B6DBA" w:rsidTr="004B6DBA">
        <w:trPr>
          <w:jc w:val="center"/>
        </w:trPr>
        <w:tc>
          <w:tcPr>
            <w:tcW w:w="4865" w:type="dxa"/>
            <w:tcBorders>
              <w:top w:val="single" w:sz="4" w:space="0" w:color="000000"/>
              <w:left w:val="single" w:sz="4" w:space="0" w:color="000000"/>
              <w:bottom w:val="single" w:sz="4" w:space="0" w:color="000000"/>
              <w:right w:val="single" w:sz="4" w:space="0" w:color="000000"/>
            </w:tcBorders>
          </w:tcPr>
          <w:p w:rsidR="004B6DBA" w:rsidRPr="004B6DBA" w:rsidRDefault="004B6DBA" w:rsidP="004B6DBA">
            <w:pPr>
              <w:spacing w:after="0" w:line="240" w:lineRule="auto"/>
              <w:ind w:left="283"/>
              <w:jc w:val="center"/>
              <w:rPr>
                <w:rFonts w:ascii="Times New Roman" w:hAnsi="Times New Roman"/>
                <w:bCs/>
                <w:color w:val="000000"/>
                <w:kern w:val="24"/>
                <w:szCs w:val="24"/>
              </w:rPr>
            </w:pPr>
            <w:r w:rsidRPr="004B6DBA">
              <w:rPr>
                <w:rFonts w:ascii="Times New Roman" w:hAnsi="Times New Roman"/>
                <w:bCs/>
                <w:color w:val="000000"/>
                <w:kern w:val="24"/>
                <w:szCs w:val="24"/>
              </w:rPr>
              <w:t>Судебно-медицинская экспертиза при определении тяжести вреда, причиненного здоровью человека, и некоторых других видах экспертиз живых лиц</w:t>
            </w:r>
          </w:p>
        </w:tc>
        <w:tc>
          <w:tcPr>
            <w:tcW w:w="2262" w:type="dxa"/>
            <w:tcBorders>
              <w:top w:val="single" w:sz="4" w:space="0" w:color="000000"/>
              <w:left w:val="single" w:sz="4" w:space="0" w:color="000000"/>
              <w:bottom w:val="single" w:sz="4" w:space="0" w:color="000000"/>
              <w:right w:val="single" w:sz="4" w:space="0" w:color="000000"/>
            </w:tcBorders>
          </w:tcPr>
          <w:p w:rsidR="004B6DBA" w:rsidRPr="004B6DBA" w:rsidRDefault="004B6DBA" w:rsidP="004B6DBA">
            <w:pPr>
              <w:spacing w:after="0" w:line="240" w:lineRule="auto"/>
              <w:ind w:left="283"/>
              <w:jc w:val="center"/>
              <w:rPr>
                <w:rFonts w:ascii="Times New Roman" w:hAnsi="Times New Roman"/>
                <w:bCs/>
                <w:color w:val="000000"/>
                <w:kern w:val="24"/>
                <w:szCs w:val="24"/>
              </w:rPr>
            </w:pPr>
            <w:r w:rsidRPr="004B6DBA">
              <w:rPr>
                <w:rFonts w:ascii="Times New Roman" w:hAnsi="Times New Roman"/>
                <w:bCs/>
                <w:color w:val="000000"/>
                <w:kern w:val="24"/>
                <w:szCs w:val="24"/>
              </w:rPr>
              <w:t>ОК - 1 , 7, 11, 12</w:t>
            </w:r>
          </w:p>
          <w:p w:rsidR="004B6DBA" w:rsidRPr="004B6DBA" w:rsidRDefault="004B6DBA" w:rsidP="004B6DBA">
            <w:pPr>
              <w:spacing w:after="0" w:line="240" w:lineRule="auto"/>
              <w:ind w:left="283"/>
              <w:jc w:val="center"/>
              <w:rPr>
                <w:rFonts w:ascii="Times New Roman" w:hAnsi="Times New Roman"/>
                <w:bCs/>
                <w:color w:val="000000"/>
                <w:kern w:val="24"/>
                <w:szCs w:val="24"/>
              </w:rPr>
            </w:pPr>
            <w:r w:rsidRPr="004B6DBA">
              <w:rPr>
                <w:rFonts w:ascii="Times New Roman" w:hAnsi="Times New Roman"/>
                <w:bCs/>
                <w:color w:val="000000"/>
                <w:kern w:val="24"/>
                <w:szCs w:val="24"/>
              </w:rPr>
              <w:t>ПК – 2, 21, 23, 41</w:t>
            </w:r>
          </w:p>
        </w:tc>
        <w:tc>
          <w:tcPr>
            <w:tcW w:w="2340" w:type="dxa"/>
            <w:tcBorders>
              <w:top w:val="single" w:sz="4" w:space="0" w:color="000000"/>
              <w:left w:val="single" w:sz="4" w:space="0" w:color="000000"/>
              <w:bottom w:val="single" w:sz="4" w:space="0" w:color="000000"/>
              <w:right w:val="single" w:sz="4" w:space="0" w:color="000000"/>
            </w:tcBorders>
          </w:tcPr>
          <w:p w:rsidR="004B6DBA" w:rsidRPr="004B6DBA" w:rsidRDefault="004B6DBA" w:rsidP="004B6DBA">
            <w:pPr>
              <w:spacing w:after="0" w:line="240" w:lineRule="auto"/>
              <w:ind w:left="283"/>
              <w:jc w:val="center"/>
              <w:rPr>
                <w:rFonts w:ascii="Times New Roman" w:hAnsi="Times New Roman"/>
                <w:bCs/>
                <w:color w:val="000000"/>
                <w:kern w:val="24"/>
                <w:szCs w:val="24"/>
              </w:rPr>
            </w:pPr>
            <w:r w:rsidRPr="004B6DBA">
              <w:rPr>
                <w:rFonts w:ascii="Times New Roman" w:hAnsi="Times New Roman"/>
                <w:bCs/>
                <w:color w:val="000000"/>
                <w:kern w:val="24"/>
                <w:szCs w:val="24"/>
              </w:rPr>
              <w:t>8</w:t>
            </w:r>
          </w:p>
        </w:tc>
      </w:tr>
    </w:tbl>
    <w:p w:rsidR="004B6DBA" w:rsidRPr="004B6DBA" w:rsidRDefault="004B6DBA" w:rsidP="004B6DBA">
      <w:pPr>
        <w:spacing w:after="0" w:line="240" w:lineRule="auto"/>
        <w:jc w:val="center"/>
        <w:rPr>
          <w:rFonts w:ascii="Times New Roman" w:hAnsi="Times New Roman"/>
          <w:sz w:val="28"/>
          <w:szCs w:val="28"/>
        </w:rPr>
      </w:pPr>
    </w:p>
    <w:p w:rsidR="004B6DBA" w:rsidRPr="004B6DBA" w:rsidRDefault="004B6DBA" w:rsidP="004B6DBA">
      <w:pPr>
        <w:spacing w:after="0" w:line="240" w:lineRule="auto"/>
        <w:rPr>
          <w:rFonts w:ascii="Times New Roman" w:hAnsi="Times New Roman"/>
          <w:b/>
          <w:sz w:val="28"/>
          <w:szCs w:val="28"/>
        </w:rPr>
      </w:pPr>
      <w:r w:rsidRPr="004B6DBA">
        <w:rPr>
          <w:rFonts w:ascii="Times New Roman" w:hAnsi="Times New Roman"/>
          <w:b/>
          <w:sz w:val="28"/>
          <w:szCs w:val="28"/>
        </w:rPr>
        <w:t>В результате изучения дисциплины студент должен</w:t>
      </w:r>
    </w:p>
    <w:p w:rsidR="004B6DBA" w:rsidRPr="004B6DBA" w:rsidRDefault="004B6DBA" w:rsidP="004B6DBA">
      <w:pPr>
        <w:ind w:firstLine="567"/>
        <w:contextualSpacing/>
        <w:rPr>
          <w:rFonts w:ascii="Times New Roman" w:hAnsi="Times New Roman"/>
          <w:b/>
          <w:sz w:val="24"/>
          <w:szCs w:val="24"/>
        </w:rPr>
      </w:pPr>
      <w:r w:rsidRPr="004B6DBA">
        <w:rPr>
          <w:rFonts w:ascii="Times New Roman" w:hAnsi="Times New Roman"/>
          <w:b/>
          <w:i/>
          <w:sz w:val="24"/>
          <w:szCs w:val="24"/>
        </w:rPr>
        <w:t>Знать:</w:t>
      </w:r>
      <w:r w:rsidRPr="004B6DBA">
        <w:rPr>
          <w:rFonts w:ascii="Times New Roman" w:hAnsi="Times New Roman"/>
          <w:b/>
          <w:sz w:val="24"/>
          <w:szCs w:val="24"/>
        </w:rPr>
        <w:t xml:space="preserve"> </w:t>
      </w:r>
    </w:p>
    <w:p w:rsidR="004B6DBA" w:rsidRPr="004B6DBA" w:rsidRDefault="004B6DBA" w:rsidP="004B6DBA">
      <w:pPr>
        <w:ind w:firstLine="709"/>
        <w:contextualSpacing/>
        <w:jc w:val="both"/>
        <w:rPr>
          <w:rFonts w:ascii="Times New Roman" w:hAnsi="Times New Roman"/>
          <w:sz w:val="24"/>
          <w:szCs w:val="24"/>
        </w:rPr>
      </w:pPr>
      <w:r w:rsidRPr="004B6DBA">
        <w:rPr>
          <w:rFonts w:ascii="Times New Roman" w:hAnsi="Times New Roman"/>
          <w:sz w:val="24"/>
          <w:szCs w:val="24"/>
        </w:rPr>
        <w:t xml:space="preserve">основные положения законодательства Российской Федерации об охране здоровья граждан; </w:t>
      </w:r>
    </w:p>
    <w:p w:rsidR="004B6DBA" w:rsidRPr="004B6DBA" w:rsidRDefault="004B6DBA" w:rsidP="004B6DBA">
      <w:pPr>
        <w:ind w:firstLine="709"/>
        <w:contextualSpacing/>
        <w:jc w:val="both"/>
        <w:rPr>
          <w:rFonts w:ascii="Times New Roman" w:hAnsi="Times New Roman"/>
          <w:sz w:val="24"/>
          <w:szCs w:val="24"/>
        </w:rPr>
      </w:pPr>
      <w:r w:rsidRPr="004B6DBA">
        <w:rPr>
          <w:rFonts w:ascii="Times New Roman" w:hAnsi="Times New Roman"/>
          <w:sz w:val="24"/>
          <w:szCs w:val="24"/>
        </w:rPr>
        <w:t>уголовное и гражданское процессуальное законодательство и нормативные документы, регламентирующие назначение, производство, документацию экспертизы живых лиц, трупов, вещественных доказательств и экспертизы по материалам дела; права и обязанности эксперта; организационные принципы судебно-медицинской экспертизы;</w:t>
      </w:r>
    </w:p>
    <w:p w:rsidR="004B6DBA" w:rsidRPr="004B6DBA" w:rsidRDefault="004B6DBA" w:rsidP="004B6DBA">
      <w:pPr>
        <w:ind w:firstLine="709"/>
        <w:contextualSpacing/>
        <w:jc w:val="both"/>
        <w:rPr>
          <w:rFonts w:ascii="Times New Roman" w:hAnsi="Times New Roman"/>
          <w:sz w:val="24"/>
          <w:szCs w:val="24"/>
        </w:rPr>
      </w:pPr>
      <w:r w:rsidRPr="004B6DBA">
        <w:rPr>
          <w:rFonts w:ascii="Times New Roman" w:hAnsi="Times New Roman"/>
          <w:sz w:val="24"/>
          <w:szCs w:val="24"/>
        </w:rPr>
        <w:t>правила судебно-медицинского исследования трупов, судебно-медицинской экспертизы определения тяжести вреда здоровью; принципы построения экспертных выводов;</w:t>
      </w:r>
    </w:p>
    <w:p w:rsidR="004B6DBA" w:rsidRPr="004B6DBA" w:rsidRDefault="004B6DBA" w:rsidP="004B6DBA">
      <w:pPr>
        <w:ind w:firstLine="709"/>
        <w:contextualSpacing/>
        <w:jc w:val="both"/>
        <w:rPr>
          <w:rFonts w:ascii="Times New Roman" w:hAnsi="Times New Roman"/>
          <w:sz w:val="24"/>
          <w:szCs w:val="24"/>
        </w:rPr>
      </w:pPr>
      <w:r w:rsidRPr="004B6DBA">
        <w:rPr>
          <w:rFonts w:ascii="Times New Roman" w:hAnsi="Times New Roman"/>
          <w:sz w:val="24"/>
          <w:szCs w:val="24"/>
        </w:rPr>
        <w:t xml:space="preserve">современные научные данные по общим и частным вопросам судебно-медицинской танатологии, экспертизы повреждений от различных видов внешних </w:t>
      </w:r>
      <w:r w:rsidRPr="004B6DBA">
        <w:rPr>
          <w:rFonts w:ascii="Times New Roman" w:hAnsi="Times New Roman"/>
          <w:sz w:val="24"/>
          <w:szCs w:val="24"/>
        </w:rPr>
        <w:lastRenderedPageBreak/>
        <w:t>воздействий, идентификации личности; основные методы исследования объектов судебно-медицинской  экспертизы;</w:t>
      </w:r>
    </w:p>
    <w:p w:rsidR="004B6DBA" w:rsidRPr="004B6DBA" w:rsidRDefault="004B6DBA" w:rsidP="004B6DBA">
      <w:pPr>
        <w:ind w:firstLine="709"/>
        <w:contextualSpacing/>
        <w:jc w:val="both"/>
        <w:rPr>
          <w:rFonts w:ascii="Times New Roman" w:hAnsi="Times New Roman"/>
          <w:sz w:val="24"/>
          <w:szCs w:val="24"/>
        </w:rPr>
      </w:pPr>
      <w:r w:rsidRPr="004B6DBA">
        <w:rPr>
          <w:rFonts w:ascii="Times New Roman" w:hAnsi="Times New Roman"/>
          <w:sz w:val="24"/>
          <w:szCs w:val="24"/>
        </w:rPr>
        <w:t>уголовное законодательство об ответственности за преступления против жизни и здоровья граждан, за профессиональные и профессионально-должностные правонарушения медицинских работников;</w:t>
      </w:r>
    </w:p>
    <w:p w:rsidR="004B6DBA" w:rsidRPr="004B6DBA" w:rsidRDefault="004B6DBA" w:rsidP="004B6DBA">
      <w:pPr>
        <w:ind w:firstLine="709"/>
        <w:contextualSpacing/>
        <w:jc w:val="both"/>
        <w:rPr>
          <w:rFonts w:ascii="Times New Roman" w:hAnsi="Times New Roman"/>
          <w:sz w:val="24"/>
          <w:szCs w:val="24"/>
        </w:rPr>
      </w:pPr>
      <w:r w:rsidRPr="004B6DBA">
        <w:rPr>
          <w:rFonts w:ascii="Times New Roman" w:hAnsi="Times New Roman"/>
          <w:sz w:val="24"/>
          <w:szCs w:val="24"/>
        </w:rPr>
        <w:t>основные положения гражданского законодательства и других законодательных актах об ответственности медицинских работников за нарушение прав граждан в области охраны здоровья как национальной приоритетной задачи; современное состояние экспертизы объема и качества оказания медицинской  помощи.</w:t>
      </w:r>
    </w:p>
    <w:p w:rsidR="004B6DBA" w:rsidRPr="004B6DBA" w:rsidRDefault="004B6DBA" w:rsidP="004B6DBA">
      <w:pPr>
        <w:ind w:firstLine="567"/>
        <w:contextualSpacing/>
        <w:jc w:val="both"/>
        <w:rPr>
          <w:rFonts w:ascii="Times New Roman" w:hAnsi="Times New Roman"/>
          <w:b/>
          <w:i/>
          <w:sz w:val="24"/>
          <w:szCs w:val="24"/>
        </w:rPr>
      </w:pPr>
    </w:p>
    <w:p w:rsidR="004B6DBA" w:rsidRPr="004B6DBA" w:rsidRDefault="004B6DBA" w:rsidP="004B6DBA">
      <w:pPr>
        <w:ind w:firstLine="567"/>
        <w:contextualSpacing/>
        <w:jc w:val="both"/>
        <w:rPr>
          <w:rFonts w:ascii="Times New Roman" w:hAnsi="Times New Roman"/>
          <w:b/>
          <w:sz w:val="24"/>
          <w:szCs w:val="24"/>
        </w:rPr>
      </w:pPr>
      <w:r w:rsidRPr="004B6DBA">
        <w:rPr>
          <w:rFonts w:ascii="Times New Roman" w:hAnsi="Times New Roman"/>
          <w:b/>
          <w:i/>
          <w:sz w:val="24"/>
          <w:szCs w:val="24"/>
        </w:rPr>
        <w:t>Уметь:</w:t>
      </w:r>
      <w:r w:rsidRPr="004B6DBA">
        <w:rPr>
          <w:rFonts w:ascii="Times New Roman" w:hAnsi="Times New Roman"/>
          <w:b/>
          <w:sz w:val="24"/>
          <w:szCs w:val="24"/>
        </w:rPr>
        <w:t xml:space="preserve"> </w:t>
      </w:r>
    </w:p>
    <w:p w:rsidR="004B6DBA" w:rsidRPr="004B6DBA" w:rsidRDefault="004B6DBA" w:rsidP="004B6DBA">
      <w:pPr>
        <w:ind w:firstLine="567"/>
        <w:contextualSpacing/>
        <w:jc w:val="both"/>
        <w:rPr>
          <w:rFonts w:ascii="Times New Roman" w:hAnsi="Times New Roman"/>
          <w:sz w:val="24"/>
          <w:szCs w:val="24"/>
        </w:rPr>
      </w:pPr>
      <w:r w:rsidRPr="004B6DBA">
        <w:rPr>
          <w:rFonts w:ascii="Times New Roman" w:hAnsi="Times New Roman"/>
          <w:sz w:val="24"/>
          <w:szCs w:val="24"/>
        </w:rPr>
        <w:t xml:space="preserve">оказать квалифицированную помощь следователю при осмотре трупа на месте происшествия: установить факт наступления смерти, трупные явления, повреждения, установить время наступления смерти; </w:t>
      </w:r>
    </w:p>
    <w:p w:rsidR="004B6DBA" w:rsidRPr="004B6DBA" w:rsidRDefault="004B6DBA" w:rsidP="004B6DBA">
      <w:pPr>
        <w:ind w:firstLine="680"/>
        <w:contextualSpacing/>
        <w:jc w:val="both"/>
        <w:rPr>
          <w:rFonts w:ascii="Times New Roman" w:hAnsi="Times New Roman"/>
          <w:sz w:val="24"/>
          <w:szCs w:val="24"/>
        </w:rPr>
      </w:pPr>
      <w:r w:rsidRPr="004B6DBA">
        <w:rPr>
          <w:rFonts w:ascii="Times New Roman" w:hAnsi="Times New Roman"/>
          <w:sz w:val="24"/>
          <w:szCs w:val="24"/>
        </w:rPr>
        <w:t>владеть методами исследования трупа, фиксации внешних признаков трупа, описывать повреждения от различных видов внешних воздействий в соответствии с общепринятыми схемами;</w:t>
      </w:r>
    </w:p>
    <w:p w:rsidR="004B6DBA" w:rsidRPr="004B6DBA" w:rsidRDefault="004B6DBA" w:rsidP="004B6DBA">
      <w:pPr>
        <w:ind w:firstLine="680"/>
        <w:contextualSpacing/>
        <w:jc w:val="both"/>
        <w:rPr>
          <w:rFonts w:ascii="Times New Roman" w:hAnsi="Times New Roman"/>
          <w:sz w:val="24"/>
          <w:szCs w:val="24"/>
        </w:rPr>
      </w:pPr>
      <w:r w:rsidRPr="004B6DBA">
        <w:rPr>
          <w:rFonts w:ascii="Times New Roman" w:hAnsi="Times New Roman"/>
          <w:sz w:val="24"/>
          <w:szCs w:val="24"/>
        </w:rPr>
        <w:t>определить степень тяжести вреда здоровью при повреждениях различной локализации;</w:t>
      </w:r>
    </w:p>
    <w:p w:rsidR="004B6DBA" w:rsidRPr="004B6DBA" w:rsidRDefault="004B6DBA" w:rsidP="004B6DBA">
      <w:pPr>
        <w:ind w:firstLine="680"/>
        <w:contextualSpacing/>
        <w:jc w:val="both"/>
        <w:rPr>
          <w:rFonts w:ascii="Times New Roman" w:hAnsi="Times New Roman"/>
          <w:sz w:val="24"/>
          <w:szCs w:val="24"/>
        </w:rPr>
      </w:pPr>
      <w:r w:rsidRPr="004B6DBA">
        <w:rPr>
          <w:rFonts w:ascii="Times New Roman" w:hAnsi="Times New Roman"/>
          <w:sz w:val="24"/>
          <w:szCs w:val="24"/>
        </w:rPr>
        <w:t>проводить экспертную оценку неблагоприятных исходов в медицинской практике, проступков и профессиональных преступлений медицинских работников; давать заключение по материалам уголовных и гражданских дел в случаях профессиональных и профессионально-должностных правонарушений медицинских работников в пределах своей компетенции;</w:t>
      </w:r>
    </w:p>
    <w:p w:rsidR="004B6DBA" w:rsidRPr="004B6DBA" w:rsidRDefault="004B6DBA" w:rsidP="004B6DBA">
      <w:pPr>
        <w:ind w:firstLine="680"/>
        <w:contextualSpacing/>
        <w:jc w:val="both"/>
        <w:rPr>
          <w:rFonts w:ascii="Times New Roman" w:hAnsi="Times New Roman"/>
          <w:sz w:val="24"/>
          <w:szCs w:val="24"/>
        </w:rPr>
      </w:pPr>
      <w:r w:rsidRPr="004B6DBA">
        <w:rPr>
          <w:rFonts w:ascii="Times New Roman" w:hAnsi="Times New Roman"/>
          <w:sz w:val="24"/>
          <w:szCs w:val="24"/>
        </w:rPr>
        <w:t>пользоваться учебной и научной литературой, компьютером, сетью Интернет.</w:t>
      </w:r>
    </w:p>
    <w:p w:rsidR="004B6DBA" w:rsidRPr="004B6DBA" w:rsidRDefault="004B6DBA" w:rsidP="004B6DBA">
      <w:pPr>
        <w:ind w:firstLine="680"/>
        <w:contextualSpacing/>
        <w:rPr>
          <w:rFonts w:ascii="Times New Roman" w:hAnsi="Times New Roman"/>
          <w:b/>
          <w:i/>
          <w:sz w:val="24"/>
          <w:szCs w:val="24"/>
        </w:rPr>
      </w:pPr>
    </w:p>
    <w:p w:rsidR="004B6DBA" w:rsidRPr="004B6DBA" w:rsidRDefault="004B6DBA" w:rsidP="004B6DBA">
      <w:pPr>
        <w:ind w:firstLine="680"/>
        <w:contextualSpacing/>
        <w:rPr>
          <w:rFonts w:ascii="Times New Roman" w:hAnsi="Times New Roman"/>
          <w:b/>
          <w:i/>
          <w:sz w:val="24"/>
          <w:szCs w:val="24"/>
        </w:rPr>
      </w:pPr>
      <w:r w:rsidRPr="004B6DBA">
        <w:rPr>
          <w:rFonts w:ascii="Times New Roman" w:hAnsi="Times New Roman"/>
          <w:b/>
          <w:i/>
          <w:sz w:val="24"/>
          <w:szCs w:val="24"/>
        </w:rPr>
        <w:t>Владеть:</w:t>
      </w:r>
    </w:p>
    <w:p w:rsidR="004B6DBA" w:rsidRPr="004B6DBA" w:rsidRDefault="004B6DBA" w:rsidP="004B6DBA">
      <w:pPr>
        <w:ind w:firstLine="680"/>
        <w:contextualSpacing/>
        <w:jc w:val="both"/>
        <w:rPr>
          <w:rFonts w:ascii="Times New Roman" w:hAnsi="Times New Roman"/>
          <w:sz w:val="24"/>
          <w:szCs w:val="24"/>
        </w:rPr>
      </w:pPr>
      <w:r w:rsidRPr="004B6DBA">
        <w:rPr>
          <w:rFonts w:ascii="Times New Roman" w:hAnsi="Times New Roman"/>
          <w:sz w:val="24"/>
          <w:szCs w:val="24"/>
        </w:rPr>
        <w:t>оценкой терминальных состояний, ориентирующих и достоверных признаков смерти, динамики развития и оценки ранних и поздних трупных изменений при установлении факта и давности наступления смерти (при осмотре трупа на месте его обнаружения);</w:t>
      </w:r>
    </w:p>
    <w:p w:rsidR="004B6DBA" w:rsidRPr="004B6DBA" w:rsidRDefault="004B6DBA" w:rsidP="004B6DBA">
      <w:pPr>
        <w:ind w:firstLine="680"/>
        <w:contextualSpacing/>
        <w:jc w:val="both"/>
        <w:rPr>
          <w:rFonts w:ascii="Times New Roman" w:hAnsi="Times New Roman"/>
          <w:sz w:val="24"/>
          <w:szCs w:val="24"/>
        </w:rPr>
      </w:pPr>
      <w:r w:rsidRPr="004B6DBA">
        <w:rPr>
          <w:rFonts w:ascii="Times New Roman" w:hAnsi="Times New Roman"/>
          <w:sz w:val="24"/>
          <w:szCs w:val="24"/>
        </w:rPr>
        <w:t>методами диагностики и анализа особенностей течения травматического процесса повреждений, экспертной оценки заболеваний и патологических состояний, связанных с воздействием внешних  факторов (физических, химических и др.) внешней среды;</w:t>
      </w:r>
    </w:p>
    <w:p w:rsidR="004B6DBA" w:rsidRPr="004B6DBA" w:rsidRDefault="004B6DBA" w:rsidP="004B6DBA">
      <w:pPr>
        <w:ind w:firstLine="680"/>
        <w:contextualSpacing/>
        <w:jc w:val="both"/>
        <w:rPr>
          <w:rFonts w:ascii="Times New Roman" w:hAnsi="Times New Roman"/>
          <w:sz w:val="24"/>
          <w:szCs w:val="24"/>
        </w:rPr>
      </w:pPr>
      <w:r w:rsidRPr="004B6DBA">
        <w:rPr>
          <w:rFonts w:ascii="Times New Roman" w:hAnsi="Times New Roman"/>
          <w:sz w:val="24"/>
          <w:szCs w:val="24"/>
        </w:rPr>
        <w:t>приемами и методами ряда клинических дисциплин для диагностики травм, определения судебно-медицинских критериев тяжести вреда здоровью, установления возраста и др. при судебно-медицинском освидетельствовании (экспертизе) потерпевших, подозреваемых и других лиц;</w:t>
      </w:r>
    </w:p>
    <w:p w:rsidR="004B6DBA" w:rsidRPr="004B6DBA" w:rsidRDefault="004B6DBA" w:rsidP="004B6DBA">
      <w:pPr>
        <w:ind w:firstLine="680"/>
        <w:contextualSpacing/>
        <w:jc w:val="both"/>
        <w:rPr>
          <w:rFonts w:ascii="Times New Roman" w:hAnsi="Times New Roman"/>
          <w:sz w:val="24"/>
          <w:szCs w:val="24"/>
        </w:rPr>
      </w:pPr>
      <w:r w:rsidRPr="004B6DBA">
        <w:rPr>
          <w:rFonts w:ascii="Times New Roman" w:hAnsi="Times New Roman"/>
          <w:sz w:val="24"/>
          <w:szCs w:val="24"/>
        </w:rPr>
        <w:t>приемами и методами сравнительных идентификационных исследований; определения пола, возраста и расы;</w:t>
      </w:r>
    </w:p>
    <w:p w:rsidR="004B6DBA" w:rsidRPr="004B6DBA" w:rsidRDefault="004B6DBA" w:rsidP="004B6DBA">
      <w:pPr>
        <w:ind w:firstLine="680"/>
        <w:contextualSpacing/>
        <w:jc w:val="both"/>
        <w:rPr>
          <w:rFonts w:ascii="Times New Roman" w:hAnsi="Times New Roman"/>
          <w:sz w:val="24"/>
          <w:szCs w:val="24"/>
        </w:rPr>
      </w:pPr>
      <w:r w:rsidRPr="004B6DBA">
        <w:rPr>
          <w:rFonts w:ascii="Times New Roman" w:hAnsi="Times New Roman"/>
          <w:sz w:val="24"/>
          <w:szCs w:val="24"/>
        </w:rPr>
        <w:t>оценкой причин неблагоприятных исходов в медицинской практике при проведении судебно-медицинских экспертиз по материалам уголовных и гражданских дел.</w:t>
      </w:r>
    </w:p>
    <w:p w:rsidR="004B6DBA" w:rsidRPr="004B6DBA" w:rsidRDefault="004B6DBA" w:rsidP="004B6DBA">
      <w:pPr>
        <w:ind w:firstLine="680"/>
        <w:rPr>
          <w:rFonts w:ascii="Times New Roman" w:hAnsi="Times New Roman"/>
          <w:sz w:val="28"/>
          <w:szCs w:val="28"/>
        </w:rPr>
      </w:pPr>
      <w:r w:rsidRPr="004B6DBA">
        <w:rPr>
          <w:rFonts w:ascii="Times New Roman" w:hAnsi="Times New Roman"/>
          <w:sz w:val="28"/>
          <w:szCs w:val="28"/>
        </w:rPr>
        <w:t>Разработчик</w:t>
      </w:r>
    </w:p>
    <w:p w:rsidR="004B6DBA" w:rsidRPr="004B6DBA" w:rsidRDefault="004B6DBA" w:rsidP="004B6DBA">
      <w:pPr>
        <w:spacing w:after="0" w:line="240" w:lineRule="auto"/>
        <w:ind w:firstLine="680"/>
        <w:rPr>
          <w:rFonts w:ascii="Times New Roman" w:hAnsi="Times New Roman"/>
          <w:sz w:val="28"/>
          <w:szCs w:val="28"/>
        </w:rPr>
      </w:pPr>
      <w:r w:rsidRPr="004B6DBA">
        <w:rPr>
          <w:rFonts w:ascii="Times New Roman" w:hAnsi="Times New Roman"/>
          <w:sz w:val="28"/>
          <w:szCs w:val="28"/>
        </w:rPr>
        <w:t>Зав. курсом  судебной  медицины</w:t>
      </w:r>
    </w:p>
    <w:p w:rsidR="004B6DBA" w:rsidRPr="004B6DBA" w:rsidRDefault="004B6DBA" w:rsidP="004B6DBA">
      <w:pPr>
        <w:spacing w:after="0" w:line="240" w:lineRule="auto"/>
        <w:rPr>
          <w:rFonts w:ascii="Times New Roman" w:hAnsi="Times New Roman"/>
        </w:rPr>
      </w:pPr>
      <w:r w:rsidRPr="004B6DBA">
        <w:rPr>
          <w:rFonts w:ascii="Times New Roman" w:hAnsi="Times New Roman"/>
          <w:sz w:val="28"/>
          <w:szCs w:val="28"/>
        </w:rPr>
        <w:lastRenderedPageBreak/>
        <w:t xml:space="preserve">доцент кафедры морфологии, к.м.н.                                               Тягунов  Д.В. </w:t>
      </w:r>
    </w:p>
    <w:p w:rsidR="004B6DBA" w:rsidRPr="00C365EE" w:rsidRDefault="004B6DBA" w:rsidP="00E819DD">
      <w:pPr>
        <w:ind w:firstLine="709"/>
        <w:jc w:val="both"/>
        <w:rPr>
          <w:rFonts w:ascii="Times New Roman" w:hAnsi="Times New Roman"/>
          <w:b/>
          <w:sz w:val="28"/>
          <w:szCs w:val="28"/>
        </w:rPr>
      </w:pPr>
    </w:p>
    <w:p w:rsidR="004B6DBA" w:rsidRPr="00C365EE" w:rsidRDefault="004B6DBA" w:rsidP="00E819DD">
      <w:pPr>
        <w:ind w:firstLine="709"/>
        <w:jc w:val="both"/>
        <w:rPr>
          <w:rFonts w:ascii="Times New Roman" w:hAnsi="Times New Roman"/>
          <w:b/>
          <w:sz w:val="28"/>
          <w:szCs w:val="28"/>
        </w:rPr>
      </w:pPr>
    </w:p>
    <w:p w:rsidR="004B6DBA" w:rsidRPr="00C365EE" w:rsidRDefault="004B6DBA" w:rsidP="00E819DD">
      <w:pPr>
        <w:ind w:firstLine="709"/>
        <w:jc w:val="both"/>
        <w:rPr>
          <w:rFonts w:ascii="Times New Roman" w:hAnsi="Times New Roman"/>
          <w:b/>
          <w:sz w:val="28"/>
          <w:szCs w:val="28"/>
        </w:rPr>
      </w:pPr>
    </w:p>
    <w:p w:rsidR="004B6DBA" w:rsidRPr="004B6DBA" w:rsidRDefault="004B6DBA" w:rsidP="004B6DBA">
      <w:pPr>
        <w:jc w:val="center"/>
        <w:rPr>
          <w:rFonts w:ascii="Times New Roman" w:hAnsi="Times New Roman"/>
          <w:sz w:val="28"/>
          <w:szCs w:val="28"/>
        </w:rPr>
      </w:pPr>
      <w:r w:rsidRPr="004B6DBA">
        <w:rPr>
          <w:rFonts w:ascii="Times New Roman" w:hAnsi="Times New Roman"/>
          <w:sz w:val="28"/>
          <w:szCs w:val="28"/>
        </w:rPr>
        <w:t>АННОТАЦИЯ</w:t>
      </w:r>
    </w:p>
    <w:p w:rsidR="004B6DBA" w:rsidRPr="004B6DBA" w:rsidRDefault="004B6DBA" w:rsidP="004B6DBA">
      <w:pPr>
        <w:jc w:val="center"/>
        <w:rPr>
          <w:rFonts w:ascii="Times New Roman" w:hAnsi="Times New Roman"/>
          <w:sz w:val="28"/>
          <w:szCs w:val="28"/>
        </w:rPr>
      </w:pPr>
      <w:r w:rsidRPr="004B6DBA">
        <w:rPr>
          <w:rFonts w:ascii="Times New Roman" w:hAnsi="Times New Roman"/>
          <w:sz w:val="28"/>
          <w:szCs w:val="28"/>
        </w:rPr>
        <w:t>Рабочей программы дисциплины</w:t>
      </w:r>
    </w:p>
    <w:p w:rsidR="004B6DBA" w:rsidRPr="004B6DBA" w:rsidRDefault="004B6DBA" w:rsidP="004B6DBA">
      <w:pPr>
        <w:jc w:val="center"/>
        <w:rPr>
          <w:rFonts w:ascii="Times New Roman" w:hAnsi="Times New Roman"/>
          <w:sz w:val="28"/>
          <w:szCs w:val="28"/>
          <w:u w:val="single"/>
        </w:rPr>
      </w:pPr>
      <w:r w:rsidRPr="004B6DBA">
        <w:rPr>
          <w:rFonts w:ascii="Times New Roman" w:hAnsi="Times New Roman"/>
          <w:sz w:val="28"/>
          <w:szCs w:val="28"/>
          <w:u w:val="single"/>
        </w:rPr>
        <w:t>Гистология</w:t>
      </w:r>
    </w:p>
    <w:p w:rsidR="004B6DBA" w:rsidRPr="004B6DBA" w:rsidRDefault="004B6DBA" w:rsidP="004B6DBA">
      <w:pPr>
        <w:jc w:val="center"/>
        <w:rPr>
          <w:rFonts w:ascii="Times New Roman" w:hAnsi="Times New Roman"/>
          <w:sz w:val="28"/>
          <w:szCs w:val="28"/>
        </w:rPr>
      </w:pPr>
      <w:r w:rsidRPr="004B6DBA">
        <w:rPr>
          <w:rFonts w:ascii="Times New Roman" w:hAnsi="Times New Roman"/>
          <w:sz w:val="28"/>
          <w:szCs w:val="28"/>
        </w:rPr>
        <w:t>(наименование дисциплины)</w:t>
      </w:r>
    </w:p>
    <w:p w:rsidR="004B6DBA" w:rsidRPr="004B6DBA" w:rsidRDefault="004B6DBA" w:rsidP="004B6DBA">
      <w:pPr>
        <w:jc w:val="center"/>
        <w:rPr>
          <w:rFonts w:ascii="Times New Roman" w:hAnsi="Times New Roman"/>
          <w:sz w:val="28"/>
          <w:szCs w:val="28"/>
        </w:rPr>
      </w:pPr>
      <w:r w:rsidRPr="004B6DBA">
        <w:rPr>
          <w:rFonts w:ascii="Times New Roman" w:hAnsi="Times New Roman"/>
          <w:sz w:val="28"/>
          <w:szCs w:val="28"/>
        </w:rPr>
        <w:t>Направление подготовки</w:t>
      </w:r>
    </w:p>
    <w:p w:rsidR="004B6DBA" w:rsidRPr="004B6DBA" w:rsidRDefault="004B6DBA" w:rsidP="004B6DBA">
      <w:pPr>
        <w:jc w:val="center"/>
        <w:rPr>
          <w:rFonts w:ascii="Times New Roman" w:hAnsi="Times New Roman"/>
          <w:sz w:val="28"/>
          <w:szCs w:val="28"/>
          <w:u w:val="single"/>
        </w:rPr>
      </w:pPr>
      <w:r w:rsidRPr="004B6DBA">
        <w:rPr>
          <w:rFonts w:ascii="Times New Roman" w:hAnsi="Times New Roman"/>
          <w:sz w:val="28"/>
          <w:szCs w:val="28"/>
          <w:u w:val="single"/>
        </w:rPr>
        <w:t>060101.65 - лечебное дело</w:t>
      </w:r>
    </w:p>
    <w:p w:rsidR="004B6DBA" w:rsidRPr="004B6DBA" w:rsidRDefault="004B6DBA" w:rsidP="004B6DBA">
      <w:pPr>
        <w:jc w:val="center"/>
        <w:rPr>
          <w:rFonts w:ascii="Times New Roman" w:hAnsi="Times New Roman"/>
          <w:sz w:val="28"/>
          <w:szCs w:val="28"/>
        </w:rPr>
      </w:pPr>
      <w:r w:rsidRPr="004B6DBA">
        <w:rPr>
          <w:rFonts w:ascii="Times New Roman" w:hAnsi="Times New Roman"/>
          <w:sz w:val="28"/>
          <w:szCs w:val="28"/>
        </w:rPr>
        <w:t>(шифр и название направления подготовки)</w:t>
      </w:r>
    </w:p>
    <w:p w:rsidR="004B6DBA" w:rsidRPr="004B6DBA" w:rsidRDefault="004B6DBA" w:rsidP="004B6DBA">
      <w:pPr>
        <w:jc w:val="center"/>
        <w:rPr>
          <w:rFonts w:ascii="Times New Roman" w:hAnsi="Times New Roman"/>
          <w:sz w:val="28"/>
          <w:szCs w:val="28"/>
        </w:rPr>
      </w:pPr>
    </w:p>
    <w:p w:rsidR="004B6DBA" w:rsidRPr="004B6DBA" w:rsidRDefault="004B6DBA" w:rsidP="004B6DBA">
      <w:pPr>
        <w:jc w:val="center"/>
        <w:rPr>
          <w:rFonts w:ascii="Times New Roman" w:hAnsi="Times New Roman"/>
          <w:sz w:val="28"/>
          <w:szCs w:val="28"/>
        </w:rPr>
      </w:pPr>
      <w:r w:rsidRPr="004B6DBA">
        <w:rPr>
          <w:rFonts w:ascii="Times New Roman" w:hAnsi="Times New Roman"/>
          <w:sz w:val="28"/>
          <w:szCs w:val="28"/>
        </w:rPr>
        <w:t>Профили подготовки</w:t>
      </w:r>
    </w:p>
    <w:p w:rsidR="004B6DBA" w:rsidRPr="004B6DBA" w:rsidRDefault="004B6DBA" w:rsidP="004B6DBA">
      <w:pPr>
        <w:jc w:val="center"/>
        <w:rPr>
          <w:rFonts w:ascii="Times New Roman" w:hAnsi="Times New Roman"/>
          <w:sz w:val="28"/>
          <w:szCs w:val="28"/>
          <w:u w:val="single"/>
        </w:rPr>
      </w:pPr>
      <w:r w:rsidRPr="004B6DBA">
        <w:rPr>
          <w:rFonts w:ascii="Times New Roman" w:hAnsi="Times New Roman"/>
          <w:sz w:val="28"/>
          <w:szCs w:val="28"/>
          <w:u w:val="single"/>
        </w:rPr>
        <w:t>ВРАЧ</w:t>
      </w:r>
    </w:p>
    <w:p w:rsidR="004B6DBA" w:rsidRPr="004B6DBA" w:rsidRDefault="004B6DBA" w:rsidP="004B6DBA">
      <w:pPr>
        <w:jc w:val="center"/>
        <w:rPr>
          <w:rFonts w:ascii="Times New Roman" w:hAnsi="Times New Roman"/>
          <w:sz w:val="28"/>
          <w:szCs w:val="28"/>
        </w:rPr>
      </w:pPr>
      <w:r w:rsidRPr="004B6DBA">
        <w:rPr>
          <w:rFonts w:ascii="Times New Roman" w:hAnsi="Times New Roman"/>
          <w:sz w:val="28"/>
          <w:szCs w:val="28"/>
        </w:rPr>
        <w:t>(перечень профилей подготовки по данному направлению)</w:t>
      </w:r>
    </w:p>
    <w:p w:rsidR="004B6DBA" w:rsidRPr="004B6DBA" w:rsidRDefault="004B6DBA" w:rsidP="004B6DBA">
      <w:pPr>
        <w:jc w:val="center"/>
        <w:rPr>
          <w:rFonts w:ascii="Times New Roman" w:hAnsi="Times New Roman"/>
          <w:sz w:val="28"/>
          <w:szCs w:val="28"/>
        </w:rPr>
      </w:pPr>
    </w:p>
    <w:p w:rsidR="004B6DBA" w:rsidRPr="004B6DBA" w:rsidRDefault="004B6DBA" w:rsidP="004B6DBA">
      <w:pPr>
        <w:jc w:val="center"/>
        <w:rPr>
          <w:rFonts w:ascii="Times New Roman" w:hAnsi="Times New Roman"/>
          <w:sz w:val="28"/>
          <w:szCs w:val="28"/>
        </w:rPr>
      </w:pPr>
      <w:r w:rsidRPr="004B6DBA">
        <w:rPr>
          <w:rFonts w:ascii="Times New Roman" w:hAnsi="Times New Roman"/>
          <w:sz w:val="28"/>
          <w:szCs w:val="28"/>
        </w:rPr>
        <w:t>Квалификация выпускника</w:t>
      </w:r>
    </w:p>
    <w:p w:rsidR="004B6DBA" w:rsidRPr="004B6DBA" w:rsidRDefault="004B6DBA" w:rsidP="004B6DBA">
      <w:pPr>
        <w:jc w:val="center"/>
        <w:rPr>
          <w:rFonts w:ascii="Times New Roman" w:hAnsi="Times New Roman"/>
          <w:sz w:val="28"/>
          <w:szCs w:val="28"/>
          <w:u w:val="single"/>
        </w:rPr>
      </w:pPr>
      <w:r w:rsidRPr="004B6DBA">
        <w:rPr>
          <w:rFonts w:ascii="Times New Roman" w:hAnsi="Times New Roman"/>
          <w:sz w:val="28"/>
          <w:szCs w:val="28"/>
          <w:u w:val="single"/>
        </w:rPr>
        <w:t>СПЕЦИАЛИСТ</w:t>
      </w:r>
    </w:p>
    <w:p w:rsidR="004B6DBA" w:rsidRPr="004B6DBA" w:rsidRDefault="004B6DBA" w:rsidP="004B6DBA">
      <w:pPr>
        <w:jc w:val="center"/>
        <w:rPr>
          <w:rFonts w:ascii="Times New Roman" w:hAnsi="Times New Roman"/>
          <w:sz w:val="28"/>
          <w:szCs w:val="28"/>
        </w:rPr>
      </w:pPr>
      <w:r w:rsidRPr="004B6DBA">
        <w:rPr>
          <w:rFonts w:ascii="Times New Roman" w:hAnsi="Times New Roman"/>
          <w:sz w:val="28"/>
          <w:szCs w:val="28"/>
        </w:rPr>
        <w:t>(квалификация, степень)</w:t>
      </w:r>
    </w:p>
    <w:p w:rsidR="004B6DBA" w:rsidRPr="004B6DBA" w:rsidRDefault="004B6DBA" w:rsidP="004B6DBA">
      <w:pPr>
        <w:jc w:val="center"/>
        <w:rPr>
          <w:rFonts w:ascii="Times New Roman" w:hAnsi="Times New Roman"/>
          <w:sz w:val="28"/>
          <w:szCs w:val="28"/>
        </w:rPr>
      </w:pPr>
    </w:p>
    <w:p w:rsidR="004B6DBA" w:rsidRPr="004B6DBA" w:rsidRDefault="004B6DBA" w:rsidP="004B6DBA">
      <w:pPr>
        <w:jc w:val="center"/>
        <w:rPr>
          <w:rFonts w:ascii="Times New Roman" w:hAnsi="Times New Roman"/>
          <w:sz w:val="28"/>
          <w:szCs w:val="28"/>
        </w:rPr>
      </w:pPr>
      <w:r w:rsidRPr="004B6DBA">
        <w:rPr>
          <w:rFonts w:ascii="Times New Roman" w:hAnsi="Times New Roman"/>
          <w:sz w:val="28"/>
          <w:szCs w:val="28"/>
        </w:rPr>
        <w:t>Форма обучения</w:t>
      </w:r>
    </w:p>
    <w:p w:rsidR="004B6DBA" w:rsidRPr="004B6DBA" w:rsidRDefault="004B6DBA" w:rsidP="004B6DBA">
      <w:pPr>
        <w:jc w:val="center"/>
        <w:rPr>
          <w:rFonts w:ascii="Times New Roman" w:hAnsi="Times New Roman"/>
          <w:sz w:val="28"/>
          <w:szCs w:val="28"/>
          <w:u w:val="single"/>
        </w:rPr>
      </w:pPr>
      <w:r w:rsidRPr="004B6DBA">
        <w:rPr>
          <w:rFonts w:ascii="Times New Roman" w:hAnsi="Times New Roman"/>
          <w:sz w:val="28"/>
          <w:szCs w:val="28"/>
          <w:u w:val="single"/>
        </w:rPr>
        <w:t>Очная</w:t>
      </w:r>
    </w:p>
    <w:p w:rsidR="004B6DBA" w:rsidRPr="004B6DBA" w:rsidRDefault="004B6DBA" w:rsidP="004B6DBA">
      <w:pPr>
        <w:jc w:val="center"/>
        <w:rPr>
          <w:rFonts w:ascii="Times New Roman" w:hAnsi="Times New Roman"/>
          <w:sz w:val="28"/>
          <w:szCs w:val="28"/>
        </w:rPr>
      </w:pPr>
    </w:p>
    <w:p w:rsidR="004B6DBA" w:rsidRPr="004B6DBA" w:rsidRDefault="004B6DBA" w:rsidP="004B6DBA">
      <w:pPr>
        <w:rPr>
          <w:rFonts w:ascii="Times New Roman" w:hAnsi="Times New Roman"/>
          <w:sz w:val="28"/>
          <w:szCs w:val="28"/>
        </w:rPr>
      </w:pPr>
      <w:r w:rsidRPr="004B6DBA">
        <w:rPr>
          <w:rFonts w:ascii="Times New Roman" w:hAnsi="Times New Roman"/>
          <w:sz w:val="28"/>
          <w:szCs w:val="28"/>
        </w:rPr>
        <w:t xml:space="preserve">Общая трудоемкость изучения дисциплины составляет </w:t>
      </w:r>
      <w:r w:rsidRPr="004B6DBA">
        <w:rPr>
          <w:rFonts w:ascii="Times New Roman" w:hAnsi="Times New Roman"/>
          <w:sz w:val="28"/>
          <w:szCs w:val="28"/>
          <w:u w:val="single"/>
        </w:rPr>
        <w:t>6</w:t>
      </w:r>
      <w:r w:rsidRPr="004B6DBA">
        <w:rPr>
          <w:rFonts w:ascii="Times New Roman" w:hAnsi="Times New Roman"/>
          <w:sz w:val="28"/>
          <w:szCs w:val="28"/>
        </w:rPr>
        <w:t xml:space="preserve"> зачетных  единиц (  </w:t>
      </w:r>
      <w:r w:rsidRPr="004B6DBA">
        <w:rPr>
          <w:rFonts w:ascii="Times New Roman" w:hAnsi="Times New Roman"/>
          <w:sz w:val="28"/>
          <w:szCs w:val="28"/>
          <w:u w:val="single"/>
        </w:rPr>
        <w:t xml:space="preserve">216   </w:t>
      </w:r>
      <w:r w:rsidRPr="004B6DBA">
        <w:rPr>
          <w:rFonts w:ascii="Times New Roman" w:hAnsi="Times New Roman"/>
          <w:sz w:val="28"/>
          <w:szCs w:val="28"/>
        </w:rPr>
        <w:t xml:space="preserve">час.) </w:t>
      </w:r>
    </w:p>
    <w:p w:rsidR="004B6DBA" w:rsidRPr="004B6DBA" w:rsidRDefault="004B6DBA" w:rsidP="004B6DBA">
      <w:pPr>
        <w:rPr>
          <w:rFonts w:ascii="Times New Roman" w:hAnsi="Times New Roman"/>
          <w:sz w:val="28"/>
          <w:szCs w:val="28"/>
        </w:rPr>
      </w:pPr>
      <w:r w:rsidRPr="004B6DBA">
        <w:rPr>
          <w:rFonts w:ascii="Times New Roman" w:hAnsi="Times New Roman"/>
          <w:b/>
          <w:sz w:val="28"/>
          <w:szCs w:val="28"/>
        </w:rPr>
        <w:t>Цели освоения дисциплины:</w:t>
      </w:r>
      <w:r w:rsidRPr="004B6DBA">
        <w:rPr>
          <w:rFonts w:ascii="Times New Roman" w:hAnsi="Times New Roman"/>
          <w:sz w:val="28"/>
          <w:szCs w:val="28"/>
        </w:rPr>
        <w:t xml:space="preserve"> Цель освоения учебной дисциплины  (модуля) состоит в овладении знаниями:</w:t>
      </w:r>
    </w:p>
    <w:p w:rsidR="004B6DBA" w:rsidRPr="004B6DBA" w:rsidRDefault="004B6DBA" w:rsidP="004B6DBA">
      <w:pPr>
        <w:rPr>
          <w:rFonts w:ascii="Times New Roman" w:hAnsi="Times New Roman"/>
          <w:sz w:val="28"/>
          <w:szCs w:val="28"/>
        </w:rPr>
      </w:pPr>
      <w:r w:rsidRPr="004B6DBA">
        <w:rPr>
          <w:rFonts w:ascii="Times New Roman" w:hAnsi="Times New Roman"/>
          <w:sz w:val="28"/>
          <w:szCs w:val="28"/>
        </w:rPr>
        <w:lastRenderedPageBreak/>
        <w:t>- об общих закономерностях, присущих клеточному уровню организации живой материи;</w:t>
      </w:r>
    </w:p>
    <w:p w:rsidR="004B6DBA" w:rsidRPr="004B6DBA" w:rsidRDefault="004B6DBA" w:rsidP="004B6DBA">
      <w:pPr>
        <w:rPr>
          <w:rFonts w:ascii="Times New Roman" w:hAnsi="Times New Roman"/>
          <w:sz w:val="28"/>
          <w:szCs w:val="28"/>
        </w:rPr>
      </w:pPr>
      <w:r w:rsidRPr="004B6DBA">
        <w:rPr>
          <w:rFonts w:ascii="Times New Roman" w:hAnsi="Times New Roman"/>
          <w:sz w:val="28"/>
          <w:szCs w:val="28"/>
        </w:rPr>
        <w:t>- об  общих закономерностях организации живой материи, присущей тканевому уровню организации;</w:t>
      </w:r>
    </w:p>
    <w:p w:rsidR="004B6DBA" w:rsidRPr="004B6DBA" w:rsidRDefault="004B6DBA" w:rsidP="004B6DBA">
      <w:pPr>
        <w:rPr>
          <w:rFonts w:ascii="Times New Roman" w:hAnsi="Times New Roman"/>
          <w:sz w:val="28"/>
          <w:szCs w:val="28"/>
        </w:rPr>
      </w:pPr>
      <w:r w:rsidRPr="004B6DBA">
        <w:rPr>
          <w:rFonts w:ascii="Times New Roman" w:hAnsi="Times New Roman"/>
          <w:sz w:val="28"/>
          <w:szCs w:val="28"/>
        </w:rPr>
        <w:t>- о принципах развития живой материи, гистогенеза, и органогенеза, особенностях развития зародыша человека;</w:t>
      </w:r>
    </w:p>
    <w:p w:rsidR="004B6DBA" w:rsidRPr="004B6DBA" w:rsidRDefault="004B6DBA" w:rsidP="004B6DBA">
      <w:pPr>
        <w:rPr>
          <w:rFonts w:ascii="Times New Roman" w:hAnsi="Times New Roman"/>
          <w:sz w:val="28"/>
          <w:szCs w:val="28"/>
        </w:rPr>
      </w:pPr>
      <w:r w:rsidRPr="004B6DBA">
        <w:rPr>
          <w:rFonts w:ascii="Times New Roman" w:hAnsi="Times New Roman"/>
          <w:sz w:val="28"/>
          <w:szCs w:val="28"/>
        </w:rPr>
        <w:t>- о тонком (микроскопическом уровне) строения структур тела человека для последующего изучения сущности их изменений при болезнях и лечении.</w:t>
      </w:r>
    </w:p>
    <w:p w:rsidR="004B6DBA" w:rsidRPr="004B6DBA" w:rsidRDefault="004B6DBA" w:rsidP="004B6DBA">
      <w:pPr>
        <w:rPr>
          <w:rFonts w:ascii="Times New Roman" w:hAnsi="Times New Roman"/>
          <w:b/>
          <w:sz w:val="28"/>
          <w:szCs w:val="28"/>
        </w:rPr>
      </w:pPr>
      <w:r w:rsidRPr="004B6DBA">
        <w:rPr>
          <w:rFonts w:ascii="Times New Roman" w:hAnsi="Times New Roman"/>
          <w:b/>
          <w:sz w:val="28"/>
          <w:szCs w:val="28"/>
        </w:rPr>
        <w:t>Задачи:</w:t>
      </w:r>
    </w:p>
    <w:p w:rsidR="004B6DBA" w:rsidRPr="004B6DBA" w:rsidRDefault="004B6DBA" w:rsidP="004B6DBA">
      <w:pPr>
        <w:rPr>
          <w:rFonts w:ascii="Times New Roman" w:hAnsi="Times New Roman"/>
          <w:sz w:val="28"/>
          <w:szCs w:val="28"/>
        </w:rPr>
      </w:pPr>
      <w:r w:rsidRPr="004B6DBA">
        <w:rPr>
          <w:rFonts w:ascii="Times New Roman" w:hAnsi="Times New Roman"/>
          <w:sz w:val="28"/>
          <w:szCs w:val="28"/>
        </w:rPr>
        <w:t>- приобретение студентами знаний о физико-химической сущности процессов, происходящих на молекулярном, клеточном, тканевом, органном уровнях организации;</w:t>
      </w:r>
    </w:p>
    <w:p w:rsidR="004B6DBA" w:rsidRPr="004B6DBA" w:rsidRDefault="004B6DBA" w:rsidP="004B6DBA">
      <w:pPr>
        <w:rPr>
          <w:rFonts w:ascii="Times New Roman" w:hAnsi="Times New Roman"/>
          <w:sz w:val="28"/>
          <w:szCs w:val="28"/>
        </w:rPr>
      </w:pPr>
      <w:r w:rsidRPr="004B6DBA">
        <w:rPr>
          <w:rFonts w:ascii="Times New Roman" w:hAnsi="Times New Roman"/>
          <w:sz w:val="28"/>
          <w:szCs w:val="28"/>
        </w:rPr>
        <w:t>- формирования навыков изучения научной литературы и официальных статистических обзоров;</w:t>
      </w:r>
    </w:p>
    <w:p w:rsidR="004B6DBA" w:rsidRPr="004B6DBA" w:rsidRDefault="004B6DBA" w:rsidP="004B6DBA">
      <w:pPr>
        <w:rPr>
          <w:rFonts w:ascii="Times New Roman" w:hAnsi="Times New Roman"/>
          <w:sz w:val="28"/>
          <w:szCs w:val="28"/>
        </w:rPr>
      </w:pPr>
      <w:r w:rsidRPr="004B6DBA">
        <w:rPr>
          <w:rFonts w:ascii="Times New Roman" w:hAnsi="Times New Roman"/>
          <w:sz w:val="28"/>
          <w:szCs w:val="28"/>
        </w:rPr>
        <w:t xml:space="preserve">- формирование у студентов навыков общения с коллективом. </w:t>
      </w:r>
    </w:p>
    <w:p w:rsidR="004B6DBA" w:rsidRPr="004B6DBA" w:rsidRDefault="004B6DBA" w:rsidP="004B6DBA">
      <w:pPr>
        <w:rPr>
          <w:rFonts w:ascii="Times New Roman" w:hAnsi="Times New Roman"/>
          <w:sz w:val="28"/>
          <w:szCs w:val="28"/>
        </w:rPr>
      </w:pPr>
      <w:r w:rsidRPr="004B6DBA">
        <w:rPr>
          <w:rFonts w:ascii="Times New Roman" w:hAnsi="Times New Roman"/>
          <w:b/>
          <w:sz w:val="28"/>
          <w:szCs w:val="28"/>
        </w:rPr>
        <w:t>Место дисциплины в структуре ООП:</w:t>
      </w:r>
      <w:r w:rsidRPr="004B6DBA">
        <w:rPr>
          <w:rFonts w:ascii="Times New Roman" w:hAnsi="Times New Roman"/>
          <w:sz w:val="28"/>
          <w:szCs w:val="28"/>
        </w:rPr>
        <w:t xml:space="preserve">     Учебная дисциплина «Гистология, эмбриология, цитология»  относится к циклу  С.2  математический, естественнонаучный, базовая часть. </w:t>
      </w:r>
    </w:p>
    <w:p w:rsidR="004B6DBA" w:rsidRPr="004B6DBA" w:rsidRDefault="004B6DBA" w:rsidP="004B6DBA">
      <w:pPr>
        <w:rPr>
          <w:rFonts w:ascii="Times New Roman" w:hAnsi="Times New Roman"/>
          <w:sz w:val="28"/>
          <w:szCs w:val="28"/>
        </w:rPr>
      </w:pPr>
      <w:r w:rsidRPr="004B6DBA">
        <w:rPr>
          <w:rFonts w:ascii="Times New Roman" w:hAnsi="Times New Roman"/>
          <w:sz w:val="28"/>
          <w:szCs w:val="28"/>
        </w:rPr>
        <w:t xml:space="preserve">     Для изучения данной учебной дисциплины необходимы следующие знания, умения и навыки, формируемые предшествующими дисциплинами:</w:t>
      </w:r>
    </w:p>
    <w:p w:rsidR="004B6DBA" w:rsidRPr="004B6DBA" w:rsidRDefault="004B6DBA" w:rsidP="004B6DBA">
      <w:pPr>
        <w:rPr>
          <w:rFonts w:ascii="Times New Roman" w:hAnsi="Times New Roman"/>
          <w:sz w:val="28"/>
          <w:szCs w:val="28"/>
        </w:rPr>
      </w:pPr>
      <w:r w:rsidRPr="004B6DBA">
        <w:rPr>
          <w:rFonts w:ascii="Times New Roman" w:hAnsi="Times New Roman"/>
          <w:sz w:val="28"/>
          <w:szCs w:val="28"/>
        </w:rPr>
        <w:t>1.Физика,  математика:</w:t>
      </w:r>
    </w:p>
    <w:p w:rsidR="004B6DBA" w:rsidRPr="004B6DBA" w:rsidRDefault="004B6DBA" w:rsidP="004B6DBA">
      <w:pPr>
        <w:rPr>
          <w:rFonts w:ascii="Times New Roman" w:hAnsi="Times New Roman"/>
          <w:sz w:val="28"/>
          <w:szCs w:val="28"/>
        </w:rPr>
      </w:pPr>
      <w:r w:rsidRPr="004B6DBA">
        <w:rPr>
          <w:rFonts w:ascii="Times New Roman" w:hAnsi="Times New Roman"/>
          <w:sz w:val="28"/>
          <w:szCs w:val="28"/>
        </w:rPr>
        <w:t>Знания:</w:t>
      </w:r>
    </w:p>
    <w:p w:rsidR="004B6DBA" w:rsidRPr="004B6DBA" w:rsidRDefault="004B6DBA" w:rsidP="004B6DBA">
      <w:pPr>
        <w:rPr>
          <w:rFonts w:ascii="Times New Roman" w:hAnsi="Times New Roman"/>
          <w:sz w:val="28"/>
          <w:szCs w:val="28"/>
        </w:rPr>
      </w:pPr>
      <w:r w:rsidRPr="004B6DBA">
        <w:rPr>
          <w:rFonts w:ascii="Times New Roman" w:hAnsi="Times New Roman"/>
          <w:sz w:val="28"/>
          <w:szCs w:val="28"/>
        </w:rPr>
        <w:t>- о строении клеточной мембраны;</w:t>
      </w:r>
    </w:p>
    <w:p w:rsidR="004B6DBA" w:rsidRPr="004B6DBA" w:rsidRDefault="004B6DBA" w:rsidP="004B6DBA">
      <w:pPr>
        <w:rPr>
          <w:rFonts w:ascii="Times New Roman" w:hAnsi="Times New Roman"/>
          <w:sz w:val="28"/>
          <w:szCs w:val="28"/>
        </w:rPr>
      </w:pPr>
      <w:r w:rsidRPr="004B6DBA">
        <w:rPr>
          <w:rFonts w:ascii="Times New Roman" w:hAnsi="Times New Roman"/>
          <w:sz w:val="28"/>
          <w:szCs w:val="28"/>
        </w:rPr>
        <w:t>- транспорте веществ через клеточную мембрану.</w:t>
      </w:r>
    </w:p>
    <w:p w:rsidR="004B6DBA" w:rsidRPr="004B6DBA" w:rsidRDefault="004B6DBA" w:rsidP="004B6DBA">
      <w:pPr>
        <w:rPr>
          <w:rFonts w:ascii="Times New Roman" w:hAnsi="Times New Roman"/>
          <w:sz w:val="28"/>
          <w:szCs w:val="28"/>
        </w:rPr>
      </w:pPr>
      <w:r w:rsidRPr="004B6DBA">
        <w:rPr>
          <w:rFonts w:ascii="Times New Roman" w:hAnsi="Times New Roman"/>
          <w:sz w:val="28"/>
          <w:szCs w:val="28"/>
        </w:rPr>
        <w:t>Умения:</w:t>
      </w:r>
    </w:p>
    <w:p w:rsidR="004B6DBA" w:rsidRPr="004B6DBA" w:rsidRDefault="004B6DBA" w:rsidP="004B6DBA">
      <w:pPr>
        <w:rPr>
          <w:rFonts w:ascii="Times New Roman" w:hAnsi="Times New Roman"/>
          <w:sz w:val="28"/>
          <w:szCs w:val="28"/>
        </w:rPr>
      </w:pPr>
      <w:r w:rsidRPr="004B6DBA">
        <w:rPr>
          <w:rFonts w:ascii="Times New Roman" w:hAnsi="Times New Roman"/>
          <w:sz w:val="28"/>
          <w:szCs w:val="28"/>
        </w:rPr>
        <w:t>Различать структуры мембраны.</w:t>
      </w:r>
    </w:p>
    <w:p w:rsidR="004B6DBA" w:rsidRPr="004B6DBA" w:rsidRDefault="004B6DBA" w:rsidP="004B6DBA">
      <w:pPr>
        <w:rPr>
          <w:rFonts w:ascii="Times New Roman" w:hAnsi="Times New Roman"/>
          <w:sz w:val="28"/>
          <w:szCs w:val="28"/>
        </w:rPr>
      </w:pPr>
      <w:r w:rsidRPr="004B6DBA">
        <w:rPr>
          <w:rFonts w:ascii="Times New Roman" w:hAnsi="Times New Roman"/>
          <w:sz w:val="28"/>
          <w:szCs w:val="28"/>
        </w:rPr>
        <w:t>Навыки:</w:t>
      </w:r>
    </w:p>
    <w:p w:rsidR="004B6DBA" w:rsidRPr="004B6DBA" w:rsidRDefault="004B6DBA" w:rsidP="004B6DBA">
      <w:pPr>
        <w:rPr>
          <w:rFonts w:ascii="Times New Roman" w:hAnsi="Times New Roman"/>
          <w:sz w:val="28"/>
          <w:szCs w:val="28"/>
        </w:rPr>
      </w:pPr>
      <w:r w:rsidRPr="004B6DBA">
        <w:rPr>
          <w:rFonts w:ascii="Times New Roman" w:hAnsi="Times New Roman"/>
          <w:sz w:val="28"/>
          <w:szCs w:val="28"/>
        </w:rPr>
        <w:t>- чтение микрофотографий и  рисунков клеточной мембраны;</w:t>
      </w:r>
    </w:p>
    <w:p w:rsidR="004B6DBA" w:rsidRPr="004B6DBA" w:rsidRDefault="004B6DBA" w:rsidP="004B6DBA">
      <w:pPr>
        <w:rPr>
          <w:rFonts w:ascii="Times New Roman" w:hAnsi="Times New Roman"/>
          <w:sz w:val="28"/>
          <w:szCs w:val="28"/>
        </w:rPr>
      </w:pPr>
      <w:r w:rsidRPr="004B6DBA">
        <w:rPr>
          <w:rFonts w:ascii="Times New Roman" w:hAnsi="Times New Roman"/>
          <w:sz w:val="28"/>
          <w:szCs w:val="28"/>
        </w:rPr>
        <w:t>- использование микрофотографий и рисунков клеточной мембраны.</w:t>
      </w:r>
    </w:p>
    <w:p w:rsidR="004B6DBA" w:rsidRPr="004B6DBA" w:rsidRDefault="004B6DBA" w:rsidP="004B6DBA">
      <w:pPr>
        <w:rPr>
          <w:rFonts w:ascii="Times New Roman" w:hAnsi="Times New Roman"/>
          <w:sz w:val="28"/>
          <w:szCs w:val="28"/>
        </w:rPr>
      </w:pPr>
      <w:r w:rsidRPr="004B6DBA">
        <w:rPr>
          <w:rFonts w:ascii="Times New Roman" w:hAnsi="Times New Roman"/>
          <w:sz w:val="28"/>
          <w:szCs w:val="28"/>
        </w:rPr>
        <w:lastRenderedPageBreak/>
        <w:t xml:space="preserve">2. Дисциплина «Биология, экология»: </w:t>
      </w:r>
    </w:p>
    <w:p w:rsidR="004B6DBA" w:rsidRPr="004B6DBA" w:rsidRDefault="004B6DBA" w:rsidP="004B6DBA">
      <w:pPr>
        <w:rPr>
          <w:rFonts w:ascii="Times New Roman" w:hAnsi="Times New Roman"/>
          <w:sz w:val="28"/>
          <w:szCs w:val="28"/>
        </w:rPr>
      </w:pPr>
      <w:r w:rsidRPr="004B6DBA">
        <w:rPr>
          <w:rFonts w:ascii="Times New Roman" w:hAnsi="Times New Roman"/>
          <w:sz w:val="28"/>
          <w:szCs w:val="28"/>
        </w:rPr>
        <w:t xml:space="preserve">Знания: </w:t>
      </w:r>
    </w:p>
    <w:p w:rsidR="004B6DBA" w:rsidRPr="004B6DBA" w:rsidRDefault="004B6DBA" w:rsidP="004B6DBA">
      <w:pPr>
        <w:rPr>
          <w:rFonts w:ascii="Times New Roman" w:hAnsi="Times New Roman"/>
          <w:sz w:val="28"/>
          <w:szCs w:val="28"/>
        </w:rPr>
      </w:pPr>
      <w:r w:rsidRPr="004B6DBA">
        <w:rPr>
          <w:rFonts w:ascii="Times New Roman" w:hAnsi="Times New Roman"/>
          <w:sz w:val="28"/>
          <w:szCs w:val="28"/>
        </w:rPr>
        <w:t xml:space="preserve"> - о многоуровневом принципе строения человеческого тела как  биологического объекта и иерархически х связях внутри него;</w:t>
      </w:r>
    </w:p>
    <w:p w:rsidR="004B6DBA" w:rsidRPr="004B6DBA" w:rsidRDefault="004B6DBA" w:rsidP="004B6DBA">
      <w:pPr>
        <w:rPr>
          <w:rFonts w:ascii="Times New Roman" w:hAnsi="Times New Roman"/>
          <w:sz w:val="28"/>
          <w:szCs w:val="28"/>
        </w:rPr>
      </w:pPr>
      <w:r w:rsidRPr="004B6DBA">
        <w:rPr>
          <w:rFonts w:ascii="Times New Roman" w:hAnsi="Times New Roman"/>
          <w:sz w:val="28"/>
          <w:szCs w:val="28"/>
        </w:rPr>
        <w:t>- о взаимоотношении структуры и функции внутри него применительно к тонкому строению человеческого тела для последующего изучения  их изменений  при развитии заболеваний и в процессе их лечения;</w:t>
      </w:r>
    </w:p>
    <w:p w:rsidR="004B6DBA" w:rsidRPr="004B6DBA" w:rsidRDefault="004B6DBA" w:rsidP="004B6DBA">
      <w:pPr>
        <w:rPr>
          <w:rFonts w:ascii="Times New Roman" w:hAnsi="Times New Roman"/>
          <w:sz w:val="28"/>
          <w:szCs w:val="28"/>
        </w:rPr>
      </w:pPr>
      <w:r w:rsidRPr="004B6DBA">
        <w:rPr>
          <w:rFonts w:ascii="Times New Roman" w:hAnsi="Times New Roman"/>
          <w:sz w:val="28"/>
          <w:szCs w:val="28"/>
        </w:rPr>
        <w:t>- общие закономерности происхождения и развития жизни; антропогенез и онтогенез человека;</w:t>
      </w:r>
    </w:p>
    <w:p w:rsidR="004B6DBA" w:rsidRPr="004B6DBA" w:rsidRDefault="004B6DBA" w:rsidP="004B6DBA">
      <w:pPr>
        <w:rPr>
          <w:rFonts w:ascii="Times New Roman" w:hAnsi="Times New Roman"/>
          <w:sz w:val="28"/>
          <w:szCs w:val="28"/>
        </w:rPr>
      </w:pPr>
      <w:r w:rsidRPr="004B6DBA">
        <w:rPr>
          <w:rFonts w:ascii="Times New Roman" w:hAnsi="Times New Roman"/>
          <w:sz w:val="28"/>
          <w:szCs w:val="28"/>
        </w:rPr>
        <w:t>- физиологической и репаративной  регенерации.</w:t>
      </w:r>
    </w:p>
    <w:p w:rsidR="004B6DBA" w:rsidRPr="004B6DBA" w:rsidRDefault="004B6DBA" w:rsidP="004B6DBA">
      <w:pPr>
        <w:rPr>
          <w:rFonts w:ascii="Times New Roman" w:hAnsi="Times New Roman"/>
          <w:sz w:val="28"/>
          <w:szCs w:val="28"/>
        </w:rPr>
      </w:pPr>
      <w:r w:rsidRPr="004B6DBA">
        <w:rPr>
          <w:rFonts w:ascii="Times New Roman" w:hAnsi="Times New Roman"/>
          <w:sz w:val="28"/>
          <w:szCs w:val="28"/>
        </w:rPr>
        <w:t xml:space="preserve"> Умения:</w:t>
      </w:r>
    </w:p>
    <w:p w:rsidR="004B6DBA" w:rsidRPr="004B6DBA" w:rsidRDefault="004B6DBA" w:rsidP="004B6DBA">
      <w:pPr>
        <w:rPr>
          <w:rFonts w:ascii="Times New Roman" w:hAnsi="Times New Roman"/>
          <w:sz w:val="28"/>
          <w:szCs w:val="28"/>
        </w:rPr>
      </w:pPr>
      <w:r w:rsidRPr="004B6DBA">
        <w:rPr>
          <w:rFonts w:ascii="Times New Roman" w:hAnsi="Times New Roman"/>
          <w:sz w:val="28"/>
          <w:szCs w:val="28"/>
        </w:rPr>
        <w:t>- пользоваться учебной, научной, научно-популярной литературой, сетью Интернет;</w:t>
      </w:r>
    </w:p>
    <w:p w:rsidR="004B6DBA" w:rsidRPr="004B6DBA" w:rsidRDefault="004B6DBA" w:rsidP="004B6DBA">
      <w:pPr>
        <w:rPr>
          <w:rFonts w:ascii="Times New Roman" w:hAnsi="Times New Roman"/>
          <w:sz w:val="28"/>
          <w:szCs w:val="28"/>
        </w:rPr>
      </w:pPr>
      <w:r w:rsidRPr="004B6DBA">
        <w:rPr>
          <w:rFonts w:ascii="Times New Roman" w:hAnsi="Times New Roman"/>
          <w:sz w:val="28"/>
          <w:szCs w:val="28"/>
        </w:rPr>
        <w:t>- работать с увеличительной техникой (микроскопами, оптическими и простыми лупами).</w:t>
      </w:r>
    </w:p>
    <w:p w:rsidR="004B6DBA" w:rsidRPr="004B6DBA" w:rsidRDefault="004B6DBA" w:rsidP="004B6DBA">
      <w:pPr>
        <w:rPr>
          <w:rFonts w:ascii="Times New Roman" w:hAnsi="Times New Roman"/>
          <w:sz w:val="28"/>
          <w:szCs w:val="28"/>
        </w:rPr>
      </w:pPr>
      <w:r w:rsidRPr="004B6DBA">
        <w:rPr>
          <w:rFonts w:ascii="Times New Roman" w:hAnsi="Times New Roman"/>
          <w:sz w:val="28"/>
          <w:szCs w:val="28"/>
        </w:rPr>
        <w:t>Навыки:</w:t>
      </w:r>
    </w:p>
    <w:p w:rsidR="004B6DBA" w:rsidRPr="004B6DBA" w:rsidRDefault="004B6DBA" w:rsidP="004B6DBA">
      <w:pPr>
        <w:rPr>
          <w:rFonts w:ascii="Times New Roman" w:hAnsi="Times New Roman"/>
          <w:sz w:val="28"/>
          <w:szCs w:val="28"/>
        </w:rPr>
      </w:pPr>
      <w:r w:rsidRPr="004B6DBA">
        <w:rPr>
          <w:rFonts w:ascii="Times New Roman" w:hAnsi="Times New Roman"/>
          <w:sz w:val="28"/>
          <w:szCs w:val="28"/>
        </w:rPr>
        <w:t>- микроскопирования и «чтения» микропрепаратов;</w:t>
      </w:r>
    </w:p>
    <w:p w:rsidR="004B6DBA" w:rsidRPr="004B6DBA" w:rsidRDefault="004B6DBA" w:rsidP="004B6DBA">
      <w:pPr>
        <w:rPr>
          <w:rFonts w:ascii="Times New Roman" w:hAnsi="Times New Roman"/>
          <w:sz w:val="28"/>
          <w:szCs w:val="28"/>
        </w:rPr>
      </w:pPr>
      <w:r w:rsidRPr="004B6DBA">
        <w:rPr>
          <w:rFonts w:ascii="Times New Roman" w:hAnsi="Times New Roman"/>
          <w:sz w:val="28"/>
          <w:szCs w:val="28"/>
        </w:rPr>
        <w:t>- «чтения» микрофотографий и рисунков, соответствующих указанным препаратам;</w:t>
      </w:r>
    </w:p>
    <w:p w:rsidR="004B6DBA" w:rsidRPr="004B6DBA" w:rsidRDefault="004B6DBA" w:rsidP="004B6DBA">
      <w:pPr>
        <w:rPr>
          <w:rFonts w:ascii="Times New Roman" w:hAnsi="Times New Roman"/>
          <w:b/>
          <w:sz w:val="28"/>
          <w:szCs w:val="28"/>
        </w:rPr>
      </w:pPr>
      <w:r w:rsidRPr="004B6DBA">
        <w:rPr>
          <w:rFonts w:ascii="Times New Roman" w:hAnsi="Times New Roman"/>
          <w:sz w:val="28"/>
          <w:szCs w:val="28"/>
        </w:rPr>
        <w:t>- пользование научной литературой и написания рефератов по современным научным проблемам.</w:t>
      </w:r>
    </w:p>
    <w:p w:rsidR="004B6DBA" w:rsidRPr="004B6DBA" w:rsidRDefault="004B6DBA" w:rsidP="004B6DBA">
      <w:pPr>
        <w:rPr>
          <w:rFonts w:ascii="Times New Roman" w:hAnsi="Times New Roman"/>
          <w:sz w:val="28"/>
          <w:szCs w:val="28"/>
        </w:rPr>
      </w:pPr>
      <w:r w:rsidRPr="004B6DBA">
        <w:rPr>
          <w:rFonts w:ascii="Times New Roman" w:hAnsi="Times New Roman"/>
          <w:b/>
          <w:sz w:val="28"/>
          <w:szCs w:val="28"/>
        </w:rPr>
        <w:t>Компетенции обучающегося, формируемые в результате освоения дисциплины</w:t>
      </w:r>
      <w:r w:rsidRPr="004B6DBA">
        <w:rPr>
          <w:rFonts w:ascii="Times New Roman" w:hAnsi="Times New Roman"/>
          <w:sz w:val="28"/>
          <w:szCs w:val="28"/>
        </w:rPr>
        <w:t xml:space="preserve"> </w:t>
      </w:r>
      <w:r w:rsidRPr="004B6DBA">
        <w:rPr>
          <w:rFonts w:ascii="Times New Roman" w:hAnsi="Times New Roman"/>
          <w:b/>
          <w:sz w:val="28"/>
          <w:szCs w:val="28"/>
        </w:rPr>
        <w:t>(модуля):</w:t>
      </w:r>
      <w:r w:rsidRPr="004B6DBA">
        <w:rPr>
          <w:rFonts w:ascii="Times New Roman" w:hAnsi="Times New Roman"/>
          <w:sz w:val="28"/>
          <w:szCs w:val="28"/>
        </w:rPr>
        <w:t xml:space="preserve"> Коды формируемых компетенций по дисциплине (модулям) гистология, эмбриология, цитология:  ОК-1, ПК-1-3,  ПК-9; ПК-16;  ПК – 27, ПК -31-32.       </w:t>
      </w:r>
    </w:p>
    <w:p w:rsidR="004B6DBA" w:rsidRPr="004B6DBA" w:rsidRDefault="004B6DBA" w:rsidP="004B6DBA">
      <w:pPr>
        <w:rPr>
          <w:rFonts w:ascii="Times New Roman" w:hAnsi="Times New Roman"/>
          <w:sz w:val="28"/>
          <w:szCs w:val="28"/>
        </w:rPr>
      </w:pPr>
      <w:r w:rsidRPr="004B6DBA">
        <w:rPr>
          <w:rFonts w:ascii="Times New Roman" w:hAnsi="Times New Roman"/>
          <w:sz w:val="28"/>
          <w:szCs w:val="28"/>
        </w:rPr>
        <w:t xml:space="preserve">Формируемые компетенции:   </w:t>
      </w:r>
    </w:p>
    <w:p w:rsidR="004B6DBA" w:rsidRPr="004B6DBA" w:rsidRDefault="004B6DBA" w:rsidP="004B6DBA">
      <w:pPr>
        <w:rPr>
          <w:rFonts w:ascii="Times New Roman" w:hAnsi="Times New Roman"/>
          <w:sz w:val="28"/>
          <w:szCs w:val="28"/>
        </w:rPr>
      </w:pPr>
      <w:r w:rsidRPr="004B6DBA">
        <w:rPr>
          <w:rFonts w:ascii="Times New Roman" w:hAnsi="Times New Roman"/>
          <w:sz w:val="28"/>
          <w:szCs w:val="28"/>
        </w:rPr>
        <w:t>Общекультурные:</w:t>
      </w:r>
    </w:p>
    <w:p w:rsidR="004B6DBA" w:rsidRPr="004B6DBA" w:rsidRDefault="004B6DBA" w:rsidP="004B6DBA">
      <w:pPr>
        <w:rPr>
          <w:rFonts w:ascii="Times New Roman" w:hAnsi="Times New Roman"/>
          <w:sz w:val="28"/>
          <w:szCs w:val="28"/>
        </w:rPr>
      </w:pPr>
      <w:r w:rsidRPr="004B6DBA">
        <w:rPr>
          <w:rFonts w:ascii="Times New Roman" w:hAnsi="Times New Roman"/>
          <w:sz w:val="28"/>
          <w:szCs w:val="28"/>
        </w:rPr>
        <w:t xml:space="preserve">      1.Способностью и готовностью анализировать социально-значимые проблемы и процессы, использовать на практике методы гуманитарных, </w:t>
      </w:r>
      <w:r w:rsidRPr="004B6DBA">
        <w:rPr>
          <w:rFonts w:ascii="Times New Roman" w:hAnsi="Times New Roman"/>
          <w:sz w:val="28"/>
          <w:szCs w:val="28"/>
        </w:rPr>
        <w:lastRenderedPageBreak/>
        <w:t>естественнонаучных, медико-биологических и клинических наук в различных видах профессиональной и социальной деятельности (ОК-1);</w:t>
      </w:r>
    </w:p>
    <w:p w:rsidR="004B6DBA" w:rsidRPr="004B6DBA" w:rsidRDefault="004B6DBA" w:rsidP="004B6DBA">
      <w:pPr>
        <w:rPr>
          <w:rFonts w:ascii="Times New Roman" w:hAnsi="Times New Roman"/>
          <w:sz w:val="28"/>
          <w:szCs w:val="28"/>
        </w:rPr>
      </w:pPr>
    </w:p>
    <w:p w:rsidR="004B6DBA" w:rsidRPr="004B6DBA" w:rsidRDefault="004B6DBA" w:rsidP="004B6DBA">
      <w:pPr>
        <w:rPr>
          <w:rFonts w:ascii="Times New Roman" w:hAnsi="Times New Roman"/>
          <w:sz w:val="28"/>
          <w:szCs w:val="28"/>
        </w:rPr>
      </w:pPr>
      <w:r w:rsidRPr="004B6DBA">
        <w:rPr>
          <w:rFonts w:ascii="Times New Roman" w:hAnsi="Times New Roman"/>
          <w:sz w:val="28"/>
          <w:szCs w:val="28"/>
        </w:rPr>
        <w:t>Общепрофессиональные:</w:t>
      </w:r>
    </w:p>
    <w:p w:rsidR="004B6DBA" w:rsidRPr="004B6DBA" w:rsidRDefault="004B6DBA" w:rsidP="004B6DBA">
      <w:pPr>
        <w:rPr>
          <w:rFonts w:ascii="Times New Roman" w:hAnsi="Times New Roman"/>
          <w:sz w:val="28"/>
          <w:szCs w:val="28"/>
        </w:rPr>
      </w:pPr>
      <w:r w:rsidRPr="004B6DBA">
        <w:rPr>
          <w:rFonts w:ascii="Times New Roman" w:hAnsi="Times New Roman"/>
          <w:sz w:val="28"/>
          <w:szCs w:val="28"/>
        </w:rPr>
        <w:t xml:space="preserve">      2. Способностью и готовностью реализовать этические и деонтологические аспекты врачебной деятельности в общении с коллегами, средним и младшим медицинским персоналом, взрослым населением и подростками, их родителями и родственниками (ПК-1); </w:t>
      </w:r>
    </w:p>
    <w:p w:rsidR="004B6DBA" w:rsidRPr="004B6DBA" w:rsidRDefault="004B6DBA" w:rsidP="004B6DBA">
      <w:pPr>
        <w:rPr>
          <w:rFonts w:ascii="Times New Roman" w:hAnsi="Times New Roman"/>
          <w:sz w:val="28"/>
          <w:szCs w:val="28"/>
        </w:rPr>
      </w:pPr>
      <w:r w:rsidRPr="004B6DBA">
        <w:rPr>
          <w:rFonts w:ascii="Times New Roman" w:hAnsi="Times New Roman"/>
          <w:sz w:val="28"/>
          <w:szCs w:val="28"/>
        </w:rPr>
        <w:t xml:space="preserve">     3. Способностью и готовностью выявлять естественнонаучную сущность проблем, возникающих в ходе профессиональной деятельности, использовать для их решения соответствующий физико-химический и математический аппарат (ПК-2); </w:t>
      </w:r>
    </w:p>
    <w:p w:rsidR="004B6DBA" w:rsidRPr="004B6DBA" w:rsidRDefault="004B6DBA" w:rsidP="004B6DBA">
      <w:pPr>
        <w:rPr>
          <w:rFonts w:ascii="Times New Roman" w:hAnsi="Times New Roman"/>
          <w:sz w:val="28"/>
          <w:szCs w:val="28"/>
        </w:rPr>
      </w:pPr>
      <w:r w:rsidRPr="004B6DBA">
        <w:rPr>
          <w:rFonts w:ascii="Times New Roman" w:hAnsi="Times New Roman"/>
          <w:sz w:val="28"/>
          <w:szCs w:val="28"/>
        </w:rPr>
        <w:t xml:space="preserve">    4. Способностью и готовностью к формированию системного подхода к анализу медицинской информации, опираясь на всеобъемлющие принципы доказательной медицины, основанной на поиске решений с использованием теоретических знаний и практических умений в целях совершенствования профессиональной деятельности (ПК-3);</w:t>
      </w:r>
    </w:p>
    <w:p w:rsidR="004B6DBA" w:rsidRPr="004B6DBA" w:rsidRDefault="004B6DBA" w:rsidP="004B6DBA">
      <w:pPr>
        <w:rPr>
          <w:rFonts w:ascii="Times New Roman" w:hAnsi="Times New Roman"/>
          <w:sz w:val="28"/>
          <w:szCs w:val="28"/>
        </w:rPr>
      </w:pPr>
      <w:r w:rsidRPr="004B6DBA">
        <w:rPr>
          <w:rFonts w:ascii="Times New Roman" w:hAnsi="Times New Roman"/>
          <w:sz w:val="28"/>
          <w:szCs w:val="28"/>
        </w:rPr>
        <w:t xml:space="preserve">    5.  Способностью и готовностью к работе с медико-технической аппаратурой, используемой в работе с пациентами, владеть компьютерной техникой, получать информацию из различных источников, работать с информацией в глобальных компьютерных сетях; применять возможности современных информационных технологий для решения профессиональных задач (ПК-9); </w:t>
      </w:r>
    </w:p>
    <w:p w:rsidR="004B6DBA" w:rsidRPr="004B6DBA" w:rsidRDefault="004B6DBA" w:rsidP="004B6DBA">
      <w:pPr>
        <w:rPr>
          <w:rFonts w:ascii="Times New Roman" w:hAnsi="Times New Roman"/>
          <w:sz w:val="28"/>
          <w:szCs w:val="28"/>
        </w:rPr>
      </w:pPr>
      <w:r w:rsidRPr="004B6DBA">
        <w:rPr>
          <w:rFonts w:ascii="Times New Roman" w:hAnsi="Times New Roman"/>
          <w:sz w:val="28"/>
          <w:szCs w:val="28"/>
        </w:rPr>
        <w:t>В профилактической деятельности:</w:t>
      </w:r>
    </w:p>
    <w:p w:rsidR="004B6DBA" w:rsidRPr="004B6DBA" w:rsidRDefault="004B6DBA" w:rsidP="004B6DBA">
      <w:pPr>
        <w:rPr>
          <w:rFonts w:ascii="Times New Roman" w:hAnsi="Times New Roman"/>
          <w:sz w:val="28"/>
          <w:szCs w:val="28"/>
        </w:rPr>
      </w:pPr>
      <w:r w:rsidRPr="004B6DBA">
        <w:rPr>
          <w:rFonts w:ascii="Times New Roman" w:hAnsi="Times New Roman"/>
          <w:sz w:val="28"/>
          <w:szCs w:val="28"/>
        </w:rPr>
        <w:t xml:space="preserve">    6. Способностью и готовностью анализировать закономерности функционирования отдельных органов и систем, использовать знания анатомо-физиологических основ, основные методики клинико - иммунологического обследования и оценки функционального состояния организма взрослого человека и подростка для своевременной диагностики заболеваний и патологических процессов (ПК-16);</w:t>
      </w:r>
    </w:p>
    <w:p w:rsidR="004B6DBA" w:rsidRPr="004B6DBA" w:rsidRDefault="004B6DBA" w:rsidP="004B6DBA">
      <w:pPr>
        <w:rPr>
          <w:rFonts w:ascii="Times New Roman" w:hAnsi="Times New Roman"/>
          <w:sz w:val="28"/>
          <w:szCs w:val="28"/>
        </w:rPr>
      </w:pPr>
      <w:r w:rsidRPr="004B6DBA">
        <w:rPr>
          <w:rFonts w:ascii="Times New Roman" w:hAnsi="Times New Roman"/>
          <w:sz w:val="28"/>
          <w:szCs w:val="28"/>
        </w:rPr>
        <w:t xml:space="preserve">    7. Способностью и готовностью использовать информативную документацию, принятую в здравоохранении (законы Российской Федерации, технические регламенты, международные и национальные  стандарты, приказы, рекомендации, терминологию, международные системы </w:t>
      </w:r>
      <w:r w:rsidRPr="004B6DBA">
        <w:rPr>
          <w:rFonts w:ascii="Times New Roman" w:hAnsi="Times New Roman"/>
          <w:sz w:val="28"/>
          <w:szCs w:val="28"/>
        </w:rPr>
        <w:lastRenderedPageBreak/>
        <w:t>единиц (СИ), действующие международные классификации), а также документацию для оценки качества  и эффективности работы медицинских организаций (ПК-27);</w:t>
      </w:r>
    </w:p>
    <w:p w:rsidR="004B6DBA" w:rsidRPr="004B6DBA" w:rsidRDefault="004B6DBA" w:rsidP="004B6DBA">
      <w:pPr>
        <w:rPr>
          <w:rFonts w:ascii="Times New Roman" w:hAnsi="Times New Roman"/>
          <w:sz w:val="28"/>
          <w:szCs w:val="28"/>
        </w:rPr>
      </w:pPr>
      <w:r w:rsidRPr="004B6DBA">
        <w:rPr>
          <w:rFonts w:ascii="Times New Roman" w:hAnsi="Times New Roman"/>
          <w:sz w:val="28"/>
          <w:szCs w:val="28"/>
        </w:rPr>
        <w:t>В научно-исследовательской деятельности:</w:t>
      </w:r>
    </w:p>
    <w:p w:rsidR="004B6DBA" w:rsidRPr="004B6DBA" w:rsidRDefault="004B6DBA" w:rsidP="004B6DBA">
      <w:pPr>
        <w:rPr>
          <w:rFonts w:ascii="Times New Roman" w:hAnsi="Times New Roman"/>
          <w:sz w:val="28"/>
          <w:szCs w:val="28"/>
        </w:rPr>
      </w:pPr>
      <w:r w:rsidRPr="004B6DBA">
        <w:rPr>
          <w:rFonts w:ascii="Times New Roman" w:hAnsi="Times New Roman"/>
          <w:sz w:val="28"/>
          <w:szCs w:val="28"/>
        </w:rPr>
        <w:t xml:space="preserve">    8.    Способностью и готовностью изучать научно-медицинскую информацию, отечественный и зарубежный опыт по тематике исследования (ПК-31);</w:t>
      </w:r>
    </w:p>
    <w:p w:rsidR="004B6DBA" w:rsidRPr="004B6DBA" w:rsidRDefault="004B6DBA" w:rsidP="004B6DBA">
      <w:pPr>
        <w:rPr>
          <w:rFonts w:ascii="Times New Roman" w:hAnsi="Times New Roman"/>
          <w:sz w:val="28"/>
          <w:szCs w:val="28"/>
        </w:rPr>
      </w:pPr>
      <w:r w:rsidRPr="004B6DBA">
        <w:rPr>
          <w:rFonts w:ascii="Times New Roman" w:hAnsi="Times New Roman"/>
          <w:sz w:val="28"/>
          <w:szCs w:val="28"/>
        </w:rPr>
        <w:t xml:space="preserve">   9.  Способностью и готовностью к участию в освоении современных теоретических и экспериментальных методов исследования с целью создания новых перспективных средств, в организации работ по практическому использованию и внедрению результатов исследований (ПК-32).  </w:t>
      </w:r>
    </w:p>
    <w:p w:rsidR="004B6DBA" w:rsidRPr="004B6DBA" w:rsidRDefault="004B6DBA" w:rsidP="004B6DBA">
      <w:pPr>
        <w:rPr>
          <w:rFonts w:ascii="Times New Roman" w:hAnsi="Times New Roman"/>
          <w:sz w:val="28"/>
          <w:szCs w:val="28"/>
        </w:rPr>
      </w:pPr>
    </w:p>
    <w:p w:rsidR="004B6DBA" w:rsidRPr="004B6DBA" w:rsidRDefault="004B6DBA" w:rsidP="004B6DBA">
      <w:pPr>
        <w:rPr>
          <w:rFonts w:ascii="Times New Roman" w:hAnsi="Times New Roman"/>
          <w:sz w:val="28"/>
          <w:szCs w:val="28"/>
        </w:rPr>
      </w:pPr>
    </w:p>
    <w:p w:rsidR="004B6DBA" w:rsidRPr="004B6DBA" w:rsidRDefault="004B6DBA" w:rsidP="004B6DBA">
      <w:pPr>
        <w:rPr>
          <w:rFonts w:ascii="Times New Roman" w:hAnsi="Times New Roman"/>
          <w:b/>
          <w:sz w:val="28"/>
          <w:szCs w:val="28"/>
        </w:rPr>
      </w:pPr>
      <w:r w:rsidRPr="004B6DBA">
        <w:rPr>
          <w:rFonts w:ascii="Times New Roman" w:hAnsi="Times New Roman"/>
          <w:b/>
          <w:sz w:val="28"/>
          <w:szCs w:val="28"/>
        </w:rPr>
        <w:t>Основные дидактические единицы (разделы):</w:t>
      </w:r>
    </w:p>
    <w:tbl>
      <w:tblPr>
        <w:tblW w:w="9915" w:type="dxa"/>
        <w:tblCellMar>
          <w:left w:w="0" w:type="dxa"/>
          <w:right w:w="0" w:type="dxa"/>
        </w:tblCellMar>
        <w:tblLook w:val="04A0" w:firstRow="1" w:lastRow="0" w:firstColumn="1" w:lastColumn="0" w:noHBand="0" w:noVBand="1"/>
      </w:tblPr>
      <w:tblGrid>
        <w:gridCol w:w="3615"/>
        <w:gridCol w:w="3720"/>
        <w:gridCol w:w="2580"/>
      </w:tblGrid>
      <w:tr w:rsidR="004B6DBA" w:rsidRPr="004B6DBA" w:rsidTr="004B6DBA">
        <w:trPr>
          <w:trHeight w:val="513"/>
        </w:trPr>
        <w:tc>
          <w:tcPr>
            <w:tcW w:w="361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4B6DBA" w:rsidRPr="004B6DBA" w:rsidRDefault="004B6DBA" w:rsidP="004B6DBA">
            <w:pPr>
              <w:spacing w:after="0" w:line="240" w:lineRule="auto"/>
              <w:jc w:val="center"/>
              <w:rPr>
                <w:rFonts w:ascii="Times New Roman" w:eastAsia="Times New Roman" w:hAnsi="Times New Roman"/>
                <w:sz w:val="28"/>
                <w:szCs w:val="28"/>
                <w:lang w:eastAsia="ru-RU"/>
              </w:rPr>
            </w:pPr>
            <w:r w:rsidRPr="004B6DBA">
              <w:rPr>
                <w:rFonts w:ascii="Times New Roman" w:hAnsi="Times New Roman"/>
                <w:bCs/>
                <w:color w:val="000000"/>
                <w:kern w:val="24"/>
                <w:sz w:val="28"/>
                <w:szCs w:val="28"/>
                <w:lang w:eastAsia="ru-RU"/>
              </w:rPr>
              <w:t xml:space="preserve">Разделы  (или темы) дисциплины </w:t>
            </w:r>
          </w:p>
        </w:tc>
        <w:tc>
          <w:tcPr>
            <w:tcW w:w="372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4B6DBA" w:rsidRPr="004B6DBA" w:rsidRDefault="004B6DBA" w:rsidP="004B6DBA">
            <w:pPr>
              <w:spacing w:after="0" w:line="240" w:lineRule="auto"/>
              <w:jc w:val="center"/>
              <w:rPr>
                <w:rFonts w:ascii="Times New Roman" w:eastAsia="Times New Roman" w:hAnsi="Times New Roman"/>
                <w:sz w:val="28"/>
                <w:szCs w:val="28"/>
                <w:lang w:eastAsia="ru-RU"/>
              </w:rPr>
            </w:pPr>
            <w:r w:rsidRPr="004B6DBA">
              <w:rPr>
                <w:rFonts w:ascii="Times New Roman" w:hAnsi="Times New Roman"/>
                <w:bCs/>
                <w:color w:val="000000"/>
                <w:kern w:val="24"/>
                <w:sz w:val="28"/>
                <w:szCs w:val="28"/>
                <w:lang w:eastAsia="ru-RU"/>
              </w:rPr>
              <w:t xml:space="preserve">Коды компетенций </w:t>
            </w:r>
          </w:p>
        </w:tc>
        <w:tc>
          <w:tcPr>
            <w:tcW w:w="258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4B6DBA" w:rsidRPr="004B6DBA" w:rsidRDefault="004B6DBA" w:rsidP="004B6DBA">
            <w:pPr>
              <w:spacing w:after="0" w:line="240" w:lineRule="auto"/>
              <w:jc w:val="center"/>
              <w:rPr>
                <w:rFonts w:ascii="Times New Roman" w:eastAsia="Times New Roman" w:hAnsi="Times New Roman"/>
                <w:sz w:val="28"/>
                <w:szCs w:val="28"/>
                <w:lang w:eastAsia="ru-RU"/>
              </w:rPr>
            </w:pPr>
            <w:r w:rsidRPr="004B6DBA">
              <w:rPr>
                <w:rFonts w:ascii="Times New Roman" w:hAnsi="Times New Roman"/>
                <w:bCs/>
                <w:color w:val="000000"/>
                <w:kern w:val="24"/>
                <w:sz w:val="28"/>
                <w:szCs w:val="28"/>
                <w:lang w:eastAsia="ru-RU"/>
              </w:rPr>
              <w:t xml:space="preserve">Общее количество компетенций </w:t>
            </w:r>
          </w:p>
        </w:tc>
      </w:tr>
      <w:tr w:rsidR="004B6DBA" w:rsidRPr="004B6DBA" w:rsidTr="004B6DBA">
        <w:trPr>
          <w:trHeight w:val="446"/>
        </w:trPr>
        <w:tc>
          <w:tcPr>
            <w:tcW w:w="361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4B6DBA" w:rsidRPr="004B6DBA" w:rsidRDefault="004B6DBA" w:rsidP="004B6DBA">
            <w:pPr>
              <w:spacing w:after="0" w:line="240" w:lineRule="auto"/>
              <w:rPr>
                <w:rFonts w:ascii="Times New Roman" w:eastAsia="Times New Roman" w:hAnsi="Times New Roman"/>
                <w:sz w:val="28"/>
                <w:szCs w:val="28"/>
                <w:lang w:eastAsia="ru-RU"/>
              </w:rPr>
            </w:pPr>
            <w:r w:rsidRPr="004B6DBA">
              <w:rPr>
                <w:rFonts w:ascii="Times New Roman" w:hAnsi="Times New Roman"/>
                <w:bCs/>
                <w:color w:val="000000"/>
                <w:kern w:val="24"/>
                <w:sz w:val="28"/>
                <w:szCs w:val="28"/>
                <w:lang w:eastAsia="ru-RU"/>
              </w:rPr>
              <w:t xml:space="preserve"> тема: История развития гистологии</w:t>
            </w:r>
          </w:p>
        </w:tc>
        <w:tc>
          <w:tcPr>
            <w:tcW w:w="372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4B6DBA" w:rsidRPr="004B6DBA" w:rsidRDefault="004B6DBA" w:rsidP="004B6DBA">
            <w:pPr>
              <w:spacing w:after="0" w:line="240" w:lineRule="auto"/>
              <w:rPr>
                <w:rFonts w:ascii="Times New Roman" w:eastAsia="Times New Roman" w:hAnsi="Times New Roman"/>
                <w:sz w:val="28"/>
                <w:szCs w:val="28"/>
                <w:lang w:eastAsia="ru-RU"/>
              </w:rPr>
            </w:pPr>
            <w:r w:rsidRPr="004B6DBA">
              <w:rPr>
                <w:rFonts w:ascii="Times New Roman" w:eastAsia="Times New Roman" w:hAnsi="Times New Roman"/>
                <w:sz w:val="28"/>
                <w:szCs w:val="28"/>
                <w:lang w:eastAsia="ru-RU"/>
              </w:rPr>
              <w:t>ОК-1; ПК -1-2;  ПК -3; ПК -9.</w:t>
            </w:r>
          </w:p>
        </w:tc>
        <w:tc>
          <w:tcPr>
            <w:tcW w:w="258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4B6DBA" w:rsidRPr="004B6DBA" w:rsidRDefault="004B6DBA" w:rsidP="004B6DBA">
            <w:pPr>
              <w:spacing w:after="0" w:line="240" w:lineRule="auto"/>
              <w:rPr>
                <w:rFonts w:ascii="Times New Roman" w:eastAsia="Times New Roman" w:hAnsi="Times New Roman"/>
                <w:sz w:val="28"/>
                <w:szCs w:val="28"/>
                <w:lang w:eastAsia="ru-RU"/>
              </w:rPr>
            </w:pPr>
            <w:r w:rsidRPr="004B6DBA">
              <w:rPr>
                <w:rFonts w:ascii="Times New Roman" w:eastAsia="Times New Roman" w:hAnsi="Times New Roman"/>
                <w:sz w:val="28"/>
                <w:szCs w:val="28"/>
                <w:lang w:eastAsia="ru-RU"/>
              </w:rPr>
              <w:t xml:space="preserve">                 6</w:t>
            </w:r>
          </w:p>
        </w:tc>
      </w:tr>
      <w:tr w:rsidR="004B6DBA" w:rsidRPr="004B6DBA" w:rsidTr="004B6DBA">
        <w:trPr>
          <w:trHeight w:val="396"/>
        </w:trPr>
        <w:tc>
          <w:tcPr>
            <w:tcW w:w="361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4B6DBA" w:rsidRPr="004B6DBA" w:rsidRDefault="004B6DBA" w:rsidP="004B6DBA">
            <w:pPr>
              <w:spacing w:after="0" w:line="240" w:lineRule="auto"/>
              <w:rPr>
                <w:rFonts w:ascii="Times New Roman" w:hAnsi="Times New Roman"/>
                <w:bCs/>
                <w:color w:val="000000"/>
                <w:kern w:val="24"/>
                <w:sz w:val="28"/>
                <w:szCs w:val="28"/>
                <w:lang w:eastAsia="ru-RU"/>
              </w:rPr>
            </w:pPr>
            <w:r w:rsidRPr="004B6DBA">
              <w:rPr>
                <w:rFonts w:ascii="Times New Roman" w:hAnsi="Times New Roman"/>
                <w:bCs/>
                <w:color w:val="000000"/>
                <w:kern w:val="24"/>
                <w:sz w:val="28"/>
                <w:szCs w:val="28"/>
                <w:lang w:eastAsia="ru-RU"/>
              </w:rPr>
              <w:t>раздел: Цитология</w:t>
            </w:r>
          </w:p>
        </w:tc>
        <w:tc>
          <w:tcPr>
            <w:tcW w:w="372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4B6DBA" w:rsidRPr="004B6DBA" w:rsidRDefault="004B6DBA" w:rsidP="004B6DBA">
            <w:pPr>
              <w:spacing w:after="0" w:line="240" w:lineRule="auto"/>
              <w:rPr>
                <w:rFonts w:ascii="Times New Roman" w:eastAsia="Times New Roman" w:hAnsi="Times New Roman"/>
                <w:sz w:val="28"/>
                <w:szCs w:val="28"/>
                <w:lang w:eastAsia="ru-RU"/>
              </w:rPr>
            </w:pPr>
            <w:r w:rsidRPr="004B6DBA">
              <w:rPr>
                <w:rFonts w:ascii="Times New Roman" w:eastAsia="Times New Roman" w:hAnsi="Times New Roman"/>
                <w:sz w:val="28"/>
                <w:szCs w:val="28"/>
                <w:lang w:eastAsia="ru-RU"/>
              </w:rPr>
              <w:t xml:space="preserve">ОК-1; ПК-1-3; ПК-9; ПК- 16. </w:t>
            </w:r>
          </w:p>
        </w:tc>
        <w:tc>
          <w:tcPr>
            <w:tcW w:w="258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4B6DBA" w:rsidRPr="004B6DBA" w:rsidRDefault="004B6DBA" w:rsidP="004B6DBA">
            <w:pPr>
              <w:spacing w:after="0" w:line="240" w:lineRule="auto"/>
              <w:jc w:val="center"/>
              <w:rPr>
                <w:rFonts w:ascii="Times New Roman" w:eastAsia="Times New Roman" w:hAnsi="Times New Roman"/>
                <w:sz w:val="28"/>
                <w:szCs w:val="28"/>
                <w:lang w:eastAsia="ru-RU"/>
              </w:rPr>
            </w:pPr>
            <w:r w:rsidRPr="004B6DBA">
              <w:rPr>
                <w:rFonts w:ascii="Times New Roman" w:eastAsia="Times New Roman" w:hAnsi="Times New Roman"/>
                <w:sz w:val="28"/>
                <w:szCs w:val="28"/>
                <w:lang w:eastAsia="ru-RU"/>
              </w:rPr>
              <w:t>6</w:t>
            </w:r>
          </w:p>
        </w:tc>
      </w:tr>
      <w:tr w:rsidR="004B6DBA" w:rsidRPr="004B6DBA" w:rsidTr="004B6DBA">
        <w:trPr>
          <w:trHeight w:val="396"/>
        </w:trPr>
        <w:tc>
          <w:tcPr>
            <w:tcW w:w="361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4B6DBA" w:rsidRPr="004B6DBA" w:rsidRDefault="004B6DBA" w:rsidP="004B6DBA">
            <w:pPr>
              <w:spacing w:after="0" w:line="240" w:lineRule="auto"/>
              <w:rPr>
                <w:rFonts w:ascii="Times New Roman" w:hAnsi="Times New Roman"/>
                <w:bCs/>
                <w:color w:val="000000"/>
                <w:kern w:val="24"/>
                <w:sz w:val="28"/>
                <w:szCs w:val="28"/>
                <w:lang w:eastAsia="ru-RU"/>
              </w:rPr>
            </w:pPr>
            <w:r w:rsidRPr="004B6DBA">
              <w:rPr>
                <w:rFonts w:ascii="Times New Roman" w:hAnsi="Times New Roman"/>
                <w:bCs/>
                <w:color w:val="000000"/>
                <w:kern w:val="24"/>
                <w:sz w:val="28"/>
                <w:szCs w:val="28"/>
                <w:lang w:eastAsia="ru-RU"/>
              </w:rPr>
              <w:t>Раздел: Эмбриология</w:t>
            </w:r>
          </w:p>
        </w:tc>
        <w:tc>
          <w:tcPr>
            <w:tcW w:w="372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4B6DBA" w:rsidRPr="004B6DBA" w:rsidRDefault="004B6DBA" w:rsidP="004B6DBA">
            <w:pPr>
              <w:spacing w:after="0" w:line="240" w:lineRule="auto"/>
              <w:rPr>
                <w:rFonts w:ascii="Times New Roman" w:eastAsia="Times New Roman" w:hAnsi="Times New Roman"/>
                <w:sz w:val="28"/>
                <w:szCs w:val="28"/>
                <w:lang w:eastAsia="ru-RU"/>
              </w:rPr>
            </w:pPr>
            <w:r w:rsidRPr="004B6DBA">
              <w:rPr>
                <w:rFonts w:ascii="Times New Roman" w:eastAsia="Times New Roman" w:hAnsi="Times New Roman"/>
                <w:sz w:val="28"/>
                <w:szCs w:val="28"/>
                <w:lang w:eastAsia="ru-RU"/>
              </w:rPr>
              <w:t xml:space="preserve">ОК-1; ПК-1-3; ПК-9; ПК- 16.  </w:t>
            </w:r>
          </w:p>
        </w:tc>
        <w:tc>
          <w:tcPr>
            <w:tcW w:w="258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4B6DBA" w:rsidRPr="004B6DBA" w:rsidRDefault="004B6DBA" w:rsidP="004B6DBA">
            <w:pPr>
              <w:spacing w:after="0" w:line="240" w:lineRule="auto"/>
              <w:jc w:val="center"/>
              <w:rPr>
                <w:rFonts w:ascii="Times New Roman" w:eastAsia="Times New Roman" w:hAnsi="Times New Roman"/>
                <w:sz w:val="28"/>
                <w:szCs w:val="28"/>
                <w:lang w:eastAsia="ru-RU"/>
              </w:rPr>
            </w:pPr>
            <w:r w:rsidRPr="004B6DBA">
              <w:rPr>
                <w:rFonts w:ascii="Times New Roman" w:eastAsia="Times New Roman" w:hAnsi="Times New Roman"/>
                <w:sz w:val="28"/>
                <w:szCs w:val="28"/>
                <w:lang w:eastAsia="ru-RU"/>
              </w:rPr>
              <w:t>6</w:t>
            </w:r>
          </w:p>
        </w:tc>
      </w:tr>
      <w:tr w:rsidR="004B6DBA" w:rsidRPr="004B6DBA" w:rsidTr="004B6DBA">
        <w:trPr>
          <w:trHeight w:val="396"/>
        </w:trPr>
        <w:tc>
          <w:tcPr>
            <w:tcW w:w="361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4B6DBA" w:rsidRPr="004B6DBA" w:rsidRDefault="004B6DBA" w:rsidP="004B6DBA">
            <w:pPr>
              <w:spacing w:after="0" w:line="240" w:lineRule="auto"/>
              <w:rPr>
                <w:rFonts w:ascii="Times New Roman" w:hAnsi="Times New Roman"/>
                <w:bCs/>
                <w:color w:val="000000"/>
                <w:kern w:val="24"/>
                <w:sz w:val="28"/>
                <w:szCs w:val="28"/>
                <w:lang w:eastAsia="ru-RU"/>
              </w:rPr>
            </w:pPr>
            <w:r w:rsidRPr="004B6DBA">
              <w:rPr>
                <w:rFonts w:ascii="Times New Roman" w:hAnsi="Times New Roman"/>
                <w:bCs/>
                <w:color w:val="000000"/>
                <w:kern w:val="24"/>
                <w:sz w:val="28"/>
                <w:szCs w:val="28"/>
                <w:lang w:eastAsia="ru-RU"/>
              </w:rPr>
              <w:t>Раздел: Общая гистология</w:t>
            </w:r>
          </w:p>
        </w:tc>
        <w:tc>
          <w:tcPr>
            <w:tcW w:w="372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4B6DBA" w:rsidRPr="004B6DBA" w:rsidRDefault="004B6DBA" w:rsidP="004B6DBA">
            <w:pPr>
              <w:spacing w:after="0" w:line="240" w:lineRule="auto"/>
              <w:rPr>
                <w:rFonts w:ascii="Times New Roman" w:eastAsia="Times New Roman" w:hAnsi="Times New Roman"/>
                <w:sz w:val="28"/>
                <w:szCs w:val="28"/>
                <w:lang w:eastAsia="ru-RU"/>
              </w:rPr>
            </w:pPr>
            <w:r w:rsidRPr="004B6DBA">
              <w:rPr>
                <w:rFonts w:ascii="Times New Roman" w:eastAsia="Times New Roman" w:hAnsi="Times New Roman"/>
                <w:sz w:val="28"/>
                <w:szCs w:val="28"/>
                <w:lang w:eastAsia="ru-RU"/>
              </w:rPr>
              <w:t>ОК-1; ПК-1-3; ПК-9; ПК- 16.</w:t>
            </w:r>
          </w:p>
        </w:tc>
        <w:tc>
          <w:tcPr>
            <w:tcW w:w="258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4B6DBA" w:rsidRPr="004B6DBA" w:rsidRDefault="004B6DBA" w:rsidP="004B6DBA">
            <w:pPr>
              <w:spacing w:after="0" w:line="240" w:lineRule="auto"/>
              <w:jc w:val="center"/>
              <w:rPr>
                <w:rFonts w:ascii="Times New Roman" w:eastAsia="Times New Roman" w:hAnsi="Times New Roman"/>
                <w:sz w:val="28"/>
                <w:szCs w:val="28"/>
                <w:lang w:eastAsia="ru-RU"/>
              </w:rPr>
            </w:pPr>
            <w:r w:rsidRPr="004B6DBA">
              <w:rPr>
                <w:rFonts w:ascii="Times New Roman" w:eastAsia="Times New Roman" w:hAnsi="Times New Roman"/>
                <w:sz w:val="28"/>
                <w:szCs w:val="28"/>
                <w:lang w:eastAsia="ru-RU"/>
              </w:rPr>
              <w:t>6</w:t>
            </w:r>
          </w:p>
        </w:tc>
      </w:tr>
      <w:tr w:rsidR="004B6DBA" w:rsidRPr="004B6DBA" w:rsidTr="004B6DBA">
        <w:trPr>
          <w:trHeight w:val="396"/>
        </w:trPr>
        <w:tc>
          <w:tcPr>
            <w:tcW w:w="361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4B6DBA" w:rsidRPr="004B6DBA" w:rsidRDefault="004B6DBA" w:rsidP="004B6DBA">
            <w:pPr>
              <w:spacing w:after="0" w:line="240" w:lineRule="auto"/>
              <w:rPr>
                <w:rFonts w:ascii="Times New Roman" w:hAnsi="Times New Roman"/>
                <w:bCs/>
                <w:color w:val="000000"/>
                <w:kern w:val="24"/>
                <w:sz w:val="28"/>
                <w:szCs w:val="28"/>
                <w:lang w:eastAsia="ru-RU"/>
              </w:rPr>
            </w:pPr>
            <w:r w:rsidRPr="004B6DBA">
              <w:rPr>
                <w:rFonts w:ascii="Times New Roman" w:hAnsi="Times New Roman"/>
                <w:bCs/>
                <w:color w:val="000000"/>
                <w:kern w:val="24"/>
                <w:sz w:val="28"/>
                <w:szCs w:val="28"/>
                <w:lang w:eastAsia="ru-RU"/>
              </w:rPr>
              <w:t>Раздел: Частная гистология</w:t>
            </w:r>
          </w:p>
        </w:tc>
        <w:tc>
          <w:tcPr>
            <w:tcW w:w="372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4B6DBA" w:rsidRPr="004B6DBA" w:rsidRDefault="004B6DBA" w:rsidP="004B6DBA">
            <w:pPr>
              <w:spacing w:after="0" w:line="240" w:lineRule="auto"/>
              <w:rPr>
                <w:rFonts w:ascii="Times New Roman" w:eastAsia="Times New Roman" w:hAnsi="Times New Roman"/>
                <w:sz w:val="28"/>
                <w:szCs w:val="28"/>
                <w:lang w:eastAsia="ru-RU"/>
              </w:rPr>
            </w:pPr>
            <w:r w:rsidRPr="004B6DBA">
              <w:rPr>
                <w:rFonts w:ascii="Times New Roman" w:eastAsia="Times New Roman" w:hAnsi="Times New Roman"/>
                <w:sz w:val="28"/>
                <w:szCs w:val="28"/>
                <w:lang w:eastAsia="ru-RU"/>
              </w:rPr>
              <w:t xml:space="preserve">ОК-1; ПК-1-3; ПК-9; ПК- 16.  </w:t>
            </w:r>
          </w:p>
        </w:tc>
        <w:tc>
          <w:tcPr>
            <w:tcW w:w="258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4B6DBA" w:rsidRPr="004B6DBA" w:rsidRDefault="004B6DBA" w:rsidP="004B6DBA">
            <w:pPr>
              <w:spacing w:after="0" w:line="240" w:lineRule="auto"/>
              <w:jc w:val="center"/>
              <w:rPr>
                <w:rFonts w:ascii="Times New Roman" w:eastAsia="Times New Roman" w:hAnsi="Times New Roman"/>
                <w:sz w:val="28"/>
                <w:szCs w:val="28"/>
                <w:lang w:eastAsia="ru-RU"/>
              </w:rPr>
            </w:pPr>
            <w:r w:rsidRPr="004B6DBA">
              <w:rPr>
                <w:rFonts w:ascii="Times New Roman" w:eastAsia="Times New Roman" w:hAnsi="Times New Roman"/>
                <w:sz w:val="28"/>
                <w:szCs w:val="28"/>
                <w:lang w:eastAsia="ru-RU"/>
              </w:rPr>
              <w:t>6</w:t>
            </w:r>
          </w:p>
        </w:tc>
      </w:tr>
      <w:tr w:rsidR="004B6DBA" w:rsidRPr="004B6DBA" w:rsidTr="004B6DBA">
        <w:trPr>
          <w:trHeight w:val="396"/>
        </w:trPr>
        <w:tc>
          <w:tcPr>
            <w:tcW w:w="3615"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4B6DBA" w:rsidRPr="004B6DBA" w:rsidRDefault="004B6DBA" w:rsidP="004B6DBA">
            <w:pPr>
              <w:spacing w:after="0" w:line="240" w:lineRule="auto"/>
              <w:rPr>
                <w:rFonts w:ascii="Times New Roman" w:hAnsi="Times New Roman"/>
                <w:bCs/>
                <w:color w:val="000000"/>
                <w:kern w:val="24"/>
                <w:sz w:val="28"/>
                <w:szCs w:val="28"/>
                <w:lang w:eastAsia="ru-RU"/>
              </w:rPr>
            </w:pPr>
            <w:r w:rsidRPr="004B6DBA">
              <w:rPr>
                <w:rFonts w:ascii="Times New Roman" w:hAnsi="Times New Roman"/>
                <w:bCs/>
                <w:color w:val="000000"/>
                <w:kern w:val="24"/>
                <w:sz w:val="28"/>
                <w:szCs w:val="28"/>
                <w:lang w:eastAsia="ru-RU"/>
              </w:rPr>
              <w:t>НИРС</w:t>
            </w:r>
          </w:p>
        </w:tc>
        <w:tc>
          <w:tcPr>
            <w:tcW w:w="372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4B6DBA" w:rsidRPr="004B6DBA" w:rsidRDefault="004B6DBA" w:rsidP="004B6DBA">
            <w:pPr>
              <w:spacing w:after="0" w:line="240" w:lineRule="auto"/>
              <w:rPr>
                <w:rFonts w:ascii="Times New Roman" w:eastAsia="Times New Roman" w:hAnsi="Times New Roman"/>
                <w:sz w:val="28"/>
                <w:szCs w:val="28"/>
                <w:lang w:eastAsia="ru-RU"/>
              </w:rPr>
            </w:pPr>
            <w:r w:rsidRPr="004B6DBA">
              <w:rPr>
                <w:rFonts w:ascii="Times New Roman" w:eastAsia="Times New Roman" w:hAnsi="Times New Roman"/>
                <w:sz w:val="28"/>
                <w:szCs w:val="28"/>
                <w:lang w:eastAsia="ru-RU"/>
              </w:rPr>
              <w:t>ОК -1; ПК 1-3; ПК -9; ПК -16; ПК -31 – 32.</w:t>
            </w:r>
          </w:p>
        </w:tc>
        <w:tc>
          <w:tcPr>
            <w:tcW w:w="258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4B6DBA" w:rsidRPr="004B6DBA" w:rsidRDefault="004B6DBA" w:rsidP="004B6DBA">
            <w:pPr>
              <w:spacing w:after="0" w:line="240" w:lineRule="auto"/>
              <w:jc w:val="center"/>
              <w:rPr>
                <w:rFonts w:ascii="Times New Roman" w:eastAsia="Times New Roman" w:hAnsi="Times New Roman"/>
                <w:sz w:val="28"/>
                <w:szCs w:val="28"/>
                <w:lang w:eastAsia="ru-RU"/>
              </w:rPr>
            </w:pPr>
            <w:r w:rsidRPr="004B6DBA">
              <w:rPr>
                <w:rFonts w:ascii="Times New Roman" w:eastAsia="Times New Roman" w:hAnsi="Times New Roman"/>
                <w:sz w:val="28"/>
                <w:szCs w:val="28"/>
                <w:lang w:eastAsia="ru-RU"/>
              </w:rPr>
              <w:t>8</w:t>
            </w:r>
          </w:p>
        </w:tc>
      </w:tr>
    </w:tbl>
    <w:p w:rsidR="004B6DBA" w:rsidRPr="004B6DBA" w:rsidRDefault="004B6DBA" w:rsidP="004B6DBA">
      <w:pPr>
        <w:spacing w:after="0" w:line="240" w:lineRule="auto"/>
        <w:rPr>
          <w:rFonts w:ascii="Times New Roman" w:eastAsia="Times New Roman" w:hAnsi="Times New Roman"/>
          <w:sz w:val="28"/>
          <w:szCs w:val="28"/>
          <w:lang w:eastAsia="ru-RU"/>
        </w:rPr>
      </w:pPr>
      <w:r w:rsidRPr="004B6DBA">
        <w:rPr>
          <w:rFonts w:ascii="Times New Roman" w:eastAsia="Times New Roman" w:hAnsi="Times New Roman"/>
          <w:sz w:val="28"/>
          <w:szCs w:val="28"/>
          <w:lang w:eastAsia="ru-RU"/>
        </w:rPr>
        <w:t xml:space="preserve"> </w:t>
      </w:r>
    </w:p>
    <w:p w:rsidR="004B6DBA" w:rsidRPr="004B6DBA" w:rsidRDefault="004B6DBA" w:rsidP="004B6DBA">
      <w:pPr>
        <w:spacing w:after="0" w:line="240" w:lineRule="auto"/>
        <w:rPr>
          <w:rFonts w:ascii="Times New Roman" w:eastAsia="Times New Roman" w:hAnsi="Times New Roman"/>
          <w:sz w:val="28"/>
          <w:szCs w:val="28"/>
          <w:lang w:eastAsia="ru-RU"/>
        </w:rPr>
      </w:pPr>
    </w:p>
    <w:p w:rsidR="004B6DBA" w:rsidRPr="004B6DBA" w:rsidRDefault="004B6DBA" w:rsidP="004B6DBA">
      <w:pPr>
        <w:rPr>
          <w:rFonts w:ascii="Times New Roman" w:hAnsi="Times New Roman"/>
          <w:b/>
          <w:sz w:val="28"/>
          <w:szCs w:val="28"/>
        </w:rPr>
      </w:pPr>
      <w:r w:rsidRPr="004B6DBA">
        <w:rPr>
          <w:rFonts w:ascii="Times New Roman" w:hAnsi="Times New Roman"/>
          <w:b/>
          <w:sz w:val="28"/>
          <w:szCs w:val="28"/>
        </w:rPr>
        <w:t xml:space="preserve">В результате изучения дисциплины студент должен </w:t>
      </w:r>
    </w:p>
    <w:p w:rsidR="004B6DBA" w:rsidRPr="004B6DBA" w:rsidRDefault="004B6DBA" w:rsidP="004B6DBA">
      <w:pPr>
        <w:tabs>
          <w:tab w:val="left" w:pos="1134"/>
          <w:tab w:val="right" w:leader="underscore" w:pos="9639"/>
        </w:tabs>
        <w:spacing w:after="0" w:line="240" w:lineRule="auto"/>
        <w:rPr>
          <w:rFonts w:ascii="Times New Roman" w:hAnsi="Times New Roman"/>
          <w:sz w:val="28"/>
          <w:szCs w:val="28"/>
        </w:rPr>
      </w:pPr>
      <w:r w:rsidRPr="004B6DBA">
        <w:rPr>
          <w:rFonts w:ascii="Times New Roman" w:hAnsi="Times New Roman"/>
          <w:b/>
          <w:sz w:val="28"/>
          <w:szCs w:val="28"/>
        </w:rPr>
        <w:t xml:space="preserve">         Знать:</w:t>
      </w:r>
      <w:r w:rsidRPr="004B6DBA">
        <w:rPr>
          <w:rFonts w:ascii="Times New Roman" w:hAnsi="Times New Roman"/>
          <w:sz w:val="28"/>
          <w:szCs w:val="28"/>
        </w:rPr>
        <w:t xml:space="preserve"> -  основные закономерности развития и жизнедеятельности организма на основе структурной организации клеток, тканей и органов;</w:t>
      </w:r>
    </w:p>
    <w:p w:rsidR="004B6DBA" w:rsidRPr="004B6DBA" w:rsidRDefault="004B6DBA" w:rsidP="004B6DBA">
      <w:pPr>
        <w:tabs>
          <w:tab w:val="left" w:pos="1134"/>
          <w:tab w:val="right" w:leader="underscore" w:pos="9639"/>
        </w:tabs>
        <w:spacing w:after="0" w:line="240" w:lineRule="auto"/>
        <w:rPr>
          <w:rFonts w:ascii="Times New Roman" w:hAnsi="Times New Roman"/>
          <w:sz w:val="28"/>
          <w:szCs w:val="28"/>
        </w:rPr>
      </w:pPr>
      <w:r w:rsidRPr="004B6DBA">
        <w:rPr>
          <w:rFonts w:ascii="Times New Roman" w:hAnsi="Times New Roman"/>
          <w:sz w:val="28"/>
          <w:szCs w:val="28"/>
        </w:rPr>
        <w:t xml:space="preserve">      -   гистофункциональные особенности тканевых элементов, методы их исследования; </w:t>
      </w:r>
    </w:p>
    <w:p w:rsidR="004B6DBA" w:rsidRPr="004B6DBA" w:rsidRDefault="004B6DBA" w:rsidP="004B6DBA">
      <w:pPr>
        <w:tabs>
          <w:tab w:val="left" w:pos="1134"/>
          <w:tab w:val="right" w:leader="underscore" w:pos="9639"/>
        </w:tabs>
        <w:spacing w:after="0" w:line="240" w:lineRule="auto"/>
        <w:rPr>
          <w:rFonts w:ascii="Times New Roman" w:hAnsi="Times New Roman"/>
          <w:sz w:val="28"/>
          <w:szCs w:val="28"/>
        </w:rPr>
      </w:pPr>
      <w:r w:rsidRPr="004B6DBA">
        <w:rPr>
          <w:rFonts w:ascii="Times New Roman" w:hAnsi="Times New Roman"/>
          <w:sz w:val="28"/>
          <w:szCs w:val="28"/>
        </w:rPr>
        <w:t xml:space="preserve">      - правила техники безопасности и работы в физических, химических, биологических лабораториях с реактивами, приборами,  экспериментальными животными.</w:t>
      </w:r>
    </w:p>
    <w:p w:rsidR="004B6DBA" w:rsidRPr="004B6DBA" w:rsidRDefault="004B6DBA" w:rsidP="004B6DBA">
      <w:pPr>
        <w:tabs>
          <w:tab w:val="left" w:pos="1134"/>
          <w:tab w:val="right" w:leader="underscore" w:pos="9639"/>
        </w:tabs>
        <w:spacing w:after="0" w:line="240" w:lineRule="auto"/>
        <w:rPr>
          <w:rFonts w:ascii="Times New Roman" w:hAnsi="Times New Roman"/>
          <w:sz w:val="28"/>
          <w:szCs w:val="28"/>
        </w:rPr>
      </w:pPr>
      <w:r w:rsidRPr="004B6DBA">
        <w:rPr>
          <w:rFonts w:ascii="Times New Roman" w:hAnsi="Times New Roman"/>
          <w:sz w:val="28"/>
          <w:szCs w:val="28"/>
        </w:rPr>
        <w:lastRenderedPageBreak/>
        <w:t>- основные физические явления и закономерности, лежащие в основе процессов, протекающих в организме человека; характеристики воздействия физических факторов на организм;</w:t>
      </w:r>
    </w:p>
    <w:p w:rsidR="004B6DBA" w:rsidRPr="004B6DBA" w:rsidRDefault="004B6DBA" w:rsidP="004B6DBA">
      <w:pPr>
        <w:tabs>
          <w:tab w:val="left" w:pos="1134"/>
          <w:tab w:val="right" w:leader="underscore" w:pos="9639"/>
        </w:tabs>
        <w:spacing w:after="0" w:line="240" w:lineRule="auto"/>
        <w:rPr>
          <w:rFonts w:ascii="Times New Roman" w:hAnsi="Times New Roman"/>
          <w:sz w:val="28"/>
          <w:szCs w:val="28"/>
        </w:rPr>
      </w:pPr>
      <w:r w:rsidRPr="004B6DBA">
        <w:rPr>
          <w:rFonts w:ascii="Times New Roman" w:hAnsi="Times New Roman"/>
          <w:sz w:val="28"/>
          <w:szCs w:val="28"/>
        </w:rPr>
        <w:t>- химико-биологическую сущность  процессов, происходящих в организме человека на молекулярном и клеточном уровнях;</w:t>
      </w:r>
    </w:p>
    <w:p w:rsidR="004B6DBA" w:rsidRPr="004B6DBA" w:rsidRDefault="004B6DBA" w:rsidP="004B6DBA">
      <w:pPr>
        <w:tabs>
          <w:tab w:val="left" w:pos="1134"/>
          <w:tab w:val="right" w:leader="underscore" w:pos="9639"/>
        </w:tabs>
        <w:spacing w:after="0" w:line="240" w:lineRule="auto"/>
        <w:rPr>
          <w:rFonts w:ascii="Times New Roman" w:hAnsi="Times New Roman"/>
          <w:sz w:val="28"/>
          <w:szCs w:val="28"/>
        </w:rPr>
      </w:pPr>
      <w:r w:rsidRPr="004B6DBA">
        <w:rPr>
          <w:rFonts w:ascii="Times New Roman" w:hAnsi="Times New Roman"/>
          <w:sz w:val="28"/>
          <w:szCs w:val="28"/>
        </w:rPr>
        <w:t>- функциональные системы организма человека, их регуляцию и саморегуляцию при воздействии внешней среды;</w:t>
      </w:r>
    </w:p>
    <w:p w:rsidR="004B6DBA" w:rsidRPr="004B6DBA" w:rsidRDefault="004B6DBA" w:rsidP="004B6DBA">
      <w:pPr>
        <w:tabs>
          <w:tab w:val="left" w:pos="1134"/>
          <w:tab w:val="right" w:leader="underscore" w:pos="9639"/>
        </w:tabs>
        <w:spacing w:after="0" w:line="240" w:lineRule="auto"/>
        <w:rPr>
          <w:rFonts w:ascii="Times New Roman" w:hAnsi="Times New Roman"/>
          <w:sz w:val="28"/>
          <w:szCs w:val="28"/>
        </w:rPr>
      </w:pPr>
      <w:r w:rsidRPr="004B6DBA">
        <w:rPr>
          <w:rFonts w:ascii="Times New Roman" w:hAnsi="Times New Roman"/>
          <w:sz w:val="28"/>
          <w:szCs w:val="28"/>
        </w:rPr>
        <w:t>-  структуру и функции иммунной системы, ее возрастные особенности, механизмы развития и функционирования основные методы иммунодиагностики;  методы оценки иммунного статуса.</w:t>
      </w:r>
    </w:p>
    <w:p w:rsidR="004B6DBA" w:rsidRPr="004B6DBA" w:rsidRDefault="004B6DBA" w:rsidP="004B6DBA">
      <w:pPr>
        <w:tabs>
          <w:tab w:val="left" w:pos="900"/>
        </w:tabs>
        <w:spacing w:after="0" w:line="240" w:lineRule="auto"/>
        <w:ind w:firstLine="720"/>
        <w:contextualSpacing/>
        <w:rPr>
          <w:rFonts w:ascii="Times New Roman" w:hAnsi="Times New Roman"/>
          <w:sz w:val="28"/>
          <w:szCs w:val="28"/>
        </w:rPr>
      </w:pPr>
      <w:r w:rsidRPr="004B6DBA">
        <w:rPr>
          <w:rFonts w:ascii="Times New Roman" w:hAnsi="Times New Roman"/>
          <w:b/>
          <w:sz w:val="28"/>
          <w:szCs w:val="28"/>
        </w:rPr>
        <w:t>Уметь:</w:t>
      </w:r>
      <w:r w:rsidRPr="004B6DBA">
        <w:rPr>
          <w:rFonts w:ascii="Times New Roman" w:hAnsi="Times New Roman"/>
          <w:sz w:val="28"/>
          <w:szCs w:val="28"/>
        </w:rPr>
        <w:t xml:space="preserve"> - пользоваться учебной, научной, научно-популярной литературой, сетью Интернет для профессиональной деятельности;</w:t>
      </w:r>
    </w:p>
    <w:p w:rsidR="004B6DBA" w:rsidRPr="004B6DBA" w:rsidRDefault="004B6DBA" w:rsidP="004B6DBA">
      <w:pPr>
        <w:tabs>
          <w:tab w:val="left" w:pos="900"/>
        </w:tabs>
        <w:spacing w:after="0" w:line="240" w:lineRule="auto"/>
        <w:ind w:left="720"/>
        <w:contextualSpacing/>
        <w:rPr>
          <w:rFonts w:ascii="Times New Roman" w:hAnsi="Times New Roman"/>
          <w:sz w:val="28"/>
          <w:szCs w:val="28"/>
        </w:rPr>
      </w:pPr>
      <w:r w:rsidRPr="004B6DBA">
        <w:rPr>
          <w:rFonts w:ascii="Times New Roman" w:hAnsi="Times New Roman"/>
          <w:sz w:val="28"/>
          <w:szCs w:val="28"/>
        </w:rPr>
        <w:t>-  работать с увеличительной техникой (микроскопами, оптическими и простыми лупами);</w:t>
      </w:r>
    </w:p>
    <w:p w:rsidR="004B6DBA" w:rsidRPr="004B6DBA" w:rsidRDefault="004B6DBA" w:rsidP="004B6DBA">
      <w:pPr>
        <w:tabs>
          <w:tab w:val="left" w:pos="900"/>
        </w:tabs>
        <w:spacing w:after="0" w:line="240" w:lineRule="auto"/>
        <w:contextualSpacing/>
        <w:rPr>
          <w:rFonts w:ascii="Times New Roman" w:hAnsi="Times New Roman"/>
          <w:sz w:val="28"/>
          <w:szCs w:val="28"/>
        </w:rPr>
      </w:pPr>
      <w:r w:rsidRPr="004B6DBA">
        <w:rPr>
          <w:rFonts w:ascii="Times New Roman" w:hAnsi="Times New Roman"/>
          <w:sz w:val="28"/>
          <w:szCs w:val="28"/>
        </w:rPr>
        <w:t xml:space="preserve">- давать гистофизиологическую оценку состояния различных клеточных, тканевых и органных структур.  </w:t>
      </w:r>
    </w:p>
    <w:p w:rsidR="004B6DBA" w:rsidRPr="004B6DBA" w:rsidRDefault="004B6DBA" w:rsidP="004B6DBA">
      <w:pPr>
        <w:tabs>
          <w:tab w:val="left" w:pos="851"/>
          <w:tab w:val="left" w:pos="1080"/>
        </w:tabs>
        <w:spacing w:after="0" w:line="240" w:lineRule="auto"/>
        <w:ind w:left="720"/>
        <w:contextualSpacing/>
        <w:rPr>
          <w:rFonts w:ascii="Times New Roman" w:hAnsi="Times New Roman"/>
          <w:sz w:val="28"/>
          <w:szCs w:val="28"/>
        </w:rPr>
      </w:pPr>
      <w:r w:rsidRPr="004B6DBA">
        <w:rPr>
          <w:rFonts w:ascii="Times New Roman" w:hAnsi="Times New Roman"/>
          <w:b/>
          <w:sz w:val="28"/>
          <w:szCs w:val="28"/>
        </w:rPr>
        <w:t>Владеть:</w:t>
      </w:r>
      <w:r w:rsidRPr="004B6DBA">
        <w:rPr>
          <w:rFonts w:ascii="Times New Roman" w:hAnsi="Times New Roman"/>
          <w:sz w:val="28"/>
          <w:szCs w:val="28"/>
        </w:rPr>
        <w:t xml:space="preserve"> -  базовыми технологиями преобразования информации: текстовые, табличные редакторы, поиск в сети Интернет; </w:t>
      </w:r>
    </w:p>
    <w:p w:rsidR="004B6DBA" w:rsidRPr="004B6DBA" w:rsidRDefault="004B6DBA" w:rsidP="004B6DBA">
      <w:pPr>
        <w:tabs>
          <w:tab w:val="left" w:pos="851"/>
          <w:tab w:val="left" w:pos="1080"/>
        </w:tabs>
        <w:spacing w:after="0" w:line="240" w:lineRule="auto"/>
        <w:ind w:left="720"/>
        <w:contextualSpacing/>
        <w:rPr>
          <w:rFonts w:ascii="Times New Roman" w:hAnsi="Times New Roman"/>
          <w:sz w:val="28"/>
          <w:szCs w:val="28"/>
        </w:rPr>
      </w:pPr>
      <w:r w:rsidRPr="004B6DBA">
        <w:rPr>
          <w:rFonts w:ascii="Times New Roman" w:hAnsi="Times New Roman"/>
          <w:sz w:val="28"/>
          <w:szCs w:val="28"/>
        </w:rPr>
        <w:t xml:space="preserve"> - навыками микроскопирования и анализа гистологических препаратов и электронных микрофотографий. </w:t>
      </w:r>
    </w:p>
    <w:p w:rsidR="004B6DBA" w:rsidRPr="004B6DBA" w:rsidRDefault="004B6DBA" w:rsidP="004B6DBA">
      <w:pPr>
        <w:tabs>
          <w:tab w:val="left" w:pos="851"/>
          <w:tab w:val="left" w:pos="1080"/>
        </w:tabs>
        <w:spacing w:after="0" w:line="240" w:lineRule="auto"/>
        <w:ind w:left="720"/>
        <w:contextualSpacing/>
        <w:rPr>
          <w:rFonts w:ascii="Times New Roman" w:hAnsi="Times New Roman"/>
          <w:sz w:val="28"/>
          <w:szCs w:val="28"/>
        </w:rPr>
      </w:pPr>
    </w:p>
    <w:p w:rsidR="004B6DBA" w:rsidRPr="004B6DBA" w:rsidRDefault="004B6DBA" w:rsidP="004B6DBA">
      <w:pPr>
        <w:tabs>
          <w:tab w:val="left" w:pos="851"/>
          <w:tab w:val="left" w:pos="1080"/>
        </w:tabs>
        <w:spacing w:after="0" w:line="240" w:lineRule="auto"/>
        <w:ind w:left="720"/>
        <w:contextualSpacing/>
        <w:rPr>
          <w:rFonts w:ascii="Times New Roman" w:hAnsi="Times New Roman"/>
          <w:sz w:val="28"/>
          <w:szCs w:val="28"/>
        </w:rPr>
      </w:pPr>
    </w:p>
    <w:p w:rsidR="004B6DBA" w:rsidRPr="004B6DBA" w:rsidRDefault="004B6DBA" w:rsidP="004B6DBA">
      <w:pPr>
        <w:rPr>
          <w:rFonts w:ascii="Times New Roman" w:hAnsi="Times New Roman"/>
          <w:sz w:val="28"/>
          <w:szCs w:val="28"/>
        </w:rPr>
      </w:pPr>
      <w:r w:rsidRPr="004B6DBA">
        <w:rPr>
          <w:rFonts w:ascii="Times New Roman" w:hAnsi="Times New Roman"/>
          <w:sz w:val="28"/>
          <w:szCs w:val="28"/>
        </w:rPr>
        <w:t>Разработчик:</w:t>
      </w:r>
    </w:p>
    <w:p w:rsidR="004B6DBA" w:rsidRPr="004B6DBA" w:rsidRDefault="004B6DBA" w:rsidP="004B6DBA">
      <w:pPr>
        <w:rPr>
          <w:rFonts w:ascii="Times New Roman" w:hAnsi="Times New Roman"/>
          <w:sz w:val="28"/>
          <w:szCs w:val="28"/>
        </w:rPr>
      </w:pPr>
      <w:r w:rsidRPr="004B6DBA">
        <w:rPr>
          <w:rFonts w:ascii="Times New Roman" w:hAnsi="Times New Roman"/>
          <w:sz w:val="28"/>
          <w:szCs w:val="28"/>
        </w:rPr>
        <w:t>К.б.н., доцент                                                                                  Туровинина Л.П.</w:t>
      </w:r>
      <w:r w:rsidRPr="004B6DBA">
        <w:rPr>
          <w:rFonts w:ascii="Times New Roman" w:hAnsi="Times New Roman"/>
          <w:sz w:val="28"/>
          <w:szCs w:val="28"/>
        </w:rPr>
        <w:tab/>
      </w:r>
      <w:r w:rsidRPr="004B6DBA">
        <w:rPr>
          <w:rFonts w:ascii="Times New Roman" w:hAnsi="Times New Roman"/>
          <w:sz w:val="28"/>
          <w:szCs w:val="28"/>
        </w:rPr>
        <w:tab/>
      </w:r>
      <w:r w:rsidRPr="004B6DBA">
        <w:rPr>
          <w:rFonts w:ascii="Times New Roman" w:hAnsi="Times New Roman"/>
          <w:sz w:val="28"/>
          <w:szCs w:val="28"/>
        </w:rPr>
        <w:tab/>
      </w:r>
      <w:r w:rsidRPr="004B6DBA">
        <w:rPr>
          <w:rFonts w:ascii="Times New Roman" w:hAnsi="Times New Roman"/>
          <w:sz w:val="28"/>
          <w:szCs w:val="28"/>
        </w:rPr>
        <w:tab/>
      </w:r>
      <w:r w:rsidRPr="004B6DBA">
        <w:rPr>
          <w:rFonts w:ascii="Times New Roman" w:hAnsi="Times New Roman"/>
          <w:sz w:val="28"/>
          <w:szCs w:val="28"/>
        </w:rPr>
        <w:tab/>
      </w:r>
    </w:p>
    <w:p w:rsidR="004B6DBA" w:rsidRPr="00C365EE" w:rsidRDefault="004B6DBA" w:rsidP="00E819DD">
      <w:pPr>
        <w:ind w:firstLine="709"/>
        <w:jc w:val="both"/>
        <w:rPr>
          <w:rFonts w:ascii="Times New Roman" w:hAnsi="Times New Roman"/>
          <w:b/>
          <w:sz w:val="28"/>
          <w:szCs w:val="28"/>
        </w:rPr>
      </w:pPr>
    </w:p>
    <w:p w:rsidR="004B6DBA" w:rsidRPr="00C365EE" w:rsidRDefault="004B6DBA" w:rsidP="00E819DD">
      <w:pPr>
        <w:ind w:firstLine="709"/>
        <w:jc w:val="both"/>
        <w:rPr>
          <w:rFonts w:ascii="Times New Roman" w:hAnsi="Times New Roman"/>
          <w:b/>
          <w:sz w:val="28"/>
          <w:szCs w:val="28"/>
        </w:rPr>
      </w:pPr>
    </w:p>
    <w:p w:rsidR="004B6DBA" w:rsidRPr="00C365EE" w:rsidRDefault="004B6DBA" w:rsidP="00E819DD">
      <w:pPr>
        <w:ind w:firstLine="709"/>
        <w:jc w:val="both"/>
        <w:rPr>
          <w:rFonts w:ascii="Times New Roman" w:hAnsi="Times New Roman"/>
          <w:b/>
          <w:sz w:val="28"/>
          <w:szCs w:val="28"/>
        </w:rPr>
      </w:pPr>
    </w:p>
    <w:p w:rsidR="004B6DBA" w:rsidRPr="00C365EE" w:rsidRDefault="004B6DBA" w:rsidP="00E819DD">
      <w:pPr>
        <w:ind w:firstLine="709"/>
        <w:jc w:val="both"/>
        <w:rPr>
          <w:rFonts w:ascii="Times New Roman" w:hAnsi="Times New Roman"/>
          <w:b/>
          <w:sz w:val="28"/>
          <w:szCs w:val="28"/>
        </w:rPr>
      </w:pPr>
    </w:p>
    <w:p w:rsidR="004B6DBA" w:rsidRPr="00F006B8" w:rsidRDefault="004B6DBA" w:rsidP="004B6DBA">
      <w:pPr>
        <w:spacing w:after="0" w:line="240" w:lineRule="auto"/>
        <w:ind w:firstLine="567"/>
        <w:jc w:val="center"/>
        <w:rPr>
          <w:rFonts w:ascii="Times New Roman" w:hAnsi="Times New Roman"/>
          <w:b/>
          <w:sz w:val="24"/>
          <w:szCs w:val="24"/>
        </w:rPr>
      </w:pPr>
      <w:r w:rsidRPr="00F006B8">
        <w:rPr>
          <w:rFonts w:ascii="Times New Roman" w:hAnsi="Times New Roman"/>
          <w:b/>
          <w:sz w:val="24"/>
          <w:szCs w:val="24"/>
        </w:rPr>
        <w:t>АННОТАЦИЯ</w:t>
      </w:r>
    </w:p>
    <w:p w:rsidR="004B6DBA" w:rsidRPr="00F006B8" w:rsidRDefault="004B6DBA" w:rsidP="004B6DBA">
      <w:pPr>
        <w:spacing w:after="0" w:line="240" w:lineRule="auto"/>
        <w:ind w:firstLine="567"/>
        <w:jc w:val="center"/>
        <w:rPr>
          <w:rFonts w:ascii="Times New Roman" w:hAnsi="Times New Roman"/>
          <w:b/>
          <w:sz w:val="24"/>
          <w:szCs w:val="24"/>
        </w:rPr>
      </w:pPr>
    </w:p>
    <w:p w:rsidR="004B6DBA" w:rsidRPr="00F006B8" w:rsidRDefault="004B6DBA" w:rsidP="004B6DBA">
      <w:pPr>
        <w:pBdr>
          <w:bottom w:val="single" w:sz="12" w:space="0" w:color="auto"/>
        </w:pBdr>
        <w:spacing w:after="0" w:line="240" w:lineRule="auto"/>
        <w:ind w:firstLine="567"/>
        <w:jc w:val="center"/>
        <w:rPr>
          <w:rFonts w:ascii="Times New Roman" w:hAnsi="Times New Roman"/>
          <w:b/>
          <w:sz w:val="24"/>
          <w:szCs w:val="24"/>
        </w:rPr>
      </w:pPr>
      <w:r w:rsidRPr="00F006B8">
        <w:rPr>
          <w:rFonts w:ascii="Times New Roman" w:hAnsi="Times New Roman"/>
          <w:b/>
          <w:sz w:val="24"/>
          <w:szCs w:val="24"/>
        </w:rPr>
        <w:t>Рабочей программы дисциплины</w:t>
      </w:r>
    </w:p>
    <w:p w:rsidR="004B6DBA" w:rsidRPr="00F006B8" w:rsidRDefault="004B6DBA" w:rsidP="004B6DBA">
      <w:pPr>
        <w:pBdr>
          <w:bottom w:val="single" w:sz="12" w:space="0" w:color="auto"/>
        </w:pBdr>
        <w:spacing w:after="0" w:line="240" w:lineRule="auto"/>
        <w:ind w:firstLine="567"/>
        <w:jc w:val="center"/>
        <w:rPr>
          <w:rFonts w:ascii="Times New Roman" w:hAnsi="Times New Roman"/>
          <w:b/>
          <w:sz w:val="24"/>
          <w:szCs w:val="24"/>
        </w:rPr>
      </w:pPr>
      <w:r w:rsidRPr="00F006B8">
        <w:rPr>
          <w:rFonts w:ascii="Times New Roman" w:hAnsi="Times New Roman"/>
          <w:b/>
          <w:sz w:val="24"/>
          <w:szCs w:val="24"/>
        </w:rPr>
        <w:t>ГОСПИТАЛЬНАЯ ХИРУРГИЯ</w:t>
      </w:r>
    </w:p>
    <w:p w:rsidR="004B6DBA" w:rsidRPr="00F006B8" w:rsidRDefault="004B6DBA" w:rsidP="004B6DBA">
      <w:pPr>
        <w:spacing w:after="0" w:line="240" w:lineRule="auto"/>
        <w:ind w:firstLine="567"/>
        <w:jc w:val="center"/>
        <w:rPr>
          <w:rFonts w:ascii="Times New Roman" w:hAnsi="Times New Roman"/>
          <w:b/>
          <w:sz w:val="24"/>
          <w:szCs w:val="24"/>
        </w:rPr>
      </w:pPr>
    </w:p>
    <w:p w:rsidR="004B6DBA" w:rsidRPr="00F006B8" w:rsidRDefault="004B6DBA" w:rsidP="004B6DBA">
      <w:pPr>
        <w:spacing w:after="0" w:line="240" w:lineRule="auto"/>
        <w:ind w:firstLine="567"/>
        <w:jc w:val="center"/>
        <w:rPr>
          <w:rFonts w:ascii="Times New Roman" w:hAnsi="Times New Roman"/>
          <w:b/>
          <w:sz w:val="24"/>
          <w:szCs w:val="24"/>
        </w:rPr>
      </w:pPr>
      <w:r w:rsidRPr="00F006B8">
        <w:rPr>
          <w:rFonts w:ascii="Times New Roman" w:hAnsi="Times New Roman"/>
          <w:b/>
          <w:sz w:val="24"/>
          <w:szCs w:val="24"/>
        </w:rPr>
        <w:t>Направление подготовки</w:t>
      </w:r>
    </w:p>
    <w:p w:rsidR="004B6DBA" w:rsidRPr="00F006B8" w:rsidRDefault="004B6DBA" w:rsidP="004B6DBA">
      <w:pPr>
        <w:spacing w:after="0" w:line="240" w:lineRule="auto"/>
        <w:ind w:firstLine="567"/>
        <w:jc w:val="center"/>
        <w:rPr>
          <w:rFonts w:ascii="Times New Roman" w:hAnsi="Times New Roman"/>
          <w:b/>
          <w:sz w:val="24"/>
          <w:szCs w:val="24"/>
        </w:rPr>
      </w:pPr>
      <w:r w:rsidRPr="00F006B8">
        <w:rPr>
          <w:rFonts w:ascii="Times New Roman" w:hAnsi="Times New Roman"/>
          <w:b/>
          <w:bCs/>
          <w:sz w:val="24"/>
          <w:szCs w:val="24"/>
        </w:rPr>
        <w:t>ЛЕЧЕБНОЕ ДЕЛО 060101</w:t>
      </w:r>
    </w:p>
    <w:p w:rsidR="004B6DBA" w:rsidRPr="00F006B8" w:rsidRDefault="004B6DBA" w:rsidP="004B6DBA">
      <w:pPr>
        <w:spacing w:after="0" w:line="240" w:lineRule="auto"/>
        <w:ind w:firstLine="567"/>
        <w:jc w:val="center"/>
        <w:rPr>
          <w:rFonts w:ascii="Times New Roman" w:hAnsi="Times New Roman"/>
          <w:b/>
          <w:sz w:val="24"/>
          <w:szCs w:val="24"/>
        </w:rPr>
      </w:pPr>
      <w:r w:rsidRPr="00F006B8">
        <w:rPr>
          <w:rFonts w:ascii="Times New Roman" w:hAnsi="Times New Roman"/>
          <w:b/>
          <w:sz w:val="24"/>
          <w:szCs w:val="24"/>
        </w:rPr>
        <w:t>Квалификация выпускника</w:t>
      </w:r>
    </w:p>
    <w:p w:rsidR="004B6DBA" w:rsidRPr="00F006B8" w:rsidRDefault="004B6DBA" w:rsidP="004B6DBA">
      <w:pPr>
        <w:spacing w:after="0" w:line="240" w:lineRule="auto"/>
        <w:ind w:firstLine="567"/>
        <w:jc w:val="center"/>
        <w:rPr>
          <w:rFonts w:ascii="Times New Roman" w:hAnsi="Times New Roman"/>
          <w:b/>
          <w:sz w:val="24"/>
          <w:szCs w:val="24"/>
        </w:rPr>
      </w:pPr>
      <w:r w:rsidRPr="00F006B8">
        <w:rPr>
          <w:rFonts w:ascii="Times New Roman" w:hAnsi="Times New Roman"/>
          <w:b/>
          <w:sz w:val="24"/>
          <w:szCs w:val="24"/>
        </w:rPr>
        <w:t>СПЕЦИАЛИСТ</w:t>
      </w:r>
    </w:p>
    <w:p w:rsidR="004B6DBA" w:rsidRPr="00F006B8" w:rsidRDefault="004B6DBA" w:rsidP="004B6DBA">
      <w:pPr>
        <w:spacing w:after="0" w:line="240" w:lineRule="auto"/>
        <w:ind w:firstLine="567"/>
        <w:jc w:val="center"/>
        <w:rPr>
          <w:rFonts w:ascii="Times New Roman" w:hAnsi="Times New Roman"/>
          <w:b/>
          <w:sz w:val="24"/>
          <w:szCs w:val="24"/>
        </w:rPr>
      </w:pPr>
    </w:p>
    <w:p w:rsidR="004B6DBA" w:rsidRPr="00F006B8" w:rsidRDefault="004B6DBA" w:rsidP="004B6DBA">
      <w:pPr>
        <w:spacing w:after="0" w:line="240" w:lineRule="auto"/>
        <w:ind w:firstLine="567"/>
        <w:jc w:val="center"/>
        <w:rPr>
          <w:rFonts w:ascii="Times New Roman" w:hAnsi="Times New Roman"/>
          <w:b/>
          <w:sz w:val="24"/>
          <w:szCs w:val="24"/>
        </w:rPr>
      </w:pPr>
      <w:r w:rsidRPr="00F006B8">
        <w:rPr>
          <w:rFonts w:ascii="Times New Roman" w:hAnsi="Times New Roman"/>
          <w:b/>
          <w:sz w:val="24"/>
          <w:szCs w:val="24"/>
        </w:rPr>
        <w:t xml:space="preserve">Форма обучения </w:t>
      </w:r>
    </w:p>
    <w:p w:rsidR="004B6DBA" w:rsidRPr="00F006B8" w:rsidRDefault="004B6DBA" w:rsidP="004B6DBA">
      <w:pPr>
        <w:spacing w:after="0" w:line="240" w:lineRule="auto"/>
        <w:ind w:firstLine="567"/>
        <w:jc w:val="center"/>
        <w:rPr>
          <w:rFonts w:ascii="Times New Roman" w:hAnsi="Times New Roman"/>
          <w:b/>
          <w:sz w:val="24"/>
          <w:szCs w:val="24"/>
        </w:rPr>
      </w:pPr>
      <w:r w:rsidRPr="00F006B8">
        <w:rPr>
          <w:rFonts w:ascii="Times New Roman" w:hAnsi="Times New Roman"/>
          <w:b/>
          <w:sz w:val="24"/>
          <w:szCs w:val="24"/>
        </w:rPr>
        <w:t>ОЧНАЯ</w:t>
      </w:r>
    </w:p>
    <w:p w:rsidR="004B6DBA" w:rsidRPr="00F006B8" w:rsidRDefault="004B6DBA" w:rsidP="004B6DBA">
      <w:pPr>
        <w:spacing w:after="0" w:line="240" w:lineRule="auto"/>
        <w:ind w:firstLine="567"/>
        <w:jc w:val="center"/>
        <w:rPr>
          <w:rFonts w:ascii="Times New Roman" w:hAnsi="Times New Roman"/>
          <w:sz w:val="24"/>
          <w:szCs w:val="24"/>
        </w:rPr>
      </w:pPr>
    </w:p>
    <w:p w:rsidR="004B6DBA" w:rsidRPr="00F006B8" w:rsidRDefault="004B6DBA" w:rsidP="004B6DBA">
      <w:pPr>
        <w:spacing w:after="0" w:line="240" w:lineRule="auto"/>
        <w:ind w:firstLine="567"/>
        <w:rPr>
          <w:rFonts w:ascii="Times New Roman" w:hAnsi="Times New Roman"/>
          <w:b/>
          <w:sz w:val="24"/>
          <w:szCs w:val="24"/>
        </w:rPr>
      </w:pPr>
      <w:r w:rsidRPr="00F006B8">
        <w:rPr>
          <w:rFonts w:ascii="Times New Roman" w:hAnsi="Times New Roman"/>
          <w:b/>
          <w:sz w:val="24"/>
          <w:szCs w:val="24"/>
        </w:rPr>
        <w:lastRenderedPageBreak/>
        <w:t>Общая трудоемкость изучения дисциплины составляет 10 зачетных  единиц (360 час.)</w:t>
      </w:r>
    </w:p>
    <w:p w:rsidR="004B6DBA" w:rsidRPr="00F006B8" w:rsidRDefault="004B6DBA" w:rsidP="004B6DBA">
      <w:pPr>
        <w:spacing w:after="0" w:line="240" w:lineRule="auto"/>
        <w:ind w:firstLine="567"/>
        <w:rPr>
          <w:rFonts w:ascii="Times New Roman" w:hAnsi="Times New Roman"/>
          <w:b/>
          <w:sz w:val="24"/>
          <w:szCs w:val="24"/>
        </w:rPr>
      </w:pPr>
    </w:p>
    <w:p w:rsidR="004B6DBA" w:rsidRPr="00F006B8" w:rsidRDefault="004B6DBA" w:rsidP="004B6DBA">
      <w:pPr>
        <w:spacing w:after="0" w:line="240" w:lineRule="auto"/>
        <w:ind w:firstLine="567"/>
        <w:rPr>
          <w:rFonts w:ascii="Times New Roman" w:hAnsi="Times New Roman"/>
          <w:b/>
          <w:sz w:val="24"/>
          <w:szCs w:val="24"/>
        </w:rPr>
      </w:pPr>
      <w:r w:rsidRPr="00F006B8">
        <w:rPr>
          <w:rFonts w:ascii="Times New Roman" w:hAnsi="Times New Roman"/>
          <w:b/>
          <w:sz w:val="24"/>
          <w:szCs w:val="24"/>
        </w:rPr>
        <w:t>Цели освоения дисциплины:</w:t>
      </w:r>
    </w:p>
    <w:p w:rsidR="004B6DBA" w:rsidRPr="00F006B8" w:rsidRDefault="004B6DBA" w:rsidP="004B6DBA">
      <w:pPr>
        <w:spacing w:after="0" w:line="240" w:lineRule="auto"/>
        <w:ind w:firstLine="567"/>
        <w:jc w:val="both"/>
        <w:rPr>
          <w:rFonts w:ascii="Times New Roman" w:hAnsi="Times New Roman"/>
          <w:sz w:val="24"/>
          <w:szCs w:val="24"/>
        </w:rPr>
      </w:pPr>
      <w:r w:rsidRPr="00F006B8">
        <w:rPr>
          <w:rFonts w:ascii="Times New Roman" w:hAnsi="Times New Roman"/>
          <w:sz w:val="24"/>
          <w:szCs w:val="24"/>
        </w:rPr>
        <w:t>Целями освоения учебной дисциплины Госпитальная хирургия, детская хирургия являются: получение знаний по этиологии, патогенезу, клинической картине и диагностике хирургических заболеваний, методам лечения и профилактики.</w:t>
      </w:r>
    </w:p>
    <w:p w:rsidR="004B6DBA" w:rsidRPr="00F006B8" w:rsidRDefault="004B6DBA" w:rsidP="004B6DBA">
      <w:pPr>
        <w:spacing w:after="0" w:line="240" w:lineRule="auto"/>
        <w:ind w:firstLine="567"/>
        <w:rPr>
          <w:rFonts w:ascii="Times New Roman" w:hAnsi="Times New Roman"/>
          <w:b/>
          <w:sz w:val="24"/>
          <w:szCs w:val="24"/>
        </w:rPr>
      </w:pPr>
      <w:r w:rsidRPr="00F006B8">
        <w:rPr>
          <w:rFonts w:ascii="Times New Roman" w:hAnsi="Times New Roman"/>
          <w:b/>
          <w:sz w:val="24"/>
          <w:szCs w:val="24"/>
        </w:rPr>
        <w:t>Место дисциплины в структуре ООП:</w:t>
      </w:r>
    </w:p>
    <w:p w:rsidR="004B6DBA" w:rsidRPr="00F006B8" w:rsidRDefault="004B6DBA" w:rsidP="004B6DBA">
      <w:pPr>
        <w:spacing w:after="0" w:line="240" w:lineRule="auto"/>
        <w:ind w:firstLine="567"/>
        <w:jc w:val="both"/>
        <w:rPr>
          <w:rFonts w:ascii="Times New Roman" w:hAnsi="Times New Roman"/>
          <w:sz w:val="24"/>
          <w:szCs w:val="24"/>
        </w:rPr>
      </w:pPr>
      <w:r w:rsidRPr="00F006B8">
        <w:rPr>
          <w:rFonts w:ascii="Times New Roman" w:hAnsi="Times New Roman"/>
          <w:sz w:val="24"/>
          <w:szCs w:val="24"/>
        </w:rPr>
        <w:t>Дисциплина «Госпитальная хирургия» относится к базовой части профессионального цикла дисциплин ООП ВПО подготовки специалиста по направлению подготовки «Лечебное дело».</w:t>
      </w:r>
    </w:p>
    <w:p w:rsidR="004B6DBA" w:rsidRPr="00F006B8" w:rsidRDefault="004B6DBA" w:rsidP="004B6DBA">
      <w:pPr>
        <w:spacing w:after="0" w:line="240" w:lineRule="auto"/>
        <w:ind w:firstLine="567"/>
        <w:rPr>
          <w:rFonts w:ascii="Times New Roman" w:hAnsi="Times New Roman"/>
          <w:b/>
          <w:sz w:val="24"/>
          <w:szCs w:val="24"/>
        </w:rPr>
      </w:pPr>
      <w:r w:rsidRPr="00F006B8">
        <w:rPr>
          <w:rFonts w:ascii="Times New Roman" w:hAnsi="Times New Roman"/>
          <w:b/>
          <w:sz w:val="24"/>
          <w:szCs w:val="24"/>
        </w:rPr>
        <w:t>Компетенции обучающегося, формируемые в результате освоения дисциплины (модуля):</w:t>
      </w:r>
    </w:p>
    <w:p w:rsidR="004B6DBA" w:rsidRPr="00F006B8" w:rsidRDefault="004B6DBA" w:rsidP="004B6DBA">
      <w:pPr>
        <w:spacing w:after="0" w:line="240" w:lineRule="auto"/>
        <w:ind w:firstLine="567"/>
        <w:jc w:val="both"/>
        <w:rPr>
          <w:rFonts w:ascii="Times New Roman" w:hAnsi="Times New Roman"/>
          <w:bCs/>
          <w:sz w:val="24"/>
          <w:szCs w:val="24"/>
        </w:rPr>
      </w:pPr>
      <w:r w:rsidRPr="00F006B8">
        <w:rPr>
          <w:rFonts w:ascii="Times New Roman" w:hAnsi="Times New Roman"/>
          <w:bCs/>
          <w:sz w:val="24"/>
          <w:szCs w:val="24"/>
        </w:rPr>
        <w:t>Формируемые компетенции:</w:t>
      </w:r>
    </w:p>
    <w:p w:rsidR="004B6DBA" w:rsidRPr="00F006B8" w:rsidRDefault="004B6DBA" w:rsidP="004B6DBA">
      <w:pPr>
        <w:spacing w:after="0" w:line="240" w:lineRule="auto"/>
        <w:ind w:firstLine="567"/>
        <w:jc w:val="both"/>
        <w:rPr>
          <w:rFonts w:ascii="Times New Roman" w:hAnsi="Times New Roman"/>
          <w:bCs/>
          <w:i/>
          <w:sz w:val="24"/>
          <w:szCs w:val="24"/>
        </w:rPr>
      </w:pPr>
      <w:r w:rsidRPr="00F006B8">
        <w:rPr>
          <w:rFonts w:ascii="Times New Roman" w:hAnsi="Times New Roman"/>
          <w:bCs/>
          <w:i/>
          <w:sz w:val="24"/>
          <w:szCs w:val="24"/>
        </w:rPr>
        <w:t>общекультурные:</w:t>
      </w:r>
    </w:p>
    <w:p w:rsidR="004B6DBA" w:rsidRPr="00F006B8" w:rsidRDefault="004B6DBA" w:rsidP="004B6DBA">
      <w:pPr>
        <w:spacing w:after="0" w:line="240" w:lineRule="auto"/>
        <w:ind w:firstLine="567"/>
        <w:jc w:val="both"/>
        <w:rPr>
          <w:rFonts w:ascii="Times New Roman" w:hAnsi="Times New Roman"/>
          <w:sz w:val="24"/>
          <w:szCs w:val="24"/>
        </w:rPr>
      </w:pPr>
      <w:r w:rsidRPr="00F006B8">
        <w:rPr>
          <w:rFonts w:ascii="Times New Roman" w:hAnsi="Times New Roman"/>
          <w:sz w:val="24"/>
          <w:szCs w:val="24"/>
        </w:rPr>
        <w:t xml:space="preserve">Выпускник должен овладеть следующими общекультурными компетенциями </w:t>
      </w:r>
      <w:r w:rsidRPr="00F006B8">
        <w:rPr>
          <w:rFonts w:ascii="Times New Roman" w:hAnsi="Times New Roman"/>
          <w:b/>
          <w:bCs/>
          <w:sz w:val="24"/>
          <w:szCs w:val="24"/>
        </w:rPr>
        <w:t>(</w:t>
      </w:r>
      <w:r w:rsidRPr="00F006B8">
        <w:rPr>
          <w:rFonts w:ascii="Times New Roman" w:hAnsi="Times New Roman"/>
          <w:sz w:val="24"/>
          <w:szCs w:val="24"/>
        </w:rPr>
        <w:t>ОК</w:t>
      </w:r>
      <w:r w:rsidRPr="00F006B8">
        <w:rPr>
          <w:rFonts w:ascii="Times New Roman" w:hAnsi="Times New Roman"/>
          <w:b/>
          <w:bCs/>
          <w:sz w:val="24"/>
          <w:szCs w:val="24"/>
        </w:rPr>
        <w:t>):</w:t>
      </w:r>
    </w:p>
    <w:p w:rsidR="004B6DBA" w:rsidRPr="00F006B8" w:rsidRDefault="004B6DBA" w:rsidP="004B6DBA">
      <w:pPr>
        <w:spacing w:after="0" w:line="240" w:lineRule="auto"/>
        <w:ind w:firstLine="567"/>
        <w:jc w:val="both"/>
        <w:rPr>
          <w:rFonts w:ascii="Times New Roman" w:hAnsi="Times New Roman"/>
          <w:sz w:val="24"/>
          <w:szCs w:val="24"/>
        </w:rPr>
      </w:pPr>
      <w:r w:rsidRPr="00F006B8">
        <w:rPr>
          <w:rFonts w:ascii="Times New Roman" w:hAnsi="Times New Roman"/>
          <w:sz w:val="24"/>
          <w:szCs w:val="24"/>
        </w:rPr>
        <w:t xml:space="preserve">способностью и готовностью к логическому и аргументированному анализу, к публичной речи, ведению дискуссии и полемики, к редактированию текстов профессионального содержания, к осуществлению воспитательной и педагогической деятельности, к сотрудничеству и разрешению конфликтов, к толерантности </w:t>
      </w:r>
      <w:r w:rsidRPr="00F006B8">
        <w:rPr>
          <w:rFonts w:ascii="Times New Roman" w:hAnsi="Times New Roman"/>
          <w:b/>
          <w:bCs/>
          <w:sz w:val="24"/>
          <w:szCs w:val="24"/>
        </w:rPr>
        <w:t>(</w:t>
      </w:r>
      <w:r w:rsidRPr="00F006B8">
        <w:rPr>
          <w:rFonts w:ascii="Times New Roman" w:hAnsi="Times New Roman"/>
          <w:sz w:val="24"/>
          <w:szCs w:val="24"/>
        </w:rPr>
        <w:t>ОК</w:t>
      </w:r>
      <w:r w:rsidRPr="00F006B8">
        <w:rPr>
          <w:rFonts w:ascii="Times New Roman" w:hAnsi="Times New Roman"/>
          <w:b/>
          <w:bCs/>
          <w:sz w:val="24"/>
          <w:szCs w:val="24"/>
        </w:rPr>
        <w:t xml:space="preserve">-5); </w:t>
      </w:r>
    </w:p>
    <w:p w:rsidR="004B6DBA" w:rsidRPr="00F006B8" w:rsidRDefault="004B6DBA" w:rsidP="004B6DBA">
      <w:pPr>
        <w:spacing w:after="0" w:line="240" w:lineRule="auto"/>
        <w:ind w:firstLine="567"/>
        <w:jc w:val="both"/>
        <w:rPr>
          <w:rFonts w:ascii="Times New Roman" w:hAnsi="Times New Roman"/>
          <w:bCs/>
          <w:i/>
          <w:sz w:val="24"/>
          <w:szCs w:val="24"/>
        </w:rPr>
      </w:pPr>
      <w:r w:rsidRPr="00F006B8">
        <w:rPr>
          <w:rFonts w:ascii="Times New Roman" w:hAnsi="Times New Roman"/>
          <w:sz w:val="24"/>
          <w:szCs w:val="24"/>
        </w:rPr>
        <w:t xml:space="preserve">способностью и готовностью осуществлять свою деятельность с учетом принятых в обществе моральных и правовых норм, соблюдать правила врачебной этики, законы и нормативные правовые акты по работе с конфиденциальной информацией, сохранять врачебную тайну </w:t>
      </w:r>
      <w:r w:rsidRPr="00F006B8">
        <w:rPr>
          <w:rFonts w:ascii="Times New Roman" w:hAnsi="Times New Roman"/>
          <w:b/>
          <w:bCs/>
          <w:sz w:val="24"/>
          <w:szCs w:val="24"/>
        </w:rPr>
        <w:t>(</w:t>
      </w:r>
      <w:r w:rsidRPr="00F006B8">
        <w:rPr>
          <w:rFonts w:ascii="Times New Roman" w:hAnsi="Times New Roman"/>
          <w:sz w:val="24"/>
          <w:szCs w:val="24"/>
        </w:rPr>
        <w:t>ОК</w:t>
      </w:r>
      <w:r w:rsidRPr="00F006B8">
        <w:rPr>
          <w:rFonts w:ascii="Times New Roman" w:hAnsi="Times New Roman"/>
          <w:b/>
          <w:bCs/>
          <w:sz w:val="24"/>
          <w:szCs w:val="24"/>
        </w:rPr>
        <w:t>-8).</w:t>
      </w:r>
    </w:p>
    <w:p w:rsidR="004B6DBA" w:rsidRPr="00F006B8" w:rsidRDefault="004B6DBA" w:rsidP="004B6DBA">
      <w:pPr>
        <w:spacing w:after="0" w:line="240" w:lineRule="auto"/>
        <w:ind w:firstLine="567"/>
        <w:jc w:val="both"/>
        <w:rPr>
          <w:rFonts w:ascii="Times New Roman" w:hAnsi="Times New Roman"/>
          <w:b/>
          <w:bCs/>
          <w:sz w:val="24"/>
          <w:szCs w:val="24"/>
        </w:rPr>
      </w:pPr>
      <w:r w:rsidRPr="00F006B8">
        <w:rPr>
          <w:rFonts w:ascii="Times New Roman" w:hAnsi="Times New Roman"/>
          <w:sz w:val="24"/>
          <w:szCs w:val="24"/>
        </w:rPr>
        <w:t xml:space="preserve">Выпускник должен овладеть следующими профессиональными компетенциями </w:t>
      </w:r>
      <w:r w:rsidRPr="00F006B8">
        <w:rPr>
          <w:rFonts w:ascii="Times New Roman" w:hAnsi="Times New Roman"/>
          <w:b/>
          <w:bCs/>
          <w:sz w:val="24"/>
          <w:szCs w:val="24"/>
        </w:rPr>
        <w:t>(</w:t>
      </w:r>
      <w:r w:rsidRPr="00F006B8">
        <w:rPr>
          <w:rFonts w:ascii="Times New Roman" w:hAnsi="Times New Roman"/>
          <w:sz w:val="24"/>
          <w:szCs w:val="24"/>
        </w:rPr>
        <w:t>ПК</w:t>
      </w:r>
      <w:r w:rsidRPr="00F006B8">
        <w:rPr>
          <w:rFonts w:ascii="Times New Roman" w:hAnsi="Times New Roman"/>
          <w:b/>
          <w:bCs/>
          <w:sz w:val="24"/>
          <w:szCs w:val="24"/>
        </w:rPr>
        <w:t>):</w:t>
      </w:r>
    </w:p>
    <w:p w:rsidR="004B6DBA" w:rsidRPr="00F006B8" w:rsidRDefault="004B6DBA" w:rsidP="004B6DBA">
      <w:pPr>
        <w:pStyle w:val="a3"/>
        <w:spacing w:line="240" w:lineRule="auto"/>
        <w:rPr>
          <w:i/>
          <w:szCs w:val="24"/>
        </w:rPr>
      </w:pPr>
      <w:r w:rsidRPr="00F006B8">
        <w:rPr>
          <w:i/>
          <w:szCs w:val="24"/>
        </w:rPr>
        <w:t>общепрофессиональные:</w:t>
      </w:r>
    </w:p>
    <w:p w:rsidR="004B6DBA" w:rsidRPr="00F006B8" w:rsidRDefault="004B6DBA" w:rsidP="004B6DBA">
      <w:pPr>
        <w:spacing w:after="0" w:line="240" w:lineRule="auto"/>
        <w:ind w:firstLine="567"/>
        <w:jc w:val="both"/>
        <w:rPr>
          <w:rFonts w:ascii="Times New Roman" w:hAnsi="Times New Roman"/>
          <w:sz w:val="24"/>
          <w:szCs w:val="24"/>
        </w:rPr>
      </w:pPr>
      <w:r w:rsidRPr="00F006B8">
        <w:rPr>
          <w:rFonts w:ascii="Times New Roman" w:hAnsi="Times New Roman"/>
          <w:sz w:val="24"/>
          <w:szCs w:val="24"/>
        </w:rPr>
        <w:t>способностью и готовностью реализовать этические и деонтологические аспекты врачебной деятельности в общении с коллегами, средним и младшим медицинским персоналом, детьми и подростками, их родителями и родственниками (ПК-1);</w:t>
      </w:r>
    </w:p>
    <w:p w:rsidR="004B6DBA" w:rsidRPr="00F006B8" w:rsidRDefault="004B6DBA" w:rsidP="004B6DBA">
      <w:pPr>
        <w:spacing w:after="0" w:line="240" w:lineRule="auto"/>
        <w:ind w:firstLine="567"/>
        <w:jc w:val="both"/>
        <w:rPr>
          <w:rFonts w:ascii="Times New Roman" w:hAnsi="Times New Roman"/>
          <w:sz w:val="24"/>
          <w:szCs w:val="24"/>
        </w:rPr>
      </w:pPr>
      <w:r w:rsidRPr="00F006B8">
        <w:rPr>
          <w:rFonts w:ascii="Times New Roman" w:hAnsi="Times New Roman"/>
          <w:sz w:val="24"/>
          <w:szCs w:val="24"/>
        </w:rPr>
        <w:t>способностью и готовностью проводить и интерпретировать опрос, физикальный осмотр, клиническое обследование, результаты современных лабораторно-инструментальных исследований, морфологического анализа биопсийного, операционного и секционного материала, написать медицинскую карту амбулаторного и стационарного больного (ПК-5);</w:t>
      </w:r>
    </w:p>
    <w:p w:rsidR="004B6DBA" w:rsidRPr="00F006B8" w:rsidRDefault="004B6DBA" w:rsidP="004B6DBA">
      <w:pPr>
        <w:spacing w:after="0" w:line="240" w:lineRule="auto"/>
        <w:ind w:firstLine="567"/>
        <w:jc w:val="both"/>
        <w:rPr>
          <w:rFonts w:ascii="Times New Roman" w:hAnsi="Times New Roman"/>
          <w:sz w:val="24"/>
          <w:szCs w:val="24"/>
        </w:rPr>
      </w:pPr>
      <w:r w:rsidRPr="00F006B8">
        <w:rPr>
          <w:rFonts w:ascii="Times New Roman" w:hAnsi="Times New Roman"/>
          <w:sz w:val="24"/>
          <w:szCs w:val="24"/>
        </w:rPr>
        <w:t>способностью и готовностью применять методы асептики и антисептики, использовать медицинский инструментарий, проводить санитарную обработку лечебных и диагностических помещений медицинских организаций, владеть техникой ухода за больными (ПК-7);</w:t>
      </w:r>
    </w:p>
    <w:p w:rsidR="004B6DBA" w:rsidRPr="00F006B8" w:rsidRDefault="004B6DBA" w:rsidP="004B6DBA">
      <w:pPr>
        <w:spacing w:after="0" w:line="240" w:lineRule="auto"/>
        <w:ind w:firstLine="567"/>
        <w:jc w:val="both"/>
        <w:rPr>
          <w:rFonts w:ascii="Times New Roman" w:hAnsi="Times New Roman"/>
          <w:sz w:val="24"/>
          <w:szCs w:val="24"/>
        </w:rPr>
      </w:pPr>
      <w:r w:rsidRPr="00F006B8">
        <w:rPr>
          <w:rFonts w:ascii="Times New Roman" w:hAnsi="Times New Roman"/>
          <w:sz w:val="24"/>
          <w:szCs w:val="24"/>
        </w:rPr>
        <w:t>в диагностической деятельности:</w:t>
      </w:r>
    </w:p>
    <w:p w:rsidR="004B6DBA" w:rsidRPr="00F006B8" w:rsidRDefault="004B6DBA" w:rsidP="004B6DBA">
      <w:pPr>
        <w:spacing w:after="0" w:line="240" w:lineRule="auto"/>
        <w:ind w:firstLine="567"/>
        <w:jc w:val="both"/>
        <w:rPr>
          <w:rFonts w:ascii="Times New Roman" w:hAnsi="Times New Roman"/>
          <w:sz w:val="24"/>
          <w:szCs w:val="24"/>
        </w:rPr>
      </w:pPr>
      <w:r w:rsidRPr="00F006B8">
        <w:rPr>
          <w:rFonts w:ascii="Times New Roman" w:hAnsi="Times New Roman"/>
          <w:sz w:val="24"/>
          <w:szCs w:val="24"/>
        </w:rPr>
        <w:t>способностью и готовностью к постановке диагноза на основании результатов биохимических исследований биологических жидкостей и с учетом законов течения патологии по органам, системам и организма в целом (ПК-15);</w:t>
      </w:r>
    </w:p>
    <w:p w:rsidR="004B6DBA" w:rsidRPr="00F006B8" w:rsidRDefault="004B6DBA" w:rsidP="004B6DBA">
      <w:pPr>
        <w:spacing w:after="0" w:line="240" w:lineRule="auto"/>
        <w:ind w:firstLine="567"/>
        <w:jc w:val="both"/>
        <w:rPr>
          <w:rFonts w:ascii="Times New Roman" w:hAnsi="Times New Roman"/>
          <w:sz w:val="24"/>
          <w:szCs w:val="24"/>
        </w:rPr>
      </w:pPr>
      <w:r w:rsidRPr="00F006B8">
        <w:rPr>
          <w:rFonts w:ascii="Times New Roman" w:hAnsi="Times New Roman"/>
          <w:sz w:val="24"/>
          <w:szCs w:val="24"/>
        </w:rPr>
        <w:t>способностью и готовностью анализировать закономерности функционирования отдельных органов и систем, использовать знания анатомо-физиологических основ, основные методики клинико- иммунологического обследования и оценки функционального состояния организма взрослого человека и подростка для своевременной диагностики заболеваний и патологических процессов (ПК-16);</w:t>
      </w:r>
    </w:p>
    <w:p w:rsidR="004B6DBA" w:rsidRPr="00F006B8" w:rsidRDefault="004B6DBA" w:rsidP="004B6DBA">
      <w:pPr>
        <w:spacing w:after="0" w:line="240" w:lineRule="auto"/>
        <w:ind w:firstLine="567"/>
        <w:jc w:val="both"/>
        <w:rPr>
          <w:rFonts w:ascii="Times New Roman" w:hAnsi="Times New Roman"/>
          <w:sz w:val="24"/>
          <w:szCs w:val="24"/>
        </w:rPr>
      </w:pPr>
      <w:r w:rsidRPr="00F006B8">
        <w:rPr>
          <w:rFonts w:ascii="Times New Roman" w:hAnsi="Times New Roman"/>
          <w:sz w:val="24"/>
          <w:szCs w:val="24"/>
        </w:rPr>
        <w:t xml:space="preserve">способностью и готовностью выявлять у пациентов основные патологические симптомы и синдромы заболеваний, используя знания основ медико-биологических и клинических дисциплин с учетом законов течения патологии по органам, системам и организма в целом, анализировать закономерности функционирования различных органов </w:t>
      </w:r>
      <w:r w:rsidRPr="00F006B8">
        <w:rPr>
          <w:rFonts w:ascii="Times New Roman" w:hAnsi="Times New Roman"/>
          <w:sz w:val="24"/>
          <w:szCs w:val="24"/>
        </w:rPr>
        <w:lastRenderedPageBreak/>
        <w:t>и систем при различных заболеваниях и патологических процессах, использовать алгоритм постановки диагноза (основного, сопутствующего, осложнений) с учетом Международной статистической классификацией болезней и проблем, связанных со здоровьем (МКБ), выполнять основные диагностические мероприятия по выявлению неотложных и угрожающих жизни состояний (ПК-17);</w:t>
      </w:r>
    </w:p>
    <w:p w:rsidR="004B6DBA" w:rsidRPr="00F006B8" w:rsidRDefault="004B6DBA" w:rsidP="004B6DBA">
      <w:pPr>
        <w:spacing w:after="0" w:line="240" w:lineRule="auto"/>
        <w:ind w:firstLine="567"/>
        <w:jc w:val="both"/>
        <w:rPr>
          <w:rFonts w:ascii="Times New Roman" w:hAnsi="Times New Roman"/>
          <w:sz w:val="24"/>
          <w:szCs w:val="24"/>
        </w:rPr>
      </w:pPr>
      <w:r w:rsidRPr="00F006B8">
        <w:rPr>
          <w:rFonts w:ascii="Times New Roman" w:hAnsi="Times New Roman"/>
          <w:sz w:val="24"/>
          <w:szCs w:val="24"/>
        </w:rPr>
        <w:t>лечебная деятельность:</w:t>
      </w:r>
    </w:p>
    <w:p w:rsidR="004B6DBA" w:rsidRPr="00F006B8" w:rsidRDefault="004B6DBA" w:rsidP="004B6DBA">
      <w:pPr>
        <w:spacing w:after="0" w:line="240" w:lineRule="auto"/>
        <w:ind w:firstLine="567"/>
        <w:jc w:val="both"/>
        <w:rPr>
          <w:rFonts w:ascii="Times New Roman" w:hAnsi="Times New Roman"/>
          <w:sz w:val="24"/>
          <w:szCs w:val="24"/>
        </w:rPr>
      </w:pPr>
      <w:r w:rsidRPr="00F006B8">
        <w:rPr>
          <w:rFonts w:ascii="Times New Roman" w:hAnsi="Times New Roman"/>
          <w:sz w:val="24"/>
          <w:szCs w:val="24"/>
        </w:rPr>
        <w:t>способностью и готовностью выполнять основные лечебные мероприятия при наиболее часто встречающихся заболеваниях и состояниях у взрослого населения и подростков, способных вызвать тяжелые осложнения и (или) летальный исход: заболевания нервной, эндокринной, иммунной, сердечно-сосудистой, дыхательной, пищеварительной, мочеполовой систем и крови, своевременно выявлять жизнеопасные нарушения (острая кровопотеря, нарушение дыхания, остановка сердца, кома, шок), использовать методики их немедленного устранения, осуществлять противошоковые мероприятия; (ПК-19);</w:t>
      </w:r>
    </w:p>
    <w:p w:rsidR="004B6DBA" w:rsidRPr="00F006B8" w:rsidRDefault="004B6DBA" w:rsidP="004B6DBA">
      <w:pPr>
        <w:spacing w:after="0" w:line="240" w:lineRule="auto"/>
        <w:ind w:firstLine="567"/>
        <w:jc w:val="both"/>
        <w:rPr>
          <w:rFonts w:ascii="Times New Roman" w:hAnsi="Times New Roman"/>
          <w:sz w:val="24"/>
          <w:szCs w:val="24"/>
        </w:rPr>
      </w:pPr>
      <w:r w:rsidRPr="00F006B8">
        <w:rPr>
          <w:rFonts w:ascii="Times New Roman" w:hAnsi="Times New Roman"/>
          <w:sz w:val="24"/>
          <w:szCs w:val="24"/>
        </w:rPr>
        <w:t>способностью и готовностью назначать больным адекватное (терапевтическое и хирургическое) лечение в соответствии с выставленным диагнозом, осуществлять алгоритм выбора медикаментозной и немедикаментозной терапии больным с инфекционными и неинфекционными заболеваниями, к ведению физиологической беременности, приему родов (ПК-20);</w:t>
      </w:r>
    </w:p>
    <w:p w:rsidR="004B6DBA" w:rsidRPr="00F006B8" w:rsidRDefault="004B6DBA" w:rsidP="004B6DBA">
      <w:pPr>
        <w:spacing w:after="0" w:line="240" w:lineRule="auto"/>
        <w:ind w:firstLine="567"/>
        <w:jc w:val="both"/>
        <w:rPr>
          <w:rFonts w:ascii="Times New Roman" w:hAnsi="Times New Roman"/>
          <w:sz w:val="24"/>
          <w:szCs w:val="24"/>
        </w:rPr>
      </w:pPr>
      <w:r w:rsidRPr="00F006B8">
        <w:rPr>
          <w:rFonts w:ascii="Times New Roman" w:hAnsi="Times New Roman"/>
          <w:sz w:val="24"/>
          <w:szCs w:val="24"/>
        </w:rPr>
        <w:t>способностью и готовностью осуществлять взрослому населению и подросткам первую врачебную помощь в случае возникновения неотложных и угрожающих жизни состояний, в экстремальных условиях эпидемий, в очагах массового поражения, проводить госпитализацию больных в плановом и экстренном порядке, проводить лечебно- эвакуационные мероприятия в условиях чрезвычайной ситуации (ПК-21);</w:t>
      </w:r>
    </w:p>
    <w:p w:rsidR="004B6DBA" w:rsidRPr="00F006B8" w:rsidRDefault="004B6DBA" w:rsidP="004B6DBA">
      <w:pPr>
        <w:spacing w:after="0" w:line="240" w:lineRule="auto"/>
        <w:ind w:firstLine="567"/>
        <w:jc w:val="both"/>
        <w:rPr>
          <w:rFonts w:ascii="Times New Roman" w:hAnsi="Times New Roman"/>
          <w:sz w:val="24"/>
          <w:szCs w:val="24"/>
        </w:rPr>
      </w:pPr>
      <w:r w:rsidRPr="00F006B8">
        <w:rPr>
          <w:rFonts w:ascii="Times New Roman" w:hAnsi="Times New Roman"/>
          <w:sz w:val="24"/>
          <w:szCs w:val="24"/>
        </w:rPr>
        <w:t>способностью и готовностью назначать и использовать медикаментозные средства, проводить мероприятия по соблюдению правил их хранения (ПК- 22);</w:t>
      </w:r>
    </w:p>
    <w:p w:rsidR="004B6DBA" w:rsidRPr="00F006B8" w:rsidRDefault="004B6DBA" w:rsidP="004B6DBA">
      <w:pPr>
        <w:spacing w:after="0" w:line="240" w:lineRule="auto"/>
        <w:ind w:firstLine="567"/>
        <w:jc w:val="both"/>
        <w:rPr>
          <w:rFonts w:ascii="Times New Roman" w:hAnsi="Times New Roman"/>
          <w:sz w:val="24"/>
          <w:szCs w:val="24"/>
        </w:rPr>
      </w:pPr>
      <w:r w:rsidRPr="00F006B8">
        <w:rPr>
          <w:rFonts w:ascii="Times New Roman" w:hAnsi="Times New Roman"/>
          <w:sz w:val="24"/>
          <w:szCs w:val="24"/>
        </w:rPr>
        <w:t>реабилитационная деятельность:</w:t>
      </w:r>
    </w:p>
    <w:p w:rsidR="004B6DBA" w:rsidRPr="00F006B8" w:rsidRDefault="004B6DBA" w:rsidP="004B6DBA">
      <w:pPr>
        <w:spacing w:after="0" w:line="240" w:lineRule="auto"/>
        <w:ind w:firstLine="567"/>
        <w:jc w:val="both"/>
        <w:rPr>
          <w:rFonts w:ascii="Times New Roman" w:hAnsi="Times New Roman"/>
          <w:sz w:val="24"/>
          <w:szCs w:val="24"/>
        </w:rPr>
      </w:pPr>
      <w:r w:rsidRPr="00F006B8">
        <w:rPr>
          <w:rFonts w:ascii="Times New Roman" w:hAnsi="Times New Roman"/>
          <w:sz w:val="24"/>
          <w:szCs w:val="24"/>
        </w:rPr>
        <w:t>способностью и готовностью применять различные реабилитационные мероприятия (медицинские, социальные и профессиональные) среди взрослого населения и подростков при наиболее распространенных патологических состояниях и повреждениях организма; (ПК-23);</w:t>
      </w:r>
    </w:p>
    <w:p w:rsidR="004B6DBA" w:rsidRPr="00F006B8" w:rsidRDefault="004B6DBA" w:rsidP="004B6DBA">
      <w:pPr>
        <w:spacing w:after="0" w:line="240" w:lineRule="auto"/>
        <w:ind w:firstLine="567"/>
        <w:jc w:val="both"/>
        <w:rPr>
          <w:rFonts w:ascii="Times New Roman" w:hAnsi="Times New Roman"/>
          <w:sz w:val="24"/>
          <w:szCs w:val="24"/>
        </w:rPr>
      </w:pPr>
      <w:r w:rsidRPr="00F006B8">
        <w:rPr>
          <w:rFonts w:ascii="Times New Roman" w:hAnsi="Times New Roman"/>
          <w:sz w:val="24"/>
          <w:szCs w:val="24"/>
        </w:rPr>
        <w:t xml:space="preserve">способностью и готовностью давать рекомендации по выбору оптимального режима двигательной активности в зависимости от морфофункционального статуса, определять показания и противопоказания к назначению средств лечебной физкультуры, физиотерапии, рефлексотерапии, фитотерапии, гомеопатии и других средств немедикаментозной терапии, использовать основные курортные факторы при лечении взрослого населения и подростков; (ПК-24); </w:t>
      </w:r>
    </w:p>
    <w:p w:rsidR="004B6DBA" w:rsidRPr="00F006B8" w:rsidRDefault="004B6DBA" w:rsidP="004B6DBA">
      <w:pPr>
        <w:spacing w:after="0" w:line="240" w:lineRule="auto"/>
        <w:ind w:firstLine="567"/>
        <w:jc w:val="both"/>
        <w:rPr>
          <w:rFonts w:ascii="Times New Roman" w:hAnsi="Times New Roman"/>
          <w:sz w:val="24"/>
          <w:szCs w:val="24"/>
        </w:rPr>
      </w:pPr>
      <w:r w:rsidRPr="00F006B8">
        <w:rPr>
          <w:rFonts w:ascii="Times New Roman" w:hAnsi="Times New Roman"/>
          <w:sz w:val="24"/>
          <w:szCs w:val="24"/>
        </w:rPr>
        <w:t>психолого-педагогическая деятельность:</w:t>
      </w:r>
    </w:p>
    <w:p w:rsidR="004B6DBA" w:rsidRPr="00F006B8" w:rsidRDefault="004B6DBA" w:rsidP="004B6DBA">
      <w:pPr>
        <w:spacing w:after="0" w:line="240" w:lineRule="auto"/>
        <w:ind w:firstLine="567"/>
        <w:jc w:val="both"/>
        <w:rPr>
          <w:rFonts w:ascii="Times New Roman" w:hAnsi="Times New Roman"/>
          <w:sz w:val="24"/>
          <w:szCs w:val="24"/>
        </w:rPr>
      </w:pPr>
      <w:r w:rsidRPr="00F006B8">
        <w:rPr>
          <w:rFonts w:ascii="Times New Roman" w:hAnsi="Times New Roman"/>
          <w:sz w:val="24"/>
          <w:szCs w:val="24"/>
        </w:rPr>
        <w:t>способностью и готовностью к обучению среднего и младшего медицинского персонала правилам санитарно-гигиенического режима пребывания пациентов и членов их семей в медицинских организациях и проведения среди пациентов основных манипуляций и процедур, элементам здорового образа жизни (ПК-25);</w:t>
      </w:r>
    </w:p>
    <w:p w:rsidR="004B6DBA" w:rsidRPr="00F006B8" w:rsidRDefault="004B6DBA" w:rsidP="004B6DBA">
      <w:pPr>
        <w:spacing w:after="0" w:line="240" w:lineRule="auto"/>
        <w:ind w:firstLine="567"/>
        <w:jc w:val="both"/>
        <w:rPr>
          <w:rFonts w:ascii="Times New Roman" w:hAnsi="Times New Roman"/>
          <w:sz w:val="24"/>
          <w:szCs w:val="24"/>
        </w:rPr>
      </w:pPr>
      <w:r w:rsidRPr="00F006B8">
        <w:rPr>
          <w:rFonts w:ascii="Times New Roman" w:hAnsi="Times New Roman"/>
          <w:sz w:val="24"/>
          <w:szCs w:val="24"/>
        </w:rPr>
        <w:t>способностью и готовностью к обучению взрослого населения, подростков и их родственников основным гигиеническим мероприятиям оздоровительного характера, способствующим укреплению здоровья и профилактике возникновения заболеваний, к формированию навыков здорового образа жизни, способствующих поддержанию на должном уровне их двигательной активности, устранению вредных привычек (ПК- 26);</w:t>
      </w:r>
    </w:p>
    <w:p w:rsidR="004B6DBA" w:rsidRPr="00F006B8" w:rsidRDefault="004B6DBA" w:rsidP="004B6DBA">
      <w:pPr>
        <w:spacing w:after="0" w:line="240" w:lineRule="auto"/>
        <w:ind w:firstLine="567"/>
        <w:jc w:val="both"/>
        <w:rPr>
          <w:rFonts w:ascii="Times New Roman" w:hAnsi="Times New Roman"/>
          <w:sz w:val="24"/>
          <w:szCs w:val="24"/>
        </w:rPr>
      </w:pPr>
      <w:r w:rsidRPr="00F006B8">
        <w:rPr>
          <w:rFonts w:ascii="Times New Roman" w:hAnsi="Times New Roman"/>
          <w:sz w:val="24"/>
          <w:szCs w:val="24"/>
        </w:rPr>
        <w:t>организационно-управленческая деятельность:</w:t>
      </w:r>
    </w:p>
    <w:p w:rsidR="004B6DBA" w:rsidRPr="00F006B8" w:rsidRDefault="004B6DBA" w:rsidP="004B6DBA">
      <w:pPr>
        <w:spacing w:after="0" w:line="240" w:lineRule="auto"/>
        <w:ind w:firstLine="567"/>
        <w:jc w:val="both"/>
        <w:rPr>
          <w:rFonts w:ascii="Times New Roman" w:hAnsi="Times New Roman"/>
          <w:sz w:val="24"/>
          <w:szCs w:val="24"/>
        </w:rPr>
      </w:pPr>
      <w:r w:rsidRPr="00F006B8">
        <w:rPr>
          <w:rFonts w:ascii="Times New Roman" w:hAnsi="Times New Roman"/>
          <w:sz w:val="24"/>
          <w:szCs w:val="24"/>
        </w:rPr>
        <w:t xml:space="preserve">способностью и готовностью решать вопросы экспертизы трудоспособности (стойкой и временной) пациентов, оформлять соответствующую медицинскую документацию, определить необходимость направления больного на медико-социальную </w:t>
      </w:r>
      <w:r w:rsidRPr="00F006B8">
        <w:rPr>
          <w:rFonts w:ascii="Times New Roman" w:hAnsi="Times New Roman"/>
          <w:sz w:val="24"/>
          <w:szCs w:val="24"/>
        </w:rPr>
        <w:lastRenderedPageBreak/>
        <w:t>экспертизу, проводить профилактику инвалидизации среди взрослого населения и подростков (ПК-30);</w:t>
      </w:r>
    </w:p>
    <w:p w:rsidR="004B6DBA" w:rsidRPr="00F006B8" w:rsidRDefault="004B6DBA" w:rsidP="004B6DBA">
      <w:pPr>
        <w:spacing w:after="0" w:line="240" w:lineRule="auto"/>
        <w:ind w:firstLine="567"/>
        <w:jc w:val="both"/>
        <w:rPr>
          <w:rFonts w:ascii="Times New Roman" w:hAnsi="Times New Roman"/>
          <w:sz w:val="24"/>
          <w:szCs w:val="24"/>
        </w:rPr>
      </w:pPr>
      <w:r w:rsidRPr="00F006B8">
        <w:rPr>
          <w:rFonts w:ascii="Times New Roman" w:hAnsi="Times New Roman"/>
          <w:sz w:val="24"/>
          <w:szCs w:val="24"/>
        </w:rPr>
        <w:t>научно-исследовательская деятельность:</w:t>
      </w:r>
    </w:p>
    <w:p w:rsidR="004B6DBA" w:rsidRPr="00F006B8" w:rsidRDefault="004B6DBA" w:rsidP="004B6DBA">
      <w:pPr>
        <w:spacing w:after="0" w:line="240" w:lineRule="auto"/>
        <w:ind w:firstLine="567"/>
        <w:jc w:val="both"/>
        <w:rPr>
          <w:rFonts w:ascii="Times New Roman" w:hAnsi="Times New Roman"/>
          <w:sz w:val="24"/>
          <w:szCs w:val="24"/>
        </w:rPr>
      </w:pPr>
      <w:r w:rsidRPr="00F006B8">
        <w:rPr>
          <w:rFonts w:ascii="Times New Roman" w:hAnsi="Times New Roman"/>
          <w:sz w:val="24"/>
          <w:szCs w:val="24"/>
        </w:rPr>
        <w:t xml:space="preserve">способностью и готовностью изучать научно-медицинскую информацию, отечественный и зарубежный опыт по тематике исследования (ПК-31); </w:t>
      </w:r>
    </w:p>
    <w:p w:rsidR="004B6DBA" w:rsidRPr="00F006B8" w:rsidRDefault="004B6DBA" w:rsidP="004B6DBA">
      <w:pPr>
        <w:spacing w:after="0" w:line="240" w:lineRule="auto"/>
        <w:ind w:firstLine="567"/>
        <w:rPr>
          <w:rFonts w:ascii="Times New Roman" w:hAnsi="Times New Roman"/>
          <w:sz w:val="24"/>
          <w:szCs w:val="24"/>
        </w:rPr>
      </w:pPr>
      <w:r w:rsidRPr="00F006B8">
        <w:rPr>
          <w:rFonts w:ascii="Times New Roman" w:hAnsi="Times New Roman"/>
          <w:sz w:val="24"/>
          <w:szCs w:val="24"/>
        </w:rPr>
        <w:t>способностью и готовностью к участию в освоении современных теоретических и экспериментальных методов исследования с целью создания новых перспективных средств, в организации работ по практическому использованию и внедрению результатов исследований. (ПК-32).</w:t>
      </w:r>
    </w:p>
    <w:p w:rsidR="004B6DBA" w:rsidRPr="00F006B8" w:rsidRDefault="004B6DBA" w:rsidP="004B6DBA">
      <w:pPr>
        <w:spacing w:after="0" w:line="240" w:lineRule="auto"/>
        <w:ind w:firstLine="567"/>
        <w:rPr>
          <w:rFonts w:ascii="Times New Roman" w:hAnsi="Times New Roman"/>
          <w:b/>
          <w:sz w:val="24"/>
          <w:szCs w:val="24"/>
        </w:rPr>
      </w:pPr>
    </w:p>
    <w:p w:rsidR="004B6DBA" w:rsidRPr="00F006B8" w:rsidRDefault="004B6DBA" w:rsidP="004B6DBA">
      <w:pPr>
        <w:spacing w:after="0" w:line="240" w:lineRule="auto"/>
        <w:ind w:firstLine="567"/>
        <w:rPr>
          <w:rFonts w:ascii="Times New Roman" w:hAnsi="Times New Roman"/>
          <w:b/>
          <w:sz w:val="24"/>
          <w:szCs w:val="24"/>
        </w:rPr>
      </w:pPr>
      <w:r w:rsidRPr="00F006B8">
        <w:rPr>
          <w:rFonts w:ascii="Times New Roman" w:hAnsi="Times New Roman"/>
          <w:b/>
          <w:sz w:val="24"/>
          <w:szCs w:val="24"/>
        </w:rPr>
        <w:t>Основные дидактические единицы (разделы):</w:t>
      </w:r>
    </w:p>
    <w:tbl>
      <w:tblPr>
        <w:tblW w:w="102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7"/>
        <w:gridCol w:w="1517"/>
        <w:gridCol w:w="421"/>
        <w:gridCol w:w="421"/>
        <w:gridCol w:w="81"/>
        <w:gridCol w:w="567"/>
        <w:gridCol w:w="425"/>
        <w:gridCol w:w="1276"/>
        <w:gridCol w:w="1134"/>
        <w:gridCol w:w="851"/>
        <w:gridCol w:w="850"/>
        <w:gridCol w:w="266"/>
        <w:gridCol w:w="1879"/>
      </w:tblGrid>
      <w:tr w:rsidR="004B6DBA" w:rsidRPr="00F006B8" w:rsidTr="004B6DBA">
        <w:trPr>
          <w:trHeight w:val="2093"/>
          <w:jc w:val="center"/>
        </w:trPr>
        <w:tc>
          <w:tcPr>
            <w:tcW w:w="557" w:type="dxa"/>
            <w:vMerge w:val="restart"/>
            <w:tcBorders>
              <w:top w:val="single" w:sz="4" w:space="0" w:color="auto"/>
              <w:left w:val="single" w:sz="4" w:space="0" w:color="auto"/>
              <w:right w:val="single" w:sz="4" w:space="0" w:color="auto"/>
            </w:tcBorders>
            <w:vAlign w:val="center"/>
          </w:tcPr>
          <w:p w:rsidR="004B6DBA" w:rsidRPr="00F006B8" w:rsidRDefault="004B6DBA" w:rsidP="004B6DBA">
            <w:pPr>
              <w:tabs>
                <w:tab w:val="left" w:pos="708"/>
                <w:tab w:val="right" w:leader="underscore" w:pos="9639"/>
              </w:tabs>
              <w:spacing w:after="0" w:line="240" w:lineRule="auto"/>
              <w:ind w:firstLine="567"/>
              <w:jc w:val="center"/>
              <w:rPr>
                <w:rFonts w:ascii="Times New Roman" w:hAnsi="Times New Roman"/>
                <w:bCs/>
              </w:rPr>
            </w:pPr>
            <w:r w:rsidRPr="00F006B8">
              <w:rPr>
                <w:rFonts w:ascii="Times New Roman" w:hAnsi="Times New Roman"/>
                <w:bCs/>
              </w:rPr>
              <w:t>№</w:t>
            </w:r>
          </w:p>
          <w:p w:rsidR="004B6DBA" w:rsidRPr="00F006B8" w:rsidRDefault="004B6DBA" w:rsidP="004B6DBA">
            <w:pPr>
              <w:tabs>
                <w:tab w:val="left" w:pos="708"/>
                <w:tab w:val="right" w:leader="underscore" w:pos="9639"/>
              </w:tabs>
              <w:spacing w:after="0" w:line="240" w:lineRule="auto"/>
              <w:ind w:firstLine="567"/>
              <w:jc w:val="center"/>
              <w:rPr>
                <w:rFonts w:ascii="Times New Roman" w:hAnsi="Times New Roman"/>
                <w:bCs/>
              </w:rPr>
            </w:pPr>
            <w:r w:rsidRPr="00F006B8">
              <w:rPr>
                <w:rFonts w:ascii="Times New Roman" w:hAnsi="Times New Roman"/>
                <w:bCs/>
              </w:rPr>
              <w:t>п/п</w:t>
            </w:r>
          </w:p>
        </w:tc>
        <w:tc>
          <w:tcPr>
            <w:tcW w:w="1517" w:type="dxa"/>
            <w:vMerge w:val="restart"/>
            <w:tcBorders>
              <w:top w:val="single" w:sz="4" w:space="0" w:color="auto"/>
              <w:left w:val="single" w:sz="4" w:space="0" w:color="auto"/>
              <w:right w:val="single" w:sz="4" w:space="0" w:color="auto"/>
            </w:tcBorders>
            <w:tcMar>
              <w:top w:w="28" w:type="dxa"/>
              <w:left w:w="17" w:type="dxa"/>
              <w:bottom w:w="0" w:type="dxa"/>
              <w:right w:w="17" w:type="dxa"/>
            </w:tcMar>
            <w:vAlign w:val="center"/>
          </w:tcPr>
          <w:p w:rsidR="004B6DBA" w:rsidRPr="00F006B8" w:rsidRDefault="004B6DBA" w:rsidP="004B6DBA">
            <w:pPr>
              <w:tabs>
                <w:tab w:val="left" w:pos="708"/>
                <w:tab w:val="right" w:leader="underscore" w:pos="9639"/>
              </w:tabs>
              <w:spacing w:after="0" w:line="240" w:lineRule="auto"/>
              <w:ind w:firstLine="567"/>
              <w:jc w:val="center"/>
              <w:rPr>
                <w:rFonts w:ascii="Times New Roman" w:hAnsi="Times New Roman"/>
                <w:bCs/>
                <w:kern w:val="24"/>
              </w:rPr>
            </w:pPr>
            <w:r w:rsidRPr="00F006B8">
              <w:rPr>
                <w:rFonts w:ascii="Times New Roman" w:hAnsi="Times New Roman"/>
                <w:bCs/>
                <w:kern w:val="24"/>
              </w:rPr>
              <w:t>Разделы (или темы) дисциплины</w:t>
            </w:r>
          </w:p>
        </w:tc>
        <w:tc>
          <w:tcPr>
            <w:tcW w:w="421" w:type="dxa"/>
            <w:vMerge w:val="restart"/>
            <w:tcBorders>
              <w:top w:val="single" w:sz="4" w:space="0" w:color="auto"/>
              <w:left w:val="single" w:sz="4" w:space="0" w:color="auto"/>
              <w:right w:val="single" w:sz="4" w:space="0" w:color="auto"/>
            </w:tcBorders>
            <w:textDirection w:val="btLr"/>
            <w:vAlign w:val="center"/>
          </w:tcPr>
          <w:p w:rsidR="004B6DBA" w:rsidRPr="00F006B8" w:rsidRDefault="004B6DBA" w:rsidP="004B6DBA">
            <w:pPr>
              <w:tabs>
                <w:tab w:val="left" w:pos="708"/>
                <w:tab w:val="right" w:leader="underscore" w:pos="9639"/>
              </w:tabs>
              <w:spacing w:after="0" w:line="240" w:lineRule="auto"/>
              <w:ind w:firstLine="567"/>
              <w:jc w:val="center"/>
              <w:rPr>
                <w:rFonts w:ascii="Times New Roman" w:hAnsi="Times New Roman"/>
                <w:bCs/>
              </w:rPr>
            </w:pPr>
            <w:r w:rsidRPr="00F006B8">
              <w:rPr>
                <w:rFonts w:ascii="Times New Roman" w:hAnsi="Times New Roman"/>
                <w:bCs/>
              </w:rPr>
              <w:t>Семестр</w:t>
            </w:r>
          </w:p>
        </w:tc>
        <w:tc>
          <w:tcPr>
            <w:tcW w:w="421" w:type="dxa"/>
            <w:vMerge w:val="restart"/>
            <w:tcBorders>
              <w:top w:val="single" w:sz="4" w:space="0" w:color="auto"/>
              <w:left w:val="single" w:sz="4" w:space="0" w:color="auto"/>
              <w:right w:val="single" w:sz="4" w:space="0" w:color="auto"/>
            </w:tcBorders>
            <w:textDirection w:val="btLr"/>
            <w:vAlign w:val="center"/>
          </w:tcPr>
          <w:p w:rsidR="004B6DBA" w:rsidRPr="00F006B8" w:rsidRDefault="004B6DBA" w:rsidP="004B6DBA">
            <w:pPr>
              <w:tabs>
                <w:tab w:val="left" w:pos="708"/>
                <w:tab w:val="right" w:leader="underscore" w:pos="9639"/>
              </w:tabs>
              <w:spacing w:after="0" w:line="240" w:lineRule="auto"/>
              <w:ind w:firstLine="567"/>
              <w:jc w:val="center"/>
              <w:rPr>
                <w:rFonts w:ascii="Times New Roman" w:hAnsi="Times New Roman"/>
                <w:bCs/>
              </w:rPr>
            </w:pPr>
            <w:r w:rsidRPr="00F006B8">
              <w:rPr>
                <w:rFonts w:ascii="Times New Roman" w:hAnsi="Times New Roman"/>
                <w:bCs/>
              </w:rPr>
              <w:t>Неделя семестра</w:t>
            </w:r>
          </w:p>
        </w:tc>
        <w:tc>
          <w:tcPr>
            <w:tcW w:w="5450" w:type="dxa"/>
            <w:gridSpan w:val="8"/>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spacing w:after="0" w:line="240" w:lineRule="auto"/>
              <w:ind w:firstLine="567"/>
              <w:jc w:val="center"/>
              <w:rPr>
                <w:rFonts w:ascii="Times New Roman" w:hAnsi="Times New Roman"/>
                <w:bCs/>
              </w:rPr>
            </w:pPr>
            <w:r w:rsidRPr="00F006B8">
              <w:rPr>
                <w:rFonts w:ascii="Times New Roman" w:hAnsi="Times New Roman"/>
                <w:bCs/>
              </w:rPr>
              <w:t>Виды учебной работы, включая самостоятельную работу студентови трудоемкость</w:t>
            </w:r>
          </w:p>
          <w:p w:rsidR="004B6DBA" w:rsidRPr="00F006B8" w:rsidRDefault="004B6DBA" w:rsidP="004B6DBA">
            <w:pPr>
              <w:tabs>
                <w:tab w:val="left" w:pos="708"/>
                <w:tab w:val="right" w:leader="underscore" w:pos="9639"/>
              </w:tabs>
              <w:spacing w:after="0" w:line="240" w:lineRule="auto"/>
              <w:ind w:firstLine="567"/>
              <w:jc w:val="center"/>
              <w:rPr>
                <w:rFonts w:ascii="Times New Roman" w:hAnsi="Times New Roman"/>
                <w:bCs/>
              </w:rPr>
            </w:pPr>
            <w:r w:rsidRPr="00F006B8">
              <w:rPr>
                <w:rFonts w:ascii="Times New Roman" w:hAnsi="Times New Roman"/>
                <w:bCs/>
              </w:rPr>
              <w:t>(в часах)</w:t>
            </w:r>
          </w:p>
        </w:tc>
        <w:tc>
          <w:tcPr>
            <w:tcW w:w="1879" w:type="dxa"/>
            <w:vMerge w:val="restart"/>
            <w:tcBorders>
              <w:top w:val="single" w:sz="4" w:space="0" w:color="auto"/>
              <w:left w:val="single" w:sz="4" w:space="0" w:color="auto"/>
              <w:right w:val="single" w:sz="4" w:space="0" w:color="auto"/>
            </w:tcBorders>
          </w:tcPr>
          <w:p w:rsidR="004B6DBA" w:rsidRPr="00F006B8" w:rsidRDefault="004B6DBA" w:rsidP="004B6DBA">
            <w:pPr>
              <w:tabs>
                <w:tab w:val="left" w:pos="708"/>
                <w:tab w:val="right" w:leader="underscore" w:pos="9639"/>
              </w:tabs>
              <w:spacing w:after="0" w:line="240" w:lineRule="auto"/>
              <w:ind w:firstLine="567"/>
              <w:jc w:val="center"/>
              <w:rPr>
                <w:rFonts w:ascii="Times New Roman" w:hAnsi="Times New Roman"/>
                <w:bCs/>
              </w:rPr>
            </w:pPr>
            <w:r w:rsidRPr="00F006B8">
              <w:rPr>
                <w:rFonts w:ascii="Times New Roman" w:hAnsi="Times New Roman"/>
                <w:bCs/>
              </w:rPr>
              <w:t>Формы текущего контроля успеваемости</w:t>
            </w:r>
          </w:p>
          <w:p w:rsidR="004B6DBA" w:rsidRPr="00F006B8" w:rsidRDefault="004B6DBA" w:rsidP="004B6DBA">
            <w:pPr>
              <w:tabs>
                <w:tab w:val="left" w:pos="708"/>
                <w:tab w:val="right" w:leader="underscore" w:pos="9639"/>
              </w:tabs>
              <w:spacing w:after="0" w:line="240" w:lineRule="auto"/>
              <w:ind w:firstLine="567"/>
              <w:jc w:val="center"/>
              <w:rPr>
                <w:rFonts w:ascii="Times New Roman" w:hAnsi="Times New Roman"/>
                <w:bCs/>
              </w:rPr>
            </w:pPr>
            <w:r w:rsidRPr="00F006B8">
              <w:rPr>
                <w:rFonts w:ascii="Times New Roman" w:hAnsi="Times New Roman"/>
                <w:bCs/>
              </w:rPr>
              <w:t>Форма промежуточной аттестации</w:t>
            </w:r>
          </w:p>
        </w:tc>
      </w:tr>
      <w:tr w:rsidR="004B6DBA" w:rsidRPr="00F006B8" w:rsidTr="004B6DBA">
        <w:trPr>
          <w:trHeight w:val="638"/>
          <w:jc w:val="center"/>
        </w:trPr>
        <w:tc>
          <w:tcPr>
            <w:tcW w:w="557" w:type="dxa"/>
            <w:vMerge/>
            <w:tcBorders>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both"/>
              <w:rPr>
                <w:rFonts w:ascii="Times New Roman" w:hAnsi="Times New Roman"/>
              </w:rPr>
            </w:pPr>
          </w:p>
        </w:tc>
        <w:tc>
          <w:tcPr>
            <w:tcW w:w="2440" w:type="dxa"/>
            <w:gridSpan w:val="4"/>
            <w:vMerge/>
            <w:tcBorders>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both"/>
              <w:rPr>
                <w:rFonts w:ascii="Times New Roman" w:hAnsi="Times New Roman"/>
              </w:rPr>
            </w:pPr>
          </w:p>
        </w:tc>
        <w:tc>
          <w:tcPr>
            <w:tcW w:w="567" w:type="dxa"/>
            <w:vMerge/>
            <w:tcBorders>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both"/>
              <w:rPr>
                <w:rFonts w:ascii="Times New Roman" w:hAnsi="Times New Roman"/>
              </w:rPr>
            </w:pPr>
          </w:p>
        </w:tc>
        <w:tc>
          <w:tcPr>
            <w:tcW w:w="425" w:type="dxa"/>
            <w:vMerge/>
            <w:tcBorders>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лекционные</w:t>
            </w:r>
          </w:p>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занятия</w:t>
            </w:r>
          </w:p>
        </w:tc>
        <w:tc>
          <w:tcPr>
            <w:tcW w:w="1134" w:type="dxa"/>
            <w:tcBorders>
              <w:top w:val="single" w:sz="4" w:space="0" w:color="auto"/>
              <w:left w:val="single" w:sz="4" w:space="0" w:color="auto"/>
              <w:bottom w:val="single" w:sz="4" w:space="0" w:color="auto"/>
              <w:right w:val="single" w:sz="4" w:space="0" w:color="auto"/>
            </w:tcBorders>
            <w:vAlign w:val="center"/>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практичес-кие</w:t>
            </w:r>
          </w:p>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занятия</w:t>
            </w:r>
          </w:p>
        </w:tc>
        <w:tc>
          <w:tcPr>
            <w:tcW w:w="851" w:type="dxa"/>
            <w:tcBorders>
              <w:top w:val="single" w:sz="4" w:space="0" w:color="auto"/>
              <w:left w:val="single" w:sz="4" w:space="0" w:color="auto"/>
              <w:bottom w:val="single" w:sz="4" w:space="0" w:color="auto"/>
              <w:right w:val="single" w:sz="4" w:space="0" w:color="auto"/>
            </w:tcBorders>
            <w:vAlign w:val="center"/>
          </w:tcPr>
          <w:p w:rsidR="004B6DBA" w:rsidRPr="00F006B8" w:rsidRDefault="004B6DBA" w:rsidP="004B6DBA">
            <w:pPr>
              <w:tabs>
                <w:tab w:val="left" w:pos="708"/>
                <w:tab w:val="right" w:leader="underscore" w:pos="9639"/>
              </w:tabs>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самостоятельная</w:t>
            </w:r>
          </w:p>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работа</w:t>
            </w:r>
          </w:p>
        </w:tc>
        <w:tc>
          <w:tcPr>
            <w:tcW w:w="2145" w:type="dxa"/>
            <w:gridSpan w:val="2"/>
            <w:vMerge/>
            <w:tcBorders>
              <w:left w:val="single" w:sz="4" w:space="0" w:color="auto"/>
              <w:bottom w:val="single" w:sz="4" w:space="0" w:color="auto"/>
              <w:right w:val="single" w:sz="4" w:space="0" w:color="auto"/>
            </w:tcBorders>
            <w:shd w:val="clear" w:color="auto" w:fill="auto"/>
          </w:tcPr>
          <w:p w:rsidR="004B6DBA" w:rsidRPr="00F006B8" w:rsidRDefault="004B6DBA" w:rsidP="004B6DBA">
            <w:pPr>
              <w:tabs>
                <w:tab w:val="left" w:pos="708"/>
                <w:tab w:val="right" w:leader="underscore" w:pos="9639"/>
              </w:tabs>
              <w:jc w:val="both"/>
              <w:rPr>
                <w:rFonts w:ascii="Times New Roman" w:hAnsi="Times New Roman"/>
              </w:rPr>
            </w:pPr>
          </w:p>
        </w:tc>
      </w:tr>
      <w:tr w:rsidR="004B6DBA" w:rsidRPr="00F006B8" w:rsidTr="004B6DBA">
        <w:trPr>
          <w:trHeight w:val="638"/>
          <w:jc w:val="center"/>
        </w:trPr>
        <w:tc>
          <w:tcPr>
            <w:tcW w:w="557" w:type="dxa"/>
            <w:tcBorders>
              <w:left w:val="single" w:sz="4" w:space="0" w:color="auto"/>
              <w:bottom w:val="single" w:sz="4" w:space="0" w:color="auto"/>
              <w:right w:val="single" w:sz="4" w:space="0" w:color="auto"/>
            </w:tcBorders>
          </w:tcPr>
          <w:p w:rsidR="004B6DBA" w:rsidRPr="00F006B8" w:rsidRDefault="004B6DBA" w:rsidP="004B6DBA">
            <w:pPr>
              <w:pStyle w:val="ae"/>
              <w:numPr>
                <w:ilvl w:val="0"/>
                <w:numId w:val="64"/>
              </w:numPr>
              <w:tabs>
                <w:tab w:val="left" w:pos="708"/>
                <w:tab w:val="right" w:leader="underscore" w:pos="9639"/>
              </w:tabs>
              <w:ind w:left="0" w:firstLine="0"/>
              <w:jc w:val="both"/>
            </w:pPr>
          </w:p>
        </w:tc>
        <w:tc>
          <w:tcPr>
            <w:tcW w:w="2440" w:type="dxa"/>
            <w:gridSpan w:val="4"/>
            <w:tcBorders>
              <w:left w:val="single" w:sz="4" w:space="0" w:color="auto"/>
              <w:bottom w:val="single" w:sz="4" w:space="0" w:color="auto"/>
              <w:right w:val="single" w:sz="4" w:space="0" w:color="auto"/>
            </w:tcBorders>
          </w:tcPr>
          <w:p w:rsidR="004B6DBA" w:rsidRPr="00F006B8" w:rsidRDefault="004B6DBA" w:rsidP="004B6DBA">
            <w:pPr>
              <w:pStyle w:val="32"/>
              <w:rPr>
                <w:b/>
                <w:szCs w:val="22"/>
              </w:rPr>
            </w:pPr>
            <w:r w:rsidRPr="00F006B8">
              <w:rPr>
                <w:szCs w:val="22"/>
              </w:rPr>
              <w:t>Вводная лекция. Цели и задачи предмета</w:t>
            </w:r>
          </w:p>
        </w:tc>
        <w:tc>
          <w:tcPr>
            <w:tcW w:w="567" w:type="dxa"/>
            <w:tcBorders>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9</w:t>
            </w:r>
          </w:p>
        </w:tc>
        <w:tc>
          <w:tcPr>
            <w:tcW w:w="425" w:type="dxa"/>
            <w:tcBorders>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2145" w:type="dxa"/>
            <w:gridSpan w:val="2"/>
            <w:tcBorders>
              <w:left w:val="single" w:sz="4" w:space="0" w:color="auto"/>
              <w:bottom w:val="single" w:sz="4" w:space="0" w:color="auto"/>
              <w:right w:val="single" w:sz="4" w:space="0" w:color="auto"/>
            </w:tcBorders>
            <w:shd w:val="clear" w:color="auto" w:fill="auto"/>
          </w:tcPr>
          <w:p w:rsidR="004B6DBA" w:rsidRPr="00F006B8" w:rsidRDefault="004B6DBA" w:rsidP="004B6DBA">
            <w:pPr>
              <w:tabs>
                <w:tab w:val="left" w:pos="708"/>
                <w:tab w:val="right" w:leader="underscore" w:pos="9639"/>
              </w:tabs>
              <w:jc w:val="both"/>
              <w:rPr>
                <w:rFonts w:ascii="Times New Roman" w:hAnsi="Times New Roman"/>
              </w:rPr>
            </w:pPr>
            <w:r w:rsidRPr="00F006B8">
              <w:rPr>
                <w:rFonts w:ascii="Times New Roman" w:hAnsi="Times New Roman"/>
              </w:rPr>
              <w:t>Контроль посещаемости</w:t>
            </w:r>
          </w:p>
        </w:tc>
      </w:tr>
      <w:tr w:rsidR="004B6DBA" w:rsidRPr="00F006B8" w:rsidTr="004B6DBA">
        <w:trPr>
          <w:trHeight w:val="638"/>
          <w:jc w:val="center"/>
        </w:trPr>
        <w:tc>
          <w:tcPr>
            <w:tcW w:w="557" w:type="dxa"/>
            <w:tcBorders>
              <w:left w:val="single" w:sz="4" w:space="0" w:color="auto"/>
              <w:bottom w:val="single" w:sz="4" w:space="0" w:color="auto"/>
              <w:right w:val="single" w:sz="4" w:space="0" w:color="auto"/>
            </w:tcBorders>
          </w:tcPr>
          <w:p w:rsidR="004B6DBA" w:rsidRPr="00F006B8" w:rsidRDefault="004B6DBA" w:rsidP="004B6DBA">
            <w:pPr>
              <w:pStyle w:val="ae"/>
              <w:numPr>
                <w:ilvl w:val="0"/>
                <w:numId w:val="64"/>
              </w:numPr>
              <w:tabs>
                <w:tab w:val="left" w:pos="708"/>
                <w:tab w:val="right" w:leader="underscore" w:pos="9639"/>
              </w:tabs>
              <w:ind w:left="0" w:firstLine="0"/>
              <w:jc w:val="both"/>
            </w:pPr>
          </w:p>
        </w:tc>
        <w:tc>
          <w:tcPr>
            <w:tcW w:w="2440" w:type="dxa"/>
            <w:gridSpan w:val="4"/>
            <w:tcBorders>
              <w:left w:val="single" w:sz="4" w:space="0" w:color="auto"/>
              <w:bottom w:val="single" w:sz="4" w:space="0" w:color="auto"/>
              <w:right w:val="single" w:sz="4" w:space="0" w:color="auto"/>
            </w:tcBorders>
          </w:tcPr>
          <w:p w:rsidR="004B6DBA" w:rsidRPr="00F006B8" w:rsidRDefault="004B6DBA" w:rsidP="004B6DBA">
            <w:pPr>
              <w:pStyle w:val="32"/>
              <w:rPr>
                <w:b/>
                <w:szCs w:val="22"/>
              </w:rPr>
            </w:pPr>
            <w:r w:rsidRPr="00F006B8">
              <w:rPr>
                <w:szCs w:val="22"/>
              </w:rPr>
              <w:t>Острый живот</w:t>
            </w:r>
          </w:p>
        </w:tc>
        <w:tc>
          <w:tcPr>
            <w:tcW w:w="567" w:type="dxa"/>
            <w:tcBorders>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9</w:t>
            </w:r>
          </w:p>
        </w:tc>
        <w:tc>
          <w:tcPr>
            <w:tcW w:w="425" w:type="dxa"/>
            <w:tcBorders>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2145" w:type="dxa"/>
            <w:gridSpan w:val="2"/>
            <w:tcBorders>
              <w:left w:val="single" w:sz="4" w:space="0" w:color="auto"/>
              <w:bottom w:val="single" w:sz="4" w:space="0" w:color="auto"/>
              <w:right w:val="single" w:sz="4" w:space="0" w:color="auto"/>
            </w:tcBorders>
            <w:shd w:val="clear" w:color="auto" w:fill="auto"/>
          </w:tcPr>
          <w:p w:rsidR="004B6DBA" w:rsidRPr="00F006B8" w:rsidRDefault="004B6DBA" w:rsidP="004B6DBA">
            <w:pPr>
              <w:rPr>
                <w:rFonts w:ascii="Times New Roman" w:hAnsi="Times New Roman"/>
              </w:rPr>
            </w:pPr>
            <w:r w:rsidRPr="00F006B8">
              <w:rPr>
                <w:rFonts w:ascii="Times New Roman" w:hAnsi="Times New Roman"/>
              </w:rPr>
              <w:t>Контроль посещаемости</w:t>
            </w:r>
          </w:p>
        </w:tc>
      </w:tr>
      <w:tr w:rsidR="004B6DBA" w:rsidRPr="00F006B8" w:rsidTr="004B6DBA">
        <w:trPr>
          <w:trHeight w:val="638"/>
          <w:jc w:val="center"/>
        </w:trPr>
        <w:tc>
          <w:tcPr>
            <w:tcW w:w="557" w:type="dxa"/>
            <w:tcBorders>
              <w:left w:val="single" w:sz="4" w:space="0" w:color="auto"/>
              <w:bottom w:val="single" w:sz="4" w:space="0" w:color="auto"/>
              <w:right w:val="single" w:sz="4" w:space="0" w:color="auto"/>
            </w:tcBorders>
          </w:tcPr>
          <w:p w:rsidR="004B6DBA" w:rsidRPr="00F006B8" w:rsidRDefault="004B6DBA" w:rsidP="004B6DBA">
            <w:pPr>
              <w:pStyle w:val="ae"/>
              <w:numPr>
                <w:ilvl w:val="0"/>
                <w:numId w:val="64"/>
              </w:numPr>
              <w:tabs>
                <w:tab w:val="left" w:pos="708"/>
                <w:tab w:val="right" w:leader="underscore" w:pos="9639"/>
              </w:tabs>
              <w:ind w:left="0" w:firstLine="0"/>
              <w:jc w:val="both"/>
            </w:pPr>
          </w:p>
        </w:tc>
        <w:tc>
          <w:tcPr>
            <w:tcW w:w="2440" w:type="dxa"/>
            <w:gridSpan w:val="4"/>
            <w:tcBorders>
              <w:left w:val="single" w:sz="4" w:space="0" w:color="auto"/>
              <w:bottom w:val="single" w:sz="4" w:space="0" w:color="auto"/>
              <w:right w:val="single" w:sz="4" w:space="0" w:color="auto"/>
            </w:tcBorders>
          </w:tcPr>
          <w:p w:rsidR="004B6DBA" w:rsidRPr="00F006B8" w:rsidRDefault="004B6DBA" w:rsidP="004B6DBA">
            <w:pPr>
              <w:pStyle w:val="32"/>
              <w:rPr>
                <w:b/>
                <w:szCs w:val="22"/>
              </w:rPr>
            </w:pPr>
            <w:r w:rsidRPr="00F006B8">
              <w:rPr>
                <w:szCs w:val="22"/>
              </w:rPr>
              <w:t>Ошибки, опасности, осложнения в лечении острого аппендицита</w:t>
            </w:r>
          </w:p>
        </w:tc>
        <w:tc>
          <w:tcPr>
            <w:tcW w:w="567" w:type="dxa"/>
            <w:tcBorders>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9</w:t>
            </w:r>
          </w:p>
        </w:tc>
        <w:tc>
          <w:tcPr>
            <w:tcW w:w="425" w:type="dxa"/>
            <w:tcBorders>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2145" w:type="dxa"/>
            <w:gridSpan w:val="2"/>
            <w:tcBorders>
              <w:left w:val="single" w:sz="4" w:space="0" w:color="auto"/>
              <w:bottom w:val="single" w:sz="4" w:space="0" w:color="auto"/>
              <w:right w:val="single" w:sz="4" w:space="0" w:color="auto"/>
            </w:tcBorders>
            <w:shd w:val="clear" w:color="auto" w:fill="auto"/>
          </w:tcPr>
          <w:p w:rsidR="004B6DBA" w:rsidRPr="00F006B8" w:rsidRDefault="004B6DBA" w:rsidP="004B6DBA">
            <w:pPr>
              <w:rPr>
                <w:rFonts w:ascii="Times New Roman" w:hAnsi="Times New Roman"/>
              </w:rPr>
            </w:pPr>
            <w:r w:rsidRPr="00F006B8">
              <w:rPr>
                <w:rFonts w:ascii="Times New Roman" w:hAnsi="Times New Roman"/>
              </w:rPr>
              <w:t>Контроль посещаемости</w:t>
            </w:r>
          </w:p>
        </w:tc>
      </w:tr>
      <w:tr w:rsidR="004B6DBA" w:rsidRPr="00F006B8" w:rsidTr="004B6DBA">
        <w:trPr>
          <w:trHeight w:val="638"/>
          <w:jc w:val="center"/>
        </w:trPr>
        <w:tc>
          <w:tcPr>
            <w:tcW w:w="557" w:type="dxa"/>
            <w:tcBorders>
              <w:left w:val="single" w:sz="4" w:space="0" w:color="auto"/>
              <w:bottom w:val="single" w:sz="4" w:space="0" w:color="auto"/>
              <w:right w:val="single" w:sz="4" w:space="0" w:color="auto"/>
            </w:tcBorders>
          </w:tcPr>
          <w:p w:rsidR="004B6DBA" w:rsidRPr="00F006B8" w:rsidRDefault="004B6DBA" w:rsidP="004B6DBA">
            <w:pPr>
              <w:pStyle w:val="ae"/>
              <w:numPr>
                <w:ilvl w:val="0"/>
                <w:numId w:val="64"/>
              </w:numPr>
              <w:tabs>
                <w:tab w:val="left" w:pos="708"/>
                <w:tab w:val="right" w:leader="underscore" w:pos="9639"/>
              </w:tabs>
              <w:ind w:left="0" w:firstLine="0"/>
              <w:jc w:val="both"/>
            </w:pPr>
          </w:p>
        </w:tc>
        <w:tc>
          <w:tcPr>
            <w:tcW w:w="2440" w:type="dxa"/>
            <w:gridSpan w:val="4"/>
            <w:tcBorders>
              <w:left w:val="single" w:sz="4" w:space="0" w:color="auto"/>
              <w:bottom w:val="single" w:sz="4" w:space="0" w:color="auto"/>
              <w:right w:val="single" w:sz="4" w:space="0" w:color="auto"/>
            </w:tcBorders>
          </w:tcPr>
          <w:p w:rsidR="004B6DBA" w:rsidRPr="00F006B8" w:rsidRDefault="004B6DBA" w:rsidP="004B6DBA">
            <w:pPr>
              <w:pStyle w:val="32"/>
              <w:rPr>
                <w:b/>
                <w:szCs w:val="22"/>
              </w:rPr>
            </w:pPr>
            <w:r w:rsidRPr="00F006B8">
              <w:rPr>
                <w:szCs w:val="22"/>
              </w:rPr>
              <w:t>Желудочно-кишечные кровотечения</w:t>
            </w:r>
          </w:p>
        </w:tc>
        <w:tc>
          <w:tcPr>
            <w:tcW w:w="567" w:type="dxa"/>
            <w:tcBorders>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9</w:t>
            </w:r>
          </w:p>
        </w:tc>
        <w:tc>
          <w:tcPr>
            <w:tcW w:w="425" w:type="dxa"/>
            <w:tcBorders>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2145" w:type="dxa"/>
            <w:gridSpan w:val="2"/>
            <w:tcBorders>
              <w:left w:val="single" w:sz="4" w:space="0" w:color="auto"/>
              <w:bottom w:val="single" w:sz="4" w:space="0" w:color="auto"/>
              <w:right w:val="single" w:sz="4" w:space="0" w:color="auto"/>
            </w:tcBorders>
            <w:shd w:val="clear" w:color="auto" w:fill="auto"/>
          </w:tcPr>
          <w:p w:rsidR="004B6DBA" w:rsidRPr="00F006B8" w:rsidRDefault="004B6DBA" w:rsidP="004B6DBA">
            <w:pPr>
              <w:rPr>
                <w:rFonts w:ascii="Times New Roman" w:hAnsi="Times New Roman"/>
              </w:rPr>
            </w:pPr>
            <w:r w:rsidRPr="00F006B8">
              <w:rPr>
                <w:rFonts w:ascii="Times New Roman" w:hAnsi="Times New Roman"/>
              </w:rPr>
              <w:t>Контроль посещаемости</w:t>
            </w:r>
          </w:p>
        </w:tc>
      </w:tr>
      <w:tr w:rsidR="004B6DBA" w:rsidRPr="00F006B8" w:rsidTr="004B6DBA">
        <w:trPr>
          <w:trHeight w:val="638"/>
          <w:jc w:val="center"/>
        </w:trPr>
        <w:tc>
          <w:tcPr>
            <w:tcW w:w="557" w:type="dxa"/>
            <w:tcBorders>
              <w:left w:val="single" w:sz="4" w:space="0" w:color="auto"/>
              <w:bottom w:val="single" w:sz="4" w:space="0" w:color="auto"/>
              <w:right w:val="single" w:sz="4" w:space="0" w:color="auto"/>
            </w:tcBorders>
          </w:tcPr>
          <w:p w:rsidR="004B6DBA" w:rsidRPr="00F006B8" w:rsidRDefault="004B6DBA" w:rsidP="004B6DBA">
            <w:pPr>
              <w:pStyle w:val="ae"/>
              <w:numPr>
                <w:ilvl w:val="0"/>
                <w:numId w:val="64"/>
              </w:numPr>
              <w:tabs>
                <w:tab w:val="left" w:pos="708"/>
                <w:tab w:val="right" w:leader="underscore" w:pos="9639"/>
              </w:tabs>
              <w:ind w:left="0" w:firstLine="0"/>
              <w:jc w:val="both"/>
            </w:pPr>
          </w:p>
        </w:tc>
        <w:tc>
          <w:tcPr>
            <w:tcW w:w="2440" w:type="dxa"/>
            <w:gridSpan w:val="4"/>
            <w:tcBorders>
              <w:left w:val="single" w:sz="4" w:space="0" w:color="auto"/>
              <w:bottom w:val="single" w:sz="4" w:space="0" w:color="auto"/>
              <w:right w:val="single" w:sz="4" w:space="0" w:color="auto"/>
            </w:tcBorders>
          </w:tcPr>
          <w:p w:rsidR="004B6DBA" w:rsidRPr="00F006B8" w:rsidRDefault="004B6DBA" w:rsidP="004B6DBA">
            <w:pPr>
              <w:pStyle w:val="32"/>
              <w:rPr>
                <w:b/>
                <w:szCs w:val="22"/>
              </w:rPr>
            </w:pPr>
            <w:r w:rsidRPr="00F006B8">
              <w:rPr>
                <w:szCs w:val="22"/>
              </w:rPr>
              <w:t>Современные подходы к диагностике и лечению острого панкреатита</w:t>
            </w:r>
          </w:p>
        </w:tc>
        <w:tc>
          <w:tcPr>
            <w:tcW w:w="567" w:type="dxa"/>
            <w:tcBorders>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9</w:t>
            </w:r>
          </w:p>
        </w:tc>
        <w:tc>
          <w:tcPr>
            <w:tcW w:w="425" w:type="dxa"/>
            <w:tcBorders>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2145" w:type="dxa"/>
            <w:gridSpan w:val="2"/>
            <w:tcBorders>
              <w:left w:val="single" w:sz="4" w:space="0" w:color="auto"/>
              <w:bottom w:val="single" w:sz="4" w:space="0" w:color="auto"/>
              <w:right w:val="single" w:sz="4" w:space="0" w:color="auto"/>
            </w:tcBorders>
            <w:shd w:val="clear" w:color="auto" w:fill="auto"/>
          </w:tcPr>
          <w:p w:rsidR="004B6DBA" w:rsidRPr="00F006B8" w:rsidRDefault="004B6DBA" w:rsidP="004B6DBA">
            <w:pPr>
              <w:rPr>
                <w:rFonts w:ascii="Times New Roman" w:hAnsi="Times New Roman"/>
              </w:rPr>
            </w:pPr>
            <w:r w:rsidRPr="00F006B8">
              <w:rPr>
                <w:rFonts w:ascii="Times New Roman" w:hAnsi="Times New Roman"/>
              </w:rPr>
              <w:t>Контроль посещаемости</w:t>
            </w:r>
          </w:p>
        </w:tc>
      </w:tr>
      <w:tr w:rsidR="004B6DBA" w:rsidRPr="00F006B8" w:rsidTr="004B6DBA">
        <w:trPr>
          <w:trHeight w:val="638"/>
          <w:jc w:val="center"/>
        </w:trPr>
        <w:tc>
          <w:tcPr>
            <w:tcW w:w="557" w:type="dxa"/>
            <w:tcBorders>
              <w:left w:val="single" w:sz="4" w:space="0" w:color="auto"/>
              <w:bottom w:val="single" w:sz="4" w:space="0" w:color="auto"/>
              <w:right w:val="single" w:sz="4" w:space="0" w:color="auto"/>
            </w:tcBorders>
          </w:tcPr>
          <w:p w:rsidR="004B6DBA" w:rsidRPr="00F006B8" w:rsidRDefault="004B6DBA" w:rsidP="004B6DBA">
            <w:pPr>
              <w:pStyle w:val="ae"/>
              <w:numPr>
                <w:ilvl w:val="0"/>
                <w:numId w:val="64"/>
              </w:numPr>
              <w:tabs>
                <w:tab w:val="left" w:pos="708"/>
                <w:tab w:val="right" w:leader="underscore" w:pos="9639"/>
              </w:tabs>
              <w:ind w:left="0" w:firstLine="0"/>
              <w:jc w:val="both"/>
            </w:pPr>
          </w:p>
        </w:tc>
        <w:tc>
          <w:tcPr>
            <w:tcW w:w="2440" w:type="dxa"/>
            <w:gridSpan w:val="4"/>
            <w:tcBorders>
              <w:left w:val="single" w:sz="4" w:space="0" w:color="auto"/>
              <w:bottom w:val="single" w:sz="4" w:space="0" w:color="auto"/>
              <w:right w:val="single" w:sz="4" w:space="0" w:color="auto"/>
            </w:tcBorders>
          </w:tcPr>
          <w:p w:rsidR="004B6DBA" w:rsidRPr="00F006B8" w:rsidRDefault="004B6DBA" w:rsidP="004B6DBA">
            <w:pPr>
              <w:pStyle w:val="32"/>
              <w:rPr>
                <w:b/>
                <w:szCs w:val="22"/>
              </w:rPr>
            </w:pPr>
            <w:r w:rsidRPr="00F006B8">
              <w:rPr>
                <w:szCs w:val="22"/>
              </w:rPr>
              <w:t>Язвенная болезнь желудка и ДПК. Хирургические осложнения язвенной болезни</w:t>
            </w:r>
          </w:p>
        </w:tc>
        <w:tc>
          <w:tcPr>
            <w:tcW w:w="567" w:type="dxa"/>
            <w:tcBorders>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9</w:t>
            </w:r>
          </w:p>
        </w:tc>
        <w:tc>
          <w:tcPr>
            <w:tcW w:w="425" w:type="dxa"/>
            <w:tcBorders>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2145" w:type="dxa"/>
            <w:gridSpan w:val="2"/>
            <w:tcBorders>
              <w:left w:val="single" w:sz="4" w:space="0" w:color="auto"/>
              <w:bottom w:val="single" w:sz="4" w:space="0" w:color="auto"/>
              <w:right w:val="single" w:sz="4" w:space="0" w:color="auto"/>
            </w:tcBorders>
            <w:shd w:val="clear" w:color="auto" w:fill="auto"/>
          </w:tcPr>
          <w:p w:rsidR="004B6DBA" w:rsidRPr="00F006B8" w:rsidRDefault="004B6DBA" w:rsidP="004B6DBA">
            <w:pPr>
              <w:rPr>
                <w:rFonts w:ascii="Times New Roman" w:hAnsi="Times New Roman"/>
              </w:rPr>
            </w:pPr>
            <w:r w:rsidRPr="00F006B8">
              <w:rPr>
                <w:rFonts w:ascii="Times New Roman" w:hAnsi="Times New Roman"/>
              </w:rPr>
              <w:t>Контроль посещаемости</w:t>
            </w:r>
          </w:p>
        </w:tc>
      </w:tr>
      <w:tr w:rsidR="004B6DBA" w:rsidRPr="00F006B8" w:rsidTr="004B6DBA">
        <w:trPr>
          <w:trHeight w:val="638"/>
          <w:jc w:val="center"/>
        </w:trPr>
        <w:tc>
          <w:tcPr>
            <w:tcW w:w="557" w:type="dxa"/>
            <w:tcBorders>
              <w:left w:val="single" w:sz="4" w:space="0" w:color="auto"/>
              <w:bottom w:val="single" w:sz="4" w:space="0" w:color="auto"/>
              <w:right w:val="single" w:sz="4" w:space="0" w:color="auto"/>
            </w:tcBorders>
          </w:tcPr>
          <w:p w:rsidR="004B6DBA" w:rsidRPr="00F006B8" w:rsidRDefault="004B6DBA" w:rsidP="004B6DBA">
            <w:pPr>
              <w:pStyle w:val="ae"/>
              <w:numPr>
                <w:ilvl w:val="0"/>
                <w:numId w:val="64"/>
              </w:numPr>
              <w:tabs>
                <w:tab w:val="left" w:pos="708"/>
                <w:tab w:val="right" w:leader="underscore" w:pos="9639"/>
              </w:tabs>
              <w:ind w:left="0" w:firstLine="0"/>
              <w:jc w:val="both"/>
            </w:pPr>
          </w:p>
        </w:tc>
        <w:tc>
          <w:tcPr>
            <w:tcW w:w="2440" w:type="dxa"/>
            <w:gridSpan w:val="4"/>
            <w:tcBorders>
              <w:left w:val="single" w:sz="4" w:space="0" w:color="auto"/>
              <w:bottom w:val="single" w:sz="4" w:space="0" w:color="auto"/>
              <w:right w:val="single" w:sz="4" w:space="0" w:color="auto"/>
            </w:tcBorders>
          </w:tcPr>
          <w:p w:rsidR="004B6DBA" w:rsidRPr="00F006B8" w:rsidRDefault="004B6DBA" w:rsidP="004B6DBA">
            <w:pPr>
              <w:pStyle w:val="32"/>
              <w:rPr>
                <w:b/>
                <w:szCs w:val="22"/>
              </w:rPr>
            </w:pPr>
            <w:r w:rsidRPr="00F006B8">
              <w:rPr>
                <w:szCs w:val="22"/>
              </w:rPr>
              <w:t>Перитонит</w:t>
            </w:r>
          </w:p>
        </w:tc>
        <w:tc>
          <w:tcPr>
            <w:tcW w:w="567" w:type="dxa"/>
            <w:tcBorders>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9</w:t>
            </w:r>
          </w:p>
        </w:tc>
        <w:tc>
          <w:tcPr>
            <w:tcW w:w="425" w:type="dxa"/>
            <w:tcBorders>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2145" w:type="dxa"/>
            <w:gridSpan w:val="2"/>
            <w:tcBorders>
              <w:left w:val="single" w:sz="4" w:space="0" w:color="auto"/>
              <w:bottom w:val="single" w:sz="4" w:space="0" w:color="auto"/>
              <w:right w:val="single" w:sz="4" w:space="0" w:color="auto"/>
            </w:tcBorders>
            <w:shd w:val="clear" w:color="auto" w:fill="auto"/>
          </w:tcPr>
          <w:p w:rsidR="004B6DBA" w:rsidRPr="00F006B8" w:rsidRDefault="004B6DBA" w:rsidP="004B6DBA">
            <w:pPr>
              <w:rPr>
                <w:rFonts w:ascii="Times New Roman" w:hAnsi="Times New Roman"/>
              </w:rPr>
            </w:pPr>
            <w:r w:rsidRPr="00F006B8">
              <w:rPr>
                <w:rFonts w:ascii="Times New Roman" w:hAnsi="Times New Roman"/>
              </w:rPr>
              <w:t>Контроль посещаемости</w:t>
            </w:r>
          </w:p>
        </w:tc>
      </w:tr>
      <w:tr w:rsidR="004B6DBA" w:rsidRPr="00F006B8" w:rsidTr="004B6DBA">
        <w:trPr>
          <w:trHeight w:val="638"/>
          <w:jc w:val="center"/>
        </w:trPr>
        <w:tc>
          <w:tcPr>
            <w:tcW w:w="557" w:type="dxa"/>
            <w:tcBorders>
              <w:left w:val="single" w:sz="4" w:space="0" w:color="auto"/>
              <w:bottom w:val="single" w:sz="4" w:space="0" w:color="auto"/>
              <w:right w:val="single" w:sz="4" w:space="0" w:color="auto"/>
            </w:tcBorders>
          </w:tcPr>
          <w:p w:rsidR="004B6DBA" w:rsidRPr="00F006B8" w:rsidRDefault="004B6DBA" w:rsidP="004B6DBA">
            <w:pPr>
              <w:pStyle w:val="ae"/>
              <w:numPr>
                <w:ilvl w:val="0"/>
                <w:numId w:val="64"/>
              </w:numPr>
              <w:tabs>
                <w:tab w:val="left" w:pos="708"/>
                <w:tab w:val="right" w:leader="underscore" w:pos="9639"/>
              </w:tabs>
              <w:ind w:left="0" w:firstLine="0"/>
              <w:jc w:val="both"/>
            </w:pPr>
          </w:p>
        </w:tc>
        <w:tc>
          <w:tcPr>
            <w:tcW w:w="2440" w:type="dxa"/>
            <w:gridSpan w:val="4"/>
            <w:tcBorders>
              <w:left w:val="single" w:sz="4" w:space="0" w:color="auto"/>
              <w:bottom w:val="single" w:sz="4" w:space="0" w:color="auto"/>
              <w:right w:val="single" w:sz="4" w:space="0" w:color="auto"/>
            </w:tcBorders>
          </w:tcPr>
          <w:p w:rsidR="004B6DBA" w:rsidRPr="00F006B8" w:rsidRDefault="004B6DBA" w:rsidP="004B6DBA">
            <w:pPr>
              <w:pStyle w:val="32"/>
              <w:rPr>
                <w:b/>
                <w:szCs w:val="22"/>
              </w:rPr>
            </w:pPr>
            <w:r w:rsidRPr="00F006B8">
              <w:rPr>
                <w:szCs w:val="22"/>
              </w:rPr>
              <w:t xml:space="preserve"> Ошибки, опасности и осложнения в лечении грыж</w:t>
            </w:r>
          </w:p>
        </w:tc>
        <w:tc>
          <w:tcPr>
            <w:tcW w:w="567" w:type="dxa"/>
            <w:tcBorders>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9</w:t>
            </w:r>
          </w:p>
        </w:tc>
        <w:tc>
          <w:tcPr>
            <w:tcW w:w="425" w:type="dxa"/>
            <w:tcBorders>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2145" w:type="dxa"/>
            <w:gridSpan w:val="2"/>
            <w:tcBorders>
              <w:left w:val="single" w:sz="4" w:space="0" w:color="auto"/>
              <w:bottom w:val="single" w:sz="4" w:space="0" w:color="auto"/>
              <w:right w:val="single" w:sz="4" w:space="0" w:color="auto"/>
            </w:tcBorders>
            <w:shd w:val="clear" w:color="auto" w:fill="auto"/>
          </w:tcPr>
          <w:p w:rsidR="004B6DBA" w:rsidRPr="00F006B8" w:rsidRDefault="004B6DBA" w:rsidP="004B6DBA">
            <w:pPr>
              <w:rPr>
                <w:rFonts w:ascii="Times New Roman" w:hAnsi="Times New Roman"/>
              </w:rPr>
            </w:pPr>
            <w:r w:rsidRPr="00F006B8">
              <w:rPr>
                <w:rFonts w:ascii="Times New Roman" w:hAnsi="Times New Roman"/>
              </w:rPr>
              <w:t>Контроль посещаемости</w:t>
            </w:r>
          </w:p>
        </w:tc>
      </w:tr>
      <w:tr w:rsidR="004B6DBA" w:rsidRPr="00F006B8" w:rsidTr="004B6DBA">
        <w:trPr>
          <w:trHeight w:val="638"/>
          <w:jc w:val="center"/>
        </w:trPr>
        <w:tc>
          <w:tcPr>
            <w:tcW w:w="557" w:type="dxa"/>
            <w:tcBorders>
              <w:left w:val="single" w:sz="4" w:space="0" w:color="auto"/>
              <w:bottom w:val="single" w:sz="4" w:space="0" w:color="auto"/>
              <w:right w:val="single" w:sz="4" w:space="0" w:color="auto"/>
            </w:tcBorders>
          </w:tcPr>
          <w:p w:rsidR="004B6DBA" w:rsidRPr="00F006B8" w:rsidRDefault="004B6DBA" w:rsidP="004B6DBA">
            <w:pPr>
              <w:pStyle w:val="ae"/>
              <w:numPr>
                <w:ilvl w:val="0"/>
                <w:numId w:val="64"/>
              </w:numPr>
              <w:tabs>
                <w:tab w:val="left" w:pos="708"/>
                <w:tab w:val="right" w:leader="underscore" w:pos="9639"/>
              </w:tabs>
              <w:ind w:left="0" w:firstLine="0"/>
              <w:jc w:val="both"/>
            </w:pPr>
          </w:p>
        </w:tc>
        <w:tc>
          <w:tcPr>
            <w:tcW w:w="2440" w:type="dxa"/>
            <w:gridSpan w:val="4"/>
            <w:tcBorders>
              <w:left w:val="single" w:sz="4" w:space="0" w:color="auto"/>
              <w:bottom w:val="single" w:sz="4" w:space="0" w:color="auto"/>
              <w:right w:val="single" w:sz="4" w:space="0" w:color="auto"/>
            </w:tcBorders>
          </w:tcPr>
          <w:p w:rsidR="004B6DBA" w:rsidRPr="00F006B8" w:rsidRDefault="004B6DBA" w:rsidP="004B6DBA">
            <w:pPr>
              <w:pStyle w:val="32"/>
              <w:rPr>
                <w:b/>
                <w:szCs w:val="22"/>
              </w:rPr>
            </w:pPr>
            <w:r w:rsidRPr="00F006B8">
              <w:rPr>
                <w:szCs w:val="22"/>
              </w:rPr>
              <w:t>Острая кишечная непроходимость</w:t>
            </w:r>
          </w:p>
        </w:tc>
        <w:tc>
          <w:tcPr>
            <w:tcW w:w="567" w:type="dxa"/>
            <w:tcBorders>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9</w:t>
            </w:r>
          </w:p>
        </w:tc>
        <w:tc>
          <w:tcPr>
            <w:tcW w:w="425" w:type="dxa"/>
            <w:tcBorders>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2145" w:type="dxa"/>
            <w:gridSpan w:val="2"/>
            <w:tcBorders>
              <w:left w:val="single" w:sz="4" w:space="0" w:color="auto"/>
              <w:bottom w:val="single" w:sz="4" w:space="0" w:color="auto"/>
              <w:right w:val="single" w:sz="4" w:space="0" w:color="auto"/>
            </w:tcBorders>
            <w:shd w:val="clear" w:color="auto" w:fill="auto"/>
          </w:tcPr>
          <w:p w:rsidR="004B6DBA" w:rsidRPr="00F006B8" w:rsidRDefault="004B6DBA" w:rsidP="004B6DBA">
            <w:pPr>
              <w:rPr>
                <w:rFonts w:ascii="Times New Roman" w:hAnsi="Times New Roman"/>
              </w:rPr>
            </w:pPr>
            <w:r w:rsidRPr="00F006B8">
              <w:rPr>
                <w:rFonts w:ascii="Times New Roman" w:hAnsi="Times New Roman"/>
              </w:rPr>
              <w:t>Контроль посещаемости</w:t>
            </w:r>
          </w:p>
        </w:tc>
      </w:tr>
      <w:tr w:rsidR="004B6DBA" w:rsidRPr="00F006B8" w:rsidTr="004B6DBA">
        <w:trPr>
          <w:trHeight w:val="638"/>
          <w:jc w:val="center"/>
        </w:trPr>
        <w:tc>
          <w:tcPr>
            <w:tcW w:w="557" w:type="dxa"/>
            <w:tcBorders>
              <w:left w:val="single" w:sz="4" w:space="0" w:color="auto"/>
              <w:bottom w:val="single" w:sz="4" w:space="0" w:color="auto"/>
              <w:right w:val="single" w:sz="4" w:space="0" w:color="auto"/>
            </w:tcBorders>
          </w:tcPr>
          <w:p w:rsidR="004B6DBA" w:rsidRPr="00F006B8" w:rsidRDefault="004B6DBA" w:rsidP="004B6DBA">
            <w:pPr>
              <w:pStyle w:val="ae"/>
              <w:numPr>
                <w:ilvl w:val="0"/>
                <w:numId w:val="64"/>
              </w:numPr>
              <w:tabs>
                <w:tab w:val="left" w:pos="708"/>
                <w:tab w:val="right" w:leader="underscore" w:pos="9639"/>
              </w:tabs>
              <w:ind w:left="0" w:firstLine="0"/>
              <w:jc w:val="both"/>
            </w:pPr>
          </w:p>
        </w:tc>
        <w:tc>
          <w:tcPr>
            <w:tcW w:w="2440" w:type="dxa"/>
            <w:gridSpan w:val="4"/>
            <w:tcBorders>
              <w:left w:val="single" w:sz="4" w:space="0" w:color="auto"/>
              <w:bottom w:val="single" w:sz="4" w:space="0" w:color="auto"/>
              <w:right w:val="single" w:sz="4" w:space="0" w:color="auto"/>
            </w:tcBorders>
          </w:tcPr>
          <w:p w:rsidR="004B6DBA" w:rsidRPr="00F006B8" w:rsidRDefault="004B6DBA" w:rsidP="004B6DBA">
            <w:pPr>
              <w:pStyle w:val="32"/>
              <w:tabs>
                <w:tab w:val="left" w:pos="317"/>
              </w:tabs>
              <w:rPr>
                <w:b/>
                <w:szCs w:val="22"/>
              </w:rPr>
            </w:pPr>
            <w:r w:rsidRPr="00F006B8">
              <w:rPr>
                <w:szCs w:val="22"/>
              </w:rPr>
              <w:t>Сочетанная травма груди и живота</w:t>
            </w:r>
          </w:p>
        </w:tc>
        <w:tc>
          <w:tcPr>
            <w:tcW w:w="567" w:type="dxa"/>
            <w:tcBorders>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9</w:t>
            </w:r>
          </w:p>
        </w:tc>
        <w:tc>
          <w:tcPr>
            <w:tcW w:w="425" w:type="dxa"/>
            <w:tcBorders>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2145" w:type="dxa"/>
            <w:gridSpan w:val="2"/>
            <w:tcBorders>
              <w:left w:val="single" w:sz="4" w:space="0" w:color="auto"/>
              <w:bottom w:val="single" w:sz="4" w:space="0" w:color="auto"/>
              <w:right w:val="single" w:sz="4" w:space="0" w:color="auto"/>
            </w:tcBorders>
            <w:shd w:val="clear" w:color="auto" w:fill="auto"/>
          </w:tcPr>
          <w:p w:rsidR="004B6DBA" w:rsidRPr="00F006B8" w:rsidRDefault="004B6DBA" w:rsidP="004B6DBA">
            <w:pPr>
              <w:rPr>
                <w:rFonts w:ascii="Times New Roman" w:hAnsi="Times New Roman"/>
              </w:rPr>
            </w:pPr>
            <w:r w:rsidRPr="00F006B8">
              <w:rPr>
                <w:rFonts w:ascii="Times New Roman" w:hAnsi="Times New Roman"/>
              </w:rPr>
              <w:t xml:space="preserve">Контроль </w:t>
            </w:r>
            <w:r w:rsidRPr="00F006B8">
              <w:rPr>
                <w:rFonts w:ascii="Times New Roman" w:hAnsi="Times New Roman"/>
              </w:rPr>
              <w:lastRenderedPageBreak/>
              <w:t>посещаемости</w:t>
            </w:r>
          </w:p>
        </w:tc>
      </w:tr>
      <w:tr w:rsidR="004B6DBA" w:rsidRPr="00F006B8" w:rsidTr="004B6DBA">
        <w:trPr>
          <w:trHeight w:val="638"/>
          <w:jc w:val="center"/>
        </w:trPr>
        <w:tc>
          <w:tcPr>
            <w:tcW w:w="557" w:type="dxa"/>
            <w:tcBorders>
              <w:left w:val="single" w:sz="4" w:space="0" w:color="auto"/>
              <w:bottom w:val="single" w:sz="4" w:space="0" w:color="auto"/>
              <w:right w:val="single" w:sz="4" w:space="0" w:color="auto"/>
            </w:tcBorders>
          </w:tcPr>
          <w:p w:rsidR="004B6DBA" w:rsidRPr="00F006B8" w:rsidRDefault="004B6DBA" w:rsidP="004B6DBA">
            <w:pPr>
              <w:pStyle w:val="ae"/>
              <w:numPr>
                <w:ilvl w:val="0"/>
                <w:numId w:val="64"/>
              </w:numPr>
              <w:tabs>
                <w:tab w:val="left" w:pos="708"/>
                <w:tab w:val="right" w:leader="underscore" w:pos="9639"/>
              </w:tabs>
              <w:ind w:left="0" w:firstLine="0"/>
              <w:jc w:val="both"/>
            </w:pPr>
          </w:p>
        </w:tc>
        <w:tc>
          <w:tcPr>
            <w:tcW w:w="2440" w:type="dxa"/>
            <w:gridSpan w:val="4"/>
            <w:tcBorders>
              <w:left w:val="single" w:sz="4" w:space="0" w:color="auto"/>
              <w:bottom w:val="single" w:sz="4" w:space="0" w:color="auto"/>
              <w:right w:val="single" w:sz="4" w:space="0" w:color="auto"/>
            </w:tcBorders>
          </w:tcPr>
          <w:p w:rsidR="004B6DBA" w:rsidRPr="00F006B8" w:rsidRDefault="004B6DBA" w:rsidP="004B6DBA">
            <w:pPr>
              <w:tabs>
                <w:tab w:val="left" w:pos="230"/>
                <w:tab w:val="left" w:pos="317"/>
              </w:tabs>
              <w:rPr>
                <w:rFonts w:ascii="Times New Roman" w:hAnsi="Times New Roman"/>
              </w:rPr>
            </w:pPr>
            <w:r w:rsidRPr="00F006B8">
              <w:rPr>
                <w:rFonts w:ascii="Times New Roman" w:hAnsi="Times New Roman"/>
              </w:rPr>
              <w:t>Знакомство с медицинской документацией стационара. Курация больных. Предоперационная подготовка.</w:t>
            </w:r>
          </w:p>
        </w:tc>
        <w:tc>
          <w:tcPr>
            <w:tcW w:w="567" w:type="dxa"/>
            <w:tcBorders>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9</w:t>
            </w:r>
          </w:p>
        </w:tc>
        <w:tc>
          <w:tcPr>
            <w:tcW w:w="425" w:type="dxa"/>
            <w:tcBorders>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6</w:t>
            </w:r>
          </w:p>
        </w:tc>
        <w:tc>
          <w:tcPr>
            <w:tcW w:w="851"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2145" w:type="dxa"/>
            <w:gridSpan w:val="2"/>
            <w:tcBorders>
              <w:left w:val="single" w:sz="4" w:space="0" w:color="auto"/>
              <w:bottom w:val="single" w:sz="4" w:space="0" w:color="auto"/>
              <w:right w:val="single" w:sz="4" w:space="0" w:color="auto"/>
            </w:tcBorders>
            <w:shd w:val="clear" w:color="auto" w:fill="auto"/>
          </w:tcPr>
          <w:p w:rsidR="004B6DBA" w:rsidRPr="00F006B8" w:rsidRDefault="004B6DBA" w:rsidP="004B6DBA">
            <w:pPr>
              <w:rPr>
                <w:rFonts w:ascii="Times New Roman" w:hAnsi="Times New Roman"/>
              </w:rPr>
            </w:pPr>
            <w:r w:rsidRPr="00F006B8">
              <w:rPr>
                <w:rFonts w:ascii="Times New Roman" w:hAnsi="Times New Roman"/>
              </w:rPr>
              <w:t>Фронтальный опрос. Тестирование. Ситуационные задачи.</w:t>
            </w:r>
          </w:p>
        </w:tc>
      </w:tr>
      <w:tr w:rsidR="004B6DBA" w:rsidRPr="00F006B8" w:rsidTr="004B6DBA">
        <w:trPr>
          <w:trHeight w:val="638"/>
          <w:jc w:val="center"/>
        </w:trPr>
        <w:tc>
          <w:tcPr>
            <w:tcW w:w="557" w:type="dxa"/>
            <w:tcBorders>
              <w:left w:val="single" w:sz="4" w:space="0" w:color="auto"/>
              <w:bottom w:val="single" w:sz="4" w:space="0" w:color="auto"/>
              <w:right w:val="single" w:sz="4" w:space="0" w:color="auto"/>
            </w:tcBorders>
          </w:tcPr>
          <w:p w:rsidR="004B6DBA" w:rsidRPr="00F006B8" w:rsidRDefault="004B6DBA" w:rsidP="004B6DBA">
            <w:pPr>
              <w:pStyle w:val="ae"/>
              <w:numPr>
                <w:ilvl w:val="0"/>
                <w:numId w:val="64"/>
              </w:numPr>
              <w:tabs>
                <w:tab w:val="left" w:pos="708"/>
                <w:tab w:val="right" w:leader="underscore" w:pos="9639"/>
              </w:tabs>
              <w:ind w:left="0" w:firstLine="0"/>
              <w:jc w:val="both"/>
            </w:pPr>
          </w:p>
        </w:tc>
        <w:tc>
          <w:tcPr>
            <w:tcW w:w="2440" w:type="dxa"/>
            <w:gridSpan w:val="4"/>
            <w:tcBorders>
              <w:left w:val="single" w:sz="4" w:space="0" w:color="auto"/>
              <w:bottom w:val="single" w:sz="4" w:space="0" w:color="auto"/>
              <w:right w:val="single" w:sz="4" w:space="0" w:color="auto"/>
            </w:tcBorders>
          </w:tcPr>
          <w:p w:rsidR="004B6DBA" w:rsidRPr="00F006B8" w:rsidRDefault="004B6DBA" w:rsidP="004B6DBA">
            <w:pPr>
              <w:tabs>
                <w:tab w:val="left" w:pos="230"/>
                <w:tab w:val="left" w:pos="317"/>
              </w:tabs>
              <w:rPr>
                <w:rFonts w:ascii="Times New Roman" w:hAnsi="Times New Roman"/>
              </w:rPr>
            </w:pPr>
            <w:r w:rsidRPr="00F006B8">
              <w:rPr>
                <w:rFonts w:ascii="Times New Roman" w:hAnsi="Times New Roman"/>
              </w:rPr>
              <w:t>Острый аппендицит. Осложнения острого аппендицита.</w:t>
            </w:r>
          </w:p>
        </w:tc>
        <w:tc>
          <w:tcPr>
            <w:tcW w:w="567" w:type="dxa"/>
            <w:tcBorders>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9</w:t>
            </w:r>
          </w:p>
        </w:tc>
        <w:tc>
          <w:tcPr>
            <w:tcW w:w="425" w:type="dxa"/>
            <w:tcBorders>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6</w:t>
            </w:r>
          </w:p>
        </w:tc>
        <w:tc>
          <w:tcPr>
            <w:tcW w:w="851"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2145" w:type="dxa"/>
            <w:gridSpan w:val="2"/>
            <w:tcBorders>
              <w:left w:val="single" w:sz="4" w:space="0" w:color="auto"/>
              <w:bottom w:val="single" w:sz="4" w:space="0" w:color="auto"/>
              <w:right w:val="single" w:sz="4" w:space="0" w:color="auto"/>
            </w:tcBorders>
            <w:shd w:val="clear" w:color="auto" w:fill="auto"/>
          </w:tcPr>
          <w:p w:rsidR="004B6DBA" w:rsidRPr="00F006B8" w:rsidRDefault="004B6DBA" w:rsidP="004B6DBA">
            <w:pPr>
              <w:rPr>
                <w:rFonts w:ascii="Times New Roman" w:hAnsi="Times New Roman"/>
              </w:rPr>
            </w:pPr>
            <w:r w:rsidRPr="00F006B8">
              <w:rPr>
                <w:rFonts w:ascii="Times New Roman" w:hAnsi="Times New Roman"/>
              </w:rPr>
              <w:t>Фронтальный опрос. Тестирование. Ситуационные задачи.</w:t>
            </w:r>
          </w:p>
        </w:tc>
      </w:tr>
      <w:tr w:rsidR="004B6DBA" w:rsidRPr="00F006B8" w:rsidTr="004B6DBA">
        <w:trPr>
          <w:trHeight w:val="638"/>
          <w:jc w:val="center"/>
        </w:trPr>
        <w:tc>
          <w:tcPr>
            <w:tcW w:w="557" w:type="dxa"/>
            <w:tcBorders>
              <w:left w:val="single" w:sz="4" w:space="0" w:color="auto"/>
              <w:bottom w:val="single" w:sz="4" w:space="0" w:color="auto"/>
              <w:right w:val="single" w:sz="4" w:space="0" w:color="auto"/>
            </w:tcBorders>
          </w:tcPr>
          <w:p w:rsidR="004B6DBA" w:rsidRPr="00F006B8" w:rsidRDefault="004B6DBA" w:rsidP="004B6DBA">
            <w:pPr>
              <w:pStyle w:val="ae"/>
              <w:numPr>
                <w:ilvl w:val="0"/>
                <w:numId w:val="64"/>
              </w:numPr>
              <w:tabs>
                <w:tab w:val="left" w:pos="708"/>
                <w:tab w:val="right" w:leader="underscore" w:pos="9639"/>
              </w:tabs>
              <w:ind w:left="0" w:firstLine="0"/>
              <w:jc w:val="both"/>
            </w:pPr>
          </w:p>
        </w:tc>
        <w:tc>
          <w:tcPr>
            <w:tcW w:w="2440" w:type="dxa"/>
            <w:gridSpan w:val="4"/>
            <w:tcBorders>
              <w:left w:val="single" w:sz="4" w:space="0" w:color="auto"/>
              <w:bottom w:val="single" w:sz="4" w:space="0" w:color="auto"/>
              <w:right w:val="single" w:sz="4" w:space="0" w:color="auto"/>
            </w:tcBorders>
          </w:tcPr>
          <w:p w:rsidR="004B6DBA" w:rsidRPr="00F006B8" w:rsidRDefault="004B6DBA" w:rsidP="004B6DBA">
            <w:pPr>
              <w:tabs>
                <w:tab w:val="left" w:pos="230"/>
                <w:tab w:val="left" w:pos="317"/>
              </w:tabs>
              <w:rPr>
                <w:rFonts w:ascii="Times New Roman" w:hAnsi="Times New Roman"/>
              </w:rPr>
            </w:pPr>
            <w:r w:rsidRPr="00F006B8">
              <w:rPr>
                <w:rFonts w:ascii="Times New Roman" w:hAnsi="Times New Roman"/>
              </w:rPr>
              <w:t>Острый холецистит. Осложнения острого холецистита.</w:t>
            </w:r>
          </w:p>
        </w:tc>
        <w:tc>
          <w:tcPr>
            <w:tcW w:w="567" w:type="dxa"/>
            <w:tcBorders>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9</w:t>
            </w:r>
          </w:p>
        </w:tc>
        <w:tc>
          <w:tcPr>
            <w:tcW w:w="425" w:type="dxa"/>
            <w:tcBorders>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6</w:t>
            </w:r>
          </w:p>
        </w:tc>
        <w:tc>
          <w:tcPr>
            <w:tcW w:w="851"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2145" w:type="dxa"/>
            <w:gridSpan w:val="2"/>
            <w:tcBorders>
              <w:left w:val="single" w:sz="4" w:space="0" w:color="auto"/>
              <w:bottom w:val="single" w:sz="4" w:space="0" w:color="auto"/>
              <w:right w:val="single" w:sz="4" w:space="0" w:color="auto"/>
            </w:tcBorders>
            <w:shd w:val="clear" w:color="auto" w:fill="auto"/>
          </w:tcPr>
          <w:p w:rsidR="004B6DBA" w:rsidRPr="00F006B8" w:rsidRDefault="004B6DBA" w:rsidP="004B6DBA">
            <w:pPr>
              <w:rPr>
                <w:rFonts w:ascii="Times New Roman" w:hAnsi="Times New Roman"/>
              </w:rPr>
            </w:pPr>
            <w:r w:rsidRPr="00F006B8">
              <w:rPr>
                <w:rFonts w:ascii="Times New Roman" w:hAnsi="Times New Roman"/>
              </w:rPr>
              <w:t>Фронтальный опрос. Тестирование. Ситуационные задачи.</w:t>
            </w:r>
          </w:p>
        </w:tc>
      </w:tr>
      <w:tr w:rsidR="004B6DBA" w:rsidRPr="00F006B8" w:rsidTr="004B6DBA">
        <w:trPr>
          <w:trHeight w:val="638"/>
          <w:jc w:val="center"/>
        </w:trPr>
        <w:tc>
          <w:tcPr>
            <w:tcW w:w="557" w:type="dxa"/>
            <w:tcBorders>
              <w:left w:val="single" w:sz="4" w:space="0" w:color="auto"/>
              <w:bottom w:val="single" w:sz="4" w:space="0" w:color="auto"/>
              <w:right w:val="single" w:sz="4" w:space="0" w:color="auto"/>
            </w:tcBorders>
          </w:tcPr>
          <w:p w:rsidR="004B6DBA" w:rsidRPr="00F006B8" w:rsidRDefault="004B6DBA" w:rsidP="004B6DBA">
            <w:pPr>
              <w:pStyle w:val="ae"/>
              <w:numPr>
                <w:ilvl w:val="0"/>
                <w:numId w:val="64"/>
              </w:numPr>
              <w:tabs>
                <w:tab w:val="left" w:pos="708"/>
                <w:tab w:val="right" w:leader="underscore" w:pos="9639"/>
              </w:tabs>
              <w:ind w:left="0" w:firstLine="0"/>
              <w:jc w:val="both"/>
            </w:pPr>
          </w:p>
        </w:tc>
        <w:tc>
          <w:tcPr>
            <w:tcW w:w="2440" w:type="dxa"/>
            <w:gridSpan w:val="4"/>
            <w:tcBorders>
              <w:left w:val="single" w:sz="4" w:space="0" w:color="auto"/>
              <w:bottom w:val="single" w:sz="4" w:space="0" w:color="auto"/>
              <w:right w:val="single" w:sz="4" w:space="0" w:color="auto"/>
            </w:tcBorders>
          </w:tcPr>
          <w:p w:rsidR="004B6DBA" w:rsidRPr="00F006B8" w:rsidRDefault="004B6DBA" w:rsidP="004B6DBA">
            <w:pPr>
              <w:tabs>
                <w:tab w:val="left" w:pos="230"/>
                <w:tab w:val="left" w:pos="317"/>
              </w:tabs>
              <w:rPr>
                <w:rFonts w:ascii="Times New Roman" w:hAnsi="Times New Roman"/>
              </w:rPr>
            </w:pPr>
            <w:r w:rsidRPr="00F006B8">
              <w:rPr>
                <w:rFonts w:ascii="Times New Roman" w:hAnsi="Times New Roman"/>
              </w:rPr>
              <w:t>Острый панкреатит. Осложнения острого панкреатита.</w:t>
            </w:r>
          </w:p>
        </w:tc>
        <w:tc>
          <w:tcPr>
            <w:tcW w:w="567" w:type="dxa"/>
            <w:tcBorders>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9</w:t>
            </w:r>
          </w:p>
        </w:tc>
        <w:tc>
          <w:tcPr>
            <w:tcW w:w="425" w:type="dxa"/>
            <w:tcBorders>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6</w:t>
            </w:r>
          </w:p>
        </w:tc>
        <w:tc>
          <w:tcPr>
            <w:tcW w:w="851"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2145" w:type="dxa"/>
            <w:gridSpan w:val="2"/>
            <w:tcBorders>
              <w:left w:val="single" w:sz="4" w:space="0" w:color="auto"/>
              <w:bottom w:val="single" w:sz="4" w:space="0" w:color="auto"/>
              <w:right w:val="single" w:sz="4" w:space="0" w:color="auto"/>
            </w:tcBorders>
            <w:shd w:val="clear" w:color="auto" w:fill="auto"/>
          </w:tcPr>
          <w:p w:rsidR="004B6DBA" w:rsidRPr="00F006B8" w:rsidRDefault="004B6DBA" w:rsidP="004B6DBA">
            <w:pPr>
              <w:rPr>
                <w:rFonts w:ascii="Times New Roman" w:hAnsi="Times New Roman"/>
              </w:rPr>
            </w:pPr>
            <w:r w:rsidRPr="00F006B8">
              <w:rPr>
                <w:rFonts w:ascii="Times New Roman" w:hAnsi="Times New Roman"/>
              </w:rPr>
              <w:t>Фронтальный опрос. Тестирование. Ситуационные задачи.</w:t>
            </w:r>
          </w:p>
        </w:tc>
      </w:tr>
      <w:tr w:rsidR="004B6DBA" w:rsidRPr="00F006B8" w:rsidTr="004B6DBA">
        <w:trPr>
          <w:trHeight w:val="638"/>
          <w:jc w:val="center"/>
        </w:trPr>
        <w:tc>
          <w:tcPr>
            <w:tcW w:w="557" w:type="dxa"/>
            <w:tcBorders>
              <w:left w:val="single" w:sz="4" w:space="0" w:color="auto"/>
              <w:bottom w:val="single" w:sz="4" w:space="0" w:color="auto"/>
              <w:right w:val="single" w:sz="4" w:space="0" w:color="auto"/>
            </w:tcBorders>
          </w:tcPr>
          <w:p w:rsidR="004B6DBA" w:rsidRPr="00F006B8" w:rsidRDefault="004B6DBA" w:rsidP="004B6DBA">
            <w:pPr>
              <w:pStyle w:val="ae"/>
              <w:numPr>
                <w:ilvl w:val="0"/>
                <w:numId w:val="64"/>
              </w:numPr>
              <w:tabs>
                <w:tab w:val="left" w:pos="708"/>
                <w:tab w:val="right" w:leader="underscore" w:pos="9639"/>
              </w:tabs>
              <w:ind w:left="0" w:firstLine="0"/>
              <w:jc w:val="both"/>
            </w:pPr>
          </w:p>
        </w:tc>
        <w:tc>
          <w:tcPr>
            <w:tcW w:w="2440" w:type="dxa"/>
            <w:gridSpan w:val="4"/>
            <w:tcBorders>
              <w:left w:val="single" w:sz="4" w:space="0" w:color="auto"/>
              <w:bottom w:val="single" w:sz="4" w:space="0" w:color="auto"/>
              <w:right w:val="single" w:sz="4" w:space="0" w:color="auto"/>
            </w:tcBorders>
          </w:tcPr>
          <w:p w:rsidR="004B6DBA" w:rsidRPr="00F006B8" w:rsidRDefault="004B6DBA" w:rsidP="004B6DBA">
            <w:pPr>
              <w:tabs>
                <w:tab w:val="left" w:pos="230"/>
                <w:tab w:val="left" w:pos="317"/>
              </w:tabs>
              <w:rPr>
                <w:rFonts w:ascii="Times New Roman" w:hAnsi="Times New Roman"/>
              </w:rPr>
            </w:pPr>
            <w:r w:rsidRPr="00F006B8">
              <w:rPr>
                <w:rFonts w:ascii="Times New Roman" w:hAnsi="Times New Roman"/>
              </w:rPr>
              <w:t>Язвенная болезнь. Осложнения язвенной болезни.</w:t>
            </w:r>
          </w:p>
        </w:tc>
        <w:tc>
          <w:tcPr>
            <w:tcW w:w="567" w:type="dxa"/>
            <w:tcBorders>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9</w:t>
            </w:r>
          </w:p>
        </w:tc>
        <w:tc>
          <w:tcPr>
            <w:tcW w:w="425" w:type="dxa"/>
            <w:tcBorders>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6</w:t>
            </w:r>
          </w:p>
        </w:tc>
        <w:tc>
          <w:tcPr>
            <w:tcW w:w="851"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2145" w:type="dxa"/>
            <w:gridSpan w:val="2"/>
            <w:tcBorders>
              <w:left w:val="single" w:sz="4" w:space="0" w:color="auto"/>
              <w:bottom w:val="single" w:sz="4" w:space="0" w:color="auto"/>
              <w:right w:val="single" w:sz="4" w:space="0" w:color="auto"/>
            </w:tcBorders>
            <w:shd w:val="clear" w:color="auto" w:fill="auto"/>
          </w:tcPr>
          <w:p w:rsidR="004B6DBA" w:rsidRPr="00F006B8" w:rsidRDefault="004B6DBA" w:rsidP="004B6DBA">
            <w:pPr>
              <w:rPr>
                <w:rFonts w:ascii="Times New Roman" w:hAnsi="Times New Roman"/>
              </w:rPr>
            </w:pPr>
            <w:r w:rsidRPr="00F006B8">
              <w:rPr>
                <w:rFonts w:ascii="Times New Roman" w:hAnsi="Times New Roman"/>
              </w:rPr>
              <w:t>Фронтальный опрос. Тестирование. Ситуационные задачи.</w:t>
            </w:r>
          </w:p>
        </w:tc>
      </w:tr>
      <w:tr w:rsidR="004B6DBA" w:rsidRPr="00F006B8" w:rsidTr="004B6DBA">
        <w:trPr>
          <w:trHeight w:val="638"/>
          <w:jc w:val="center"/>
        </w:trPr>
        <w:tc>
          <w:tcPr>
            <w:tcW w:w="557" w:type="dxa"/>
            <w:tcBorders>
              <w:left w:val="single" w:sz="4" w:space="0" w:color="auto"/>
              <w:bottom w:val="single" w:sz="4" w:space="0" w:color="auto"/>
              <w:right w:val="single" w:sz="4" w:space="0" w:color="auto"/>
            </w:tcBorders>
          </w:tcPr>
          <w:p w:rsidR="004B6DBA" w:rsidRPr="00F006B8" w:rsidRDefault="004B6DBA" w:rsidP="004B6DBA">
            <w:pPr>
              <w:pStyle w:val="ae"/>
              <w:numPr>
                <w:ilvl w:val="0"/>
                <w:numId w:val="64"/>
              </w:numPr>
              <w:tabs>
                <w:tab w:val="left" w:pos="708"/>
                <w:tab w:val="right" w:leader="underscore" w:pos="9639"/>
              </w:tabs>
              <w:ind w:left="0" w:firstLine="0"/>
              <w:jc w:val="both"/>
            </w:pPr>
          </w:p>
        </w:tc>
        <w:tc>
          <w:tcPr>
            <w:tcW w:w="2440" w:type="dxa"/>
            <w:gridSpan w:val="4"/>
            <w:tcBorders>
              <w:left w:val="single" w:sz="4" w:space="0" w:color="auto"/>
              <w:bottom w:val="single" w:sz="4" w:space="0" w:color="auto"/>
              <w:right w:val="single" w:sz="4" w:space="0" w:color="auto"/>
            </w:tcBorders>
          </w:tcPr>
          <w:p w:rsidR="004B6DBA" w:rsidRPr="00F006B8" w:rsidRDefault="004B6DBA" w:rsidP="004B6DBA">
            <w:pPr>
              <w:tabs>
                <w:tab w:val="left" w:pos="230"/>
                <w:tab w:val="left" w:pos="317"/>
              </w:tabs>
              <w:rPr>
                <w:rFonts w:ascii="Times New Roman" w:hAnsi="Times New Roman"/>
              </w:rPr>
            </w:pPr>
            <w:r w:rsidRPr="00F006B8">
              <w:rPr>
                <w:rFonts w:ascii="Times New Roman" w:hAnsi="Times New Roman"/>
              </w:rPr>
              <w:t>Перитонит. Абсцессы брюшной полости</w:t>
            </w:r>
          </w:p>
        </w:tc>
        <w:tc>
          <w:tcPr>
            <w:tcW w:w="567" w:type="dxa"/>
            <w:tcBorders>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9</w:t>
            </w:r>
          </w:p>
        </w:tc>
        <w:tc>
          <w:tcPr>
            <w:tcW w:w="425" w:type="dxa"/>
            <w:tcBorders>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6</w:t>
            </w:r>
          </w:p>
        </w:tc>
        <w:tc>
          <w:tcPr>
            <w:tcW w:w="851"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2145" w:type="dxa"/>
            <w:gridSpan w:val="2"/>
            <w:tcBorders>
              <w:left w:val="single" w:sz="4" w:space="0" w:color="auto"/>
              <w:bottom w:val="single" w:sz="4" w:space="0" w:color="auto"/>
              <w:right w:val="single" w:sz="4" w:space="0" w:color="auto"/>
            </w:tcBorders>
            <w:shd w:val="clear" w:color="auto" w:fill="auto"/>
          </w:tcPr>
          <w:p w:rsidR="004B6DBA" w:rsidRPr="00F006B8" w:rsidRDefault="004B6DBA" w:rsidP="004B6DBA">
            <w:pPr>
              <w:rPr>
                <w:rFonts w:ascii="Times New Roman" w:hAnsi="Times New Roman"/>
              </w:rPr>
            </w:pPr>
            <w:r w:rsidRPr="00F006B8">
              <w:rPr>
                <w:rFonts w:ascii="Times New Roman" w:hAnsi="Times New Roman"/>
              </w:rPr>
              <w:t>Фронтальный опрос. Тестирование. Ситуационные задачи.</w:t>
            </w:r>
          </w:p>
        </w:tc>
      </w:tr>
      <w:tr w:rsidR="004B6DBA" w:rsidRPr="00F006B8" w:rsidTr="004B6DBA">
        <w:trPr>
          <w:trHeight w:val="638"/>
          <w:jc w:val="center"/>
        </w:trPr>
        <w:tc>
          <w:tcPr>
            <w:tcW w:w="557" w:type="dxa"/>
            <w:tcBorders>
              <w:left w:val="single" w:sz="4" w:space="0" w:color="auto"/>
              <w:bottom w:val="single" w:sz="4" w:space="0" w:color="auto"/>
              <w:right w:val="single" w:sz="4" w:space="0" w:color="auto"/>
            </w:tcBorders>
          </w:tcPr>
          <w:p w:rsidR="004B6DBA" w:rsidRPr="00F006B8" w:rsidRDefault="004B6DBA" w:rsidP="004B6DBA">
            <w:pPr>
              <w:pStyle w:val="ae"/>
              <w:numPr>
                <w:ilvl w:val="0"/>
                <w:numId w:val="64"/>
              </w:numPr>
              <w:tabs>
                <w:tab w:val="left" w:pos="708"/>
                <w:tab w:val="right" w:leader="underscore" w:pos="9639"/>
              </w:tabs>
              <w:ind w:left="0" w:firstLine="0"/>
              <w:jc w:val="both"/>
            </w:pPr>
          </w:p>
        </w:tc>
        <w:tc>
          <w:tcPr>
            <w:tcW w:w="2440" w:type="dxa"/>
            <w:gridSpan w:val="4"/>
            <w:tcBorders>
              <w:left w:val="single" w:sz="4" w:space="0" w:color="auto"/>
              <w:bottom w:val="single" w:sz="4" w:space="0" w:color="auto"/>
              <w:right w:val="single" w:sz="4" w:space="0" w:color="auto"/>
            </w:tcBorders>
          </w:tcPr>
          <w:p w:rsidR="004B6DBA" w:rsidRPr="00F006B8" w:rsidRDefault="004B6DBA" w:rsidP="004B6DBA">
            <w:pPr>
              <w:tabs>
                <w:tab w:val="left" w:pos="230"/>
                <w:tab w:val="left" w:pos="317"/>
                <w:tab w:val="left" w:pos="917"/>
              </w:tabs>
              <w:rPr>
                <w:rFonts w:ascii="Times New Roman" w:hAnsi="Times New Roman"/>
              </w:rPr>
            </w:pPr>
            <w:r w:rsidRPr="00F006B8">
              <w:rPr>
                <w:rFonts w:ascii="Times New Roman" w:hAnsi="Times New Roman"/>
              </w:rPr>
              <w:t>Острый живот у детей</w:t>
            </w:r>
          </w:p>
        </w:tc>
        <w:tc>
          <w:tcPr>
            <w:tcW w:w="567" w:type="dxa"/>
            <w:tcBorders>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9</w:t>
            </w:r>
          </w:p>
        </w:tc>
        <w:tc>
          <w:tcPr>
            <w:tcW w:w="425" w:type="dxa"/>
            <w:tcBorders>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6</w:t>
            </w:r>
          </w:p>
        </w:tc>
        <w:tc>
          <w:tcPr>
            <w:tcW w:w="851"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2145" w:type="dxa"/>
            <w:gridSpan w:val="2"/>
            <w:tcBorders>
              <w:left w:val="single" w:sz="4" w:space="0" w:color="auto"/>
              <w:bottom w:val="single" w:sz="4" w:space="0" w:color="auto"/>
              <w:right w:val="single" w:sz="4" w:space="0" w:color="auto"/>
            </w:tcBorders>
            <w:shd w:val="clear" w:color="auto" w:fill="auto"/>
          </w:tcPr>
          <w:p w:rsidR="004B6DBA" w:rsidRPr="00F006B8" w:rsidRDefault="004B6DBA" w:rsidP="004B6DBA">
            <w:pPr>
              <w:rPr>
                <w:rFonts w:ascii="Times New Roman" w:hAnsi="Times New Roman"/>
              </w:rPr>
            </w:pPr>
            <w:r w:rsidRPr="00F006B8">
              <w:rPr>
                <w:rFonts w:ascii="Times New Roman" w:hAnsi="Times New Roman"/>
              </w:rPr>
              <w:t>Фронтальный опрос. Тестирование. Ситуационные задачи.</w:t>
            </w:r>
          </w:p>
        </w:tc>
      </w:tr>
      <w:tr w:rsidR="004B6DBA" w:rsidRPr="00F006B8" w:rsidTr="004B6DBA">
        <w:trPr>
          <w:trHeight w:val="638"/>
          <w:jc w:val="center"/>
        </w:trPr>
        <w:tc>
          <w:tcPr>
            <w:tcW w:w="557" w:type="dxa"/>
            <w:tcBorders>
              <w:left w:val="single" w:sz="4" w:space="0" w:color="auto"/>
              <w:bottom w:val="single" w:sz="4" w:space="0" w:color="auto"/>
              <w:right w:val="single" w:sz="4" w:space="0" w:color="auto"/>
            </w:tcBorders>
          </w:tcPr>
          <w:p w:rsidR="004B6DBA" w:rsidRPr="00F006B8" w:rsidRDefault="004B6DBA" w:rsidP="004B6DBA">
            <w:pPr>
              <w:pStyle w:val="ae"/>
              <w:numPr>
                <w:ilvl w:val="0"/>
                <w:numId w:val="64"/>
              </w:numPr>
              <w:tabs>
                <w:tab w:val="left" w:pos="708"/>
                <w:tab w:val="right" w:leader="underscore" w:pos="9639"/>
              </w:tabs>
              <w:ind w:left="0" w:firstLine="0"/>
              <w:jc w:val="both"/>
            </w:pPr>
          </w:p>
        </w:tc>
        <w:tc>
          <w:tcPr>
            <w:tcW w:w="2440" w:type="dxa"/>
            <w:gridSpan w:val="4"/>
            <w:tcBorders>
              <w:left w:val="single" w:sz="4" w:space="0" w:color="auto"/>
              <w:bottom w:val="single" w:sz="4" w:space="0" w:color="auto"/>
              <w:right w:val="single" w:sz="4" w:space="0" w:color="auto"/>
            </w:tcBorders>
          </w:tcPr>
          <w:p w:rsidR="004B6DBA" w:rsidRPr="00F006B8" w:rsidRDefault="004B6DBA" w:rsidP="004B6DBA">
            <w:pPr>
              <w:tabs>
                <w:tab w:val="left" w:pos="317"/>
              </w:tabs>
              <w:rPr>
                <w:rFonts w:ascii="Times New Roman" w:hAnsi="Times New Roman"/>
              </w:rPr>
            </w:pPr>
            <w:r w:rsidRPr="00F006B8">
              <w:rPr>
                <w:rFonts w:ascii="Times New Roman" w:hAnsi="Times New Roman"/>
              </w:rPr>
              <w:t>Острые гнойно-септические заболевания у детей</w:t>
            </w:r>
          </w:p>
        </w:tc>
        <w:tc>
          <w:tcPr>
            <w:tcW w:w="567" w:type="dxa"/>
            <w:tcBorders>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9</w:t>
            </w:r>
          </w:p>
        </w:tc>
        <w:tc>
          <w:tcPr>
            <w:tcW w:w="425" w:type="dxa"/>
            <w:tcBorders>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6</w:t>
            </w:r>
          </w:p>
        </w:tc>
        <w:tc>
          <w:tcPr>
            <w:tcW w:w="851"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2145" w:type="dxa"/>
            <w:gridSpan w:val="2"/>
            <w:tcBorders>
              <w:left w:val="single" w:sz="4" w:space="0" w:color="auto"/>
              <w:bottom w:val="single" w:sz="4" w:space="0" w:color="auto"/>
              <w:right w:val="single" w:sz="4" w:space="0" w:color="auto"/>
            </w:tcBorders>
            <w:shd w:val="clear" w:color="auto" w:fill="auto"/>
          </w:tcPr>
          <w:p w:rsidR="004B6DBA" w:rsidRPr="00F006B8" w:rsidRDefault="004B6DBA" w:rsidP="004B6DBA">
            <w:pPr>
              <w:rPr>
                <w:rFonts w:ascii="Times New Roman" w:hAnsi="Times New Roman"/>
              </w:rPr>
            </w:pPr>
            <w:r w:rsidRPr="00F006B8">
              <w:rPr>
                <w:rFonts w:ascii="Times New Roman" w:hAnsi="Times New Roman"/>
              </w:rPr>
              <w:t>Фронтальный опрос. Тестирование. Ситуационные задачи.</w:t>
            </w:r>
          </w:p>
        </w:tc>
      </w:tr>
      <w:tr w:rsidR="004B6DBA" w:rsidRPr="00F006B8" w:rsidTr="004B6DBA">
        <w:trPr>
          <w:trHeight w:val="638"/>
          <w:jc w:val="center"/>
        </w:trPr>
        <w:tc>
          <w:tcPr>
            <w:tcW w:w="557" w:type="dxa"/>
            <w:tcBorders>
              <w:left w:val="single" w:sz="4" w:space="0" w:color="auto"/>
              <w:bottom w:val="single" w:sz="4" w:space="0" w:color="auto"/>
              <w:right w:val="single" w:sz="4" w:space="0" w:color="auto"/>
            </w:tcBorders>
          </w:tcPr>
          <w:p w:rsidR="004B6DBA" w:rsidRPr="00F006B8" w:rsidRDefault="004B6DBA" w:rsidP="004B6DBA">
            <w:pPr>
              <w:pStyle w:val="ae"/>
              <w:numPr>
                <w:ilvl w:val="0"/>
                <w:numId w:val="64"/>
              </w:numPr>
              <w:tabs>
                <w:tab w:val="left" w:pos="708"/>
                <w:tab w:val="right" w:leader="underscore" w:pos="9639"/>
              </w:tabs>
              <w:ind w:left="0" w:firstLine="0"/>
              <w:jc w:val="both"/>
            </w:pPr>
          </w:p>
        </w:tc>
        <w:tc>
          <w:tcPr>
            <w:tcW w:w="2440" w:type="dxa"/>
            <w:gridSpan w:val="4"/>
            <w:tcBorders>
              <w:left w:val="single" w:sz="4" w:space="0" w:color="auto"/>
              <w:bottom w:val="single" w:sz="4" w:space="0" w:color="auto"/>
              <w:right w:val="single" w:sz="4" w:space="0" w:color="auto"/>
            </w:tcBorders>
          </w:tcPr>
          <w:p w:rsidR="004B6DBA" w:rsidRPr="00F006B8" w:rsidRDefault="004B6DBA" w:rsidP="004B6DBA">
            <w:pPr>
              <w:tabs>
                <w:tab w:val="left" w:pos="317"/>
              </w:tabs>
              <w:rPr>
                <w:rFonts w:ascii="Times New Roman" w:hAnsi="Times New Roman"/>
              </w:rPr>
            </w:pPr>
            <w:r w:rsidRPr="00F006B8">
              <w:rPr>
                <w:rFonts w:ascii="Times New Roman" w:hAnsi="Times New Roman"/>
              </w:rPr>
              <w:t>Острая кишечная непроходимость у детей</w:t>
            </w:r>
          </w:p>
        </w:tc>
        <w:tc>
          <w:tcPr>
            <w:tcW w:w="567" w:type="dxa"/>
            <w:tcBorders>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9</w:t>
            </w:r>
          </w:p>
        </w:tc>
        <w:tc>
          <w:tcPr>
            <w:tcW w:w="425" w:type="dxa"/>
            <w:tcBorders>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6</w:t>
            </w:r>
          </w:p>
        </w:tc>
        <w:tc>
          <w:tcPr>
            <w:tcW w:w="851"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2145" w:type="dxa"/>
            <w:gridSpan w:val="2"/>
            <w:tcBorders>
              <w:left w:val="single" w:sz="4" w:space="0" w:color="auto"/>
              <w:bottom w:val="single" w:sz="4" w:space="0" w:color="auto"/>
              <w:right w:val="single" w:sz="4" w:space="0" w:color="auto"/>
            </w:tcBorders>
            <w:shd w:val="clear" w:color="auto" w:fill="auto"/>
          </w:tcPr>
          <w:p w:rsidR="004B6DBA" w:rsidRPr="00F006B8" w:rsidRDefault="004B6DBA" w:rsidP="004B6DBA">
            <w:pPr>
              <w:rPr>
                <w:rFonts w:ascii="Times New Roman" w:hAnsi="Times New Roman"/>
              </w:rPr>
            </w:pPr>
            <w:r w:rsidRPr="00F006B8">
              <w:rPr>
                <w:rFonts w:ascii="Times New Roman" w:hAnsi="Times New Roman"/>
              </w:rPr>
              <w:t>Фронтальный опрос. Тестирование. Ситуационные задачи.</w:t>
            </w:r>
          </w:p>
        </w:tc>
      </w:tr>
      <w:tr w:rsidR="004B6DBA" w:rsidRPr="00F006B8" w:rsidTr="004B6DBA">
        <w:trPr>
          <w:trHeight w:val="243"/>
          <w:jc w:val="center"/>
        </w:trPr>
        <w:tc>
          <w:tcPr>
            <w:tcW w:w="557" w:type="dxa"/>
            <w:tcBorders>
              <w:top w:val="single" w:sz="4" w:space="0" w:color="auto"/>
              <w:left w:val="single" w:sz="4" w:space="0" w:color="auto"/>
              <w:right w:val="single" w:sz="4" w:space="0" w:color="auto"/>
            </w:tcBorders>
          </w:tcPr>
          <w:p w:rsidR="004B6DBA" w:rsidRPr="00F006B8" w:rsidRDefault="004B6DBA" w:rsidP="004B6DBA">
            <w:pPr>
              <w:pStyle w:val="ae"/>
              <w:tabs>
                <w:tab w:val="left" w:pos="708"/>
                <w:tab w:val="right" w:leader="underscore" w:pos="9639"/>
              </w:tabs>
              <w:ind w:left="0"/>
              <w:jc w:val="both"/>
            </w:pPr>
          </w:p>
        </w:tc>
        <w:tc>
          <w:tcPr>
            <w:tcW w:w="2440" w:type="dxa"/>
            <w:gridSpan w:val="4"/>
            <w:tcBorders>
              <w:top w:val="single" w:sz="4" w:space="0" w:color="auto"/>
              <w:left w:val="single" w:sz="4" w:space="0" w:color="auto"/>
              <w:right w:val="single" w:sz="4" w:space="0" w:color="auto"/>
            </w:tcBorders>
          </w:tcPr>
          <w:p w:rsidR="004B6DBA" w:rsidRPr="00F006B8" w:rsidRDefault="004B6DBA" w:rsidP="004B6DBA">
            <w:pPr>
              <w:tabs>
                <w:tab w:val="left" w:pos="708"/>
                <w:tab w:val="right" w:leader="underscore" w:pos="9639"/>
              </w:tabs>
              <w:jc w:val="both"/>
              <w:rPr>
                <w:rFonts w:ascii="Times New Roman" w:hAnsi="Times New Roman"/>
                <w:b/>
              </w:rPr>
            </w:pPr>
            <w:r w:rsidRPr="00F006B8">
              <w:rPr>
                <w:rFonts w:ascii="Times New Roman" w:hAnsi="Times New Roman"/>
                <w:b/>
              </w:rPr>
              <w:t>Всего за 9 семестр</w:t>
            </w:r>
          </w:p>
        </w:tc>
        <w:tc>
          <w:tcPr>
            <w:tcW w:w="567"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b/>
              </w:rPr>
            </w:pPr>
            <w:r w:rsidRPr="00F006B8">
              <w:rPr>
                <w:rFonts w:ascii="Times New Roman" w:hAnsi="Times New Roman"/>
                <w:b/>
              </w:rPr>
              <w:t>9</w:t>
            </w:r>
          </w:p>
        </w:tc>
        <w:tc>
          <w:tcPr>
            <w:tcW w:w="425"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b/>
              </w:rPr>
            </w:pPr>
            <w:r w:rsidRPr="00F006B8">
              <w:rPr>
                <w:rFonts w:ascii="Times New Roman" w:hAnsi="Times New Roman"/>
                <w:b/>
              </w:rPr>
              <w:t>20</w:t>
            </w:r>
          </w:p>
        </w:tc>
        <w:tc>
          <w:tcPr>
            <w:tcW w:w="1134"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b/>
              </w:rPr>
            </w:pPr>
            <w:r w:rsidRPr="00F006B8">
              <w:rPr>
                <w:rFonts w:ascii="Times New Roman" w:hAnsi="Times New Roman"/>
                <w:b/>
              </w:rPr>
              <w:t>52</w:t>
            </w:r>
          </w:p>
        </w:tc>
        <w:tc>
          <w:tcPr>
            <w:tcW w:w="851"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b/>
              </w:rPr>
            </w:pPr>
            <w:r w:rsidRPr="00F006B8">
              <w:rPr>
                <w:rFonts w:ascii="Times New Roman" w:hAnsi="Times New Roman"/>
                <w:b/>
              </w:rPr>
              <w:t>36</w:t>
            </w: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tcPr>
          <w:p w:rsidR="004B6DBA" w:rsidRPr="00F006B8" w:rsidRDefault="004B6DBA" w:rsidP="004B6DBA">
            <w:pPr>
              <w:tabs>
                <w:tab w:val="left" w:pos="708"/>
                <w:tab w:val="right" w:leader="underscore" w:pos="9639"/>
              </w:tabs>
              <w:jc w:val="both"/>
              <w:rPr>
                <w:rFonts w:ascii="Times New Roman" w:hAnsi="Times New Roman"/>
              </w:rPr>
            </w:pPr>
            <w:r w:rsidRPr="00F006B8">
              <w:rPr>
                <w:rFonts w:ascii="Times New Roman" w:hAnsi="Times New Roman"/>
              </w:rPr>
              <w:t>Итоговое тестирование. Защита истории болезни.</w:t>
            </w:r>
          </w:p>
        </w:tc>
      </w:tr>
      <w:tr w:rsidR="004B6DBA" w:rsidRPr="00F006B8" w:rsidTr="004B6DBA">
        <w:trPr>
          <w:trHeight w:val="243"/>
          <w:jc w:val="center"/>
        </w:trPr>
        <w:tc>
          <w:tcPr>
            <w:tcW w:w="557" w:type="dxa"/>
            <w:tcBorders>
              <w:top w:val="single" w:sz="4" w:space="0" w:color="auto"/>
              <w:left w:val="single" w:sz="4" w:space="0" w:color="auto"/>
              <w:right w:val="single" w:sz="4" w:space="0" w:color="auto"/>
            </w:tcBorders>
          </w:tcPr>
          <w:p w:rsidR="004B6DBA" w:rsidRPr="00F006B8" w:rsidRDefault="004B6DBA" w:rsidP="004B6DBA">
            <w:pPr>
              <w:pStyle w:val="ae"/>
              <w:numPr>
                <w:ilvl w:val="0"/>
                <w:numId w:val="65"/>
              </w:numPr>
              <w:tabs>
                <w:tab w:val="left" w:pos="708"/>
                <w:tab w:val="right" w:leader="underscore" w:pos="9639"/>
              </w:tabs>
              <w:ind w:left="0" w:firstLine="0"/>
              <w:jc w:val="both"/>
            </w:pPr>
          </w:p>
        </w:tc>
        <w:tc>
          <w:tcPr>
            <w:tcW w:w="2440" w:type="dxa"/>
            <w:gridSpan w:val="4"/>
            <w:tcBorders>
              <w:top w:val="single" w:sz="4" w:space="0" w:color="auto"/>
              <w:left w:val="single" w:sz="4" w:space="0" w:color="auto"/>
              <w:right w:val="single" w:sz="4" w:space="0" w:color="auto"/>
            </w:tcBorders>
          </w:tcPr>
          <w:p w:rsidR="004B6DBA" w:rsidRPr="00F006B8" w:rsidRDefault="004B6DBA" w:rsidP="004B6DBA">
            <w:pPr>
              <w:tabs>
                <w:tab w:val="left" w:pos="230"/>
                <w:tab w:val="left" w:pos="317"/>
              </w:tabs>
              <w:rPr>
                <w:rFonts w:ascii="Times New Roman" w:hAnsi="Times New Roman"/>
              </w:rPr>
            </w:pPr>
            <w:r w:rsidRPr="00F006B8">
              <w:rPr>
                <w:rFonts w:ascii="Times New Roman" w:hAnsi="Times New Roman"/>
              </w:rPr>
              <w:t>Трансплантация органов.</w:t>
            </w:r>
          </w:p>
        </w:tc>
        <w:tc>
          <w:tcPr>
            <w:tcW w:w="567"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10</w:t>
            </w:r>
          </w:p>
        </w:tc>
        <w:tc>
          <w:tcPr>
            <w:tcW w:w="425"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tcPr>
          <w:p w:rsidR="004B6DBA" w:rsidRPr="00F006B8" w:rsidRDefault="004B6DBA" w:rsidP="004B6DBA">
            <w:pPr>
              <w:rPr>
                <w:rFonts w:ascii="Times New Roman" w:hAnsi="Times New Roman"/>
              </w:rPr>
            </w:pPr>
            <w:r w:rsidRPr="00F006B8">
              <w:rPr>
                <w:rFonts w:ascii="Times New Roman" w:hAnsi="Times New Roman"/>
              </w:rPr>
              <w:t>Контроль посещаемости</w:t>
            </w:r>
          </w:p>
        </w:tc>
      </w:tr>
      <w:tr w:rsidR="004B6DBA" w:rsidRPr="00F006B8" w:rsidTr="004B6DBA">
        <w:trPr>
          <w:trHeight w:val="243"/>
          <w:jc w:val="center"/>
        </w:trPr>
        <w:tc>
          <w:tcPr>
            <w:tcW w:w="557" w:type="dxa"/>
            <w:tcBorders>
              <w:top w:val="single" w:sz="4" w:space="0" w:color="auto"/>
              <w:left w:val="single" w:sz="4" w:space="0" w:color="auto"/>
              <w:right w:val="single" w:sz="4" w:space="0" w:color="auto"/>
            </w:tcBorders>
          </w:tcPr>
          <w:p w:rsidR="004B6DBA" w:rsidRPr="00F006B8" w:rsidRDefault="004B6DBA" w:rsidP="004B6DBA">
            <w:pPr>
              <w:pStyle w:val="ae"/>
              <w:numPr>
                <w:ilvl w:val="0"/>
                <w:numId w:val="65"/>
              </w:numPr>
              <w:tabs>
                <w:tab w:val="left" w:pos="708"/>
                <w:tab w:val="right" w:leader="underscore" w:pos="9639"/>
              </w:tabs>
              <w:ind w:left="0" w:firstLine="0"/>
              <w:jc w:val="both"/>
            </w:pPr>
          </w:p>
        </w:tc>
        <w:tc>
          <w:tcPr>
            <w:tcW w:w="2440" w:type="dxa"/>
            <w:gridSpan w:val="4"/>
            <w:tcBorders>
              <w:top w:val="single" w:sz="4" w:space="0" w:color="auto"/>
              <w:left w:val="single" w:sz="4" w:space="0" w:color="auto"/>
              <w:right w:val="single" w:sz="4" w:space="0" w:color="auto"/>
            </w:tcBorders>
          </w:tcPr>
          <w:p w:rsidR="004B6DBA" w:rsidRPr="00F006B8" w:rsidRDefault="004B6DBA" w:rsidP="004B6DBA">
            <w:pPr>
              <w:tabs>
                <w:tab w:val="left" w:pos="230"/>
                <w:tab w:val="left" w:pos="317"/>
              </w:tabs>
              <w:rPr>
                <w:rFonts w:ascii="Times New Roman" w:hAnsi="Times New Roman"/>
              </w:rPr>
            </w:pPr>
            <w:r w:rsidRPr="00F006B8">
              <w:rPr>
                <w:rFonts w:ascii="Times New Roman" w:hAnsi="Times New Roman"/>
              </w:rPr>
              <w:t>Болезни оперированных органов</w:t>
            </w:r>
          </w:p>
        </w:tc>
        <w:tc>
          <w:tcPr>
            <w:tcW w:w="567"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10</w:t>
            </w:r>
          </w:p>
        </w:tc>
        <w:tc>
          <w:tcPr>
            <w:tcW w:w="425"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tcPr>
          <w:p w:rsidR="004B6DBA" w:rsidRPr="00F006B8" w:rsidRDefault="004B6DBA" w:rsidP="004B6DBA">
            <w:pPr>
              <w:rPr>
                <w:rFonts w:ascii="Times New Roman" w:hAnsi="Times New Roman"/>
              </w:rPr>
            </w:pPr>
            <w:r w:rsidRPr="00F006B8">
              <w:rPr>
                <w:rFonts w:ascii="Times New Roman" w:hAnsi="Times New Roman"/>
              </w:rPr>
              <w:t>Контроль посещаемости</w:t>
            </w:r>
          </w:p>
        </w:tc>
      </w:tr>
      <w:tr w:rsidR="004B6DBA" w:rsidRPr="00F006B8" w:rsidTr="004B6DBA">
        <w:trPr>
          <w:trHeight w:val="243"/>
          <w:jc w:val="center"/>
        </w:trPr>
        <w:tc>
          <w:tcPr>
            <w:tcW w:w="557" w:type="dxa"/>
            <w:tcBorders>
              <w:top w:val="single" w:sz="4" w:space="0" w:color="auto"/>
              <w:left w:val="single" w:sz="4" w:space="0" w:color="auto"/>
              <w:right w:val="single" w:sz="4" w:space="0" w:color="auto"/>
            </w:tcBorders>
          </w:tcPr>
          <w:p w:rsidR="004B6DBA" w:rsidRPr="00F006B8" w:rsidRDefault="004B6DBA" w:rsidP="004B6DBA">
            <w:pPr>
              <w:pStyle w:val="ae"/>
              <w:numPr>
                <w:ilvl w:val="0"/>
                <w:numId w:val="65"/>
              </w:numPr>
              <w:tabs>
                <w:tab w:val="left" w:pos="708"/>
                <w:tab w:val="right" w:leader="underscore" w:pos="9639"/>
              </w:tabs>
              <w:ind w:left="0" w:firstLine="0"/>
              <w:jc w:val="both"/>
            </w:pPr>
          </w:p>
        </w:tc>
        <w:tc>
          <w:tcPr>
            <w:tcW w:w="2440" w:type="dxa"/>
            <w:gridSpan w:val="4"/>
            <w:tcBorders>
              <w:top w:val="single" w:sz="4" w:space="0" w:color="auto"/>
              <w:left w:val="single" w:sz="4" w:space="0" w:color="auto"/>
              <w:right w:val="single" w:sz="4" w:space="0" w:color="auto"/>
            </w:tcBorders>
          </w:tcPr>
          <w:p w:rsidR="004B6DBA" w:rsidRPr="00F006B8" w:rsidRDefault="004B6DBA" w:rsidP="004B6DBA">
            <w:pPr>
              <w:tabs>
                <w:tab w:val="left" w:pos="230"/>
                <w:tab w:val="left" w:pos="317"/>
              </w:tabs>
              <w:rPr>
                <w:rFonts w:ascii="Times New Roman" w:hAnsi="Times New Roman"/>
              </w:rPr>
            </w:pPr>
            <w:r w:rsidRPr="00F006B8">
              <w:rPr>
                <w:rFonts w:ascii="Times New Roman" w:hAnsi="Times New Roman"/>
              </w:rPr>
              <w:t>Заболевания прямой кишки</w:t>
            </w:r>
          </w:p>
        </w:tc>
        <w:tc>
          <w:tcPr>
            <w:tcW w:w="567"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10</w:t>
            </w:r>
          </w:p>
        </w:tc>
        <w:tc>
          <w:tcPr>
            <w:tcW w:w="425"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tcPr>
          <w:p w:rsidR="004B6DBA" w:rsidRPr="00F006B8" w:rsidRDefault="004B6DBA" w:rsidP="004B6DBA">
            <w:pPr>
              <w:rPr>
                <w:rFonts w:ascii="Times New Roman" w:hAnsi="Times New Roman"/>
              </w:rPr>
            </w:pPr>
            <w:r w:rsidRPr="00F006B8">
              <w:rPr>
                <w:rFonts w:ascii="Times New Roman" w:hAnsi="Times New Roman"/>
              </w:rPr>
              <w:t>Контроль посещаемости</w:t>
            </w:r>
          </w:p>
        </w:tc>
      </w:tr>
      <w:tr w:rsidR="004B6DBA" w:rsidRPr="00F006B8" w:rsidTr="004B6DBA">
        <w:trPr>
          <w:trHeight w:val="243"/>
          <w:jc w:val="center"/>
        </w:trPr>
        <w:tc>
          <w:tcPr>
            <w:tcW w:w="557" w:type="dxa"/>
            <w:tcBorders>
              <w:top w:val="single" w:sz="4" w:space="0" w:color="auto"/>
              <w:left w:val="single" w:sz="4" w:space="0" w:color="auto"/>
              <w:right w:val="single" w:sz="4" w:space="0" w:color="auto"/>
            </w:tcBorders>
          </w:tcPr>
          <w:p w:rsidR="004B6DBA" w:rsidRPr="00F006B8" w:rsidRDefault="004B6DBA" w:rsidP="004B6DBA">
            <w:pPr>
              <w:pStyle w:val="ae"/>
              <w:numPr>
                <w:ilvl w:val="0"/>
                <w:numId w:val="65"/>
              </w:numPr>
              <w:tabs>
                <w:tab w:val="left" w:pos="708"/>
                <w:tab w:val="right" w:leader="underscore" w:pos="9639"/>
              </w:tabs>
              <w:ind w:left="0" w:firstLine="0"/>
              <w:jc w:val="both"/>
            </w:pPr>
          </w:p>
        </w:tc>
        <w:tc>
          <w:tcPr>
            <w:tcW w:w="2440" w:type="dxa"/>
            <w:gridSpan w:val="4"/>
            <w:tcBorders>
              <w:top w:val="single" w:sz="4" w:space="0" w:color="auto"/>
              <w:left w:val="single" w:sz="4" w:space="0" w:color="auto"/>
              <w:right w:val="single" w:sz="4" w:space="0" w:color="auto"/>
            </w:tcBorders>
          </w:tcPr>
          <w:p w:rsidR="004B6DBA" w:rsidRPr="00F006B8" w:rsidRDefault="004B6DBA" w:rsidP="004B6DBA">
            <w:pPr>
              <w:tabs>
                <w:tab w:val="left" w:pos="230"/>
                <w:tab w:val="left" w:pos="317"/>
              </w:tabs>
              <w:rPr>
                <w:rFonts w:ascii="Times New Roman" w:hAnsi="Times New Roman"/>
              </w:rPr>
            </w:pPr>
            <w:r w:rsidRPr="00F006B8">
              <w:rPr>
                <w:rFonts w:ascii="Times New Roman" w:hAnsi="Times New Roman"/>
              </w:rPr>
              <w:t>Болезни селезенки</w:t>
            </w:r>
          </w:p>
        </w:tc>
        <w:tc>
          <w:tcPr>
            <w:tcW w:w="567"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10</w:t>
            </w:r>
          </w:p>
        </w:tc>
        <w:tc>
          <w:tcPr>
            <w:tcW w:w="425"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tcPr>
          <w:p w:rsidR="004B6DBA" w:rsidRPr="00F006B8" w:rsidRDefault="004B6DBA" w:rsidP="004B6DBA">
            <w:pPr>
              <w:rPr>
                <w:rFonts w:ascii="Times New Roman" w:hAnsi="Times New Roman"/>
              </w:rPr>
            </w:pPr>
            <w:r w:rsidRPr="00F006B8">
              <w:rPr>
                <w:rFonts w:ascii="Times New Roman" w:hAnsi="Times New Roman"/>
              </w:rPr>
              <w:t>Контроль посещаемости</w:t>
            </w:r>
          </w:p>
        </w:tc>
      </w:tr>
      <w:tr w:rsidR="004B6DBA" w:rsidRPr="00F006B8" w:rsidTr="004B6DBA">
        <w:trPr>
          <w:trHeight w:val="243"/>
          <w:jc w:val="center"/>
        </w:trPr>
        <w:tc>
          <w:tcPr>
            <w:tcW w:w="557" w:type="dxa"/>
            <w:tcBorders>
              <w:top w:val="single" w:sz="4" w:space="0" w:color="auto"/>
              <w:left w:val="single" w:sz="4" w:space="0" w:color="auto"/>
              <w:right w:val="single" w:sz="4" w:space="0" w:color="auto"/>
            </w:tcBorders>
          </w:tcPr>
          <w:p w:rsidR="004B6DBA" w:rsidRPr="00F006B8" w:rsidRDefault="004B6DBA" w:rsidP="004B6DBA">
            <w:pPr>
              <w:pStyle w:val="ae"/>
              <w:numPr>
                <w:ilvl w:val="0"/>
                <w:numId w:val="65"/>
              </w:numPr>
              <w:tabs>
                <w:tab w:val="left" w:pos="708"/>
                <w:tab w:val="right" w:leader="underscore" w:pos="9639"/>
              </w:tabs>
              <w:ind w:left="0" w:firstLine="0"/>
              <w:jc w:val="both"/>
            </w:pPr>
          </w:p>
        </w:tc>
        <w:tc>
          <w:tcPr>
            <w:tcW w:w="2440" w:type="dxa"/>
            <w:gridSpan w:val="4"/>
            <w:tcBorders>
              <w:top w:val="single" w:sz="4" w:space="0" w:color="auto"/>
              <w:left w:val="single" w:sz="4" w:space="0" w:color="auto"/>
              <w:right w:val="single" w:sz="4" w:space="0" w:color="auto"/>
            </w:tcBorders>
          </w:tcPr>
          <w:p w:rsidR="004B6DBA" w:rsidRPr="00F006B8" w:rsidRDefault="004B6DBA" w:rsidP="004B6DBA">
            <w:pPr>
              <w:tabs>
                <w:tab w:val="left" w:pos="230"/>
                <w:tab w:val="left" w:pos="317"/>
              </w:tabs>
              <w:rPr>
                <w:rFonts w:ascii="Times New Roman" w:hAnsi="Times New Roman"/>
              </w:rPr>
            </w:pPr>
            <w:r w:rsidRPr="00F006B8">
              <w:rPr>
                <w:rFonts w:ascii="Times New Roman" w:hAnsi="Times New Roman"/>
              </w:rPr>
              <w:t>Заболевания молочной железы</w:t>
            </w:r>
          </w:p>
        </w:tc>
        <w:tc>
          <w:tcPr>
            <w:tcW w:w="567"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10</w:t>
            </w:r>
          </w:p>
        </w:tc>
        <w:tc>
          <w:tcPr>
            <w:tcW w:w="425"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tcPr>
          <w:p w:rsidR="004B6DBA" w:rsidRPr="00F006B8" w:rsidRDefault="004B6DBA" w:rsidP="004B6DBA">
            <w:pPr>
              <w:rPr>
                <w:rFonts w:ascii="Times New Roman" w:hAnsi="Times New Roman"/>
              </w:rPr>
            </w:pPr>
            <w:r w:rsidRPr="00F006B8">
              <w:rPr>
                <w:rFonts w:ascii="Times New Roman" w:hAnsi="Times New Roman"/>
              </w:rPr>
              <w:t>Контроль посещаемости</w:t>
            </w:r>
          </w:p>
        </w:tc>
      </w:tr>
      <w:tr w:rsidR="004B6DBA" w:rsidRPr="00F006B8" w:rsidTr="004B6DBA">
        <w:trPr>
          <w:trHeight w:val="243"/>
          <w:jc w:val="center"/>
        </w:trPr>
        <w:tc>
          <w:tcPr>
            <w:tcW w:w="557" w:type="dxa"/>
            <w:tcBorders>
              <w:top w:val="single" w:sz="4" w:space="0" w:color="auto"/>
              <w:left w:val="single" w:sz="4" w:space="0" w:color="auto"/>
              <w:right w:val="single" w:sz="4" w:space="0" w:color="auto"/>
            </w:tcBorders>
          </w:tcPr>
          <w:p w:rsidR="004B6DBA" w:rsidRPr="00F006B8" w:rsidRDefault="004B6DBA" w:rsidP="004B6DBA">
            <w:pPr>
              <w:pStyle w:val="ae"/>
              <w:numPr>
                <w:ilvl w:val="0"/>
                <w:numId w:val="65"/>
              </w:numPr>
              <w:tabs>
                <w:tab w:val="left" w:pos="708"/>
                <w:tab w:val="right" w:leader="underscore" w:pos="9639"/>
              </w:tabs>
              <w:ind w:left="0" w:firstLine="0"/>
              <w:jc w:val="both"/>
            </w:pPr>
          </w:p>
        </w:tc>
        <w:tc>
          <w:tcPr>
            <w:tcW w:w="2440" w:type="dxa"/>
            <w:gridSpan w:val="4"/>
            <w:tcBorders>
              <w:top w:val="single" w:sz="4" w:space="0" w:color="auto"/>
              <w:left w:val="single" w:sz="4" w:space="0" w:color="auto"/>
              <w:right w:val="single" w:sz="4" w:space="0" w:color="auto"/>
            </w:tcBorders>
          </w:tcPr>
          <w:p w:rsidR="004B6DBA" w:rsidRPr="00F006B8" w:rsidRDefault="004B6DBA" w:rsidP="004B6DBA">
            <w:pPr>
              <w:tabs>
                <w:tab w:val="left" w:pos="230"/>
                <w:tab w:val="left" w:pos="317"/>
              </w:tabs>
              <w:rPr>
                <w:rFonts w:ascii="Times New Roman" w:hAnsi="Times New Roman"/>
              </w:rPr>
            </w:pPr>
            <w:r w:rsidRPr="00F006B8">
              <w:rPr>
                <w:rFonts w:ascii="Times New Roman" w:hAnsi="Times New Roman"/>
              </w:rPr>
              <w:t>Рак пищевода</w:t>
            </w:r>
          </w:p>
        </w:tc>
        <w:tc>
          <w:tcPr>
            <w:tcW w:w="567"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10</w:t>
            </w:r>
          </w:p>
        </w:tc>
        <w:tc>
          <w:tcPr>
            <w:tcW w:w="425"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tcPr>
          <w:p w:rsidR="004B6DBA" w:rsidRPr="00F006B8" w:rsidRDefault="004B6DBA" w:rsidP="004B6DBA">
            <w:pPr>
              <w:rPr>
                <w:rFonts w:ascii="Times New Roman" w:hAnsi="Times New Roman"/>
              </w:rPr>
            </w:pPr>
            <w:r w:rsidRPr="00F006B8">
              <w:rPr>
                <w:rFonts w:ascii="Times New Roman" w:hAnsi="Times New Roman"/>
              </w:rPr>
              <w:t>Контроль посещаемости</w:t>
            </w:r>
          </w:p>
        </w:tc>
      </w:tr>
      <w:tr w:rsidR="004B6DBA" w:rsidRPr="00F006B8" w:rsidTr="004B6DBA">
        <w:trPr>
          <w:trHeight w:val="243"/>
          <w:jc w:val="center"/>
        </w:trPr>
        <w:tc>
          <w:tcPr>
            <w:tcW w:w="557" w:type="dxa"/>
            <w:tcBorders>
              <w:top w:val="single" w:sz="4" w:space="0" w:color="auto"/>
              <w:left w:val="single" w:sz="4" w:space="0" w:color="auto"/>
              <w:right w:val="single" w:sz="4" w:space="0" w:color="auto"/>
            </w:tcBorders>
          </w:tcPr>
          <w:p w:rsidR="004B6DBA" w:rsidRPr="00F006B8" w:rsidRDefault="004B6DBA" w:rsidP="004B6DBA">
            <w:pPr>
              <w:pStyle w:val="ae"/>
              <w:numPr>
                <w:ilvl w:val="0"/>
                <w:numId w:val="65"/>
              </w:numPr>
              <w:tabs>
                <w:tab w:val="left" w:pos="708"/>
                <w:tab w:val="right" w:leader="underscore" w:pos="9639"/>
              </w:tabs>
              <w:ind w:left="0" w:firstLine="0"/>
              <w:jc w:val="both"/>
            </w:pPr>
          </w:p>
        </w:tc>
        <w:tc>
          <w:tcPr>
            <w:tcW w:w="2440" w:type="dxa"/>
            <w:gridSpan w:val="4"/>
            <w:tcBorders>
              <w:top w:val="single" w:sz="4" w:space="0" w:color="auto"/>
              <w:left w:val="single" w:sz="4" w:space="0" w:color="auto"/>
              <w:right w:val="single" w:sz="4" w:space="0" w:color="auto"/>
            </w:tcBorders>
          </w:tcPr>
          <w:p w:rsidR="004B6DBA" w:rsidRPr="00F006B8" w:rsidRDefault="004B6DBA" w:rsidP="004B6DBA">
            <w:pPr>
              <w:tabs>
                <w:tab w:val="left" w:pos="230"/>
                <w:tab w:val="left" w:pos="317"/>
              </w:tabs>
              <w:rPr>
                <w:rFonts w:ascii="Times New Roman" w:hAnsi="Times New Roman"/>
              </w:rPr>
            </w:pPr>
            <w:r w:rsidRPr="00F006B8">
              <w:rPr>
                <w:rFonts w:ascii="Times New Roman" w:hAnsi="Times New Roman"/>
              </w:rPr>
              <w:t>Рак желудка</w:t>
            </w:r>
          </w:p>
        </w:tc>
        <w:tc>
          <w:tcPr>
            <w:tcW w:w="567"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10</w:t>
            </w:r>
          </w:p>
        </w:tc>
        <w:tc>
          <w:tcPr>
            <w:tcW w:w="425"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tcPr>
          <w:p w:rsidR="004B6DBA" w:rsidRPr="00F006B8" w:rsidRDefault="004B6DBA" w:rsidP="004B6DBA">
            <w:pPr>
              <w:rPr>
                <w:rFonts w:ascii="Times New Roman" w:hAnsi="Times New Roman"/>
              </w:rPr>
            </w:pPr>
            <w:r w:rsidRPr="00F006B8">
              <w:rPr>
                <w:rFonts w:ascii="Times New Roman" w:hAnsi="Times New Roman"/>
              </w:rPr>
              <w:t>Контроль посещаемости</w:t>
            </w:r>
          </w:p>
        </w:tc>
      </w:tr>
      <w:tr w:rsidR="004B6DBA" w:rsidRPr="00F006B8" w:rsidTr="004B6DBA">
        <w:trPr>
          <w:trHeight w:val="243"/>
          <w:jc w:val="center"/>
        </w:trPr>
        <w:tc>
          <w:tcPr>
            <w:tcW w:w="557" w:type="dxa"/>
            <w:tcBorders>
              <w:top w:val="single" w:sz="4" w:space="0" w:color="auto"/>
              <w:left w:val="single" w:sz="4" w:space="0" w:color="auto"/>
              <w:right w:val="single" w:sz="4" w:space="0" w:color="auto"/>
            </w:tcBorders>
          </w:tcPr>
          <w:p w:rsidR="004B6DBA" w:rsidRPr="00F006B8" w:rsidRDefault="004B6DBA" w:rsidP="004B6DBA">
            <w:pPr>
              <w:pStyle w:val="ae"/>
              <w:numPr>
                <w:ilvl w:val="0"/>
                <w:numId w:val="65"/>
              </w:numPr>
              <w:tabs>
                <w:tab w:val="left" w:pos="708"/>
                <w:tab w:val="right" w:leader="underscore" w:pos="9639"/>
              </w:tabs>
              <w:ind w:left="0" w:firstLine="0"/>
              <w:jc w:val="both"/>
            </w:pPr>
          </w:p>
        </w:tc>
        <w:tc>
          <w:tcPr>
            <w:tcW w:w="2440" w:type="dxa"/>
            <w:gridSpan w:val="4"/>
            <w:tcBorders>
              <w:top w:val="single" w:sz="4" w:space="0" w:color="auto"/>
              <w:left w:val="single" w:sz="4" w:space="0" w:color="auto"/>
              <w:right w:val="single" w:sz="4" w:space="0" w:color="auto"/>
            </w:tcBorders>
          </w:tcPr>
          <w:p w:rsidR="004B6DBA" w:rsidRPr="00F006B8" w:rsidRDefault="004B6DBA" w:rsidP="004B6DBA">
            <w:pPr>
              <w:tabs>
                <w:tab w:val="left" w:pos="230"/>
                <w:tab w:val="left" w:pos="317"/>
              </w:tabs>
              <w:rPr>
                <w:rFonts w:ascii="Times New Roman" w:hAnsi="Times New Roman"/>
              </w:rPr>
            </w:pPr>
            <w:r w:rsidRPr="00F006B8">
              <w:rPr>
                <w:rFonts w:ascii="Times New Roman" w:hAnsi="Times New Roman"/>
              </w:rPr>
              <w:t>Доброкачественные опухоли легких. Рак легкого. Болезни средостения. (опухоли, кисты)</w:t>
            </w:r>
          </w:p>
        </w:tc>
        <w:tc>
          <w:tcPr>
            <w:tcW w:w="567"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10</w:t>
            </w:r>
          </w:p>
        </w:tc>
        <w:tc>
          <w:tcPr>
            <w:tcW w:w="425"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tcPr>
          <w:p w:rsidR="004B6DBA" w:rsidRPr="00F006B8" w:rsidRDefault="004B6DBA" w:rsidP="004B6DBA">
            <w:pPr>
              <w:rPr>
                <w:rFonts w:ascii="Times New Roman" w:hAnsi="Times New Roman"/>
              </w:rPr>
            </w:pPr>
            <w:r w:rsidRPr="00F006B8">
              <w:rPr>
                <w:rFonts w:ascii="Times New Roman" w:hAnsi="Times New Roman"/>
              </w:rPr>
              <w:t>Контроль посещаемости</w:t>
            </w:r>
          </w:p>
        </w:tc>
      </w:tr>
      <w:tr w:rsidR="004B6DBA" w:rsidRPr="00F006B8" w:rsidTr="004B6DBA">
        <w:trPr>
          <w:trHeight w:val="243"/>
          <w:jc w:val="center"/>
        </w:trPr>
        <w:tc>
          <w:tcPr>
            <w:tcW w:w="557" w:type="dxa"/>
            <w:tcBorders>
              <w:top w:val="single" w:sz="4" w:space="0" w:color="auto"/>
              <w:left w:val="single" w:sz="4" w:space="0" w:color="auto"/>
              <w:right w:val="single" w:sz="4" w:space="0" w:color="auto"/>
            </w:tcBorders>
          </w:tcPr>
          <w:p w:rsidR="004B6DBA" w:rsidRPr="00F006B8" w:rsidRDefault="004B6DBA" w:rsidP="004B6DBA">
            <w:pPr>
              <w:pStyle w:val="ae"/>
              <w:numPr>
                <w:ilvl w:val="0"/>
                <w:numId w:val="65"/>
              </w:numPr>
              <w:tabs>
                <w:tab w:val="left" w:pos="708"/>
                <w:tab w:val="right" w:leader="underscore" w:pos="9639"/>
              </w:tabs>
              <w:ind w:left="0" w:firstLine="0"/>
              <w:jc w:val="both"/>
            </w:pPr>
          </w:p>
        </w:tc>
        <w:tc>
          <w:tcPr>
            <w:tcW w:w="2440" w:type="dxa"/>
            <w:gridSpan w:val="4"/>
            <w:tcBorders>
              <w:top w:val="single" w:sz="4" w:space="0" w:color="auto"/>
              <w:left w:val="single" w:sz="4" w:space="0" w:color="auto"/>
              <w:right w:val="single" w:sz="4" w:space="0" w:color="auto"/>
            </w:tcBorders>
          </w:tcPr>
          <w:p w:rsidR="004B6DBA" w:rsidRPr="00F006B8" w:rsidRDefault="004B6DBA" w:rsidP="004B6DBA">
            <w:pPr>
              <w:tabs>
                <w:tab w:val="left" w:pos="230"/>
                <w:tab w:val="left" w:pos="317"/>
              </w:tabs>
              <w:rPr>
                <w:rFonts w:ascii="Times New Roman" w:hAnsi="Times New Roman"/>
              </w:rPr>
            </w:pPr>
            <w:r w:rsidRPr="00F006B8">
              <w:rPr>
                <w:rFonts w:ascii="Times New Roman" w:hAnsi="Times New Roman"/>
              </w:rPr>
              <w:t>Курация больных. История болезни.</w:t>
            </w:r>
          </w:p>
        </w:tc>
        <w:tc>
          <w:tcPr>
            <w:tcW w:w="567"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10</w:t>
            </w:r>
          </w:p>
        </w:tc>
        <w:tc>
          <w:tcPr>
            <w:tcW w:w="425"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6</w:t>
            </w:r>
          </w:p>
        </w:tc>
        <w:tc>
          <w:tcPr>
            <w:tcW w:w="1134"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tcPr>
          <w:p w:rsidR="004B6DBA" w:rsidRPr="00F006B8" w:rsidRDefault="004B6DBA" w:rsidP="004B6DBA">
            <w:pPr>
              <w:rPr>
                <w:rFonts w:ascii="Times New Roman" w:hAnsi="Times New Roman"/>
              </w:rPr>
            </w:pPr>
            <w:r w:rsidRPr="00F006B8">
              <w:rPr>
                <w:rFonts w:ascii="Times New Roman" w:hAnsi="Times New Roman"/>
              </w:rPr>
              <w:t>Фронтальный опрос. Тестирование. Ситуационные задачи.</w:t>
            </w:r>
          </w:p>
        </w:tc>
      </w:tr>
      <w:tr w:rsidR="004B6DBA" w:rsidRPr="00F006B8" w:rsidTr="004B6DBA">
        <w:trPr>
          <w:trHeight w:val="243"/>
          <w:jc w:val="center"/>
        </w:trPr>
        <w:tc>
          <w:tcPr>
            <w:tcW w:w="557" w:type="dxa"/>
            <w:tcBorders>
              <w:top w:val="single" w:sz="4" w:space="0" w:color="auto"/>
              <w:left w:val="single" w:sz="4" w:space="0" w:color="auto"/>
              <w:right w:val="single" w:sz="4" w:space="0" w:color="auto"/>
            </w:tcBorders>
          </w:tcPr>
          <w:p w:rsidR="004B6DBA" w:rsidRPr="00F006B8" w:rsidRDefault="004B6DBA" w:rsidP="004B6DBA">
            <w:pPr>
              <w:pStyle w:val="ae"/>
              <w:numPr>
                <w:ilvl w:val="0"/>
                <w:numId w:val="65"/>
              </w:numPr>
              <w:tabs>
                <w:tab w:val="left" w:pos="708"/>
                <w:tab w:val="right" w:leader="underscore" w:pos="9639"/>
              </w:tabs>
              <w:ind w:left="0" w:firstLine="0"/>
              <w:jc w:val="both"/>
            </w:pPr>
          </w:p>
        </w:tc>
        <w:tc>
          <w:tcPr>
            <w:tcW w:w="2440" w:type="dxa"/>
            <w:gridSpan w:val="4"/>
            <w:tcBorders>
              <w:top w:val="single" w:sz="4" w:space="0" w:color="auto"/>
              <w:left w:val="single" w:sz="4" w:space="0" w:color="auto"/>
              <w:right w:val="single" w:sz="4" w:space="0" w:color="auto"/>
            </w:tcBorders>
          </w:tcPr>
          <w:p w:rsidR="004B6DBA" w:rsidRPr="00F006B8" w:rsidRDefault="004B6DBA" w:rsidP="004B6DBA">
            <w:pPr>
              <w:tabs>
                <w:tab w:val="left" w:pos="230"/>
                <w:tab w:val="left" w:pos="317"/>
              </w:tabs>
              <w:rPr>
                <w:rFonts w:ascii="Times New Roman" w:hAnsi="Times New Roman"/>
              </w:rPr>
            </w:pPr>
            <w:r w:rsidRPr="00F006B8">
              <w:rPr>
                <w:rFonts w:ascii="Times New Roman" w:hAnsi="Times New Roman"/>
              </w:rPr>
              <w:t>Грыжи. Ущемленные грыжи.</w:t>
            </w:r>
          </w:p>
        </w:tc>
        <w:tc>
          <w:tcPr>
            <w:tcW w:w="567"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10</w:t>
            </w:r>
          </w:p>
        </w:tc>
        <w:tc>
          <w:tcPr>
            <w:tcW w:w="425"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6</w:t>
            </w:r>
          </w:p>
        </w:tc>
        <w:tc>
          <w:tcPr>
            <w:tcW w:w="1134"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tcPr>
          <w:p w:rsidR="004B6DBA" w:rsidRPr="00F006B8" w:rsidRDefault="004B6DBA" w:rsidP="004B6DBA">
            <w:pPr>
              <w:rPr>
                <w:rFonts w:ascii="Times New Roman" w:hAnsi="Times New Roman"/>
              </w:rPr>
            </w:pPr>
            <w:r w:rsidRPr="00F006B8">
              <w:rPr>
                <w:rFonts w:ascii="Times New Roman" w:hAnsi="Times New Roman"/>
              </w:rPr>
              <w:t>Фронтальный опрос. Тестирование. Ситуационные задачи.</w:t>
            </w:r>
          </w:p>
        </w:tc>
      </w:tr>
      <w:tr w:rsidR="004B6DBA" w:rsidRPr="00F006B8" w:rsidTr="004B6DBA">
        <w:trPr>
          <w:trHeight w:val="243"/>
          <w:jc w:val="center"/>
        </w:trPr>
        <w:tc>
          <w:tcPr>
            <w:tcW w:w="557" w:type="dxa"/>
            <w:tcBorders>
              <w:top w:val="single" w:sz="4" w:space="0" w:color="auto"/>
              <w:left w:val="single" w:sz="4" w:space="0" w:color="auto"/>
              <w:right w:val="single" w:sz="4" w:space="0" w:color="auto"/>
            </w:tcBorders>
          </w:tcPr>
          <w:p w:rsidR="004B6DBA" w:rsidRPr="00F006B8" w:rsidRDefault="004B6DBA" w:rsidP="004B6DBA">
            <w:pPr>
              <w:pStyle w:val="ae"/>
              <w:numPr>
                <w:ilvl w:val="0"/>
                <w:numId w:val="65"/>
              </w:numPr>
              <w:tabs>
                <w:tab w:val="left" w:pos="708"/>
                <w:tab w:val="right" w:leader="underscore" w:pos="9639"/>
              </w:tabs>
              <w:ind w:left="0" w:firstLine="0"/>
              <w:jc w:val="both"/>
            </w:pPr>
          </w:p>
        </w:tc>
        <w:tc>
          <w:tcPr>
            <w:tcW w:w="2440" w:type="dxa"/>
            <w:gridSpan w:val="4"/>
            <w:tcBorders>
              <w:top w:val="single" w:sz="4" w:space="0" w:color="auto"/>
              <w:left w:val="single" w:sz="4" w:space="0" w:color="auto"/>
              <w:right w:val="single" w:sz="4" w:space="0" w:color="auto"/>
            </w:tcBorders>
          </w:tcPr>
          <w:p w:rsidR="004B6DBA" w:rsidRPr="00F006B8" w:rsidRDefault="004B6DBA" w:rsidP="004B6DBA">
            <w:pPr>
              <w:tabs>
                <w:tab w:val="left" w:pos="230"/>
                <w:tab w:val="left" w:pos="317"/>
              </w:tabs>
              <w:rPr>
                <w:rFonts w:ascii="Times New Roman" w:hAnsi="Times New Roman"/>
              </w:rPr>
            </w:pPr>
            <w:r w:rsidRPr="00F006B8">
              <w:rPr>
                <w:rFonts w:ascii="Times New Roman" w:hAnsi="Times New Roman"/>
              </w:rPr>
              <w:t xml:space="preserve">Острая кишечная непроходимость. </w:t>
            </w:r>
            <w:r w:rsidRPr="00F006B8">
              <w:rPr>
                <w:rFonts w:ascii="Times New Roman" w:hAnsi="Times New Roman"/>
              </w:rPr>
              <w:lastRenderedPageBreak/>
              <w:t xml:space="preserve">Тромбозы и эмболии мезентеральных сосудов. </w:t>
            </w:r>
          </w:p>
        </w:tc>
        <w:tc>
          <w:tcPr>
            <w:tcW w:w="567"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lastRenderedPageBreak/>
              <w:t>10</w:t>
            </w:r>
          </w:p>
        </w:tc>
        <w:tc>
          <w:tcPr>
            <w:tcW w:w="425"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6</w:t>
            </w:r>
          </w:p>
        </w:tc>
        <w:tc>
          <w:tcPr>
            <w:tcW w:w="1134"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tcPr>
          <w:p w:rsidR="004B6DBA" w:rsidRPr="00F006B8" w:rsidRDefault="004B6DBA" w:rsidP="004B6DBA">
            <w:pPr>
              <w:rPr>
                <w:rFonts w:ascii="Times New Roman" w:hAnsi="Times New Roman"/>
              </w:rPr>
            </w:pPr>
            <w:r w:rsidRPr="00F006B8">
              <w:rPr>
                <w:rFonts w:ascii="Times New Roman" w:hAnsi="Times New Roman"/>
              </w:rPr>
              <w:t xml:space="preserve">Фронтальный опрос. </w:t>
            </w:r>
            <w:r w:rsidRPr="00F006B8">
              <w:rPr>
                <w:rFonts w:ascii="Times New Roman" w:hAnsi="Times New Roman"/>
              </w:rPr>
              <w:lastRenderedPageBreak/>
              <w:t>Тестирование. Ситуационные задачи.</w:t>
            </w:r>
          </w:p>
        </w:tc>
      </w:tr>
      <w:tr w:rsidR="004B6DBA" w:rsidRPr="00F006B8" w:rsidTr="004B6DBA">
        <w:trPr>
          <w:trHeight w:val="243"/>
          <w:jc w:val="center"/>
        </w:trPr>
        <w:tc>
          <w:tcPr>
            <w:tcW w:w="557" w:type="dxa"/>
            <w:tcBorders>
              <w:top w:val="single" w:sz="4" w:space="0" w:color="auto"/>
              <w:left w:val="single" w:sz="4" w:space="0" w:color="auto"/>
              <w:right w:val="single" w:sz="4" w:space="0" w:color="auto"/>
            </w:tcBorders>
          </w:tcPr>
          <w:p w:rsidR="004B6DBA" w:rsidRPr="00F006B8" w:rsidRDefault="004B6DBA" w:rsidP="004B6DBA">
            <w:pPr>
              <w:pStyle w:val="ae"/>
              <w:numPr>
                <w:ilvl w:val="0"/>
                <w:numId w:val="65"/>
              </w:numPr>
              <w:tabs>
                <w:tab w:val="left" w:pos="708"/>
                <w:tab w:val="right" w:leader="underscore" w:pos="9639"/>
              </w:tabs>
              <w:ind w:left="0" w:firstLine="0"/>
              <w:jc w:val="both"/>
            </w:pPr>
          </w:p>
        </w:tc>
        <w:tc>
          <w:tcPr>
            <w:tcW w:w="2440" w:type="dxa"/>
            <w:gridSpan w:val="4"/>
            <w:tcBorders>
              <w:top w:val="single" w:sz="4" w:space="0" w:color="auto"/>
              <w:left w:val="single" w:sz="4" w:space="0" w:color="auto"/>
              <w:right w:val="single" w:sz="4" w:space="0" w:color="auto"/>
            </w:tcBorders>
          </w:tcPr>
          <w:p w:rsidR="004B6DBA" w:rsidRPr="00F006B8" w:rsidRDefault="004B6DBA" w:rsidP="004B6DBA">
            <w:pPr>
              <w:tabs>
                <w:tab w:val="left" w:pos="230"/>
                <w:tab w:val="left" w:pos="317"/>
              </w:tabs>
              <w:rPr>
                <w:rFonts w:ascii="Times New Roman" w:hAnsi="Times New Roman"/>
              </w:rPr>
            </w:pPr>
            <w:r w:rsidRPr="00F006B8">
              <w:rPr>
                <w:rFonts w:ascii="Times New Roman" w:hAnsi="Times New Roman"/>
              </w:rPr>
              <w:t>Синдром портальной гипертензии.</w:t>
            </w:r>
          </w:p>
        </w:tc>
        <w:tc>
          <w:tcPr>
            <w:tcW w:w="567"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10</w:t>
            </w:r>
          </w:p>
        </w:tc>
        <w:tc>
          <w:tcPr>
            <w:tcW w:w="425"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6</w:t>
            </w:r>
          </w:p>
        </w:tc>
        <w:tc>
          <w:tcPr>
            <w:tcW w:w="1134"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tcPr>
          <w:p w:rsidR="004B6DBA" w:rsidRPr="00F006B8" w:rsidRDefault="004B6DBA" w:rsidP="004B6DBA">
            <w:pPr>
              <w:rPr>
                <w:rFonts w:ascii="Times New Roman" w:hAnsi="Times New Roman"/>
              </w:rPr>
            </w:pPr>
            <w:r w:rsidRPr="00F006B8">
              <w:rPr>
                <w:rFonts w:ascii="Times New Roman" w:hAnsi="Times New Roman"/>
              </w:rPr>
              <w:t>Фронтальный опрос. Тестирование. Ситуационные задачи.</w:t>
            </w:r>
          </w:p>
        </w:tc>
      </w:tr>
      <w:tr w:rsidR="004B6DBA" w:rsidRPr="00F006B8" w:rsidTr="004B6DBA">
        <w:trPr>
          <w:trHeight w:val="243"/>
          <w:jc w:val="center"/>
        </w:trPr>
        <w:tc>
          <w:tcPr>
            <w:tcW w:w="557" w:type="dxa"/>
            <w:tcBorders>
              <w:top w:val="single" w:sz="4" w:space="0" w:color="auto"/>
              <w:left w:val="single" w:sz="4" w:space="0" w:color="auto"/>
              <w:right w:val="single" w:sz="4" w:space="0" w:color="auto"/>
            </w:tcBorders>
          </w:tcPr>
          <w:p w:rsidR="004B6DBA" w:rsidRPr="00F006B8" w:rsidRDefault="004B6DBA" w:rsidP="004B6DBA">
            <w:pPr>
              <w:pStyle w:val="ae"/>
              <w:numPr>
                <w:ilvl w:val="0"/>
                <w:numId w:val="65"/>
              </w:numPr>
              <w:tabs>
                <w:tab w:val="left" w:pos="708"/>
                <w:tab w:val="right" w:leader="underscore" w:pos="9639"/>
              </w:tabs>
              <w:ind w:left="0" w:firstLine="0"/>
              <w:jc w:val="both"/>
            </w:pPr>
          </w:p>
        </w:tc>
        <w:tc>
          <w:tcPr>
            <w:tcW w:w="2440" w:type="dxa"/>
            <w:gridSpan w:val="4"/>
            <w:tcBorders>
              <w:top w:val="single" w:sz="4" w:space="0" w:color="auto"/>
              <w:left w:val="single" w:sz="4" w:space="0" w:color="auto"/>
              <w:right w:val="single" w:sz="4" w:space="0" w:color="auto"/>
            </w:tcBorders>
          </w:tcPr>
          <w:p w:rsidR="004B6DBA" w:rsidRPr="00F006B8" w:rsidRDefault="004B6DBA" w:rsidP="004B6DBA">
            <w:pPr>
              <w:tabs>
                <w:tab w:val="left" w:pos="230"/>
                <w:tab w:val="left" w:pos="317"/>
              </w:tabs>
              <w:rPr>
                <w:rFonts w:ascii="Times New Roman" w:hAnsi="Times New Roman"/>
              </w:rPr>
            </w:pPr>
            <w:r w:rsidRPr="00F006B8">
              <w:rPr>
                <w:rFonts w:ascii="Times New Roman" w:hAnsi="Times New Roman"/>
              </w:rPr>
              <w:t>Хирургические аспекты лечения паразитарных заболеваний: описторхоза, эхинококкоза, альвеококкоза</w:t>
            </w:r>
          </w:p>
        </w:tc>
        <w:tc>
          <w:tcPr>
            <w:tcW w:w="567"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10</w:t>
            </w:r>
          </w:p>
        </w:tc>
        <w:tc>
          <w:tcPr>
            <w:tcW w:w="425"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6</w:t>
            </w:r>
          </w:p>
        </w:tc>
        <w:tc>
          <w:tcPr>
            <w:tcW w:w="1134"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tcPr>
          <w:p w:rsidR="004B6DBA" w:rsidRPr="00F006B8" w:rsidRDefault="004B6DBA" w:rsidP="004B6DBA">
            <w:pPr>
              <w:rPr>
                <w:rFonts w:ascii="Times New Roman" w:hAnsi="Times New Roman"/>
              </w:rPr>
            </w:pPr>
            <w:r w:rsidRPr="00F006B8">
              <w:rPr>
                <w:rFonts w:ascii="Times New Roman" w:hAnsi="Times New Roman"/>
              </w:rPr>
              <w:t>Фронтальный опрос. Тестирование. Ситуационные задачи.</w:t>
            </w:r>
          </w:p>
        </w:tc>
      </w:tr>
      <w:tr w:rsidR="004B6DBA" w:rsidRPr="00F006B8" w:rsidTr="004B6DBA">
        <w:trPr>
          <w:trHeight w:val="243"/>
          <w:jc w:val="center"/>
        </w:trPr>
        <w:tc>
          <w:tcPr>
            <w:tcW w:w="557" w:type="dxa"/>
            <w:tcBorders>
              <w:top w:val="single" w:sz="4" w:space="0" w:color="auto"/>
              <w:left w:val="single" w:sz="4" w:space="0" w:color="auto"/>
              <w:right w:val="single" w:sz="4" w:space="0" w:color="auto"/>
            </w:tcBorders>
          </w:tcPr>
          <w:p w:rsidR="004B6DBA" w:rsidRPr="00F006B8" w:rsidRDefault="004B6DBA" w:rsidP="004B6DBA">
            <w:pPr>
              <w:pStyle w:val="ae"/>
              <w:numPr>
                <w:ilvl w:val="0"/>
                <w:numId w:val="65"/>
              </w:numPr>
              <w:tabs>
                <w:tab w:val="left" w:pos="708"/>
                <w:tab w:val="right" w:leader="underscore" w:pos="9639"/>
              </w:tabs>
              <w:ind w:left="0" w:firstLine="0"/>
              <w:jc w:val="both"/>
            </w:pPr>
          </w:p>
        </w:tc>
        <w:tc>
          <w:tcPr>
            <w:tcW w:w="2440" w:type="dxa"/>
            <w:gridSpan w:val="4"/>
            <w:tcBorders>
              <w:top w:val="single" w:sz="4" w:space="0" w:color="auto"/>
              <w:left w:val="single" w:sz="4" w:space="0" w:color="auto"/>
              <w:right w:val="single" w:sz="4" w:space="0" w:color="auto"/>
            </w:tcBorders>
          </w:tcPr>
          <w:p w:rsidR="004B6DBA" w:rsidRPr="00F006B8" w:rsidRDefault="004B6DBA" w:rsidP="004B6DBA">
            <w:pPr>
              <w:tabs>
                <w:tab w:val="left" w:pos="230"/>
                <w:tab w:val="left" w:pos="317"/>
              </w:tabs>
              <w:rPr>
                <w:rFonts w:ascii="Times New Roman" w:hAnsi="Times New Roman"/>
              </w:rPr>
            </w:pPr>
            <w:r w:rsidRPr="00F006B8">
              <w:rPr>
                <w:rFonts w:ascii="Times New Roman" w:hAnsi="Times New Roman"/>
              </w:rPr>
              <w:t>Травма груди. Травма живота</w:t>
            </w:r>
          </w:p>
        </w:tc>
        <w:tc>
          <w:tcPr>
            <w:tcW w:w="567"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10</w:t>
            </w:r>
          </w:p>
        </w:tc>
        <w:tc>
          <w:tcPr>
            <w:tcW w:w="425"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6</w:t>
            </w:r>
          </w:p>
        </w:tc>
        <w:tc>
          <w:tcPr>
            <w:tcW w:w="1134"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tcPr>
          <w:p w:rsidR="004B6DBA" w:rsidRPr="00F006B8" w:rsidRDefault="004B6DBA" w:rsidP="004B6DBA">
            <w:pPr>
              <w:rPr>
                <w:rFonts w:ascii="Times New Roman" w:hAnsi="Times New Roman"/>
              </w:rPr>
            </w:pPr>
            <w:r w:rsidRPr="00F006B8">
              <w:rPr>
                <w:rFonts w:ascii="Times New Roman" w:hAnsi="Times New Roman"/>
              </w:rPr>
              <w:t>Фронтальный опрос. Тестирование. Ситуационные задачи.</w:t>
            </w:r>
          </w:p>
        </w:tc>
      </w:tr>
      <w:tr w:rsidR="004B6DBA" w:rsidRPr="00F006B8" w:rsidTr="004B6DBA">
        <w:trPr>
          <w:trHeight w:val="243"/>
          <w:jc w:val="center"/>
        </w:trPr>
        <w:tc>
          <w:tcPr>
            <w:tcW w:w="557" w:type="dxa"/>
            <w:tcBorders>
              <w:top w:val="single" w:sz="4" w:space="0" w:color="auto"/>
              <w:left w:val="single" w:sz="4" w:space="0" w:color="auto"/>
              <w:right w:val="single" w:sz="4" w:space="0" w:color="auto"/>
            </w:tcBorders>
          </w:tcPr>
          <w:p w:rsidR="004B6DBA" w:rsidRPr="00F006B8" w:rsidRDefault="004B6DBA" w:rsidP="004B6DBA">
            <w:pPr>
              <w:pStyle w:val="ae"/>
              <w:numPr>
                <w:ilvl w:val="0"/>
                <w:numId w:val="65"/>
              </w:numPr>
              <w:tabs>
                <w:tab w:val="left" w:pos="708"/>
                <w:tab w:val="right" w:leader="underscore" w:pos="9639"/>
              </w:tabs>
              <w:ind w:left="0" w:firstLine="0"/>
              <w:jc w:val="both"/>
            </w:pPr>
          </w:p>
        </w:tc>
        <w:tc>
          <w:tcPr>
            <w:tcW w:w="2440" w:type="dxa"/>
            <w:gridSpan w:val="4"/>
            <w:tcBorders>
              <w:top w:val="single" w:sz="4" w:space="0" w:color="auto"/>
              <w:left w:val="single" w:sz="4" w:space="0" w:color="auto"/>
              <w:right w:val="single" w:sz="4" w:space="0" w:color="auto"/>
            </w:tcBorders>
          </w:tcPr>
          <w:p w:rsidR="004B6DBA" w:rsidRPr="00F006B8" w:rsidRDefault="004B6DBA" w:rsidP="004B6DBA">
            <w:pPr>
              <w:tabs>
                <w:tab w:val="left" w:pos="230"/>
                <w:tab w:val="left" w:pos="317"/>
              </w:tabs>
              <w:rPr>
                <w:rFonts w:ascii="Times New Roman" w:hAnsi="Times New Roman"/>
              </w:rPr>
            </w:pPr>
            <w:r w:rsidRPr="00F006B8">
              <w:rPr>
                <w:rFonts w:ascii="Times New Roman" w:hAnsi="Times New Roman"/>
                <w:bCs/>
              </w:rPr>
              <w:t>Медицинская документация. Правила оформления листов нетрудоспособности. Вопросы медицинского страхования</w:t>
            </w:r>
          </w:p>
        </w:tc>
        <w:tc>
          <w:tcPr>
            <w:tcW w:w="567"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10</w:t>
            </w:r>
          </w:p>
        </w:tc>
        <w:tc>
          <w:tcPr>
            <w:tcW w:w="425"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6</w:t>
            </w:r>
          </w:p>
        </w:tc>
        <w:tc>
          <w:tcPr>
            <w:tcW w:w="1134"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tcPr>
          <w:p w:rsidR="004B6DBA" w:rsidRPr="00F006B8" w:rsidRDefault="004B6DBA" w:rsidP="004B6DBA">
            <w:pPr>
              <w:rPr>
                <w:rFonts w:ascii="Times New Roman" w:hAnsi="Times New Roman"/>
              </w:rPr>
            </w:pPr>
            <w:r w:rsidRPr="00F006B8">
              <w:rPr>
                <w:rFonts w:ascii="Times New Roman" w:hAnsi="Times New Roman"/>
              </w:rPr>
              <w:t>Фронтальный опрос. Тестирование. Ситуационные задачи.</w:t>
            </w:r>
          </w:p>
        </w:tc>
      </w:tr>
      <w:tr w:rsidR="004B6DBA" w:rsidRPr="00F006B8" w:rsidTr="004B6DBA">
        <w:trPr>
          <w:trHeight w:val="243"/>
          <w:jc w:val="center"/>
        </w:trPr>
        <w:tc>
          <w:tcPr>
            <w:tcW w:w="557" w:type="dxa"/>
            <w:tcBorders>
              <w:top w:val="single" w:sz="4" w:space="0" w:color="auto"/>
              <w:left w:val="single" w:sz="4" w:space="0" w:color="auto"/>
              <w:right w:val="single" w:sz="4" w:space="0" w:color="auto"/>
            </w:tcBorders>
          </w:tcPr>
          <w:p w:rsidR="004B6DBA" w:rsidRPr="00F006B8" w:rsidRDefault="004B6DBA" w:rsidP="004B6DBA">
            <w:pPr>
              <w:pStyle w:val="ae"/>
              <w:numPr>
                <w:ilvl w:val="0"/>
                <w:numId w:val="65"/>
              </w:numPr>
              <w:tabs>
                <w:tab w:val="left" w:pos="708"/>
                <w:tab w:val="right" w:leader="underscore" w:pos="9639"/>
              </w:tabs>
              <w:ind w:left="0" w:firstLine="0"/>
              <w:jc w:val="both"/>
            </w:pPr>
          </w:p>
        </w:tc>
        <w:tc>
          <w:tcPr>
            <w:tcW w:w="2440" w:type="dxa"/>
            <w:gridSpan w:val="4"/>
            <w:tcBorders>
              <w:top w:val="single" w:sz="4" w:space="0" w:color="auto"/>
              <w:left w:val="single" w:sz="4" w:space="0" w:color="auto"/>
              <w:right w:val="single" w:sz="4" w:space="0" w:color="auto"/>
            </w:tcBorders>
          </w:tcPr>
          <w:p w:rsidR="004B6DBA" w:rsidRPr="00F006B8" w:rsidRDefault="004B6DBA" w:rsidP="004B6DBA">
            <w:pPr>
              <w:tabs>
                <w:tab w:val="left" w:pos="230"/>
                <w:tab w:val="left" w:pos="317"/>
              </w:tabs>
              <w:rPr>
                <w:rFonts w:ascii="Times New Roman" w:hAnsi="Times New Roman"/>
              </w:rPr>
            </w:pPr>
            <w:r w:rsidRPr="00F006B8">
              <w:rPr>
                <w:rFonts w:ascii="Times New Roman" w:hAnsi="Times New Roman"/>
                <w:bCs/>
              </w:rPr>
              <w:t>Диагностика и лечение острых хирургических заболеваний в амбулаторно поликлинических учреждениях</w:t>
            </w:r>
          </w:p>
        </w:tc>
        <w:tc>
          <w:tcPr>
            <w:tcW w:w="567"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10</w:t>
            </w:r>
          </w:p>
        </w:tc>
        <w:tc>
          <w:tcPr>
            <w:tcW w:w="425"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6</w:t>
            </w:r>
          </w:p>
        </w:tc>
        <w:tc>
          <w:tcPr>
            <w:tcW w:w="1134"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tcPr>
          <w:p w:rsidR="004B6DBA" w:rsidRPr="00F006B8" w:rsidRDefault="004B6DBA" w:rsidP="004B6DBA">
            <w:pPr>
              <w:rPr>
                <w:rFonts w:ascii="Times New Roman" w:hAnsi="Times New Roman"/>
              </w:rPr>
            </w:pPr>
            <w:r w:rsidRPr="00F006B8">
              <w:rPr>
                <w:rFonts w:ascii="Times New Roman" w:hAnsi="Times New Roman"/>
              </w:rPr>
              <w:t>Фронтальный опрос. Тестирование. Ситуационные задачи.</w:t>
            </w:r>
          </w:p>
        </w:tc>
      </w:tr>
      <w:tr w:rsidR="004B6DBA" w:rsidRPr="00F006B8" w:rsidTr="004B6DBA">
        <w:trPr>
          <w:trHeight w:val="243"/>
          <w:jc w:val="center"/>
        </w:trPr>
        <w:tc>
          <w:tcPr>
            <w:tcW w:w="557" w:type="dxa"/>
            <w:tcBorders>
              <w:top w:val="single" w:sz="4" w:space="0" w:color="auto"/>
              <w:left w:val="single" w:sz="4" w:space="0" w:color="auto"/>
              <w:right w:val="single" w:sz="4" w:space="0" w:color="auto"/>
            </w:tcBorders>
          </w:tcPr>
          <w:p w:rsidR="004B6DBA" w:rsidRPr="00F006B8" w:rsidRDefault="004B6DBA" w:rsidP="004B6DBA">
            <w:pPr>
              <w:pStyle w:val="ae"/>
              <w:numPr>
                <w:ilvl w:val="0"/>
                <w:numId w:val="65"/>
              </w:numPr>
              <w:tabs>
                <w:tab w:val="left" w:pos="708"/>
                <w:tab w:val="right" w:leader="underscore" w:pos="9639"/>
              </w:tabs>
              <w:ind w:left="0" w:firstLine="0"/>
              <w:jc w:val="both"/>
            </w:pPr>
          </w:p>
        </w:tc>
        <w:tc>
          <w:tcPr>
            <w:tcW w:w="2440" w:type="dxa"/>
            <w:gridSpan w:val="4"/>
            <w:tcBorders>
              <w:top w:val="single" w:sz="4" w:space="0" w:color="auto"/>
              <w:left w:val="single" w:sz="4" w:space="0" w:color="auto"/>
              <w:right w:val="single" w:sz="4" w:space="0" w:color="auto"/>
            </w:tcBorders>
          </w:tcPr>
          <w:p w:rsidR="004B6DBA" w:rsidRPr="00F006B8" w:rsidRDefault="004B6DBA" w:rsidP="004B6DBA">
            <w:pPr>
              <w:tabs>
                <w:tab w:val="left" w:pos="230"/>
                <w:tab w:val="left" w:pos="317"/>
              </w:tabs>
              <w:rPr>
                <w:rFonts w:ascii="Times New Roman" w:hAnsi="Times New Roman"/>
              </w:rPr>
            </w:pPr>
            <w:r w:rsidRPr="00F006B8">
              <w:rPr>
                <w:rFonts w:ascii="Times New Roman" w:hAnsi="Times New Roman"/>
                <w:bCs/>
              </w:rPr>
              <w:t>Диагностика и лечение острых хирургических заболеваний в амбулаторно поликлинических учреждениях</w:t>
            </w:r>
          </w:p>
        </w:tc>
        <w:tc>
          <w:tcPr>
            <w:tcW w:w="567"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10</w:t>
            </w:r>
          </w:p>
        </w:tc>
        <w:tc>
          <w:tcPr>
            <w:tcW w:w="425"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6</w:t>
            </w:r>
          </w:p>
        </w:tc>
        <w:tc>
          <w:tcPr>
            <w:tcW w:w="1134"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tcPr>
          <w:p w:rsidR="004B6DBA" w:rsidRPr="00F006B8" w:rsidRDefault="004B6DBA" w:rsidP="004B6DBA">
            <w:pPr>
              <w:rPr>
                <w:rFonts w:ascii="Times New Roman" w:hAnsi="Times New Roman"/>
              </w:rPr>
            </w:pPr>
            <w:r w:rsidRPr="00F006B8">
              <w:rPr>
                <w:rFonts w:ascii="Times New Roman" w:hAnsi="Times New Roman"/>
              </w:rPr>
              <w:t>Фронтальный опрос. Тестирование. Ситуационные задачи.</w:t>
            </w:r>
          </w:p>
        </w:tc>
      </w:tr>
      <w:tr w:rsidR="004B6DBA" w:rsidRPr="00F006B8" w:rsidTr="004B6DBA">
        <w:trPr>
          <w:trHeight w:val="258"/>
          <w:jc w:val="center"/>
        </w:trPr>
        <w:tc>
          <w:tcPr>
            <w:tcW w:w="557" w:type="dxa"/>
            <w:tcBorders>
              <w:top w:val="single" w:sz="4" w:space="0" w:color="auto"/>
              <w:left w:val="single" w:sz="4" w:space="0" w:color="auto"/>
              <w:right w:val="single" w:sz="4" w:space="0" w:color="auto"/>
            </w:tcBorders>
          </w:tcPr>
          <w:p w:rsidR="004B6DBA" w:rsidRPr="00F006B8" w:rsidRDefault="004B6DBA" w:rsidP="004B6DBA">
            <w:pPr>
              <w:tabs>
                <w:tab w:val="left" w:pos="708"/>
                <w:tab w:val="right" w:leader="underscore" w:pos="9639"/>
              </w:tabs>
              <w:jc w:val="both"/>
              <w:rPr>
                <w:rFonts w:ascii="Times New Roman" w:hAnsi="Times New Roman"/>
              </w:rPr>
            </w:pPr>
          </w:p>
        </w:tc>
        <w:tc>
          <w:tcPr>
            <w:tcW w:w="2440" w:type="dxa"/>
            <w:gridSpan w:val="4"/>
            <w:tcBorders>
              <w:top w:val="single" w:sz="4" w:space="0" w:color="auto"/>
              <w:left w:val="single" w:sz="4" w:space="0" w:color="auto"/>
              <w:right w:val="single" w:sz="4" w:space="0" w:color="auto"/>
            </w:tcBorders>
          </w:tcPr>
          <w:p w:rsidR="004B6DBA" w:rsidRPr="00F006B8" w:rsidRDefault="004B6DBA" w:rsidP="004B6DBA">
            <w:pPr>
              <w:tabs>
                <w:tab w:val="left" w:pos="708"/>
                <w:tab w:val="right" w:leader="underscore" w:pos="9639"/>
              </w:tabs>
              <w:jc w:val="both"/>
              <w:rPr>
                <w:rFonts w:ascii="Times New Roman" w:hAnsi="Times New Roman"/>
                <w:b/>
              </w:rPr>
            </w:pPr>
            <w:r w:rsidRPr="00F006B8">
              <w:rPr>
                <w:rFonts w:ascii="Times New Roman" w:hAnsi="Times New Roman"/>
                <w:b/>
              </w:rPr>
              <w:t>Всего в 10 семестре</w:t>
            </w:r>
          </w:p>
        </w:tc>
        <w:tc>
          <w:tcPr>
            <w:tcW w:w="567"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b/>
              </w:rPr>
            </w:pPr>
            <w:r w:rsidRPr="00F006B8">
              <w:rPr>
                <w:rFonts w:ascii="Times New Roman" w:hAnsi="Times New Roman"/>
                <w:b/>
              </w:rPr>
              <w:t>10</w:t>
            </w:r>
          </w:p>
        </w:tc>
        <w:tc>
          <w:tcPr>
            <w:tcW w:w="425"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b/>
              </w:rPr>
            </w:pPr>
            <w:r w:rsidRPr="00F006B8">
              <w:rPr>
                <w:rFonts w:ascii="Times New Roman" w:hAnsi="Times New Roman"/>
                <w:b/>
              </w:rPr>
              <w:t>16</w:t>
            </w:r>
          </w:p>
        </w:tc>
        <w:tc>
          <w:tcPr>
            <w:tcW w:w="1134"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b/>
              </w:rPr>
            </w:pPr>
            <w:r w:rsidRPr="00F006B8">
              <w:rPr>
                <w:rFonts w:ascii="Times New Roman" w:hAnsi="Times New Roman"/>
                <w:b/>
              </w:rPr>
              <w:t>56</w:t>
            </w:r>
          </w:p>
        </w:tc>
        <w:tc>
          <w:tcPr>
            <w:tcW w:w="851"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b/>
              </w:rPr>
            </w:pPr>
            <w:r w:rsidRPr="00F006B8">
              <w:rPr>
                <w:rFonts w:ascii="Times New Roman" w:hAnsi="Times New Roman"/>
                <w:b/>
              </w:rPr>
              <w:t>72</w:t>
            </w: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tcPr>
          <w:p w:rsidR="004B6DBA" w:rsidRPr="00F006B8" w:rsidRDefault="004B6DBA" w:rsidP="004B6DBA">
            <w:pPr>
              <w:tabs>
                <w:tab w:val="left" w:pos="708"/>
                <w:tab w:val="right" w:leader="underscore" w:pos="9639"/>
              </w:tabs>
              <w:jc w:val="both"/>
              <w:rPr>
                <w:rFonts w:ascii="Times New Roman" w:hAnsi="Times New Roman"/>
              </w:rPr>
            </w:pPr>
            <w:r w:rsidRPr="00F006B8">
              <w:rPr>
                <w:rFonts w:ascii="Times New Roman" w:hAnsi="Times New Roman"/>
              </w:rPr>
              <w:t>Итоговое тестирование. Защита истории болезни.</w:t>
            </w:r>
          </w:p>
        </w:tc>
      </w:tr>
      <w:tr w:rsidR="004B6DBA" w:rsidRPr="00F006B8" w:rsidTr="004B6DBA">
        <w:trPr>
          <w:trHeight w:val="258"/>
          <w:jc w:val="center"/>
        </w:trPr>
        <w:tc>
          <w:tcPr>
            <w:tcW w:w="557" w:type="dxa"/>
            <w:tcBorders>
              <w:top w:val="single" w:sz="4" w:space="0" w:color="auto"/>
              <w:left w:val="single" w:sz="4" w:space="0" w:color="auto"/>
              <w:right w:val="single" w:sz="4" w:space="0" w:color="auto"/>
            </w:tcBorders>
          </w:tcPr>
          <w:p w:rsidR="004B6DBA" w:rsidRPr="00F006B8" w:rsidRDefault="004B6DBA" w:rsidP="004B6DBA">
            <w:pPr>
              <w:pStyle w:val="ae"/>
              <w:numPr>
                <w:ilvl w:val="0"/>
                <w:numId w:val="66"/>
              </w:numPr>
              <w:tabs>
                <w:tab w:val="left" w:pos="708"/>
                <w:tab w:val="right" w:leader="underscore" w:pos="9639"/>
              </w:tabs>
              <w:ind w:left="0" w:firstLine="0"/>
              <w:jc w:val="both"/>
            </w:pPr>
          </w:p>
        </w:tc>
        <w:tc>
          <w:tcPr>
            <w:tcW w:w="2440" w:type="dxa"/>
            <w:gridSpan w:val="4"/>
            <w:tcBorders>
              <w:top w:val="single" w:sz="4" w:space="0" w:color="auto"/>
              <w:left w:val="single" w:sz="4" w:space="0" w:color="auto"/>
              <w:right w:val="single" w:sz="4" w:space="0" w:color="auto"/>
            </w:tcBorders>
          </w:tcPr>
          <w:p w:rsidR="004B6DBA" w:rsidRPr="00F006B8" w:rsidRDefault="004B6DBA" w:rsidP="004B6DBA">
            <w:pPr>
              <w:tabs>
                <w:tab w:val="left" w:pos="230"/>
                <w:tab w:val="left" w:pos="317"/>
              </w:tabs>
              <w:rPr>
                <w:rFonts w:ascii="Times New Roman" w:hAnsi="Times New Roman"/>
              </w:rPr>
            </w:pPr>
            <w:r w:rsidRPr="00F006B8">
              <w:rPr>
                <w:rFonts w:ascii="Times New Roman" w:hAnsi="Times New Roman"/>
              </w:rPr>
              <w:t>Хирургия высоких технологий</w:t>
            </w:r>
          </w:p>
        </w:tc>
        <w:tc>
          <w:tcPr>
            <w:tcW w:w="567"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11</w:t>
            </w:r>
          </w:p>
        </w:tc>
        <w:tc>
          <w:tcPr>
            <w:tcW w:w="425"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tcPr>
          <w:p w:rsidR="004B6DBA" w:rsidRPr="00F006B8" w:rsidRDefault="004B6DBA" w:rsidP="004B6DBA">
            <w:pPr>
              <w:rPr>
                <w:rFonts w:ascii="Times New Roman" w:hAnsi="Times New Roman"/>
              </w:rPr>
            </w:pPr>
            <w:r w:rsidRPr="00F006B8">
              <w:rPr>
                <w:rFonts w:ascii="Times New Roman" w:hAnsi="Times New Roman"/>
              </w:rPr>
              <w:t>Контроль посещаемости</w:t>
            </w:r>
          </w:p>
        </w:tc>
      </w:tr>
      <w:tr w:rsidR="004B6DBA" w:rsidRPr="00F006B8" w:rsidTr="004B6DBA">
        <w:trPr>
          <w:trHeight w:val="258"/>
          <w:jc w:val="center"/>
        </w:trPr>
        <w:tc>
          <w:tcPr>
            <w:tcW w:w="557" w:type="dxa"/>
            <w:tcBorders>
              <w:top w:val="single" w:sz="4" w:space="0" w:color="auto"/>
              <w:left w:val="single" w:sz="4" w:space="0" w:color="auto"/>
              <w:right w:val="single" w:sz="4" w:space="0" w:color="auto"/>
            </w:tcBorders>
          </w:tcPr>
          <w:p w:rsidR="004B6DBA" w:rsidRPr="00F006B8" w:rsidRDefault="004B6DBA" w:rsidP="004B6DBA">
            <w:pPr>
              <w:pStyle w:val="ae"/>
              <w:numPr>
                <w:ilvl w:val="0"/>
                <w:numId w:val="66"/>
              </w:numPr>
              <w:tabs>
                <w:tab w:val="left" w:pos="708"/>
                <w:tab w:val="right" w:leader="underscore" w:pos="9639"/>
              </w:tabs>
              <w:ind w:left="0" w:firstLine="0"/>
              <w:jc w:val="both"/>
            </w:pPr>
          </w:p>
        </w:tc>
        <w:tc>
          <w:tcPr>
            <w:tcW w:w="2440" w:type="dxa"/>
            <w:gridSpan w:val="4"/>
            <w:tcBorders>
              <w:top w:val="single" w:sz="4" w:space="0" w:color="auto"/>
              <w:left w:val="single" w:sz="4" w:space="0" w:color="auto"/>
              <w:right w:val="single" w:sz="4" w:space="0" w:color="auto"/>
            </w:tcBorders>
          </w:tcPr>
          <w:p w:rsidR="004B6DBA" w:rsidRPr="00F006B8" w:rsidRDefault="004B6DBA" w:rsidP="004B6DBA">
            <w:pPr>
              <w:tabs>
                <w:tab w:val="left" w:pos="230"/>
                <w:tab w:val="left" w:pos="317"/>
              </w:tabs>
              <w:rPr>
                <w:rFonts w:ascii="Times New Roman" w:hAnsi="Times New Roman"/>
              </w:rPr>
            </w:pPr>
            <w:r w:rsidRPr="00F006B8">
              <w:rPr>
                <w:rFonts w:ascii="Times New Roman" w:hAnsi="Times New Roman"/>
              </w:rPr>
              <w:t>Заболевания толстой кишки</w:t>
            </w:r>
          </w:p>
        </w:tc>
        <w:tc>
          <w:tcPr>
            <w:tcW w:w="567"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11</w:t>
            </w:r>
          </w:p>
        </w:tc>
        <w:tc>
          <w:tcPr>
            <w:tcW w:w="425"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tcPr>
          <w:p w:rsidR="004B6DBA" w:rsidRPr="00F006B8" w:rsidRDefault="004B6DBA" w:rsidP="004B6DBA">
            <w:pPr>
              <w:rPr>
                <w:rFonts w:ascii="Times New Roman" w:hAnsi="Times New Roman"/>
              </w:rPr>
            </w:pPr>
            <w:r w:rsidRPr="00F006B8">
              <w:rPr>
                <w:rFonts w:ascii="Times New Roman" w:hAnsi="Times New Roman"/>
              </w:rPr>
              <w:t>Контроль посещаемости</w:t>
            </w:r>
          </w:p>
        </w:tc>
      </w:tr>
      <w:tr w:rsidR="004B6DBA" w:rsidRPr="00F006B8" w:rsidTr="004B6DBA">
        <w:trPr>
          <w:trHeight w:val="258"/>
          <w:jc w:val="center"/>
        </w:trPr>
        <w:tc>
          <w:tcPr>
            <w:tcW w:w="557" w:type="dxa"/>
            <w:tcBorders>
              <w:top w:val="single" w:sz="4" w:space="0" w:color="auto"/>
              <w:left w:val="single" w:sz="4" w:space="0" w:color="auto"/>
              <w:right w:val="single" w:sz="4" w:space="0" w:color="auto"/>
            </w:tcBorders>
          </w:tcPr>
          <w:p w:rsidR="004B6DBA" w:rsidRPr="00F006B8" w:rsidRDefault="004B6DBA" w:rsidP="004B6DBA">
            <w:pPr>
              <w:pStyle w:val="ae"/>
              <w:numPr>
                <w:ilvl w:val="0"/>
                <w:numId w:val="66"/>
              </w:numPr>
              <w:tabs>
                <w:tab w:val="left" w:pos="708"/>
                <w:tab w:val="right" w:leader="underscore" w:pos="9639"/>
              </w:tabs>
              <w:ind w:left="0" w:firstLine="0"/>
              <w:jc w:val="both"/>
            </w:pPr>
          </w:p>
        </w:tc>
        <w:tc>
          <w:tcPr>
            <w:tcW w:w="2440" w:type="dxa"/>
            <w:gridSpan w:val="4"/>
            <w:tcBorders>
              <w:top w:val="single" w:sz="4" w:space="0" w:color="auto"/>
              <w:left w:val="single" w:sz="4" w:space="0" w:color="auto"/>
              <w:right w:val="single" w:sz="4" w:space="0" w:color="auto"/>
            </w:tcBorders>
          </w:tcPr>
          <w:p w:rsidR="004B6DBA" w:rsidRPr="00F006B8" w:rsidRDefault="004B6DBA" w:rsidP="004B6DBA">
            <w:pPr>
              <w:tabs>
                <w:tab w:val="left" w:pos="230"/>
                <w:tab w:val="left" w:pos="317"/>
              </w:tabs>
              <w:rPr>
                <w:rFonts w:ascii="Times New Roman" w:hAnsi="Times New Roman"/>
              </w:rPr>
            </w:pPr>
            <w:r w:rsidRPr="00F006B8">
              <w:rPr>
                <w:rFonts w:ascii="Times New Roman" w:hAnsi="Times New Roman"/>
              </w:rPr>
              <w:t>Заболевания поджелудочной железы</w:t>
            </w:r>
          </w:p>
        </w:tc>
        <w:tc>
          <w:tcPr>
            <w:tcW w:w="567"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11</w:t>
            </w:r>
          </w:p>
        </w:tc>
        <w:tc>
          <w:tcPr>
            <w:tcW w:w="425"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tcPr>
          <w:p w:rsidR="004B6DBA" w:rsidRPr="00F006B8" w:rsidRDefault="004B6DBA" w:rsidP="004B6DBA">
            <w:pPr>
              <w:rPr>
                <w:rFonts w:ascii="Times New Roman" w:hAnsi="Times New Roman"/>
              </w:rPr>
            </w:pPr>
            <w:r w:rsidRPr="00F006B8">
              <w:rPr>
                <w:rFonts w:ascii="Times New Roman" w:hAnsi="Times New Roman"/>
              </w:rPr>
              <w:t>Контроль посещаемости</w:t>
            </w:r>
          </w:p>
        </w:tc>
      </w:tr>
      <w:tr w:rsidR="004B6DBA" w:rsidRPr="00F006B8" w:rsidTr="004B6DBA">
        <w:trPr>
          <w:trHeight w:val="258"/>
          <w:jc w:val="center"/>
        </w:trPr>
        <w:tc>
          <w:tcPr>
            <w:tcW w:w="557" w:type="dxa"/>
            <w:tcBorders>
              <w:top w:val="single" w:sz="4" w:space="0" w:color="auto"/>
              <w:left w:val="single" w:sz="4" w:space="0" w:color="auto"/>
              <w:right w:val="single" w:sz="4" w:space="0" w:color="auto"/>
            </w:tcBorders>
          </w:tcPr>
          <w:p w:rsidR="004B6DBA" w:rsidRPr="00F006B8" w:rsidRDefault="004B6DBA" w:rsidP="004B6DBA">
            <w:pPr>
              <w:pStyle w:val="ae"/>
              <w:numPr>
                <w:ilvl w:val="0"/>
                <w:numId w:val="66"/>
              </w:numPr>
              <w:tabs>
                <w:tab w:val="left" w:pos="708"/>
                <w:tab w:val="right" w:leader="underscore" w:pos="9639"/>
              </w:tabs>
              <w:ind w:left="0" w:firstLine="0"/>
              <w:jc w:val="both"/>
            </w:pPr>
          </w:p>
        </w:tc>
        <w:tc>
          <w:tcPr>
            <w:tcW w:w="2440" w:type="dxa"/>
            <w:gridSpan w:val="4"/>
            <w:tcBorders>
              <w:top w:val="single" w:sz="4" w:space="0" w:color="auto"/>
              <w:left w:val="single" w:sz="4" w:space="0" w:color="auto"/>
              <w:right w:val="single" w:sz="4" w:space="0" w:color="auto"/>
            </w:tcBorders>
          </w:tcPr>
          <w:p w:rsidR="004B6DBA" w:rsidRPr="00F006B8" w:rsidRDefault="004B6DBA" w:rsidP="004B6DBA">
            <w:pPr>
              <w:tabs>
                <w:tab w:val="left" w:pos="230"/>
                <w:tab w:val="left" w:pos="317"/>
              </w:tabs>
              <w:rPr>
                <w:rFonts w:ascii="Times New Roman" w:hAnsi="Times New Roman"/>
              </w:rPr>
            </w:pPr>
            <w:r w:rsidRPr="00F006B8">
              <w:rPr>
                <w:rFonts w:ascii="Times New Roman" w:hAnsi="Times New Roman"/>
              </w:rPr>
              <w:t>Хирургия объемных образований печени</w:t>
            </w:r>
          </w:p>
        </w:tc>
        <w:tc>
          <w:tcPr>
            <w:tcW w:w="567"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11</w:t>
            </w:r>
          </w:p>
        </w:tc>
        <w:tc>
          <w:tcPr>
            <w:tcW w:w="425"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tcPr>
          <w:p w:rsidR="004B6DBA" w:rsidRPr="00F006B8" w:rsidRDefault="004B6DBA" w:rsidP="004B6DBA">
            <w:pPr>
              <w:rPr>
                <w:rFonts w:ascii="Times New Roman" w:hAnsi="Times New Roman"/>
              </w:rPr>
            </w:pPr>
            <w:r w:rsidRPr="00F006B8">
              <w:rPr>
                <w:rFonts w:ascii="Times New Roman" w:hAnsi="Times New Roman"/>
              </w:rPr>
              <w:t>Контроль посещаемости</w:t>
            </w:r>
          </w:p>
        </w:tc>
      </w:tr>
      <w:tr w:rsidR="004B6DBA" w:rsidRPr="00F006B8" w:rsidTr="004B6DBA">
        <w:trPr>
          <w:trHeight w:val="258"/>
          <w:jc w:val="center"/>
        </w:trPr>
        <w:tc>
          <w:tcPr>
            <w:tcW w:w="557" w:type="dxa"/>
            <w:tcBorders>
              <w:top w:val="single" w:sz="4" w:space="0" w:color="auto"/>
              <w:left w:val="single" w:sz="4" w:space="0" w:color="auto"/>
              <w:right w:val="single" w:sz="4" w:space="0" w:color="auto"/>
            </w:tcBorders>
          </w:tcPr>
          <w:p w:rsidR="004B6DBA" w:rsidRPr="00F006B8" w:rsidRDefault="004B6DBA" w:rsidP="004B6DBA">
            <w:pPr>
              <w:pStyle w:val="ae"/>
              <w:numPr>
                <w:ilvl w:val="0"/>
                <w:numId w:val="66"/>
              </w:numPr>
              <w:tabs>
                <w:tab w:val="left" w:pos="708"/>
                <w:tab w:val="right" w:leader="underscore" w:pos="9639"/>
              </w:tabs>
              <w:ind w:left="0" w:firstLine="0"/>
              <w:jc w:val="both"/>
            </w:pPr>
          </w:p>
        </w:tc>
        <w:tc>
          <w:tcPr>
            <w:tcW w:w="2440" w:type="dxa"/>
            <w:gridSpan w:val="4"/>
            <w:tcBorders>
              <w:top w:val="single" w:sz="4" w:space="0" w:color="auto"/>
              <w:left w:val="single" w:sz="4" w:space="0" w:color="auto"/>
              <w:right w:val="single" w:sz="4" w:space="0" w:color="auto"/>
            </w:tcBorders>
          </w:tcPr>
          <w:p w:rsidR="004B6DBA" w:rsidRPr="00F006B8" w:rsidRDefault="004B6DBA" w:rsidP="004B6DBA">
            <w:pPr>
              <w:tabs>
                <w:tab w:val="left" w:pos="230"/>
                <w:tab w:val="left" w:pos="317"/>
              </w:tabs>
              <w:rPr>
                <w:rFonts w:ascii="Times New Roman" w:hAnsi="Times New Roman"/>
              </w:rPr>
            </w:pPr>
            <w:r w:rsidRPr="00F006B8">
              <w:rPr>
                <w:rFonts w:ascii="Times New Roman" w:hAnsi="Times New Roman"/>
              </w:rPr>
              <w:t>Современные принципы лечения хирургической инфекции</w:t>
            </w:r>
          </w:p>
        </w:tc>
        <w:tc>
          <w:tcPr>
            <w:tcW w:w="567"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11</w:t>
            </w:r>
          </w:p>
        </w:tc>
        <w:tc>
          <w:tcPr>
            <w:tcW w:w="425"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tcPr>
          <w:p w:rsidR="004B6DBA" w:rsidRPr="00F006B8" w:rsidRDefault="004B6DBA" w:rsidP="004B6DBA">
            <w:pPr>
              <w:rPr>
                <w:rFonts w:ascii="Times New Roman" w:hAnsi="Times New Roman"/>
              </w:rPr>
            </w:pPr>
            <w:r w:rsidRPr="00F006B8">
              <w:rPr>
                <w:rFonts w:ascii="Times New Roman" w:hAnsi="Times New Roman"/>
              </w:rPr>
              <w:t>Контроль посещаемости</w:t>
            </w:r>
          </w:p>
        </w:tc>
      </w:tr>
      <w:tr w:rsidR="004B6DBA" w:rsidRPr="00F006B8" w:rsidTr="004B6DBA">
        <w:trPr>
          <w:trHeight w:val="258"/>
          <w:jc w:val="center"/>
        </w:trPr>
        <w:tc>
          <w:tcPr>
            <w:tcW w:w="557" w:type="dxa"/>
            <w:tcBorders>
              <w:top w:val="single" w:sz="4" w:space="0" w:color="auto"/>
              <w:left w:val="single" w:sz="4" w:space="0" w:color="auto"/>
              <w:right w:val="single" w:sz="4" w:space="0" w:color="auto"/>
            </w:tcBorders>
          </w:tcPr>
          <w:p w:rsidR="004B6DBA" w:rsidRPr="00F006B8" w:rsidRDefault="004B6DBA" w:rsidP="004B6DBA">
            <w:pPr>
              <w:pStyle w:val="ae"/>
              <w:numPr>
                <w:ilvl w:val="0"/>
                <w:numId w:val="66"/>
              </w:numPr>
              <w:tabs>
                <w:tab w:val="left" w:pos="708"/>
                <w:tab w:val="right" w:leader="underscore" w:pos="9639"/>
              </w:tabs>
              <w:ind w:left="0" w:firstLine="0"/>
              <w:jc w:val="both"/>
            </w:pPr>
          </w:p>
        </w:tc>
        <w:tc>
          <w:tcPr>
            <w:tcW w:w="2440" w:type="dxa"/>
            <w:gridSpan w:val="4"/>
            <w:tcBorders>
              <w:top w:val="single" w:sz="4" w:space="0" w:color="auto"/>
              <w:left w:val="single" w:sz="4" w:space="0" w:color="auto"/>
              <w:right w:val="single" w:sz="4" w:space="0" w:color="auto"/>
            </w:tcBorders>
          </w:tcPr>
          <w:p w:rsidR="004B6DBA" w:rsidRPr="00F006B8" w:rsidRDefault="004B6DBA" w:rsidP="004B6DBA">
            <w:pPr>
              <w:tabs>
                <w:tab w:val="left" w:pos="230"/>
                <w:tab w:val="left" w:pos="317"/>
              </w:tabs>
              <w:rPr>
                <w:rFonts w:ascii="Times New Roman" w:hAnsi="Times New Roman"/>
              </w:rPr>
            </w:pPr>
            <w:r w:rsidRPr="00F006B8">
              <w:rPr>
                <w:rFonts w:ascii="Times New Roman" w:hAnsi="Times New Roman"/>
              </w:rPr>
              <w:t>Свищи желудочно-кишечного тракта</w:t>
            </w:r>
          </w:p>
        </w:tc>
        <w:tc>
          <w:tcPr>
            <w:tcW w:w="567"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11</w:t>
            </w:r>
          </w:p>
        </w:tc>
        <w:tc>
          <w:tcPr>
            <w:tcW w:w="425"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tcPr>
          <w:p w:rsidR="004B6DBA" w:rsidRPr="00F006B8" w:rsidRDefault="004B6DBA" w:rsidP="004B6DBA">
            <w:pPr>
              <w:rPr>
                <w:rFonts w:ascii="Times New Roman" w:hAnsi="Times New Roman"/>
              </w:rPr>
            </w:pPr>
            <w:r w:rsidRPr="00F006B8">
              <w:rPr>
                <w:rFonts w:ascii="Times New Roman" w:hAnsi="Times New Roman"/>
              </w:rPr>
              <w:t>Контроль посещаемости</w:t>
            </w:r>
          </w:p>
        </w:tc>
      </w:tr>
      <w:tr w:rsidR="004B6DBA" w:rsidRPr="00F006B8" w:rsidTr="004B6DBA">
        <w:trPr>
          <w:trHeight w:val="258"/>
          <w:jc w:val="center"/>
        </w:trPr>
        <w:tc>
          <w:tcPr>
            <w:tcW w:w="557" w:type="dxa"/>
            <w:tcBorders>
              <w:top w:val="single" w:sz="4" w:space="0" w:color="auto"/>
              <w:left w:val="single" w:sz="4" w:space="0" w:color="auto"/>
              <w:right w:val="single" w:sz="4" w:space="0" w:color="auto"/>
            </w:tcBorders>
          </w:tcPr>
          <w:p w:rsidR="004B6DBA" w:rsidRPr="00F006B8" w:rsidRDefault="004B6DBA" w:rsidP="004B6DBA">
            <w:pPr>
              <w:pStyle w:val="ae"/>
              <w:numPr>
                <w:ilvl w:val="0"/>
                <w:numId w:val="66"/>
              </w:numPr>
              <w:tabs>
                <w:tab w:val="left" w:pos="708"/>
                <w:tab w:val="right" w:leader="underscore" w:pos="9639"/>
              </w:tabs>
              <w:ind w:left="0" w:firstLine="0"/>
              <w:jc w:val="both"/>
            </w:pPr>
          </w:p>
        </w:tc>
        <w:tc>
          <w:tcPr>
            <w:tcW w:w="2440" w:type="dxa"/>
            <w:gridSpan w:val="4"/>
            <w:tcBorders>
              <w:top w:val="single" w:sz="4" w:space="0" w:color="auto"/>
              <w:left w:val="single" w:sz="4" w:space="0" w:color="auto"/>
              <w:right w:val="single" w:sz="4" w:space="0" w:color="auto"/>
            </w:tcBorders>
          </w:tcPr>
          <w:p w:rsidR="004B6DBA" w:rsidRPr="00F006B8" w:rsidRDefault="004B6DBA" w:rsidP="004B6DBA">
            <w:pPr>
              <w:tabs>
                <w:tab w:val="left" w:pos="230"/>
                <w:tab w:val="left" w:pos="317"/>
              </w:tabs>
              <w:rPr>
                <w:rFonts w:ascii="Times New Roman" w:hAnsi="Times New Roman"/>
              </w:rPr>
            </w:pPr>
            <w:r w:rsidRPr="00F006B8">
              <w:rPr>
                <w:rFonts w:ascii="Times New Roman" w:hAnsi="Times New Roman"/>
              </w:rPr>
              <w:t>Неспецифическая инфекция легких и плевры</w:t>
            </w:r>
          </w:p>
        </w:tc>
        <w:tc>
          <w:tcPr>
            <w:tcW w:w="567"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11</w:t>
            </w:r>
          </w:p>
        </w:tc>
        <w:tc>
          <w:tcPr>
            <w:tcW w:w="425"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tcPr>
          <w:p w:rsidR="004B6DBA" w:rsidRPr="00F006B8" w:rsidRDefault="004B6DBA" w:rsidP="004B6DBA">
            <w:pPr>
              <w:rPr>
                <w:rFonts w:ascii="Times New Roman" w:hAnsi="Times New Roman"/>
              </w:rPr>
            </w:pPr>
            <w:r w:rsidRPr="00F006B8">
              <w:rPr>
                <w:rFonts w:ascii="Times New Roman" w:hAnsi="Times New Roman"/>
              </w:rPr>
              <w:t>Контроль посещаемости</w:t>
            </w:r>
          </w:p>
        </w:tc>
      </w:tr>
      <w:tr w:rsidR="004B6DBA" w:rsidRPr="00F006B8" w:rsidTr="004B6DBA">
        <w:trPr>
          <w:trHeight w:val="258"/>
          <w:jc w:val="center"/>
        </w:trPr>
        <w:tc>
          <w:tcPr>
            <w:tcW w:w="557" w:type="dxa"/>
            <w:tcBorders>
              <w:top w:val="single" w:sz="4" w:space="0" w:color="auto"/>
              <w:left w:val="single" w:sz="4" w:space="0" w:color="auto"/>
              <w:right w:val="single" w:sz="4" w:space="0" w:color="auto"/>
            </w:tcBorders>
          </w:tcPr>
          <w:p w:rsidR="004B6DBA" w:rsidRPr="00F006B8" w:rsidRDefault="004B6DBA" w:rsidP="004B6DBA">
            <w:pPr>
              <w:pStyle w:val="ae"/>
              <w:numPr>
                <w:ilvl w:val="0"/>
                <w:numId w:val="66"/>
              </w:numPr>
              <w:tabs>
                <w:tab w:val="left" w:pos="708"/>
                <w:tab w:val="right" w:leader="underscore" w:pos="9639"/>
              </w:tabs>
              <w:ind w:left="0" w:firstLine="0"/>
              <w:jc w:val="both"/>
            </w:pPr>
          </w:p>
        </w:tc>
        <w:tc>
          <w:tcPr>
            <w:tcW w:w="2440" w:type="dxa"/>
            <w:gridSpan w:val="4"/>
            <w:tcBorders>
              <w:top w:val="single" w:sz="4" w:space="0" w:color="auto"/>
              <w:left w:val="single" w:sz="4" w:space="0" w:color="auto"/>
              <w:right w:val="single" w:sz="4" w:space="0" w:color="auto"/>
            </w:tcBorders>
          </w:tcPr>
          <w:p w:rsidR="004B6DBA" w:rsidRPr="00F006B8" w:rsidRDefault="004B6DBA" w:rsidP="004B6DBA">
            <w:pPr>
              <w:tabs>
                <w:tab w:val="left" w:pos="230"/>
                <w:tab w:val="left" w:pos="317"/>
              </w:tabs>
              <w:rPr>
                <w:rFonts w:ascii="Times New Roman" w:hAnsi="Times New Roman"/>
              </w:rPr>
            </w:pPr>
            <w:r w:rsidRPr="00F006B8">
              <w:rPr>
                <w:rFonts w:ascii="Times New Roman" w:hAnsi="Times New Roman"/>
              </w:rPr>
              <w:t>Острый и хронический медиастинит</w:t>
            </w:r>
          </w:p>
        </w:tc>
        <w:tc>
          <w:tcPr>
            <w:tcW w:w="567"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11</w:t>
            </w:r>
          </w:p>
        </w:tc>
        <w:tc>
          <w:tcPr>
            <w:tcW w:w="425"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tcPr>
          <w:p w:rsidR="004B6DBA" w:rsidRPr="00F006B8" w:rsidRDefault="004B6DBA" w:rsidP="004B6DBA">
            <w:pPr>
              <w:rPr>
                <w:rFonts w:ascii="Times New Roman" w:hAnsi="Times New Roman"/>
              </w:rPr>
            </w:pPr>
            <w:r w:rsidRPr="00F006B8">
              <w:rPr>
                <w:rFonts w:ascii="Times New Roman" w:hAnsi="Times New Roman"/>
              </w:rPr>
              <w:t>Контроль посещаемости</w:t>
            </w:r>
          </w:p>
        </w:tc>
      </w:tr>
      <w:tr w:rsidR="004B6DBA" w:rsidRPr="00F006B8" w:rsidTr="004B6DBA">
        <w:trPr>
          <w:trHeight w:val="258"/>
          <w:jc w:val="center"/>
        </w:trPr>
        <w:tc>
          <w:tcPr>
            <w:tcW w:w="557" w:type="dxa"/>
            <w:tcBorders>
              <w:top w:val="single" w:sz="4" w:space="0" w:color="auto"/>
              <w:left w:val="single" w:sz="4" w:space="0" w:color="auto"/>
              <w:right w:val="single" w:sz="4" w:space="0" w:color="auto"/>
            </w:tcBorders>
          </w:tcPr>
          <w:p w:rsidR="004B6DBA" w:rsidRPr="00F006B8" w:rsidRDefault="004B6DBA" w:rsidP="004B6DBA">
            <w:pPr>
              <w:pStyle w:val="ae"/>
              <w:numPr>
                <w:ilvl w:val="0"/>
                <w:numId w:val="66"/>
              </w:numPr>
              <w:tabs>
                <w:tab w:val="left" w:pos="708"/>
                <w:tab w:val="right" w:leader="underscore" w:pos="9639"/>
              </w:tabs>
              <w:ind w:left="0" w:firstLine="0"/>
              <w:jc w:val="both"/>
            </w:pPr>
          </w:p>
        </w:tc>
        <w:tc>
          <w:tcPr>
            <w:tcW w:w="2440" w:type="dxa"/>
            <w:gridSpan w:val="4"/>
            <w:tcBorders>
              <w:top w:val="single" w:sz="4" w:space="0" w:color="auto"/>
              <w:left w:val="single" w:sz="4" w:space="0" w:color="auto"/>
              <w:right w:val="single" w:sz="4" w:space="0" w:color="auto"/>
            </w:tcBorders>
          </w:tcPr>
          <w:p w:rsidR="004B6DBA" w:rsidRPr="00F006B8" w:rsidRDefault="004B6DBA" w:rsidP="004B6DBA">
            <w:pPr>
              <w:tabs>
                <w:tab w:val="left" w:pos="230"/>
                <w:tab w:val="left" w:pos="317"/>
              </w:tabs>
              <w:rPr>
                <w:rFonts w:ascii="Times New Roman" w:hAnsi="Times New Roman"/>
              </w:rPr>
            </w:pPr>
            <w:r w:rsidRPr="00F006B8">
              <w:rPr>
                <w:rFonts w:ascii="Times New Roman" w:hAnsi="Times New Roman"/>
              </w:rPr>
              <w:t>Заболевания щитовидной железы и надпочечников</w:t>
            </w:r>
          </w:p>
        </w:tc>
        <w:tc>
          <w:tcPr>
            <w:tcW w:w="567"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11</w:t>
            </w:r>
          </w:p>
        </w:tc>
        <w:tc>
          <w:tcPr>
            <w:tcW w:w="425"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tcPr>
          <w:p w:rsidR="004B6DBA" w:rsidRPr="00F006B8" w:rsidRDefault="004B6DBA" w:rsidP="004B6DBA">
            <w:pPr>
              <w:rPr>
                <w:rFonts w:ascii="Times New Roman" w:hAnsi="Times New Roman"/>
              </w:rPr>
            </w:pPr>
            <w:r w:rsidRPr="00F006B8">
              <w:rPr>
                <w:rFonts w:ascii="Times New Roman" w:hAnsi="Times New Roman"/>
              </w:rPr>
              <w:t>Контроль посещаемости</w:t>
            </w:r>
          </w:p>
        </w:tc>
      </w:tr>
      <w:tr w:rsidR="004B6DBA" w:rsidRPr="00F006B8" w:rsidTr="004B6DBA">
        <w:trPr>
          <w:trHeight w:val="258"/>
          <w:jc w:val="center"/>
        </w:trPr>
        <w:tc>
          <w:tcPr>
            <w:tcW w:w="557" w:type="dxa"/>
            <w:tcBorders>
              <w:top w:val="single" w:sz="4" w:space="0" w:color="auto"/>
              <w:left w:val="single" w:sz="4" w:space="0" w:color="auto"/>
              <w:right w:val="single" w:sz="4" w:space="0" w:color="auto"/>
            </w:tcBorders>
          </w:tcPr>
          <w:p w:rsidR="004B6DBA" w:rsidRPr="00F006B8" w:rsidRDefault="004B6DBA" w:rsidP="004B6DBA">
            <w:pPr>
              <w:pStyle w:val="ae"/>
              <w:numPr>
                <w:ilvl w:val="0"/>
                <w:numId w:val="66"/>
              </w:numPr>
              <w:tabs>
                <w:tab w:val="left" w:pos="708"/>
                <w:tab w:val="right" w:leader="underscore" w:pos="9639"/>
              </w:tabs>
              <w:ind w:left="0" w:firstLine="0"/>
              <w:jc w:val="both"/>
            </w:pPr>
          </w:p>
        </w:tc>
        <w:tc>
          <w:tcPr>
            <w:tcW w:w="2440" w:type="dxa"/>
            <w:gridSpan w:val="4"/>
            <w:tcBorders>
              <w:top w:val="single" w:sz="4" w:space="0" w:color="auto"/>
              <w:left w:val="single" w:sz="4" w:space="0" w:color="auto"/>
              <w:right w:val="single" w:sz="4" w:space="0" w:color="auto"/>
            </w:tcBorders>
          </w:tcPr>
          <w:p w:rsidR="004B6DBA" w:rsidRPr="00F006B8" w:rsidRDefault="004B6DBA" w:rsidP="004B6DBA">
            <w:pPr>
              <w:tabs>
                <w:tab w:val="left" w:pos="230"/>
                <w:tab w:val="left" w:pos="317"/>
              </w:tabs>
              <w:rPr>
                <w:rFonts w:ascii="Times New Roman" w:hAnsi="Times New Roman"/>
              </w:rPr>
            </w:pPr>
            <w:r w:rsidRPr="00F006B8">
              <w:rPr>
                <w:rFonts w:ascii="Times New Roman" w:hAnsi="Times New Roman"/>
              </w:rPr>
              <w:t>Курация больных. Хронический панкреатит.</w:t>
            </w:r>
          </w:p>
        </w:tc>
        <w:tc>
          <w:tcPr>
            <w:tcW w:w="567"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11</w:t>
            </w:r>
          </w:p>
        </w:tc>
        <w:tc>
          <w:tcPr>
            <w:tcW w:w="425"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6</w:t>
            </w:r>
          </w:p>
        </w:tc>
        <w:tc>
          <w:tcPr>
            <w:tcW w:w="851"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tcPr>
          <w:p w:rsidR="004B6DBA" w:rsidRPr="00F006B8" w:rsidRDefault="004B6DBA" w:rsidP="004B6DBA">
            <w:pPr>
              <w:rPr>
                <w:rFonts w:ascii="Times New Roman" w:hAnsi="Times New Roman"/>
              </w:rPr>
            </w:pPr>
            <w:r w:rsidRPr="00F006B8">
              <w:rPr>
                <w:rFonts w:ascii="Times New Roman" w:hAnsi="Times New Roman"/>
              </w:rPr>
              <w:t>Фронтальный опрос. Тестирование. Ситуационные задачи.</w:t>
            </w:r>
          </w:p>
        </w:tc>
      </w:tr>
      <w:tr w:rsidR="004B6DBA" w:rsidRPr="00F006B8" w:rsidTr="004B6DBA">
        <w:trPr>
          <w:trHeight w:val="258"/>
          <w:jc w:val="center"/>
        </w:trPr>
        <w:tc>
          <w:tcPr>
            <w:tcW w:w="557" w:type="dxa"/>
            <w:tcBorders>
              <w:top w:val="single" w:sz="4" w:space="0" w:color="auto"/>
              <w:left w:val="single" w:sz="4" w:space="0" w:color="auto"/>
              <w:right w:val="single" w:sz="4" w:space="0" w:color="auto"/>
            </w:tcBorders>
          </w:tcPr>
          <w:p w:rsidR="004B6DBA" w:rsidRPr="00F006B8" w:rsidRDefault="004B6DBA" w:rsidP="004B6DBA">
            <w:pPr>
              <w:pStyle w:val="ae"/>
              <w:numPr>
                <w:ilvl w:val="0"/>
                <w:numId w:val="66"/>
              </w:numPr>
              <w:tabs>
                <w:tab w:val="left" w:pos="708"/>
                <w:tab w:val="right" w:leader="underscore" w:pos="9639"/>
              </w:tabs>
              <w:ind w:left="0" w:firstLine="0"/>
              <w:jc w:val="both"/>
            </w:pPr>
          </w:p>
        </w:tc>
        <w:tc>
          <w:tcPr>
            <w:tcW w:w="2440" w:type="dxa"/>
            <w:gridSpan w:val="4"/>
            <w:tcBorders>
              <w:top w:val="single" w:sz="4" w:space="0" w:color="auto"/>
              <w:left w:val="single" w:sz="4" w:space="0" w:color="auto"/>
              <w:right w:val="single" w:sz="4" w:space="0" w:color="auto"/>
            </w:tcBorders>
          </w:tcPr>
          <w:p w:rsidR="004B6DBA" w:rsidRPr="00F006B8" w:rsidRDefault="004B6DBA" w:rsidP="004B6DBA">
            <w:pPr>
              <w:tabs>
                <w:tab w:val="left" w:pos="230"/>
                <w:tab w:val="left" w:pos="317"/>
              </w:tabs>
              <w:rPr>
                <w:rFonts w:ascii="Times New Roman" w:hAnsi="Times New Roman"/>
              </w:rPr>
            </w:pPr>
            <w:r w:rsidRPr="00F006B8">
              <w:rPr>
                <w:rFonts w:ascii="Times New Roman" w:hAnsi="Times New Roman"/>
              </w:rPr>
              <w:t>Морбидное ожирение</w:t>
            </w:r>
          </w:p>
        </w:tc>
        <w:tc>
          <w:tcPr>
            <w:tcW w:w="567"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11</w:t>
            </w:r>
          </w:p>
        </w:tc>
        <w:tc>
          <w:tcPr>
            <w:tcW w:w="425"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6</w:t>
            </w:r>
          </w:p>
        </w:tc>
        <w:tc>
          <w:tcPr>
            <w:tcW w:w="851"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tcPr>
          <w:p w:rsidR="004B6DBA" w:rsidRPr="00F006B8" w:rsidRDefault="004B6DBA" w:rsidP="004B6DBA">
            <w:pPr>
              <w:rPr>
                <w:rFonts w:ascii="Times New Roman" w:hAnsi="Times New Roman"/>
              </w:rPr>
            </w:pPr>
            <w:r w:rsidRPr="00F006B8">
              <w:rPr>
                <w:rFonts w:ascii="Times New Roman" w:hAnsi="Times New Roman"/>
              </w:rPr>
              <w:t>Фронтальный опрос. Тестирование. Ситуационные задачи.</w:t>
            </w:r>
          </w:p>
        </w:tc>
      </w:tr>
      <w:tr w:rsidR="004B6DBA" w:rsidRPr="00F006B8" w:rsidTr="004B6DBA">
        <w:trPr>
          <w:trHeight w:val="258"/>
          <w:jc w:val="center"/>
        </w:trPr>
        <w:tc>
          <w:tcPr>
            <w:tcW w:w="557" w:type="dxa"/>
            <w:tcBorders>
              <w:top w:val="single" w:sz="4" w:space="0" w:color="auto"/>
              <w:left w:val="single" w:sz="4" w:space="0" w:color="auto"/>
              <w:right w:val="single" w:sz="4" w:space="0" w:color="auto"/>
            </w:tcBorders>
          </w:tcPr>
          <w:p w:rsidR="004B6DBA" w:rsidRPr="00F006B8" w:rsidRDefault="004B6DBA" w:rsidP="004B6DBA">
            <w:pPr>
              <w:pStyle w:val="ae"/>
              <w:numPr>
                <w:ilvl w:val="0"/>
                <w:numId w:val="66"/>
              </w:numPr>
              <w:tabs>
                <w:tab w:val="left" w:pos="708"/>
                <w:tab w:val="right" w:leader="underscore" w:pos="9639"/>
              </w:tabs>
              <w:ind w:left="0" w:firstLine="0"/>
              <w:jc w:val="both"/>
            </w:pPr>
          </w:p>
        </w:tc>
        <w:tc>
          <w:tcPr>
            <w:tcW w:w="2440" w:type="dxa"/>
            <w:gridSpan w:val="4"/>
            <w:tcBorders>
              <w:top w:val="single" w:sz="4" w:space="0" w:color="auto"/>
              <w:left w:val="single" w:sz="4" w:space="0" w:color="auto"/>
              <w:right w:val="single" w:sz="4" w:space="0" w:color="auto"/>
            </w:tcBorders>
          </w:tcPr>
          <w:p w:rsidR="004B6DBA" w:rsidRPr="00F006B8" w:rsidRDefault="004B6DBA" w:rsidP="004B6DBA">
            <w:pPr>
              <w:tabs>
                <w:tab w:val="left" w:pos="230"/>
                <w:tab w:val="left" w:pos="317"/>
              </w:tabs>
              <w:rPr>
                <w:rFonts w:ascii="Times New Roman" w:hAnsi="Times New Roman"/>
              </w:rPr>
            </w:pPr>
            <w:r w:rsidRPr="00F006B8">
              <w:rPr>
                <w:rFonts w:ascii="Times New Roman" w:hAnsi="Times New Roman"/>
              </w:rPr>
              <w:t>Заболевания пищевода. Ахалазия кардии. Кардиоспазм. Рубцовые стриктуры пищевода. Дивертикулы пищевода. Рефлюксная болезнь.</w:t>
            </w:r>
          </w:p>
        </w:tc>
        <w:tc>
          <w:tcPr>
            <w:tcW w:w="567"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11</w:t>
            </w:r>
          </w:p>
        </w:tc>
        <w:tc>
          <w:tcPr>
            <w:tcW w:w="425"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6</w:t>
            </w:r>
          </w:p>
        </w:tc>
        <w:tc>
          <w:tcPr>
            <w:tcW w:w="851"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tcPr>
          <w:p w:rsidR="004B6DBA" w:rsidRPr="00F006B8" w:rsidRDefault="004B6DBA" w:rsidP="004B6DBA">
            <w:pPr>
              <w:rPr>
                <w:rFonts w:ascii="Times New Roman" w:hAnsi="Times New Roman"/>
              </w:rPr>
            </w:pPr>
            <w:r w:rsidRPr="00F006B8">
              <w:rPr>
                <w:rFonts w:ascii="Times New Roman" w:hAnsi="Times New Roman"/>
              </w:rPr>
              <w:t>Фронтальный опрос. Тестирование. Ситуационные задачи.</w:t>
            </w:r>
          </w:p>
        </w:tc>
      </w:tr>
      <w:tr w:rsidR="004B6DBA" w:rsidRPr="00F006B8" w:rsidTr="004B6DBA">
        <w:trPr>
          <w:trHeight w:val="258"/>
          <w:jc w:val="center"/>
        </w:trPr>
        <w:tc>
          <w:tcPr>
            <w:tcW w:w="557" w:type="dxa"/>
            <w:tcBorders>
              <w:top w:val="single" w:sz="4" w:space="0" w:color="auto"/>
              <w:left w:val="single" w:sz="4" w:space="0" w:color="auto"/>
              <w:right w:val="single" w:sz="4" w:space="0" w:color="auto"/>
            </w:tcBorders>
          </w:tcPr>
          <w:p w:rsidR="004B6DBA" w:rsidRPr="00F006B8" w:rsidRDefault="004B6DBA" w:rsidP="004B6DBA">
            <w:pPr>
              <w:pStyle w:val="ae"/>
              <w:numPr>
                <w:ilvl w:val="0"/>
                <w:numId w:val="66"/>
              </w:numPr>
              <w:tabs>
                <w:tab w:val="left" w:pos="708"/>
                <w:tab w:val="right" w:leader="underscore" w:pos="9639"/>
              </w:tabs>
              <w:ind w:left="0" w:firstLine="0"/>
              <w:jc w:val="both"/>
            </w:pPr>
          </w:p>
        </w:tc>
        <w:tc>
          <w:tcPr>
            <w:tcW w:w="2440" w:type="dxa"/>
            <w:gridSpan w:val="4"/>
            <w:tcBorders>
              <w:top w:val="single" w:sz="4" w:space="0" w:color="auto"/>
              <w:left w:val="single" w:sz="4" w:space="0" w:color="auto"/>
              <w:right w:val="single" w:sz="4" w:space="0" w:color="auto"/>
            </w:tcBorders>
          </w:tcPr>
          <w:p w:rsidR="004B6DBA" w:rsidRPr="00F006B8" w:rsidRDefault="004B6DBA" w:rsidP="004B6DBA">
            <w:pPr>
              <w:tabs>
                <w:tab w:val="left" w:pos="230"/>
                <w:tab w:val="left" w:pos="317"/>
              </w:tabs>
              <w:rPr>
                <w:rFonts w:ascii="Times New Roman" w:hAnsi="Times New Roman"/>
              </w:rPr>
            </w:pPr>
            <w:r w:rsidRPr="00F006B8">
              <w:rPr>
                <w:rFonts w:ascii="Times New Roman" w:hAnsi="Times New Roman"/>
              </w:rPr>
              <w:t>Неспецифические нагноительные заболевания легких и плевры.</w:t>
            </w:r>
          </w:p>
        </w:tc>
        <w:tc>
          <w:tcPr>
            <w:tcW w:w="567"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11</w:t>
            </w:r>
          </w:p>
        </w:tc>
        <w:tc>
          <w:tcPr>
            <w:tcW w:w="425"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6</w:t>
            </w:r>
          </w:p>
        </w:tc>
        <w:tc>
          <w:tcPr>
            <w:tcW w:w="851"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tcPr>
          <w:p w:rsidR="004B6DBA" w:rsidRPr="00F006B8" w:rsidRDefault="004B6DBA" w:rsidP="004B6DBA">
            <w:pPr>
              <w:rPr>
                <w:rFonts w:ascii="Times New Roman" w:hAnsi="Times New Roman"/>
              </w:rPr>
            </w:pPr>
            <w:r w:rsidRPr="00F006B8">
              <w:rPr>
                <w:rFonts w:ascii="Times New Roman" w:hAnsi="Times New Roman"/>
              </w:rPr>
              <w:t>Фронтальный опрос. Тестирование. Ситуационные задачи.</w:t>
            </w:r>
          </w:p>
        </w:tc>
      </w:tr>
      <w:tr w:rsidR="004B6DBA" w:rsidRPr="00F006B8" w:rsidTr="004B6DBA">
        <w:trPr>
          <w:trHeight w:val="258"/>
          <w:jc w:val="center"/>
        </w:trPr>
        <w:tc>
          <w:tcPr>
            <w:tcW w:w="557" w:type="dxa"/>
            <w:tcBorders>
              <w:top w:val="single" w:sz="4" w:space="0" w:color="auto"/>
              <w:left w:val="single" w:sz="4" w:space="0" w:color="auto"/>
              <w:right w:val="single" w:sz="4" w:space="0" w:color="auto"/>
            </w:tcBorders>
          </w:tcPr>
          <w:p w:rsidR="004B6DBA" w:rsidRPr="00F006B8" w:rsidRDefault="004B6DBA" w:rsidP="004B6DBA">
            <w:pPr>
              <w:pStyle w:val="ae"/>
              <w:numPr>
                <w:ilvl w:val="0"/>
                <w:numId w:val="66"/>
              </w:numPr>
              <w:tabs>
                <w:tab w:val="left" w:pos="708"/>
                <w:tab w:val="right" w:leader="underscore" w:pos="9639"/>
              </w:tabs>
              <w:ind w:left="0" w:firstLine="0"/>
              <w:jc w:val="both"/>
            </w:pPr>
          </w:p>
        </w:tc>
        <w:tc>
          <w:tcPr>
            <w:tcW w:w="2440" w:type="dxa"/>
            <w:gridSpan w:val="4"/>
            <w:tcBorders>
              <w:top w:val="single" w:sz="4" w:space="0" w:color="auto"/>
              <w:left w:val="single" w:sz="4" w:space="0" w:color="auto"/>
              <w:right w:val="single" w:sz="4" w:space="0" w:color="auto"/>
            </w:tcBorders>
          </w:tcPr>
          <w:p w:rsidR="004B6DBA" w:rsidRPr="00F006B8" w:rsidRDefault="004B6DBA" w:rsidP="004B6DBA">
            <w:pPr>
              <w:tabs>
                <w:tab w:val="left" w:pos="230"/>
                <w:tab w:val="left" w:pos="317"/>
              </w:tabs>
              <w:rPr>
                <w:rFonts w:ascii="Times New Roman" w:hAnsi="Times New Roman"/>
              </w:rPr>
            </w:pPr>
            <w:r w:rsidRPr="00F006B8">
              <w:rPr>
                <w:rFonts w:ascii="Times New Roman" w:hAnsi="Times New Roman"/>
              </w:rPr>
              <w:t>Острый и хронический медиастинит.</w:t>
            </w:r>
          </w:p>
        </w:tc>
        <w:tc>
          <w:tcPr>
            <w:tcW w:w="567"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11</w:t>
            </w:r>
          </w:p>
        </w:tc>
        <w:tc>
          <w:tcPr>
            <w:tcW w:w="425"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6</w:t>
            </w:r>
          </w:p>
        </w:tc>
        <w:tc>
          <w:tcPr>
            <w:tcW w:w="851"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tcPr>
          <w:p w:rsidR="004B6DBA" w:rsidRPr="00F006B8" w:rsidRDefault="004B6DBA" w:rsidP="004B6DBA">
            <w:pPr>
              <w:rPr>
                <w:rFonts w:ascii="Times New Roman" w:hAnsi="Times New Roman"/>
              </w:rPr>
            </w:pPr>
            <w:r w:rsidRPr="00F006B8">
              <w:rPr>
                <w:rFonts w:ascii="Times New Roman" w:hAnsi="Times New Roman"/>
              </w:rPr>
              <w:t>Фронтальный опрос. Тестирование. Ситуационные задачи.</w:t>
            </w:r>
          </w:p>
        </w:tc>
      </w:tr>
      <w:tr w:rsidR="004B6DBA" w:rsidRPr="00F006B8" w:rsidTr="004B6DBA">
        <w:trPr>
          <w:trHeight w:val="258"/>
          <w:jc w:val="center"/>
        </w:trPr>
        <w:tc>
          <w:tcPr>
            <w:tcW w:w="557" w:type="dxa"/>
            <w:tcBorders>
              <w:top w:val="single" w:sz="4" w:space="0" w:color="auto"/>
              <w:left w:val="single" w:sz="4" w:space="0" w:color="auto"/>
              <w:right w:val="single" w:sz="4" w:space="0" w:color="auto"/>
            </w:tcBorders>
          </w:tcPr>
          <w:p w:rsidR="004B6DBA" w:rsidRPr="00F006B8" w:rsidRDefault="004B6DBA" w:rsidP="004B6DBA">
            <w:pPr>
              <w:pStyle w:val="ae"/>
              <w:numPr>
                <w:ilvl w:val="0"/>
                <w:numId w:val="66"/>
              </w:numPr>
              <w:tabs>
                <w:tab w:val="left" w:pos="708"/>
                <w:tab w:val="right" w:leader="underscore" w:pos="9639"/>
              </w:tabs>
              <w:ind w:left="0" w:firstLine="0"/>
              <w:jc w:val="both"/>
            </w:pPr>
          </w:p>
        </w:tc>
        <w:tc>
          <w:tcPr>
            <w:tcW w:w="2440" w:type="dxa"/>
            <w:gridSpan w:val="4"/>
            <w:tcBorders>
              <w:top w:val="single" w:sz="4" w:space="0" w:color="auto"/>
              <w:left w:val="single" w:sz="4" w:space="0" w:color="auto"/>
              <w:right w:val="single" w:sz="4" w:space="0" w:color="auto"/>
            </w:tcBorders>
          </w:tcPr>
          <w:p w:rsidR="004B6DBA" w:rsidRPr="00F006B8" w:rsidRDefault="004B6DBA" w:rsidP="004B6DBA">
            <w:pPr>
              <w:tabs>
                <w:tab w:val="left" w:pos="230"/>
                <w:tab w:val="left" w:pos="317"/>
              </w:tabs>
              <w:rPr>
                <w:rFonts w:ascii="Times New Roman" w:hAnsi="Times New Roman"/>
              </w:rPr>
            </w:pPr>
            <w:r w:rsidRPr="00F006B8">
              <w:rPr>
                <w:rFonts w:ascii="Times New Roman" w:hAnsi="Times New Roman"/>
              </w:rPr>
              <w:t>Эндокринная хирургия.</w:t>
            </w:r>
          </w:p>
        </w:tc>
        <w:tc>
          <w:tcPr>
            <w:tcW w:w="567"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11</w:t>
            </w:r>
          </w:p>
        </w:tc>
        <w:tc>
          <w:tcPr>
            <w:tcW w:w="425"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6</w:t>
            </w:r>
          </w:p>
        </w:tc>
        <w:tc>
          <w:tcPr>
            <w:tcW w:w="851"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tcPr>
          <w:p w:rsidR="004B6DBA" w:rsidRPr="00F006B8" w:rsidRDefault="004B6DBA" w:rsidP="004B6DBA">
            <w:pPr>
              <w:rPr>
                <w:rFonts w:ascii="Times New Roman" w:hAnsi="Times New Roman"/>
              </w:rPr>
            </w:pPr>
            <w:r w:rsidRPr="00F006B8">
              <w:rPr>
                <w:rFonts w:ascii="Times New Roman" w:hAnsi="Times New Roman"/>
              </w:rPr>
              <w:t>Фронтальный опрос. Тестирование. Ситуационные задачи.</w:t>
            </w:r>
          </w:p>
        </w:tc>
      </w:tr>
      <w:tr w:rsidR="004B6DBA" w:rsidRPr="00F006B8" w:rsidTr="004B6DBA">
        <w:trPr>
          <w:trHeight w:val="258"/>
          <w:jc w:val="center"/>
        </w:trPr>
        <w:tc>
          <w:tcPr>
            <w:tcW w:w="557" w:type="dxa"/>
            <w:tcBorders>
              <w:top w:val="single" w:sz="4" w:space="0" w:color="auto"/>
              <w:left w:val="single" w:sz="4" w:space="0" w:color="auto"/>
              <w:right w:val="single" w:sz="4" w:space="0" w:color="auto"/>
            </w:tcBorders>
          </w:tcPr>
          <w:p w:rsidR="004B6DBA" w:rsidRPr="00F006B8" w:rsidRDefault="004B6DBA" w:rsidP="004B6DBA">
            <w:pPr>
              <w:pStyle w:val="ae"/>
              <w:numPr>
                <w:ilvl w:val="0"/>
                <w:numId w:val="66"/>
              </w:numPr>
              <w:tabs>
                <w:tab w:val="left" w:pos="708"/>
                <w:tab w:val="right" w:leader="underscore" w:pos="9639"/>
              </w:tabs>
              <w:ind w:left="0" w:firstLine="0"/>
              <w:jc w:val="both"/>
            </w:pPr>
          </w:p>
        </w:tc>
        <w:tc>
          <w:tcPr>
            <w:tcW w:w="2440" w:type="dxa"/>
            <w:gridSpan w:val="4"/>
            <w:tcBorders>
              <w:top w:val="single" w:sz="4" w:space="0" w:color="auto"/>
              <w:left w:val="single" w:sz="4" w:space="0" w:color="auto"/>
              <w:right w:val="single" w:sz="4" w:space="0" w:color="auto"/>
            </w:tcBorders>
          </w:tcPr>
          <w:p w:rsidR="004B6DBA" w:rsidRPr="00F006B8" w:rsidRDefault="004B6DBA" w:rsidP="004B6DBA">
            <w:pPr>
              <w:tabs>
                <w:tab w:val="left" w:pos="230"/>
                <w:tab w:val="left" w:pos="317"/>
              </w:tabs>
              <w:rPr>
                <w:rFonts w:ascii="Times New Roman" w:hAnsi="Times New Roman"/>
              </w:rPr>
            </w:pPr>
            <w:r w:rsidRPr="00F006B8">
              <w:rPr>
                <w:rFonts w:ascii="Times New Roman" w:hAnsi="Times New Roman"/>
              </w:rPr>
              <w:t>Хирургия толстой кишки.</w:t>
            </w:r>
          </w:p>
        </w:tc>
        <w:tc>
          <w:tcPr>
            <w:tcW w:w="567"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11</w:t>
            </w:r>
          </w:p>
        </w:tc>
        <w:tc>
          <w:tcPr>
            <w:tcW w:w="425"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6</w:t>
            </w:r>
          </w:p>
        </w:tc>
        <w:tc>
          <w:tcPr>
            <w:tcW w:w="851"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tcPr>
          <w:p w:rsidR="004B6DBA" w:rsidRPr="00F006B8" w:rsidRDefault="004B6DBA" w:rsidP="004B6DBA">
            <w:pPr>
              <w:rPr>
                <w:rFonts w:ascii="Times New Roman" w:hAnsi="Times New Roman"/>
              </w:rPr>
            </w:pPr>
            <w:r w:rsidRPr="00F006B8">
              <w:rPr>
                <w:rFonts w:ascii="Times New Roman" w:hAnsi="Times New Roman"/>
              </w:rPr>
              <w:t>Фронтальный опрос. Тестирование. Ситуационные задачи.</w:t>
            </w:r>
          </w:p>
        </w:tc>
      </w:tr>
      <w:tr w:rsidR="004B6DBA" w:rsidRPr="00F006B8" w:rsidTr="004B6DBA">
        <w:trPr>
          <w:trHeight w:val="258"/>
          <w:jc w:val="center"/>
        </w:trPr>
        <w:tc>
          <w:tcPr>
            <w:tcW w:w="557" w:type="dxa"/>
            <w:tcBorders>
              <w:top w:val="single" w:sz="4" w:space="0" w:color="auto"/>
              <w:left w:val="single" w:sz="4" w:space="0" w:color="auto"/>
              <w:right w:val="single" w:sz="4" w:space="0" w:color="auto"/>
            </w:tcBorders>
          </w:tcPr>
          <w:p w:rsidR="004B6DBA" w:rsidRPr="00F006B8" w:rsidRDefault="004B6DBA" w:rsidP="004B6DBA">
            <w:pPr>
              <w:pStyle w:val="ae"/>
              <w:numPr>
                <w:ilvl w:val="0"/>
                <w:numId w:val="66"/>
              </w:numPr>
              <w:tabs>
                <w:tab w:val="left" w:pos="708"/>
                <w:tab w:val="right" w:leader="underscore" w:pos="9639"/>
              </w:tabs>
              <w:ind w:left="0" w:firstLine="0"/>
              <w:jc w:val="both"/>
            </w:pPr>
          </w:p>
        </w:tc>
        <w:tc>
          <w:tcPr>
            <w:tcW w:w="2440" w:type="dxa"/>
            <w:gridSpan w:val="4"/>
            <w:tcBorders>
              <w:top w:val="single" w:sz="4" w:space="0" w:color="auto"/>
              <w:left w:val="single" w:sz="4" w:space="0" w:color="auto"/>
              <w:right w:val="single" w:sz="4" w:space="0" w:color="auto"/>
            </w:tcBorders>
          </w:tcPr>
          <w:p w:rsidR="004B6DBA" w:rsidRPr="00F006B8" w:rsidRDefault="004B6DBA" w:rsidP="004B6DBA">
            <w:pPr>
              <w:tabs>
                <w:tab w:val="left" w:pos="230"/>
                <w:tab w:val="left" w:pos="317"/>
              </w:tabs>
              <w:rPr>
                <w:rFonts w:ascii="Times New Roman" w:hAnsi="Times New Roman"/>
              </w:rPr>
            </w:pPr>
            <w:r w:rsidRPr="00F006B8">
              <w:rPr>
                <w:rFonts w:ascii="Times New Roman" w:hAnsi="Times New Roman"/>
              </w:rPr>
              <w:t>Свищи желудочно-кишечного тракта</w:t>
            </w:r>
          </w:p>
        </w:tc>
        <w:tc>
          <w:tcPr>
            <w:tcW w:w="567"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11</w:t>
            </w:r>
          </w:p>
        </w:tc>
        <w:tc>
          <w:tcPr>
            <w:tcW w:w="425"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6</w:t>
            </w:r>
          </w:p>
        </w:tc>
        <w:tc>
          <w:tcPr>
            <w:tcW w:w="851"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tcPr>
          <w:p w:rsidR="004B6DBA" w:rsidRPr="00F006B8" w:rsidRDefault="004B6DBA" w:rsidP="004B6DBA">
            <w:pPr>
              <w:rPr>
                <w:rFonts w:ascii="Times New Roman" w:hAnsi="Times New Roman"/>
              </w:rPr>
            </w:pPr>
            <w:r w:rsidRPr="00F006B8">
              <w:rPr>
                <w:rFonts w:ascii="Times New Roman" w:hAnsi="Times New Roman"/>
              </w:rPr>
              <w:t>Фронтальный опрос. Тестирование. Ситуационные задачи.</w:t>
            </w:r>
          </w:p>
        </w:tc>
      </w:tr>
      <w:tr w:rsidR="004B6DBA" w:rsidRPr="00F006B8" w:rsidTr="004B6DBA">
        <w:trPr>
          <w:trHeight w:val="258"/>
          <w:jc w:val="center"/>
        </w:trPr>
        <w:tc>
          <w:tcPr>
            <w:tcW w:w="557" w:type="dxa"/>
            <w:tcBorders>
              <w:top w:val="single" w:sz="4" w:space="0" w:color="auto"/>
              <w:left w:val="single" w:sz="4" w:space="0" w:color="auto"/>
              <w:right w:val="single" w:sz="4" w:space="0" w:color="auto"/>
            </w:tcBorders>
          </w:tcPr>
          <w:p w:rsidR="004B6DBA" w:rsidRPr="00F006B8" w:rsidRDefault="004B6DBA" w:rsidP="004B6DBA">
            <w:pPr>
              <w:pStyle w:val="ae"/>
              <w:numPr>
                <w:ilvl w:val="0"/>
                <w:numId w:val="66"/>
              </w:numPr>
              <w:tabs>
                <w:tab w:val="left" w:pos="708"/>
                <w:tab w:val="right" w:leader="underscore" w:pos="9639"/>
              </w:tabs>
              <w:ind w:left="0" w:firstLine="0"/>
              <w:jc w:val="both"/>
            </w:pPr>
          </w:p>
        </w:tc>
        <w:tc>
          <w:tcPr>
            <w:tcW w:w="2440" w:type="dxa"/>
            <w:gridSpan w:val="4"/>
            <w:tcBorders>
              <w:top w:val="single" w:sz="4" w:space="0" w:color="auto"/>
              <w:left w:val="single" w:sz="4" w:space="0" w:color="auto"/>
              <w:right w:val="single" w:sz="4" w:space="0" w:color="auto"/>
            </w:tcBorders>
          </w:tcPr>
          <w:p w:rsidR="004B6DBA" w:rsidRPr="00F006B8" w:rsidRDefault="004B6DBA" w:rsidP="004B6DBA">
            <w:pPr>
              <w:tabs>
                <w:tab w:val="left" w:pos="230"/>
                <w:tab w:val="left" w:pos="317"/>
              </w:tabs>
              <w:rPr>
                <w:rFonts w:ascii="Times New Roman" w:hAnsi="Times New Roman"/>
              </w:rPr>
            </w:pPr>
            <w:r w:rsidRPr="00F006B8">
              <w:rPr>
                <w:rFonts w:ascii="Times New Roman" w:hAnsi="Times New Roman"/>
              </w:rPr>
              <w:t>Заболевания диафрагмы.</w:t>
            </w:r>
          </w:p>
        </w:tc>
        <w:tc>
          <w:tcPr>
            <w:tcW w:w="567"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11</w:t>
            </w:r>
          </w:p>
        </w:tc>
        <w:tc>
          <w:tcPr>
            <w:tcW w:w="425"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r w:rsidRPr="00F006B8">
              <w:rPr>
                <w:rFonts w:ascii="Times New Roman" w:hAnsi="Times New Roman"/>
              </w:rPr>
              <w:t>6</w:t>
            </w:r>
          </w:p>
        </w:tc>
        <w:tc>
          <w:tcPr>
            <w:tcW w:w="851"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tcPr>
          <w:p w:rsidR="004B6DBA" w:rsidRPr="00F006B8" w:rsidRDefault="004B6DBA" w:rsidP="004B6DBA">
            <w:pPr>
              <w:rPr>
                <w:rFonts w:ascii="Times New Roman" w:hAnsi="Times New Roman"/>
              </w:rPr>
            </w:pPr>
            <w:r w:rsidRPr="00F006B8">
              <w:rPr>
                <w:rFonts w:ascii="Times New Roman" w:hAnsi="Times New Roman"/>
              </w:rPr>
              <w:t>Фронтальный опрос. Тестирование. Ситуационные задачи.</w:t>
            </w:r>
          </w:p>
        </w:tc>
      </w:tr>
      <w:tr w:rsidR="004B6DBA" w:rsidRPr="00F006B8" w:rsidTr="004B6DBA">
        <w:trPr>
          <w:trHeight w:val="258"/>
          <w:jc w:val="center"/>
        </w:trPr>
        <w:tc>
          <w:tcPr>
            <w:tcW w:w="557" w:type="dxa"/>
            <w:tcBorders>
              <w:top w:val="single" w:sz="4" w:space="0" w:color="auto"/>
              <w:left w:val="single" w:sz="4" w:space="0" w:color="auto"/>
              <w:right w:val="single" w:sz="4" w:space="0" w:color="auto"/>
            </w:tcBorders>
          </w:tcPr>
          <w:p w:rsidR="004B6DBA" w:rsidRPr="00F006B8" w:rsidRDefault="004B6DBA" w:rsidP="004B6DBA">
            <w:pPr>
              <w:pStyle w:val="ae"/>
              <w:numPr>
                <w:ilvl w:val="0"/>
                <w:numId w:val="66"/>
              </w:numPr>
              <w:tabs>
                <w:tab w:val="left" w:pos="708"/>
                <w:tab w:val="right" w:leader="underscore" w:pos="9639"/>
              </w:tabs>
              <w:ind w:left="0" w:firstLine="0"/>
              <w:jc w:val="both"/>
            </w:pPr>
          </w:p>
        </w:tc>
        <w:tc>
          <w:tcPr>
            <w:tcW w:w="2440" w:type="dxa"/>
            <w:gridSpan w:val="4"/>
            <w:tcBorders>
              <w:top w:val="single" w:sz="4" w:space="0" w:color="auto"/>
              <w:left w:val="single" w:sz="4" w:space="0" w:color="auto"/>
              <w:right w:val="single" w:sz="4" w:space="0" w:color="auto"/>
            </w:tcBorders>
          </w:tcPr>
          <w:p w:rsidR="004B6DBA" w:rsidRPr="00F006B8" w:rsidRDefault="004B6DBA" w:rsidP="004B6DBA">
            <w:pPr>
              <w:tabs>
                <w:tab w:val="left" w:pos="230"/>
                <w:tab w:val="left" w:pos="317"/>
              </w:tabs>
              <w:rPr>
                <w:rFonts w:ascii="Times New Roman" w:hAnsi="Times New Roman"/>
                <w:b/>
              </w:rPr>
            </w:pPr>
            <w:r w:rsidRPr="00F006B8">
              <w:rPr>
                <w:rFonts w:ascii="Times New Roman" w:hAnsi="Times New Roman"/>
                <w:b/>
              </w:rPr>
              <w:t>Экзамен</w:t>
            </w:r>
          </w:p>
        </w:tc>
        <w:tc>
          <w:tcPr>
            <w:tcW w:w="567"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b/>
              </w:rPr>
            </w:pPr>
            <w:r w:rsidRPr="00F006B8">
              <w:rPr>
                <w:rFonts w:ascii="Times New Roman" w:hAnsi="Times New Roman"/>
                <w:b/>
              </w:rPr>
              <w:t>11</w:t>
            </w:r>
          </w:p>
        </w:tc>
        <w:tc>
          <w:tcPr>
            <w:tcW w:w="425"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b/>
              </w:rPr>
            </w:pPr>
            <w:r w:rsidRPr="00F006B8">
              <w:rPr>
                <w:rFonts w:ascii="Times New Roman" w:hAnsi="Times New Roman"/>
                <w:b/>
              </w:rPr>
              <w:t>36</w:t>
            </w: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tcPr>
          <w:p w:rsidR="004B6DBA" w:rsidRPr="00F006B8" w:rsidRDefault="004B6DBA" w:rsidP="004B6DBA">
            <w:pPr>
              <w:rPr>
                <w:rFonts w:ascii="Times New Roman" w:hAnsi="Times New Roman"/>
              </w:rPr>
            </w:pPr>
            <w:r w:rsidRPr="00F006B8">
              <w:rPr>
                <w:rFonts w:ascii="Times New Roman" w:hAnsi="Times New Roman"/>
              </w:rPr>
              <w:t>Экзамен</w:t>
            </w:r>
          </w:p>
        </w:tc>
      </w:tr>
      <w:tr w:rsidR="004B6DBA" w:rsidRPr="00F006B8" w:rsidTr="004B6DBA">
        <w:trPr>
          <w:trHeight w:val="258"/>
          <w:jc w:val="center"/>
        </w:trPr>
        <w:tc>
          <w:tcPr>
            <w:tcW w:w="557" w:type="dxa"/>
            <w:tcBorders>
              <w:top w:val="single" w:sz="4" w:space="0" w:color="auto"/>
              <w:left w:val="single" w:sz="4" w:space="0" w:color="auto"/>
              <w:right w:val="single" w:sz="4" w:space="0" w:color="auto"/>
            </w:tcBorders>
          </w:tcPr>
          <w:p w:rsidR="004B6DBA" w:rsidRPr="00F006B8" w:rsidRDefault="004B6DBA" w:rsidP="004B6DBA">
            <w:pPr>
              <w:tabs>
                <w:tab w:val="left" w:pos="708"/>
                <w:tab w:val="right" w:leader="underscore" w:pos="9639"/>
              </w:tabs>
              <w:jc w:val="both"/>
              <w:rPr>
                <w:rFonts w:ascii="Times New Roman" w:hAnsi="Times New Roman"/>
              </w:rPr>
            </w:pPr>
          </w:p>
        </w:tc>
        <w:tc>
          <w:tcPr>
            <w:tcW w:w="2440" w:type="dxa"/>
            <w:gridSpan w:val="4"/>
            <w:tcBorders>
              <w:top w:val="single" w:sz="4" w:space="0" w:color="auto"/>
              <w:left w:val="single" w:sz="4" w:space="0" w:color="auto"/>
              <w:right w:val="single" w:sz="4" w:space="0" w:color="auto"/>
            </w:tcBorders>
          </w:tcPr>
          <w:p w:rsidR="004B6DBA" w:rsidRPr="00F006B8" w:rsidRDefault="004B6DBA" w:rsidP="004B6DBA">
            <w:pPr>
              <w:tabs>
                <w:tab w:val="left" w:pos="708"/>
                <w:tab w:val="right" w:leader="underscore" w:pos="9639"/>
              </w:tabs>
              <w:jc w:val="both"/>
              <w:rPr>
                <w:rFonts w:ascii="Times New Roman" w:hAnsi="Times New Roman"/>
                <w:b/>
              </w:rPr>
            </w:pPr>
            <w:r w:rsidRPr="00F006B8">
              <w:rPr>
                <w:rFonts w:ascii="Times New Roman" w:hAnsi="Times New Roman"/>
                <w:b/>
              </w:rPr>
              <w:t>Всего в 11 семестре</w:t>
            </w:r>
          </w:p>
        </w:tc>
        <w:tc>
          <w:tcPr>
            <w:tcW w:w="567"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b/>
              </w:rPr>
            </w:pPr>
            <w:r w:rsidRPr="00F006B8">
              <w:rPr>
                <w:rFonts w:ascii="Times New Roman" w:hAnsi="Times New Roman"/>
                <w:b/>
              </w:rPr>
              <w:t>11</w:t>
            </w:r>
          </w:p>
        </w:tc>
        <w:tc>
          <w:tcPr>
            <w:tcW w:w="425"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b/>
              </w:rPr>
            </w:pPr>
            <w:r w:rsidRPr="00F006B8">
              <w:rPr>
                <w:rFonts w:ascii="Times New Roman" w:hAnsi="Times New Roman"/>
                <w:b/>
              </w:rPr>
              <w:t>18</w:t>
            </w:r>
          </w:p>
        </w:tc>
        <w:tc>
          <w:tcPr>
            <w:tcW w:w="1134"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b/>
              </w:rPr>
            </w:pPr>
            <w:r w:rsidRPr="00F006B8">
              <w:rPr>
                <w:rFonts w:ascii="Times New Roman" w:hAnsi="Times New Roman"/>
                <w:b/>
              </w:rPr>
              <w:t>54</w:t>
            </w:r>
          </w:p>
        </w:tc>
        <w:tc>
          <w:tcPr>
            <w:tcW w:w="851"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b/>
              </w:rPr>
            </w:pPr>
            <w:r w:rsidRPr="00F006B8">
              <w:rPr>
                <w:rFonts w:ascii="Times New Roman" w:hAnsi="Times New Roman"/>
                <w:b/>
              </w:rPr>
              <w:t>36</w:t>
            </w: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tcPr>
          <w:p w:rsidR="004B6DBA" w:rsidRPr="00F006B8" w:rsidRDefault="004B6DBA" w:rsidP="004B6DBA">
            <w:pPr>
              <w:tabs>
                <w:tab w:val="left" w:pos="708"/>
                <w:tab w:val="right" w:leader="underscore" w:pos="9639"/>
              </w:tabs>
              <w:jc w:val="both"/>
              <w:rPr>
                <w:rFonts w:ascii="Times New Roman" w:hAnsi="Times New Roman"/>
              </w:rPr>
            </w:pPr>
          </w:p>
        </w:tc>
      </w:tr>
      <w:tr w:rsidR="004B6DBA" w:rsidRPr="00F006B8" w:rsidTr="004B6DBA">
        <w:trPr>
          <w:trHeight w:val="258"/>
          <w:jc w:val="center"/>
        </w:trPr>
        <w:tc>
          <w:tcPr>
            <w:tcW w:w="557"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both"/>
              <w:rPr>
                <w:rFonts w:ascii="Times New Roman" w:hAnsi="Times New Roman"/>
              </w:rPr>
            </w:pPr>
          </w:p>
        </w:tc>
        <w:tc>
          <w:tcPr>
            <w:tcW w:w="2440" w:type="dxa"/>
            <w:gridSpan w:val="4"/>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both"/>
              <w:rPr>
                <w:rFonts w:ascii="Times New Roman" w:hAnsi="Times New Roman"/>
                <w:b/>
              </w:rPr>
            </w:pPr>
            <w:r w:rsidRPr="00F006B8">
              <w:rPr>
                <w:rFonts w:ascii="Times New Roman" w:hAnsi="Times New Roman"/>
                <w:b/>
              </w:rPr>
              <w:t>Всего по дисциплине</w:t>
            </w:r>
          </w:p>
        </w:tc>
        <w:tc>
          <w:tcPr>
            <w:tcW w:w="567"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b/>
              </w:rPr>
            </w:pPr>
            <w:r w:rsidRPr="00F006B8">
              <w:rPr>
                <w:rFonts w:ascii="Times New Roman" w:hAnsi="Times New Roman"/>
                <w:b/>
              </w:rPr>
              <w:t>54</w:t>
            </w:r>
          </w:p>
        </w:tc>
        <w:tc>
          <w:tcPr>
            <w:tcW w:w="1134"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b/>
              </w:rPr>
            </w:pPr>
            <w:r w:rsidRPr="00F006B8">
              <w:rPr>
                <w:rFonts w:ascii="Times New Roman" w:hAnsi="Times New Roman"/>
                <w:b/>
              </w:rPr>
              <w:t>162</w:t>
            </w:r>
          </w:p>
        </w:tc>
        <w:tc>
          <w:tcPr>
            <w:tcW w:w="851"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4B6DBA" w:rsidRPr="00F006B8" w:rsidRDefault="004B6DBA" w:rsidP="004B6DBA">
            <w:pPr>
              <w:tabs>
                <w:tab w:val="left" w:pos="708"/>
                <w:tab w:val="right" w:leader="underscore" w:pos="9639"/>
              </w:tabs>
              <w:jc w:val="center"/>
              <w:rPr>
                <w:rFonts w:ascii="Times New Roman" w:hAnsi="Times New Roman"/>
                <w:b/>
              </w:rPr>
            </w:pPr>
            <w:r w:rsidRPr="00F006B8">
              <w:rPr>
                <w:rFonts w:ascii="Times New Roman" w:hAnsi="Times New Roman"/>
                <w:b/>
              </w:rPr>
              <w:t>144</w:t>
            </w: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tcPr>
          <w:p w:rsidR="004B6DBA" w:rsidRPr="00F006B8" w:rsidRDefault="004B6DBA" w:rsidP="004B6DBA">
            <w:pPr>
              <w:tabs>
                <w:tab w:val="left" w:pos="708"/>
                <w:tab w:val="right" w:leader="underscore" w:pos="9639"/>
              </w:tabs>
              <w:jc w:val="center"/>
              <w:rPr>
                <w:rFonts w:ascii="Times New Roman" w:hAnsi="Times New Roman"/>
                <w:b/>
              </w:rPr>
            </w:pPr>
            <w:r w:rsidRPr="00F006B8">
              <w:rPr>
                <w:rFonts w:ascii="Times New Roman" w:hAnsi="Times New Roman"/>
                <w:b/>
              </w:rPr>
              <w:t>360</w:t>
            </w:r>
          </w:p>
        </w:tc>
      </w:tr>
    </w:tbl>
    <w:p w:rsidR="004B6DBA" w:rsidRPr="00F006B8" w:rsidRDefault="004B6DBA" w:rsidP="004B6DBA">
      <w:pPr>
        <w:spacing w:after="0" w:line="240" w:lineRule="auto"/>
        <w:ind w:firstLine="567"/>
        <w:rPr>
          <w:rFonts w:ascii="Times New Roman" w:hAnsi="Times New Roman"/>
          <w:b/>
          <w:sz w:val="24"/>
          <w:szCs w:val="24"/>
        </w:rPr>
      </w:pPr>
    </w:p>
    <w:p w:rsidR="004B6DBA" w:rsidRPr="00F006B8" w:rsidRDefault="004B6DBA" w:rsidP="004B6DBA">
      <w:pPr>
        <w:spacing w:after="0" w:line="240" w:lineRule="auto"/>
        <w:ind w:firstLine="567"/>
        <w:rPr>
          <w:rFonts w:ascii="Times New Roman" w:hAnsi="Times New Roman"/>
          <w:b/>
          <w:sz w:val="24"/>
          <w:szCs w:val="24"/>
        </w:rPr>
      </w:pPr>
      <w:r w:rsidRPr="00F006B8">
        <w:rPr>
          <w:rFonts w:ascii="Times New Roman" w:hAnsi="Times New Roman"/>
          <w:b/>
          <w:sz w:val="24"/>
          <w:szCs w:val="24"/>
        </w:rPr>
        <w:t>В результате изучения дисциплины студент должен</w:t>
      </w:r>
    </w:p>
    <w:p w:rsidR="004B6DBA" w:rsidRPr="00F006B8" w:rsidRDefault="004B6DBA" w:rsidP="004B6DBA">
      <w:pPr>
        <w:numPr>
          <w:ilvl w:val="0"/>
          <w:numId w:val="63"/>
        </w:numPr>
        <w:tabs>
          <w:tab w:val="left" w:pos="1134"/>
          <w:tab w:val="right" w:leader="underscore" w:pos="9639"/>
        </w:tabs>
        <w:spacing w:after="0" w:line="240" w:lineRule="auto"/>
        <w:ind w:left="0" w:firstLine="567"/>
        <w:jc w:val="both"/>
        <w:rPr>
          <w:rFonts w:ascii="Times New Roman" w:hAnsi="Times New Roman"/>
          <w:sz w:val="24"/>
          <w:szCs w:val="24"/>
          <w:lang w:val="en-US"/>
        </w:rPr>
      </w:pPr>
      <w:r w:rsidRPr="00F006B8">
        <w:rPr>
          <w:rFonts w:ascii="Times New Roman" w:hAnsi="Times New Roman"/>
          <w:sz w:val="24"/>
          <w:szCs w:val="24"/>
        </w:rPr>
        <w:t>Знать:</w:t>
      </w:r>
    </w:p>
    <w:p w:rsidR="004B6DBA" w:rsidRDefault="004B6DBA" w:rsidP="004B6DBA">
      <w:pPr>
        <w:tabs>
          <w:tab w:val="left" w:pos="1134"/>
          <w:tab w:val="right" w:leader="underscore" w:pos="9639"/>
        </w:tabs>
        <w:spacing w:after="0"/>
        <w:ind w:firstLine="567"/>
        <w:jc w:val="both"/>
        <w:rPr>
          <w:rFonts w:ascii="Times New Roman" w:hAnsi="Times New Roman"/>
          <w:sz w:val="24"/>
          <w:szCs w:val="24"/>
        </w:rPr>
      </w:pPr>
      <w:r w:rsidRPr="00F006B8">
        <w:rPr>
          <w:rFonts w:ascii="Times New Roman" w:hAnsi="Times New Roman"/>
          <w:sz w:val="24"/>
          <w:szCs w:val="24"/>
        </w:rPr>
        <w:t>клинические проявления основных хирургических синдромов.</w:t>
      </w:r>
    </w:p>
    <w:p w:rsidR="004B6DBA" w:rsidRPr="00F006B8" w:rsidRDefault="004B6DBA" w:rsidP="004B6DBA">
      <w:pPr>
        <w:tabs>
          <w:tab w:val="left" w:pos="1134"/>
          <w:tab w:val="right" w:leader="underscore" w:pos="9639"/>
        </w:tabs>
        <w:spacing w:after="0"/>
        <w:ind w:firstLine="567"/>
        <w:jc w:val="both"/>
        <w:rPr>
          <w:rFonts w:ascii="Times New Roman" w:hAnsi="Times New Roman"/>
          <w:sz w:val="24"/>
          <w:szCs w:val="24"/>
        </w:rPr>
      </w:pPr>
      <w:r w:rsidRPr="00F006B8">
        <w:rPr>
          <w:rFonts w:ascii="Times New Roman" w:hAnsi="Times New Roman"/>
          <w:sz w:val="24"/>
          <w:szCs w:val="24"/>
        </w:rPr>
        <w:t>2)</w:t>
      </w:r>
      <w:r w:rsidRPr="00F006B8">
        <w:rPr>
          <w:rFonts w:ascii="Times New Roman" w:hAnsi="Times New Roman"/>
          <w:sz w:val="24"/>
          <w:szCs w:val="24"/>
        </w:rPr>
        <w:tab/>
        <w:t>Уметь:</w:t>
      </w:r>
    </w:p>
    <w:p w:rsidR="004B6DBA" w:rsidRPr="00F006B8" w:rsidRDefault="004B6DBA" w:rsidP="004B6DBA">
      <w:pPr>
        <w:pStyle w:val="Bodytext30"/>
        <w:shd w:val="clear" w:color="auto" w:fill="auto"/>
        <w:spacing w:line="240" w:lineRule="auto"/>
        <w:ind w:firstLine="422"/>
        <w:jc w:val="both"/>
        <w:rPr>
          <w:sz w:val="24"/>
          <w:szCs w:val="24"/>
        </w:rPr>
      </w:pPr>
      <w:r w:rsidRPr="00F006B8">
        <w:rPr>
          <w:sz w:val="24"/>
          <w:szCs w:val="24"/>
        </w:rPr>
        <w:t>поставить предварительный диагноз - синтезировать информацию о пациенте с целью определения патологии и причин, её вызывающих;</w:t>
      </w:r>
    </w:p>
    <w:p w:rsidR="004B6DBA" w:rsidRPr="00F006B8" w:rsidRDefault="004B6DBA" w:rsidP="004B6DBA">
      <w:pPr>
        <w:pStyle w:val="Bodytext30"/>
        <w:shd w:val="clear" w:color="auto" w:fill="auto"/>
        <w:spacing w:line="240" w:lineRule="auto"/>
        <w:ind w:firstLine="422"/>
        <w:jc w:val="both"/>
        <w:rPr>
          <w:sz w:val="24"/>
          <w:szCs w:val="24"/>
        </w:rPr>
      </w:pPr>
      <w:r w:rsidRPr="00F006B8">
        <w:rPr>
          <w:sz w:val="24"/>
          <w:szCs w:val="24"/>
        </w:rPr>
        <w:t>наметить объем дополнительных исследований в соответствии с прогнозом болезни, для уточнения диагноза и получения достоверного результата;</w:t>
      </w:r>
    </w:p>
    <w:p w:rsidR="004B6DBA" w:rsidRPr="00F006B8" w:rsidRDefault="004B6DBA" w:rsidP="004B6DBA">
      <w:pPr>
        <w:pStyle w:val="Bodytext30"/>
        <w:shd w:val="clear" w:color="auto" w:fill="auto"/>
        <w:spacing w:line="240" w:lineRule="auto"/>
        <w:ind w:firstLine="422"/>
        <w:jc w:val="both"/>
        <w:rPr>
          <w:sz w:val="24"/>
          <w:szCs w:val="24"/>
        </w:rPr>
      </w:pPr>
      <w:r w:rsidRPr="00F006B8">
        <w:rPr>
          <w:sz w:val="24"/>
          <w:szCs w:val="24"/>
        </w:rPr>
        <w:lastRenderedPageBreak/>
        <w:t>определить по рентгенограмме наличие перелома и вывиха, свободного газа в брюшной полости, гидро-пневмоторакса;</w:t>
      </w:r>
    </w:p>
    <w:p w:rsidR="004B6DBA" w:rsidRPr="00F006B8" w:rsidRDefault="004B6DBA" w:rsidP="004B6DBA">
      <w:pPr>
        <w:pStyle w:val="Bodytext30"/>
        <w:shd w:val="clear" w:color="auto" w:fill="auto"/>
        <w:spacing w:line="240" w:lineRule="auto"/>
        <w:ind w:firstLine="422"/>
        <w:jc w:val="both"/>
        <w:rPr>
          <w:sz w:val="24"/>
          <w:szCs w:val="24"/>
        </w:rPr>
      </w:pPr>
      <w:r w:rsidRPr="00F006B8">
        <w:rPr>
          <w:sz w:val="24"/>
          <w:szCs w:val="24"/>
        </w:rPr>
        <w:t>подобрать индивидуальный вид оказания помощи для лечения пациента в соответствии с ситуацией: первичная помощь, скорая помощь, госпитализация;</w:t>
      </w:r>
    </w:p>
    <w:p w:rsidR="004B6DBA" w:rsidRPr="00F006B8" w:rsidRDefault="004B6DBA" w:rsidP="004B6DBA">
      <w:pPr>
        <w:pStyle w:val="Bodytext30"/>
        <w:shd w:val="clear" w:color="auto" w:fill="auto"/>
        <w:spacing w:line="240" w:lineRule="auto"/>
        <w:ind w:firstLine="422"/>
        <w:jc w:val="both"/>
        <w:rPr>
          <w:sz w:val="24"/>
          <w:szCs w:val="24"/>
        </w:rPr>
      </w:pPr>
      <w:r w:rsidRPr="00F006B8">
        <w:rPr>
          <w:sz w:val="24"/>
          <w:szCs w:val="24"/>
        </w:rPr>
        <w:t>сформулировать клинический диагноз;</w:t>
      </w:r>
    </w:p>
    <w:p w:rsidR="004B6DBA" w:rsidRPr="00F006B8" w:rsidRDefault="004B6DBA" w:rsidP="004B6DBA">
      <w:pPr>
        <w:pStyle w:val="Bodytext30"/>
        <w:shd w:val="clear" w:color="auto" w:fill="auto"/>
        <w:spacing w:line="240" w:lineRule="auto"/>
        <w:ind w:firstLine="422"/>
        <w:jc w:val="both"/>
        <w:rPr>
          <w:sz w:val="24"/>
          <w:szCs w:val="24"/>
        </w:rPr>
      </w:pPr>
      <w:r w:rsidRPr="00F006B8">
        <w:rPr>
          <w:sz w:val="24"/>
          <w:szCs w:val="24"/>
        </w:rPr>
        <w:t>разработать план терапевтических (хирургических) действий, с учетом протекания болезни и ее лечения;</w:t>
      </w:r>
    </w:p>
    <w:p w:rsidR="004B6DBA" w:rsidRPr="00F006B8" w:rsidRDefault="004B6DBA" w:rsidP="004B6DBA">
      <w:pPr>
        <w:pStyle w:val="Bodytext30"/>
        <w:shd w:val="clear" w:color="auto" w:fill="auto"/>
        <w:spacing w:line="240" w:lineRule="auto"/>
        <w:ind w:firstLine="400"/>
        <w:jc w:val="both"/>
        <w:rPr>
          <w:sz w:val="24"/>
          <w:szCs w:val="24"/>
        </w:rPr>
      </w:pPr>
      <w:r w:rsidRPr="00F006B8">
        <w:rPr>
          <w:sz w:val="24"/>
          <w:szCs w:val="24"/>
        </w:rPr>
        <w:t xml:space="preserve">сформулировать показания к избранному методу лечения с учетом этиотропных и патогенетических средств, обосновать фармакотерапию у конкретного больного при основных патологических синдромах и неотложных состояниях, определить путь введения, режим и дозу лекарственных препаратов, оценить эффективность и безопасность проводимого лечения; </w:t>
      </w:r>
    </w:p>
    <w:p w:rsidR="004B6DBA" w:rsidRPr="00F006B8" w:rsidRDefault="004B6DBA" w:rsidP="004B6DBA">
      <w:pPr>
        <w:pStyle w:val="Bodytext30"/>
        <w:shd w:val="clear" w:color="auto" w:fill="auto"/>
        <w:spacing w:line="240" w:lineRule="auto"/>
        <w:ind w:firstLine="400"/>
        <w:jc w:val="both"/>
        <w:rPr>
          <w:sz w:val="24"/>
          <w:szCs w:val="24"/>
        </w:rPr>
      </w:pPr>
      <w:r w:rsidRPr="00F006B8">
        <w:rPr>
          <w:sz w:val="24"/>
          <w:szCs w:val="24"/>
        </w:rPr>
        <w:t>перед операцией и хирургическими манипуляциями обработать руки, операционное поле, одеть стерильную хирургическую маску, одеть или сменить стерильные перчатки, стерильный халат самостоятельно и с помощью операционной сестры;</w:t>
      </w:r>
    </w:p>
    <w:p w:rsidR="004B6DBA" w:rsidRPr="00F006B8" w:rsidRDefault="004B6DBA" w:rsidP="004B6DBA">
      <w:pPr>
        <w:pStyle w:val="Bodytext30"/>
        <w:shd w:val="clear" w:color="auto" w:fill="auto"/>
        <w:spacing w:line="240" w:lineRule="auto"/>
        <w:ind w:firstLine="400"/>
        <w:rPr>
          <w:sz w:val="24"/>
          <w:szCs w:val="24"/>
        </w:rPr>
      </w:pPr>
      <w:r w:rsidRPr="00F006B8">
        <w:rPr>
          <w:sz w:val="24"/>
          <w:szCs w:val="24"/>
        </w:rPr>
        <w:t>заполнять историю болезни, выписать рецепт;</w:t>
      </w:r>
    </w:p>
    <w:p w:rsidR="004B6DBA" w:rsidRPr="00F006B8" w:rsidRDefault="004B6DBA" w:rsidP="004B6DBA">
      <w:pPr>
        <w:tabs>
          <w:tab w:val="left" w:pos="1134"/>
          <w:tab w:val="right" w:leader="underscore" w:pos="9639"/>
        </w:tabs>
        <w:spacing w:after="0"/>
        <w:ind w:firstLine="567"/>
        <w:rPr>
          <w:rFonts w:ascii="Times New Roman" w:hAnsi="Times New Roman"/>
          <w:sz w:val="24"/>
          <w:szCs w:val="24"/>
        </w:rPr>
      </w:pPr>
      <w:r w:rsidRPr="00F006B8">
        <w:rPr>
          <w:rFonts w:ascii="Times New Roman" w:hAnsi="Times New Roman"/>
          <w:sz w:val="24"/>
          <w:szCs w:val="24"/>
        </w:rPr>
        <w:t>3)</w:t>
      </w:r>
      <w:r w:rsidRPr="00F006B8">
        <w:rPr>
          <w:rFonts w:ascii="Times New Roman" w:hAnsi="Times New Roman"/>
          <w:sz w:val="24"/>
          <w:szCs w:val="24"/>
        </w:rPr>
        <w:tab/>
        <w:t>Владеть:</w:t>
      </w:r>
    </w:p>
    <w:p w:rsidR="004B6DBA" w:rsidRPr="00F006B8" w:rsidRDefault="004B6DBA" w:rsidP="004B6DBA">
      <w:pPr>
        <w:pStyle w:val="Bodytext30"/>
        <w:shd w:val="clear" w:color="auto" w:fill="auto"/>
        <w:spacing w:line="274" w:lineRule="exact"/>
        <w:ind w:firstLine="400"/>
        <w:jc w:val="both"/>
        <w:rPr>
          <w:sz w:val="24"/>
          <w:szCs w:val="24"/>
        </w:rPr>
      </w:pPr>
      <w:r w:rsidRPr="00F006B8">
        <w:rPr>
          <w:sz w:val="24"/>
          <w:szCs w:val="24"/>
        </w:rPr>
        <w:t>правильным ведением медицинской документации;</w:t>
      </w:r>
    </w:p>
    <w:p w:rsidR="004B6DBA" w:rsidRPr="00F006B8" w:rsidRDefault="004B6DBA" w:rsidP="004B6DBA">
      <w:pPr>
        <w:pStyle w:val="Bodytext30"/>
        <w:shd w:val="clear" w:color="auto" w:fill="auto"/>
        <w:spacing w:line="274" w:lineRule="exact"/>
        <w:ind w:firstLine="400"/>
        <w:jc w:val="both"/>
        <w:rPr>
          <w:sz w:val="24"/>
          <w:szCs w:val="24"/>
        </w:rPr>
      </w:pPr>
      <w:r w:rsidRPr="00F006B8">
        <w:rPr>
          <w:sz w:val="24"/>
          <w:szCs w:val="24"/>
        </w:rPr>
        <w:t>методами общеклинического обследования;</w:t>
      </w:r>
    </w:p>
    <w:p w:rsidR="004B6DBA" w:rsidRPr="00F006B8" w:rsidRDefault="004B6DBA" w:rsidP="004B6DBA">
      <w:pPr>
        <w:pStyle w:val="Bodytext30"/>
        <w:shd w:val="clear" w:color="auto" w:fill="auto"/>
        <w:spacing w:line="274" w:lineRule="exact"/>
        <w:ind w:firstLine="400"/>
        <w:jc w:val="both"/>
        <w:rPr>
          <w:sz w:val="24"/>
          <w:szCs w:val="24"/>
        </w:rPr>
      </w:pPr>
      <w:r w:rsidRPr="00F006B8">
        <w:rPr>
          <w:sz w:val="24"/>
          <w:szCs w:val="24"/>
        </w:rPr>
        <w:t>интерпретацией результатов лабораторных, инструментальных методов диагностики;</w:t>
      </w:r>
    </w:p>
    <w:p w:rsidR="004B6DBA" w:rsidRPr="00F006B8" w:rsidRDefault="004B6DBA" w:rsidP="004B6DBA">
      <w:pPr>
        <w:pStyle w:val="Bodytext30"/>
        <w:shd w:val="clear" w:color="auto" w:fill="auto"/>
        <w:spacing w:line="274" w:lineRule="exact"/>
        <w:ind w:firstLine="400"/>
        <w:jc w:val="both"/>
        <w:rPr>
          <w:sz w:val="24"/>
          <w:szCs w:val="24"/>
        </w:rPr>
      </w:pPr>
      <w:r w:rsidRPr="00F006B8">
        <w:rPr>
          <w:sz w:val="24"/>
          <w:szCs w:val="24"/>
        </w:rPr>
        <w:t>алгоритмом развернутого клинического диагноза;</w:t>
      </w:r>
    </w:p>
    <w:p w:rsidR="004B6DBA" w:rsidRPr="00F006B8" w:rsidRDefault="004B6DBA" w:rsidP="004B6DBA">
      <w:pPr>
        <w:pStyle w:val="Bodytext30"/>
        <w:shd w:val="clear" w:color="auto" w:fill="auto"/>
        <w:spacing w:line="274" w:lineRule="exact"/>
        <w:ind w:firstLine="400"/>
        <w:jc w:val="both"/>
        <w:rPr>
          <w:sz w:val="24"/>
          <w:szCs w:val="24"/>
        </w:rPr>
      </w:pPr>
      <w:r w:rsidRPr="00F006B8">
        <w:rPr>
          <w:sz w:val="24"/>
          <w:szCs w:val="24"/>
        </w:rPr>
        <w:t>алгоритмом постановки предварительного диагноза с последующим направлением пациента к соответствующему врачу-специалисту.</w:t>
      </w:r>
    </w:p>
    <w:p w:rsidR="004B6DBA" w:rsidRPr="00F006B8" w:rsidRDefault="004B6DBA" w:rsidP="004B6DBA">
      <w:pPr>
        <w:tabs>
          <w:tab w:val="left" w:pos="1134"/>
          <w:tab w:val="right" w:leader="underscore" w:pos="9639"/>
        </w:tabs>
        <w:spacing w:after="0" w:line="240" w:lineRule="auto"/>
        <w:ind w:firstLine="567"/>
        <w:jc w:val="both"/>
        <w:rPr>
          <w:rFonts w:ascii="Times New Roman" w:hAnsi="Times New Roman"/>
          <w:sz w:val="24"/>
          <w:szCs w:val="24"/>
        </w:rPr>
      </w:pPr>
    </w:p>
    <w:p w:rsidR="004B6DBA" w:rsidRPr="00F006B8" w:rsidRDefault="004B6DBA" w:rsidP="004B6DBA">
      <w:pPr>
        <w:spacing w:after="0" w:line="240" w:lineRule="auto"/>
        <w:ind w:firstLine="567"/>
        <w:rPr>
          <w:rFonts w:ascii="Times New Roman" w:hAnsi="Times New Roman"/>
          <w:b/>
          <w:sz w:val="24"/>
          <w:szCs w:val="24"/>
        </w:rPr>
      </w:pPr>
      <w:r w:rsidRPr="00F006B8">
        <w:rPr>
          <w:rFonts w:ascii="Times New Roman" w:hAnsi="Times New Roman"/>
          <w:b/>
          <w:sz w:val="24"/>
          <w:szCs w:val="24"/>
        </w:rPr>
        <w:t>Разработчики:</w:t>
      </w:r>
    </w:p>
    <w:p w:rsidR="004B6DBA" w:rsidRPr="00F006B8" w:rsidRDefault="004B6DBA" w:rsidP="004B6DBA">
      <w:pPr>
        <w:spacing w:after="0" w:line="240" w:lineRule="auto"/>
        <w:ind w:firstLine="567"/>
        <w:rPr>
          <w:rFonts w:ascii="Times New Roman" w:hAnsi="Times New Roman"/>
          <w:sz w:val="24"/>
          <w:szCs w:val="24"/>
        </w:rPr>
      </w:pPr>
      <w:r w:rsidRPr="00F006B8">
        <w:rPr>
          <w:rFonts w:ascii="Times New Roman" w:hAnsi="Times New Roman"/>
          <w:sz w:val="24"/>
          <w:szCs w:val="24"/>
        </w:rPr>
        <w:t>Заведующий кафедрой госпитальной хирургии д.м.н., профессор __________________ В.В.Дарвин</w:t>
      </w:r>
    </w:p>
    <w:p w:rsidR="004B6DBA" w:rsidRPr="00F006B8" w:rsidRDefault="004B6DBA" w:rsidP="004B6DBA">
      <w:pPr>
        <w:spacing w:after="0" w:line="240" w:lineRule="auto"/>
        <w:ind w:firstLine="567"/>
        <w:rPr>
          <w:rFonts w:ascii="Times New Roman" w:hAnsi="Times New Roman"/>
          <w:b/>
          <w:sz w:val="24"/>
          <w:szCs w:val="24"/>
        </w:rPr>
      </w:pPr>
      <w:r w:rsidRPr="00F006B8">
        <w:rPr>
          <w:rFonts w:ascii="Times New Roman" w:hAnsi="Times New Roman"/>
          <w:sz w:val="24"/>
          <w:szCs w:val="24"/>
        </w:rPr>
        <w:t>профессор кафедры госпитальной хирургии, д.м.н. ___________________________ А.Я.Ильканич</w:t>
      </w:r>
    </w:p>
    <w:p w:rsidR="004B6DBA" w:rsidRPr="00C365EE" w:rsidRDefault="004B6DBA" w:rsidP="00E819DD">
      <w:pPr>
        <w:ind w:firstLine="709"/>
        <w:jc w:val="both"/>
        <w:rPr>
          <w:rFonts w:ascii="Times New Roman" w:hAnsi="Times New Roman"/>
          <w:b/>
          <w:sz w:val="28"/>
          <w:szCs w:val="28"/>
        </w:rPr>
      </w:pPr>
    </w:p>
    <w:p w:rsidR="004B6DBA" w:rsidRPr="00C365EE" w:rsidRDefault="004B6DBA" w:rsidP="00E819DD">
      <w:pPr>
        <w:ind w:firstLine="709"/>
        <w:jc w:val="both"/>
        <w:rPr>
          <w:rFonts w:ascii="Times New Roman" w:hAnsi="Times New Roman"/>
          <w:b/>
          <w:sz w:val="28"/>
          <w:szCs w:val="28"/>
        </w:rPr>
      </w:pPr>
    </w:p>
    <w:p w:rsidR="004B6DBA" w:rsidRPr="00C365EE" w:rsidRDefault="004B6DBA" w:rsidP="00E819DD">
      <w:pPr>
        <w:ind w:firstLine="709"/>
        <w:jc w:val="both"/>
        <w:rPr>
          <w:rFonts w:ascii="Times New Roman" w:hAnsi="Times New Roman"/>
          <w:b/>
          <w:sz w:val="28"/>
          <w:szCs w:val="28"/>
        </w:rPr>
      </w:pPr>
    </w:p>
    <w:p w:rsidR="004B6DBA" w:rsidRPr="004B6DBA" w:rsidRDefault="004B6DBA" w:rsidP="004B6DBA">
      <w:pPr>
        <w:spacing w:after="0" w:line="240" w:lineRule="auto"/>
        <w:ind w:firstLine="567"/>
        <w:jc w:val="center"/>
        <w:rPr>
          <w:rFonts w:ascii="Times New Roman" w:eastAsia="Times New Roman" w:hAnsi="Times New Roman"/>
          <w:b/>
          <w:sz w:val="24"/>
          <w:szCs w:val="24"/>
        </w:rPr>
      </w:pPr>
      <w:r w:rsidRPr="004B6DBA">
        <w:rPr>
          <w:rFonts w:ascii="Times New Roman" w:eastAsia="Times New Roman" w:hAnsi="Times New Roman"/>
          <w:b/>
          <w:sz w:val="24"/>
          <w:szCs w:val="24"/>
        </w:rPr>
        <w:t>АННОТАЦИЯ</w:t>
      </w:r>
    </w:p>
    <w:p w:rsidR="004B6DBA" w:rsidRPr="004B6DBA" w:rsidRDefault="004B6DBA" w:rsidP="004B6DBA">
      <w:pPr>
        <w:spacing w:after="0" w:line="240" w:lineRule="auto"/>
        <w:ind w:firstLine="567"/>
        <w:jc w:val="center"/>
        <w:rPr>
          <w:rFonts w:ascii="Times New Roman" w:eastAsia="Times New Roman" w:hAnsi="Times New Roman"/>
          <w:b/>
          <w:sz w:val="24"/>
          <w:szCs w:val="24"/>
        </w:rPr>
      </w:pPr>
    </w:p>
    <w:p w:rsidR="004B6DBA" w:rsidRPr="004B6DBA" w:rsidRDefault="004B6DBA" w:rsidP="004B6DBA">
      <w:pPr>
        <w:pBdr>
          <w:bottom w:val="single" w:sz="12" w:space="0" w:color="auto"/>
        </w:pBdr>
        <w:spacing w:after="0" w:line="240" w:lineRule="auto"/>
        <w:ind w:firstLine="567"/>
        <w:jc w:val="center"/>
        <w:rPr>
          <w:rFonts w:ascii="Times New Roman" w:eastAsia="Times New Roman" w:hAnsi="Times New Roman"/>
          <w:b/>
          <w:sz w:val="24"/>
          <w:szCs w:val="24"/>
        </w:rPr>
      </w:pPr>
      <w:r w:rsidRPr="004B6DBA">
        <w:rPr>
          <w:rFonts w:ascii="Times New Roman" w:eastAsia="Times New Roman" w:hAnsi="Times New Roman"/>
          <w:b/>
          <w:sz w:val="24"/>
          <w:szCs w:val="24"/>
        </w:rPr>
        <w:t>Рабочей программы дисциплины</w:t>
      </w:r>
    </w:p>
    <w:p w:rsidR="004B6DBA" w:rsidRPr="004B6DBA" w:rsidRDefault="004B6DBA" w:rsidP="004B6DBA">
      <w:pPr>
        <w:pBdr>
          <w:bottom w:val="single" w:sz="12" w:space="0" w:color="auto"/>
        </w:pBdr>
        <w:spacing w:after="0" w:line="240" w:lineRule="auto"/>
        <w:ind w:firstLine="567"/>
        <w:jc w:val="center"/>
        <w:rPr>
          <w:rFonts w:ascii="Times New Roman" w:eastAsia="Times New Roman" w:hAnsi="Times New Roman"/>
          <w:b/>
          <w:sz w:val="24"/>
          <w:szCs w:val="24"/>
        </w:rPr>
      </w:pPr>
    </w:p>
    <w:p w:rsidR="004B6DBA" w:rsidRPr="004B6DBA" w:rsidRDefault="004B6DBA" w:rsidP="004B6DBA">
      <w:pPr>
        <w:pBdr>
          <w:bottom w:val="single" w:sz="12" w:space="0" w:color="auto"/>
        </w:pBdr>
        <w:spacing w:after="0" w:line="240" w:lineRule="auto"/>
        <w:ind w:firstLine="567"/>
        <w:jc w:val="center"/>
        <w:rPr>
          <w:rFonts w:ascii="Times New Roman" w:eastAsia="Times New Roman" w:hAnsi="Times New Roman"/>
          <w:b/>
          <w:sz w:val="24"/>
          <w:szCs w:val="24"/>
        </w:rPr>
      </w:pPr>
      <w:r w:rsidRPr="004B6DBA">
        <w:rPr>
          <w:rFonts w:ascii="Times New Roman" w:eastAsia="Times New Roman" w:hAnsi="Times New Roman"/>
          <w:b/>
          <w:sz w:val="28"/>
          <w:szCs w:val="28"/>
        </w:rPr>
        <w:t>КЛИНИЧЕСКАЯ ХИРУРГИЯ</w:t>
      </w:r>
    </w:p>
    <w:p w:rsidR="004B6DBA" w:rsidRPr="004B6DBA" w:rsidRDefault="004B6DBA" w:rsidP="004B6DBA">
      <w:pPr>
        <w:spacing w:after="0" w:line="240" w:lineRule="auto"/>
        <w:ind w:firstLine="567"/>
        <w:jc w:val="center"/>
        <w:rPr>
          <w:rFonts w:ascii="Times New Roman" w:eastAsia="Times New Roman" w:hAnsi="Times New Roman"/>
          <w:b/>
          <w:sz w:val="24"/>
          <w:szCs w:val="24"/>
        </w:rPr>
      </w:pPr>
    </w:p>
    <w:p w:rsidR="004B6DBA" w:rsidRPr="004B6DBA" w:rsidRDefault="004B6DBA" w:rsidP="004B6DBA">
      <w:pPr>
        <w:spacing w:after="0" w:line="240" w:lineRule="auto"/>
        <w:ind w:firstLine="567"/>
        <w:jc w:val="center"/>
        <w:rPr>
          <w:rFonts w:ascii="Times New Roman" w:eastAsia="Times New Roman" w:hAnsi="Times New Roman"/>
          <w:b/>
          <w:sz w:val="24"/>
          <w:szCs w:val="24"/>
        </w:rPr>
      </w:pPr>
      <w:r w:rsidRPr="004B6DBA">
        <w:rPr>
          <w:rFonts w:ascii="Times New Roman" w:eastAsia="Times New Roman" w:hAnsi="Times New Roman"/>
          <w:b/>
          <w:sz w:val="24"/>
          <w:szCs w:val="24"/>
        </w:rPr>
        <w:t>Направление подготовки</w:t>
      </w:r>
    </w:p>
    <w:p w:rsidR="004B6DBA" w:rsidRPr="004B6DBA" w:rsidRDefault="004B6DBA" w:rsidP="004B6DBA">
      <w:pPr>
        <w:spacing w:after="0" w:line="240" w:lineRule="auto"/>
        <w:ind w:firstLine="567"/>
        <w:jc w:val="center"/>
        <w:rPr>
          <w:rFonts w:ascii="Times New Roman" w:eastAsia="Times New Roman" w:hAnsi="Times New Roman"/>
          <w:b/>
          <w:sz w:val="24"/>
          <w:szCs w:val="24"/>
        </w:rPr>
      </w:pPr>
      <w:r w:rsidRPr="004B6DBA">
        <w:rPr>
          <w:rFonts w:ascii="Times New Roman" w:eastAsia="Times New Roman" w:hAnsi="Times New Roman"/>
          <w:b/>
          <w:bCs/>
          <w:sz w:val="24"/>
          <w:szCs w:val="24"/>
        </w:rPr>
        <w:t>ЛЕЧЕБНОЕ ДЕЛО 060101</w:t>
      </w:r>
    </w:p>
    <w:p w:rsidR="004B6DBA" w:rsidRPr="004B6DBA" w:rsidRDefault="004B6DBA" w:rsidP="004B6DBA">
      <w:pPr>
        <w:spacing w:after="0" w:line="240" w:lineRule="auto"/>
        <w:ind w:firstLine="567"/>
        <w:jc w:val="center"/>
        <w:rPr>
          <w:rFonts w:ascii="Times New Roman" w:eastAsia="Times New Roman" w:hAnsi="Times New Roman"/>
          <w:b/>
          <w:sz w:val="24"/>
          <w:szCs w:val="24"/>
        </w:rPr>
      </w:pPr>
      <w:r w:rsidRPr="004B6DBA">
        <w:rPr>
          <w:rFonts w:ascii="Times New Roman" w:eastAsia="Times New Roman" w:hAnsi="Times New Roman"/>
          <w:b/>
          <w:sz w:val="24"/>
          <w:szCs w:val="24"/>
        </w:rPr>
        <w:t>Квалификация выпускника</w:t>
      </w:r>
    </w:p>
    <w:p w:rsidR="004B6DBA" w:rsidRPr="004B6DBA" w:rsidRDefault="004B6DBA" w:rsidP="004B6DBA">
      <w:pPr>
        <w:spacing w:after="0" w:line="240" w:lineRule="auto"/>
        <w:ind w:firstLine="567"/>
        <w:jc w:val="center"/>
        <w:rPr>
          <w:rFonts w:ascii="Times New Roman" w:eastAsia="Times New Roman" w:hAnsi="Times New Roman"/>
          <w:b/>
          <w:sz w:val="24"/>
          <w:szCs w:val="24"/>
        </w:rPr>
      </w:pPr>
      <w:r w:rsidRPr="004B6DBA">
        <w:rPr>
          <w:rFonts w:ascii="Times New Roman" w:eastAsia="Times New Roman" w:hAnsi="Times New Roman"/>
          <w:b/>
          <w:sz w:val="24"/>
          <w:szCs w:val="24"/>
        </w:rPr>
        <w:t>СПЕЦИАЛИСТ</w:t>
      </w:r>
    </w:p>
    <w:p w:rsidR="004B6DBA" w:rsidRPr="004B6DBA" w:rsidRDefault="004B6DBA" w:rsidP="004B6DBA">
      <w:pPr>
        <w:spacing w:after="0" w:line="240" w:lineRule="auto"/>
        <w:ind w:firstLine="567"/>
        <w:jc w:val="center"/>
        <w:rPr>
          <w:rFonts w:ascii="Times New Roman" w:eastAsia="Times New Roman" w:hAnsi="Times New Roman"/>
          <w:b/>
          <w:sz w:val="24"/>
          <w:szCs w:val="24"/>
        </w:rPr>
      </w:pPr>
    </w:p>
    <w:p w:rsidR="004B6DBA" w:rsidRPr="004B6DBA" w:rsidRDefault="004B6DBA" w:rsidP="004B6DBA">
      <w:pPr>
        <w:spacing w:after="0" w:line="240" w:lineRule="auto"/>
        <w:ind w:firstLine="567"/>
        <w:jc w:val="center"/>
        <w:rPr>
          <w:rFonts w:ascii="Times New Roman" w:eastAsia="Times New Roman" w:hAnsi="Times New Roman"/>
          <w:b/>
          <w:sz w:val="24"/>
          <w:szCs w:val="24"/>
        </w:rPr>
      </w:pPr>
      <w:r w:rsidRPr="004B6DBA">
        <w:rPr>
          <w:rFonts w:ascii="Times New Roman" w:eastAsia="Times New Roman" w:hAnsi="Times New Roman"/>
          <w:b/>
          <w:sz w:val="24"/>
          <w:szCs w:val="24"/>
        </w:rPr>
        <w:t xml:space="preserve">Форма обучения </w:t>
      </w:r>
    </w:p>
    <w:p w:rsidR="004B6DBA" w:rsidRPr="004B6DBA" w:rsidRDefault="004B6DBA" w:rsidP="004B6DBA">
      <w:pPr>
        <w:spacing w:after="0" w:line="240" w:lineRule="auto"/>
        <w:ind w:firstLine="567"/>
        <w:jc w:val="center"/>
        <w:rPr>
          <w:rFonts w:ascii="Times New Roman" w:eastAsia="Times New Roman" w:hAnsi="Times New Roman"/>
          <w:b/>
          <w:sz w:val="24"/>
          <w:szCs w:val="24"/>
        </w:rPr>
      </w:pPr>
      <w:r w:rsidRPr="004B6DBA">
        <w:rPr>
          <w:rFonts w:ascii="Times New Roman" w:eastAsia="Times New Roman" w:hAnsi="Times New Roman"/>
          <w:b/>
          <w:sz w:val="24"/>
          <w:szCs w:val="24"/>
        </w:rPr>
        <w:t>ОЧНАЯ</w:t>
      </w:r>
    </w:p>
    <w:p w:rsidR="004B6DBA" w:rsidRPr="004B6DBA" w:rsidRDefault="004B6DBA" w:rsidP="004B6DBA">
      <w:pPr>
        <w:spacing w:after="0" w:line="240" w:lineRule="auto"/>
        <w:ind w:firstLine="567"/>
        <w:jc w:val="center"/>
        <w:rPr>
          <w:rFonts w:ascii="Times New Roman" w:eastAsia="Times New Roman" w:hAnsi="Times New Roman"/>
          <w:sz w:val="24"/>
          <w:szCs w:val="24"/>
        </w:rPr>
      </w:pPr>
    </w:p>
    <w:p w:rsidR="004B6DBA" w:rsidRPr="004B6DBA" w:rsidRDefault="004B6DBA" w:rsidP="004B6DBA">
      <w:pPr>
        <w:spacing w:after="0" w:line="240" w:lineRule="auto"/>
        <w:ind w:firstLine="567"/>
        <w:rPr>
          <w:rFonts w:ascii="Times New Roman" w:eastAsia="Times New Roman" w:hAnsi="Times New Roman"/>
          <w:b/>
          <w:sz w:val="24"/>
          <w:szCs w:val="24"/>
        </w:rPr>
      </w:pPr>
      <w:r w:rsidRPr="004B6DBA">
        <w:rPr>
          <w:rFonts w:ascii="Times New Roman" w:eastAsia="Times New Roman" w:hAnsi="Times New Roman"/>
          <w:b/>
          <w:sz w:val="24"/>
          <w:szCs w:val="24"/>
        </w:rPr>
        <w:t>Общая трудоемкость изучения дисциплины составляет 2 зачетные  единицы (72 часа)</w:t>
      </w:r>
    </w:p>
    <w:p w:rsidR="004B6DBA" w:rsidRPr="004B6DBA" w:rsidRDefault="004B6DBA" w:rsidP="004B6DBA">
      <w:pPr>
        <w:spacing w:after="0" w:line="240" w:lineRule="auto"/>
        <w:ind w:firstLine="567"/>
        <w:rPr>
          <w:rFonts w:ascii="Times New Roman" w:eastAsia="Times New Roman" w:hAnsi="Times New Roman"/>
          <w:b/>
          <w:sz w:val="24"/>
          <w:szCs w:val="24"/>
        </w:rPr>
      </w:pPr>
    </w:p>
    <w:p w:rsidR="004B6DBA" w:rsidRPr="004B6DBA" w:rsidRDefault="004B6DBA" w:rsidP="004B6DBA">
      <w:pPr>
        <w:spacing w:after="0" w:line="240" w:lineRule="auto"/>
        <w:ind w:firstLine="567"/>
        <w:rPr>
          <w:rFonts w:ascii="Times New Roman" w:eastAsia="Times New Roman" w:hAnsi="Times New Roman"/>
          <w:b/>
          <w:sz w:val="24"/>
          <w:szCs w:val="24"/>
        </w:rPr>
      </w:pPr>
      <w:r w:rsidRPr="004B6DBA">
        <w:rPr>
          <w:rFonts w:ascii="Times New Roman" w:eastAsia="Times New Roman" w:hAnsi="Times New Roman"/>
          <w:b/>
          <w:sz w:val="24"/>
          <w:szCs w:val="24"/>
        </w:rPr>
        <w:lastRenderedPageBreak/>
        <w:t>Цели освоения дисциплины:</w:t>
      </w:r>
    </w:p>
    <w:p w:rsidR="004B6DBA" w:rsidRPr="004B6DBA" w:rsidRDefault="004B6DBA" w:rsidP="004B6DBA">
      <w:pPr>
        <w:spacing w:after="0" w:line="240" w:lineRule="auto"/>
        <w:ind w:firstLine="567"/>
        <w:jc w:val="both"/>
        <w:rPr>
          <w:rFonts w:ascii="Times New Roman" w:eastAsia="Times New Roman" w:hAnsi="Times New Roman"/>
        </w:rPr>
      </w:pPr>
      <w:r w:rsidRPr="004B6DBA">
        <w:rPr>
          <w:rFonts w:ascii="Times New Roman" w:eastAsia="Times New Roman" w:hAnsi="Times New Roman"/>
        </w:rPr>
        <w:t>Целями освоения учебной дисциплины Клиническая хирургия являются: получение знаний по этиологии, патогенезу, клинической картине и диагностике хирургических заболеваний, методам лечения и профилактики.</w:t>
      </w:r>
    </w:p>
    <w:p w:rsidR="004B6DBA" w:rsidRPr="004B6DBA" w:rsidRDefault="004B6DBA" w:rsidP="004B6DBA">
      <w:pPr>
        <w:spacing w:after="0" w:line="240" w:lineRule="auto"/>
        <w:ind w:firstLine="567"/>
        <w:rPr>
          <w:rFonts w:ascii="Times New Roman" w:eastAsia="Times New Roman" w:hAnsi="Times New Roman"/>
          <w:b/>
          <w:sz w:val="24"/>
          <w:szCs w:val="24"/>
        </w:rPr>
      </w:pPr>
      <w:r w:rsidRPr="004B6DBA">
        <w:rPr>
          <w:rFonts w:ascii="Times New Roman" w:eastAsia="Times New Roman" w:hAnsi="Times New Roman"/>
          <w:b/>
          <w:sz w:val="24"/>
          <w:szCs w:val="24"/>
        </w:rPr>
        <w:t>Место дисциплины в структуре ООП:</w:t>
      </w:r>
    </w:p>
    <w:p w:rsidR="004B6DBA" w:rsidRPr="004B6DBA" w:rsidRDefault="004B6DBA" w:rsidP="004B6DBA">
      <w:pPr>
        <w:spacing w:after="0" w:line="240" w:lineRule="auto"/>
        <w:ind w:firstLine="567"/>
        <w:jc w:val="both"/>
        <w:rPr>
          <w:rFonts w:ascii="Times New Roman" w:eastAsia="Times New Roman" w:hAnsi="Times New Roman"/>
        </w:rPr>
      </w:pPr>
      <w:r w:rsidRPr="004B6DBA">
        <w:rPr>
          <w:rFonts w:ascii="Times New Roman" w:eastAsia="Times New Roman" w:hAnsi="Times New Roman"/>
        </w:rPr>
        <w:t>Дисциплина «Клиническая хирургия» относится к базовой части профессионального цикла дисциплин ООП ВПО подготовки специалиста по направлению подготовки «Лечебное дело».</w:t>
      </w:r>
    </w:p>
    <w:p w:rsidR="004B6DBA" w:rsidRPr="004B6DBA" w:rsidRDefault="004B6DBA" w:rsidP="004B6DBA">
      <w:pPr>
        <w:spacing w:after="0" w:line="240" w:lineRule="auto"/>
        <w:ind w:firstLine="567"/>
        <w:jc w:val="both"/>
        <w:rPr>
          <w:rFonts w:ascii="Times New Roman" w:eastAsia="Times New Roman" w:hAnsi="Times New Roman"/>
          <w:sz w:val="24"/>
          <w:szCs w:val="24"/>
        </w:rPr>
      </w:pPr>
    </w:p>
    <w:p w:rsidR="004B6DBA" w:rsidRPr="004B6DBA" w:rsidRDefault="004B6DBA" w:rsidP="004B6DBA">
      <w:pPr>
        <w:spacing w:after="0" w:line="240" w:lineRule="auto"/>
        <w:ind w:firstLine="567"/>
        <w:rPr>
          <w:rFonts w:ascii="Times New Roman" w:eastAsia="Times New Roman" w:hAnsi="Times New Roman"/>
          <w:b/>
          <w:sz w:val="24"/>
          <w:szCs w:val="24"/>
        </w:rPr>
      </w:pPr>
      <w:r w:rsidRPr="004B6DBA">
        <w:rPr>
          <w:rFonts w:ascii="Times New Roman" w:eastAsia="Times New Roman" w:hAnsi="Times New Roman"/>
          <w:b/>
          <w:sz w:val="24"/>
          <w:szCs w:val="24"/>
        </w:rPr>
        <w:t>Компетенции обучающегося, формируемые в результате освоения дисциплины (модуля):</w:t>
      </w:r>
    </w:p>
    <w:p w:rsidR="004B6DBA" w:rsidRPr="004B6DBA" w:rsidRDefault="004B6DBA" w:rsidP="004B6DBA">
      <w:pPr>
        <w:spacing w:after="0" w:line="240" w:lineRule="auto"/>
        <w:ind w:hanging="142"/>
        <w:jc w:val="both"/>
        <w:rPr>
          <w:rFonts w:ascii="Times New Roman" w:eastAsia="Times New Roman" w:hAnsi="Times New Roman"/>
          <w:bCs/>
        </w:rPr>
      </w:pPr>
      <w:r w:rsidRPr="004B6DBA">
        <w:rPr>
          <w:rFonts w:ascii="Times New Roman" w:eastAsia="Times New Roman" w:hAnsi="Times New Roman"/>
          <w:bCs/>
        </w:rPr>
        <w:t>Формируемые компетенции:</w:t>
      </w:r>
    </w:p>
    <w:p w:rsidR="004B6DBA" w:rsidRPr="004B6DBA" w:rsidRDefault="004B6DBA" w:rsidP="004B6DBA">
      <w:pPr>
        <w:spacing w:after="0" w:line="240" w:lineRule="auto"/>
        <w:ind w:hanging="142"/>
        <w:jc w:val="both"/>
        <w:rPr>
          <w:rFonts w:ascii="Times New Roman" w:eastAsia="Times New Roman" w:hAnsi="Times New Roman"/>
          <w:bCs/>
          <w:i/>
        </w:rPr>
      </w:pPr>
      <w:r w:rsidRPr="004B6DBA">
        <w:rPr>
          <w:rFonts w:ascii="Times New Roman" w:eastAsia="Times New Roman" w:hAnsi="Times New Roman"/>
          <w:bCs/>
          <w:i/>
        </w:rPr>
        <w:t>общекультурные:</w:t>
      </w:r>
    </w:p>
    <w:p w:rsidR="004B6DBA" w:rsidRPr="004B6DBA" w:rsidRDefault="004B6DBA" w:rsidP="004B6DBA">
      <w:pPr>
        <w:spacing w:after="0" w:line="240" w:lineRule="auto"/>
        <w:ind w:firstLine="567"/>
        <w:jc w:val="both"/>
        <w:rPr>
          <w:rFonts w:ascii="Times New Roman" w:eastAsia="Times New Roman" w:hAnsi="Times New Roman"/>
        </w:rPr>
      </w:pPr>
      <w:r w:rsidRPr="004B6DBA">
        <w:rPr>
          <w:rFonts w:ascii="Times New Roman" w:eastAsia="Times New Roman" w:hAnsi="Times New Roman"/>
        </w:rPr>
        <w:t xml:space="preserve">Выпускник должен овладеть следующими общекультурными компетенциями </w:t>
      </w:r>
      <w:r w:rsidRPr="004B6DBA">
        <w:rPr>
          <w:rFonts w:ascii="Times New Roman" w:eastAsia="Times New Roman" w:hAnsi="Times New Roman"/>
          <w:b/>
          <w:bCs/>
        </w:rPr>
        <w:t>(</w:t>
      </w:r>
      <w:r w:rsidRPr="004B6DBA">
        <w:rPr>
          <w:rFonts w:ascii="Times New Roman" w:eastAsia="Times New Roman" w:hAnsi="Times New Roman"/>
        </w:rPr>
        <w:t>ОК</w:t>
      </w:r>
      <w:r w:rsidRPr="004B6DBA">
        <w:rPr>
          <w:rFonts w:ascii="Times New Roman" w:eastAsia="Times New Roman" w:hAnsi="Times New Roman"/>
          <w:b/>
          <w:bCs/>
        </w:rPr>
        <w:t>):</w:t>
      </w:r>
    </w:p>
    <w:p w:rsidR="004B6DBA" w:rsidRPr="004B6DBA" w:rsidRDefault="004B6DBA" w:rsidP="004B6DBA">
      <w:pPr>
        <w:spacing w:after="0" w:line="240" w:lineRule="auto"/>
        <w:ind w:firstLine="567"/>
        <w:jc w:val="both"/>
        <w:rPr>
          <w:rFonts w:ascii="Times New Roman" w:eastAsia="Times New Roman" w:hAnsi="Times New Roman"/>
        </w:rPr>
      </w:pPr>
      <w:r w:rsidRPr="004B6DBA">
        <w:rPr>
          <w:rFonts w:ascii="Times New Roman" w:eastAsia="Times New Roman" w:hAnsi="Times New Roman"/>
        </w:rPr>
        <w:t>способностью и готовностью к логическому и аргументированному анализу, к публичнои</w:t>
      </w:r>
      <w:r w:rsidRPr="004B6DBA">
        <w:rPr>
          <w:rFonts w:ascii="Tahoma" w:eastAsia="Times New Roman" w:hAnsi="Tahoma" w:cs="Tahoma"/>
        </w:rPr>
        <w:t>̆</w:t>
      </w:r>
      <w:r w:rsidRPr="004B6DBA">
        <w:rPr>
          <w:rFonts w:ascii="Times New Roman" w:eastAsia="Times New Roman" w:hAnsi="Times New Roman"/>
        </w:rPr>
        <w:t xml:space="preserve"> речи, ведению дискуссии и полемики, к редактированию текстов профессионального содержания, к осуществлению воспитательнои</w:t>
      </w:r>
      <w:r w:rsidRPr="004B6DBA">
        <w:rPr>
          <w:rFonts w:ascii="Tahoma" w:eastAsia="Times New Roman" w:hAnsi="Tahoma" w:cs="Tahoma"/>
        </w:rPr>
        <w:t>̆</w:t>
      </w:r>
      <w:r w:rsidRPr="004B6DBA">
        <w:rPr>
          <w:rFonts w:ascii="Times New Roman" w:eastAsia="Times New Roman" w:hAnsi="Times New Roman"/>
        </w:rPr>
        <w:t xml:space="preserve"> и педагогическои</w:t>
      </w:r>
      <w:r w:rsidRPr="004B6DBA">
        <w:rPr>
          <w:rFonts w:ascii="Tahoma" w:eastAsia="Times New Roman" w:hAnsi="Tahoma" w:cs="Tahoma"/>
        </w:rPr>
        <w:t>̆</w:t>
      </w:r>
      <w:r w:rsidRPr="004B6DBA">
        <w:rPr>
          <w:rFonts w:ascii="Times New Roman" w:eastAsia="Times New Roman" w:hAnsi="Times New Roman"/>
        </w:rPr>
        <w:t xml:space="preserve"> деятельности, к сотрудничеству и разрешению конфликтов, к толерантности </w:t>
      </w:r>
      <w:r w:rsidRPr="004B6DBA">
        <w:rPr>
          <w:rFonts w:ascii="Times New Roman" w:eastAsia="Times New Roman" w:hAnsi="Times New Roman"/>
          <w:b/>
          <w:bCs/>
        </w:rPr>
        <w:t>(</w:t>
      </w:r>
      <w:r w:rsidRPr="004B6DBA">
        <w:rPr>
          <w:rFonts w:ascii="Times New Roman" w:eastAsia="Times New Roman" w:hAnsi="Times New Roman"/>
        </w:rPr>
        <w:t>ОК</w:t>
      </w:r>
      <w:r w:rsidRPr="004B6DBA">
        <w:rPr>
          <w:rFonts w:ascii="Times New Roman" w:eastAsia="Times New Roman" w:hAnsi="Times New Roman"/>
          <w:b/>
          <w:bCs/>
        </w:rPr>
        <w:t xml:space="preserve">-5); </w:t>
      </w:r>
    </w:p>
    <w:p w:rsidR="004B6DBA" w:rsidRPr="004B6DBA" w:rsidRDefault="004B6DBA" w:rsidP="004B6DBA">
      <w:pPr>
        <w:spacing w:after="0" w:line="240" w:lineRule="auto"/>
        <w:ind w:firstLine="567"/>
        <w:jc w:val="both"/>
        <w:rPr>
          <w:rFonts w:ascii="Times New Roman" w:eastAsia="Times New Roman" w:hAnsi="Times New Roman"/>
          <w:bCs/>
          <w:i/>
        </w:rPr>
      </w:pPr>
      <w:r w:rsidRPr="004B6DBA">
        <w:rPr>
          <w:rFonts w:ascii="Times New Roman" w:eastAsia="Times New Roman" w:hAnsi="Times New Roman"/>
        </w:rPr>
        <w:t>способностью и готовностью осуществлять свою деятельность с учетом принятых в обществе моральных и правовых норм, соблюдать правила врачебнои</w:t>
      </w:r>
      <w:r w:rsidRPr="004B6DBA">
        <w:rPr>
          <w:rFonts w:ascii="Tahoma" w:eastAsia="Times New Roman" w:hAnsi="Tahoma" w:cs="Tahoma"/>
        </w:rPr>
        <w:t>̆</w:t>
      </w:r>
      <w:r w:rsidRPr="004B6DBA">
        <w:rPr>
          <w:rFonts w:ascii="Times New Roman" w:eastAsia="Times New Roman" w:hAnsi="Times New Roman"/>
        </w:rPr>
        <w:t xml:space="preserve"> этики, законы и нормативные правовые акты по работе с конфиденциальнои</w:t>
      </w:r>
      <w:r w:rsidRPr="004B6DBA">
        <w:rPr>
          <w:rFonts w:ascii="Tahoma" w:eastAsia="Times New Roman" w:hAnsi="Tahoma" w:cs="Tahoma"/>
        </w:rPr>
        <w:t>̆</w:t>
      </w:r>
      <w:r w:rsidRPr="004B6DBA">
        <w:rPr>
          <w:rFonts w:ascii="Times New Roman" w:eastAsia="Times New Roman" w:hAnsi="Times New Roman"/>
        </w:rPr>
        <w:t xml:space="preserve"> информациеи</w:t>
      </w:r>
      <w:r w:rsidRPr="004B6DBA">
        <w:rPr>
          <w:rFonts w:ascii="Tahoma" w:eastAsia="Times New Roman" w:hAnsi="Tahoma" w:cs="Tahoma"/>
        </w:rPr>
        <w:t>̆</w:t>
      </w:r>
      <w:r w:rsidRPr="004B6DBA">
        <w:rPr>
          <w:rFonts w:ascii="Times New Roman" w:eastAsia="Times New Roman" w:hAnsi="Times New Roman"/>
        </w:rPr>
        <w:t>, сохранять врачебную таи</w:t>
      </w:r>
      <w:r w:rsidRPr="004B6DBA">
        <w:rPr>
          <w:rFonts w:ascii="Tahoma" w:eastAsia="Times New Roman" w:hAnsi="Tahoma" w:cs="Tahoma"/>
        </w:rPr>
        <w:t>̆</w:t>
      </w:r>
      <w:r w:rsidRPr="004B6DBA">
        <w:rPr>
          <w:rFonts w:ascii="Times New Roman" w:eastAsia="Times New Roman" w:hAnsi="Times New Roman"/>
        </w:rPr>
        <w:t xml:space="preserve">ну </w:t>
      </w:r>
      <w:r w:rsidRPr="004B6DBA">
        <w:rPr>
          <w:rFonts w:ascii="Times New Roman" w:eastAsia="Times New Roman" w:hAnsi="Times New Roman"/>
          <w:b/>
          <w:bCs/>
        </w:rPr>
        <w:t>(</w:t>
      </w:r>
      <w:r w:rsidRPr="004B6DBA">
        <w:rPr>
          <w:rFonts w:ascii="Times New Roman" w:eastAsia="Times New Roman" w:hAnsi="Times New Roman"/>
        </w:rPr>
        <w:t>ОК</w:t>
      </w:r>
      <w:r w:rsidRPr="004B6DBA">
        <w:rPr>
          <w:rFonts w:ascii="Times New Roman" w:eastAsia="Times New Roman" w:hAnsi="Times New Roman"/>
          <w:b/>
          <w:bCs/>
        </w:rPr>
        <w:t>-8).</w:t>
      </w:r>
    </w:p>
    <w:p w:rsidR="004B6DBA" w:rsidRPr="004B6DBA" w:rsidRDefault="004B6DBA" w:rsidP="004B6DBA">
      <w:pPr>
        <w:spacing w:after="0" w:line="240" w:lineRule="auto"/>
        <w:ind w:firstLine="567"/>
        <w:jc w:val="both"/>
        <w:rPr>
          <w:rFonts w:ascii="Times New Roman" w:eastAsia="Times New Roman" w:hAnsi="Times New Roman"/>
          <w:b/>
          <w:bCs/>
        </w:rPr>
      </w:pPr>
      <w:r w:rsidRPr="004B6DBA">
        <w:rPr>
          <w:rFonts w:ascii="Times New Roman" w:eastAsia="Times New Roman" w:hAnsi="Times New Roman"/>
        </w:rPr>
        <w:t xml:space="preserve">Выпускник должен овладеть следующими профессиональными компетенциями </w:t>
      </w:r>
      <w:r w:rsidRPr="004B6DBA">
        <w:rPr>
          <w:rFonts w:ascii="Times New Roman" w:eastAsia="Times New Roman" w:hAnsi="Times New Roman"/>
          <w:b/>
          <w:bCs/>
        </w:rPr>
        <w:t>(</w:t>
      </w:r>
      <w:r w:rsidRPr="004B6DBA">
        <w:rPr>
          <w:rFonts w:ascii="Times New Roman" w:eastAsia="Times New Roman" w:hAnsi="Times New Roman"/>
        </w:rPr>
        <w:t>ПК</w:t>
      </w:r>
      <w:r w:rsidRPr="004B6DBA">
        <w:rPr>
          <w:rFonts w:ascii="Times New Roman" w:eastAsia="Times New Roman" w:hAnsi="Times New Roman"/>
          <w:b/>
          <w:bCs/>
        </w:rPr>
        <w:t>):</w:t>
      </w:r>
    </w:p>
    <w:p w:rsidR="004B6DBA" w:rsidRPr="004B6DBA" w:rsidRDefault="004B6DBA" w:rsidP="004B6DBA">
      <w:pPr>
        <w:spacing w:after="0" w:line="240" w:lineRule="auto"/>
        <w:ind w:firstLine="284"/>
        <w:jc w:val="both"/>
        <w:rPr>
          <w:rFonts w:ascii="Times New Roman" w:hAnsi="Times New Roman"/>
          <w:i/>
          <w:spacing w:val="-4"/>
          <w:sz w:val="24"/>
          <w:szCs w:val="20"/>
          <w:lang w:eastAsia="ru-RU"/>
        </w:rPr>
      </w:pPr>
      <w:r w:rsidRPr="004B6DBA">
        <w:rPr>
          <w:rFonts w:ascii="Times New Roman" w:hAnsi="Times New Roman"/>
          <w:i/>
          <w:spacing w:val="-4"/>
          <w:sz w:val="24"/>
          <w:szCs w:val="20"/>
          <w:lang w:eastAsia="ru-RU"/>
        </w:rPr>
        <w:t>общепрофессиональные:</w:t>
      </w:r>
    </w:p>
    <w:p w:rsidR="004B6DBA" w:rsidRPr="004B6DBA" w:rsidRDefault="004B6DBA" w:rsidP="004B6DBA">
      <w:pPr>
        <w:spacing w:after="0" w:line="240" w:lineRule="auto"/>
        <w:ind w:firstLine="567"/>
        <w:jc w:val="both"/>
        <w:rPr>
          <w:rFonts w:ascii="Times New Roman" w:eastAsia="Times New Roman" w:hAnsi="Times New Roman"/>
        </w:rPr>
      </w:pPr>
      <w:r w:rsidRPr="004B6DBA">
        <w:rPr>
          <w:rFonts w:ascii="Times New Roman" w:eastAsia="Times New Roman" w:hAnsi="Times New Roman"/>
        </w:rPr>
        <w:t>способностью и готовностью реализовать этические и деонтологические аспекты врачебнои</w:t>
      </w:r>
      <w:r w:rsidRPr="004B6DBA">
        <w:rPr>
          <w:rFonts w:ascii="Tahoma" w:eastAsia="Times New Roman" w:hAnsi="Tahoma" w:cs="Tahoma"/>
        </w:rPr>
        <w:t>̆</w:t>
      </w:r>
      <w:r w:rsidRPr="004B6DBA">
        <w:rPr>
          <w:rFonts w:ascii="Times New Roman" w:eastAsia="Times New Roman" w:hAnsi="Times New Roman"/>
        </w:rPr>
        <w:t xml:space="preserve"> деятельности в общении с коллегами, средним и младшим медицинским персоналом, детьми и подростками, их родителями и родственниками (ПК-1);</w:t>
      </w:r>
    </w:p>
    <w:p w:rsidR="004B6DBA" w:rsidRPr="004B6DBA" w:rsidRDefault="004B6DBA" w:rsidP="004B6DBA">
      <w:pPr>
        <w:spacing w:after="0" w:line="240" w:lineRule="auto"/>
        <w:ind w:firstLine="567"/>
        <w:jc w:val="both"/>
        <w:rPr>
          <w:rFonts w:ascii="Times New Roman" w:eastAsia="Times New Roman" w:hAnsi="Times New Roman"/>
        </w:rPr>
      </w:pPr>
      <w:r w:rsidRPr="004B6DBA">
        <w:rPr>
          <w:rFonts w:ascii="Times New Roman" w:eastAsia="Times New Roman" w:hAnsi="Times New Roman"/>
        </w:rPr>
        <w:t>способностью и готовностью проводить и интерпретировать опрос, физикальный осмотр, клиническое обследование, результаты современных лабораторно-инструментальных исследований, морфологического анализа биопсийного, операционного и секционного материала, написать медицинскую карту амбулаторного и стационарного больного (ПК-5);</w:t>
      </w:r>
    </w:p>
    <w:p w:rsidR="004B6DBA" w:rsidRPr="004B6DBA" w:rsidRDefault="004B6DBA" w:rsidP="004B6DBA">
      <w:pPr>
        <w:spacing w:after="0" w:line="240" w:lineRule="auto"/>
        <w:ind w:firstLine="567"/>
        <w:jc w:val="both"/>
        <w:rPr>
          <w:rFonts w:ascii="Times New Roman" w:eastAsia="Times New Roman" w:hAnsi="Times New Roman"/>
        </w:rPr>
      </w:pPr>
      <w:r w:rsidRPr="004B6DBA">
        <w:rPr>
          <w:rFonts w:ascii="Times New Roman" w:eastAsia="Times New Roman" w:hAnsi="Times New Roman"/>
        </w:rPr>
        <w:t>способностью и готовностью применять методы асептики и антисептики, использовать медицинский инструментарий, проводить санитарную обработку лечебных и диагностических помещений медицинских организаций, владеть техникой ухода за больными (ПК-7);</w:t>
      </w:r>
    </w:p>
    <w:p w:rsidR="004B6DBA" w:rsidRPr="004B6DBA" w:rsidRDefault="004B6DBA" w:rsidP="004B6DBA">
      <w:pPr>
        <w:spacing w:after="0" w:line="240" w:lineRule="auto"/>
        <w:ind w:firstLine="567"/>
        <w:jc w:val="both"/>
        <w:rPr>
          <w:rFonts w:ascii="Times New Roman" w:eastAsia="Times New Roman" w:hAnsi="Times New Roman"/>
        </w:rPr>
      </w:pPr>
      <w:r w:rsidRPr="004B6DBA">
        <w:rPr>
          <w:rFonts w:ascii="Times New Roman" w:eastAsia="Times New Roman" w:hAnsi="Times New Roman"/>
        </w:rPr>
        <w:t>в диагностической деятельности:</w:t>
      </w:r>
    </w:p>
    <w:p w:rsidR="004B6DBA" w:rsidRPr="004B6DBA" w:rsidRDefault="004B6DBA" w:rsidP="004B6DBA">
      <w:pPr>
        <w:spacing w:after="0" w:line="240" w:lineRule="auto"/>
        <w:ind w:firstLine="567"/>
        <w:jc w:val="both"/>
        <w:rPr>
          <w:rFonts w:ascii="Times New Roman" w:eastAsia="Times New Roman" w:hAnsi="Times New Roman"/>
        </w:rPr>
      </w:pPr>
      <w:r w:rsidRPr="004B6DBA">
        <w:rPr>
          <w:rFonts w:ascii="Times New Roman" w:eastAsia="Times New Roman" w:hAnsi="Times New Roman"/>
        </w:rPr>
        <w:t>способностью и готовностью к постановке диагноза на основании результатов биохимических исследований биологических жидкостей и с учетом законов течения патологии по органам, системам и организма в целом (ПК-15);</w:t>
      </w:r>
    </w:p>
    <w:p w:rsidR="004B6DBA" w:rsidRPr="004B6DBA" w:rsidRDefault="004B6DBA" w:rsidP="004B6DBA">
      <w:pPr>
        <w:spacing w:after="0" w:line="240" w:lineRule="auto"/>
        <w:ind w:firstLine="567"/>
        <w:jc w:val="both"/>
        <w:rPr>
          <w:rFonts w:ascii="Times New Roman" w:eastAsia="Times New Roman" w:hAnsi="Times New Roman"/>
        </w:rPr>
      </w:pPr>
      <w:r w:rsidRPr="004B6DBA">
        <w:rPr>
          <w:rFonts w:ascii="Times New Roman" w:eastAsia="Times New Roman" w:hAnsi="Times New Roman"/>
        </w:rPr>
        <w:t>способностью и готовностью анализировать закономерности функционирования отдельных органов и систем, использовать знания анатомо-физиологических основ, основные методики клинико- иммунологического обследования и оценки функционального состояния организма взрослого человека и подростка для своевременной диагностики заболеваний и патологических процессов (ПК-16);</w:t>
      </w:r>
    </w:p>
    <w:p w:rsidR="004B6DBA" w:rsidRPr="004B6DBA" w:rsidRDefault="004B6DBA" w:rsidP="004B6DBA">
      <w:pPr>
        <w:spacing w:after="0" w:line="240" w:lineRule="auto"/>
        <w:ind w:firstLine="567"/>
        <w:jc w:val="both"/>
        <w:rPr>
          <w:rFonts w:ascii="Times New Roman" w:eastAsia="Times New Roman" w:hAnsi="Times New Roman"/>
        </w:rPr>
      </w:pPr>
      <w:r w:rsidRPr="004B6DBA">
        <w:rPr>
          <w:rFonts w:ascii="Times New Roman" w:eastAsia="Times New Roman" w:hAnsi="Times New Roman"/>
        </w:rPr>
        <w:t>способностью и готовностью выявлять у пациентов основные патологические симптомы и синдромы заболеваний, используя знания основ медико-биологических и клинических дисциплин с учетом законов течения патологии по органам, системам и организма в целом, анализировать закономерности функционирования различных органов и систем при различных заболеваниях и патологических процессах, использовать алгоритм постановки диагноза (основного, сопутствующего, осложнений) с учетом Международной статистической классификацией болезней и проблем, связанных со здоровьем (МКБ), выполнять основные диагностические мероприятия по выявлению неотложных и угрожающих жизни состояний (ПК-17);</w:t>
      </w:r>
    </w:p>
    <w:p w:rsidR="004B6DBA" w:rsidRPr="004B6DBA" w:rsidRDefault="004B6DBA" w:rsidP="004B6DBA">
      <w:pPr>
        <w:spacing w:after="0" w:line="240" w:lineRule="auto"/>
        <w:ind w:firstLine="567"/>
        <w:jc w:val="both"/>
        <w:rPr>
          <w:rFonts w:ascii="Times New Roman" w:eastAsia="Times New Roman" w:hAnsi="Times New Roman"/>
        </w:rPr>
      </w:pPr>
      <w:r w:rsidRPr="004B6DBA">
        <w:rPr>
          <w:rFonts w:ascii="Times New Roman" w:eastAsia="Times New Roman" w:hAnsi="Times New Roman"/>
        </w:rPr>
        <w:t>лечебная деятельность:</w:t>
      </w:r>
    </w:p>
    <w:p w:rsidR="004B6DBA" w:rsidRPr="004B6DBA" w:rsidRDefault="004B6DBA" w:rsidP="004B6DBA">
      <w:pPr>
        <w:spacing w:after="0" w:line="240" w:lineRule="auto"/>
        <w:ind w:firstLine="567"/>
        <w:jc w:val="both"/>
        <w:rPr>
          <w:rFonts w:ascii="Times New Roman" w:eastAsia="Times New Roman" w:hAnsi="Times New Roman"/>
        </w:rPr>
      </w:pPr>
      <w:r w:rsidRPr="004B6DBA">
        <w:rPr>
          <w:rFonts w:ascii="Times New Roman" w:eastAsia="Times New Roman" w:hAnsi="Times New Roman"/>
        </w:rPr>
        <w:t xml:space="preserve">способностью и готовностью выполнять основные лечебные мероприятия при наиболее часто встречающихся заболеваниях и состояниях у взрослого населения и подростков, способных вызвать тяжелые осложнения и (или) летальный исход: заболевания нервной, эндокринной, иммунной, сердечно-сосудистой, дыхательной, пищеварительной, мочеполовой систем и крови, своевременно выявлять жизнеопасные нарушения (острая кровопотеря, нарушение дыхания, </w:t>
      </w:r>
      <w:r w:rsidRPr="004B6DBA">
        <w:rPr>
          <w:rFonts w:ascii="Times New Roman" w:eastAsia="Times New Roman" w:hAnsi="Times New Roman"/>
        </w:rPr>
        <w:lastRenderedPageBreak/>
        <w:t>остановка сердца, кома, шок), использовать методики их немедленного устранения, осуществлять противошоковые мероприятия; (ПК-19);</w:t>
      </w:r>
    </w:p>
    <w:p w:rsidR="004B6DBA" w:rsidRPr="004B6DBA" w:rsidRDefault="004B6DBA" w:rsidP="004B6DBA">
      <w:pPr>
        <w:spacing w:after="0" w:line="240" w:lineRule="auto"/>
        <w:ind w:firstLine="567"/>
        <w:jc w:val="both"/>
        <w:rPr>
          <w:rFonts w:ascii="Times New Roman" w:eastAsia="Times New Roman" w:hAnsi="Times New Roman"/>
        </w:rPr>
      </w:pPr>
      <w:r w:rsidRPr="004B6DBA">
        <w:rPr>
          <w:rFonts w:ascii="Times New Roman" w:eastAsia="Times New Roman" w:hAnsi="Times New Roman"/>
        </w:rPr>
        <w:t>способностью и готовностью назначать больным адекватное (терапевтическое и хирургическое) лечение в соответствии с выставленным диагнозом, осуществлять алгоритм выбора медикаментозной и немедикаментозной терапии больным с инфекционными и неинфекционными заболеваниями, к ведению физиологической беременности, приему родов (ПК-20);</w:t>
      </w:r>
    </w:p>
    <w:p w:rsidR="004B6DBA" w:rsidRPr="004B6DBA" w:rsidRDefault="004B6DBA" w:rsidP="004B6DBA">
      <w:pPr>
        <w:spacing w:after="0" w:line="240" w:lineRule="auto"/>
        <w:ind w:firstLine="567"/>
        <w:jc w:val="both"/>
        <w:rPr>
          <w:rFonts w:ascii="Times New Roman" w:eastAsia="Times New Roman" w:hAnsi="Times New Roman"/>
        </w:rPr>
      </w:pPr>
      <w:r w:rsidRPr="004B6DBA">
        <w:rPr>
          <w:rFonts w:ascii="Times New Roman" w:eastAsia="Times New Roman" w:hAnsi="Times New Roman"/>
        </w:rPr>
        <w:t>способностью и готовностью осуществлять взрослому населению и подросткам первую врачебную помощь в случае возникновения неотложных и угрожающих жизни состояний, в экстремальных условиях эпидемий, в очагах массового поражения, проводить госпитализацию больных в плановом и экстренном порядке, проводить лечебно- эвакуационные мероприятия в условиях чрезвычайной ситуации (ПК-21);</w:t>
      </w:r>
    </w:p>
    <w:p w:rsidR="004B6DBA" w:rsidRPr="004B6DBA" w:rsidRDefault="004B6DBA" w:rsidP="004B6DBA">
      <w:pPr>
        <w:spacing w:after="0" w:line="240" w:lineRule="auto"/>
        <w:ind w:firstLine="567"/>
        <w:jc w:val="both"/>
        <w:rPr>
          <w:rFonts w:ascii="Times New Roman" w:eastAsia="Times New Roman" w:hAnsi="Times New Roman"/>
        </w:rPr>
      </w:pPr>
      <w:r w:rsidRPr="004B6DBA">
        <w:rPr>
          <w:rFonts w:ascii="Times New Roman" w:eastAsia="Times New Roman" w:hAnsi="Times New Roman"/>
        </w:rPr>
        <w:t>способностью и готовностью назначать и использовать медикаментозные средства, проводить мероприятия по соблюдению правил их хранения (ПК- 22);</w:t>
      </w:r>
    </w:p>
    <w:p w:rsidR="004B6DBA" w:rsidRPr="004B6DBA" w:rsidRDefault="004B6DBA" w:rsidP="004B6DBA">
      <w:pPr>
        <w:spacing w:after="0" w:line="240" w:lineRule="auto"/>
        <w:ind w:firstLine="567"/>
        <w:jc w:val="both"/>
        <w:rPr>
          <w:rFonts w:ascii="Times New Roman" w:eastAsia="Times New Roman" w:hAnsi="Times New Roman"/>
        </w:rPr>
      </w:pPr>
      <w:r w:rsidRPr="004B6DBA">
        <w:rPr>
          <w:rFonts w:ascii="Times New Roman" w:eastAsia="Times New Roman" w:hAnsi="Times New Roman"/>
        </w:rPr>
        <w:t>реабилитационная деятельность:</w:t>
      </w:r>
    </w:p>
    <w:p w:rsidR="004B6DBA" w:rsidRPr="004B6DBA" w:rsidRDefault="004B6DBA" w:rsidP="004B6DBA">
      <w:pPr>
        <w:spacing w:after="0" w:line="240" w:lineRule="auto"/>
        <w:ind w:firstLine="567"/>
        <w:jc w:val="both"/>
        <w:rPr>
          <w:rFonts w:ascii="Times New Roman" w:eastAsia="Times New Roman" w:hAnsi="Times New Roman"/>
        </w:rPr>
      </w:pPr>
      <w:r w:rsidRPr="004B6DBA">
        <w:rPr>
          <w:rFonts w:ascii="Times New Roman" w:eastAsia="Times New Roman" w:hAnsi="Times New Roman"/>
        </w:rPr>
        <w:t>способностью и готовностью применять различные реабилитационные мероприятия (медицинские, социальные и профессиональные) среди взрослого населения и подростков при наиболее распространенных патологических состояниях и повреждениях организма; (ПК-23);</w:t>
      </w:r>
    </w:p>
    <w:p w:rsidR="004B6DBA" w:rsidRPr="004B6DBA" w:rsidRDefault="004B6DBA" w:rsidP="004B6DBA">
      <w:pPr>
        <w:spacing w:after="0" w:line="240" w:lineRule="auto"/>
        <w:ind w:firstLine="567"/>
        <w:jc w:val="both"/>
        <w:rPr>
          <w:rFonts w:ascii="Times New Roman" w:eastAsia="Times New Roman" w:hAnsi="Times New Roman"/>
        </w:rPr>
      </w:pPr>
      <w:r w:rsidRPr="004B6DBA">
        <w:rPr>
          <w:rFonts w:ascii="Times New Roman" w:eastAsia="Times New Roman" w:hAnsi="Times New Roman"/>
        </w:rPr>
        <w:t xml:space="preserve">способностью и готовностью давать рекомендации по выбору оптимального режима двигательной активности в зависимости от морфофункционального статуса, определять показания и противопоказания к назначению средств лечебной физкультуры, физиотерапии, рефлексотерапии, фитотерапии, гомеопатии и других средств немедикаментозной терапии, использовать основные курортные факторы при лечении взрослого населения и подростков; (ПК-24); </w:t>
      </w:r>
    </w:p>
    <w:p w:rsidR="004B6DBA" w:rsidRPr="004B6DBA" w:rsidRDefault="004B6DBA" w:rsidP="004B6DBA">
      <w:pPr>
        <w:spacing w:after="0" w:line="240" w:lineRule="auto"/>
        <w:ind w:firstLine="567"/>
        <w:jc w:val="both"/>
        <w:rPr>
          <w:rFonts w:ascii="Times New Roman" w:eastAsia="Times New Roman" w:hAnsi="Times New Roman"/>
        </w:rPr>
      </w:pPr>
      <w:r w:rsidRPr="004B6DBA">
        <w:rPr>
          <w:rFonts w:ascii="Times New Roman" w:eastAsia="Times New Roman" w:hAnsi="Times New Roman"/>
        </w:rPr>
        <w:t>психолого-педагогическая деятельность:</w:t>
      </w:r>
    </w:p>
    <w:p w:rsidR="004B6DBA" w:rsidRPr="004B6DBA" w:rsidRDefault="004B6DBA" w:rsidP="004B6DBA">
      <w:pPr>
        <w:spacing w:after="0" w:line="240" w:lineRule="auto"/>
        <w:ind w:firstLine="567"/>
        <w:jc w:val="both"/>
        <w:rPr>
          <w:rFonts w:ascii="Times New Roman" w:eastAsia="Times New Roman" w:hAnsi="Times New Roman"/>
        </w:rPr>
      </w:pPr>
      <w:r w:rsidRPr="004B6DBA">
        <w:rPr>
          <w:rFonts w:ascii="Times New Roman" w:eastAsia="Times New Roman" w:hAnsi="Times New Roman"/>
        </w:rPr>
        <w:t>способностью и готовностью к обучению среднего и младшего медицинского персонала правилам санитарно-гигиенического режима пребывания пациентов и членов их семей в медицинских организациях и проведения среди пациентов основных манипуляций и процедур, элементам здорового образа жизни (ПК-25);</w:t>
      </w:r>
    </w:p>
    <w:p w:rsidR="004B6DBA" w:rsidRPr="004B6DBA" w:rsidRDefault="004B6DBA" w:rsidP="004B6DBA">
      <w:pPr>
        <w:spacing w:after="0" w:line="240" w:lineRule="auto"/>
        <w:ind w:firstLine="567"/>
        <w:jc w:val="both"/>
        <w:rPr>
          <w:rFonts w:ascii="Times New Roman" w:eastAsia="Times New Roman" w:hAnsi="Times New Roman"/>
        </w:rPr>
      </w:pPr>
      <w:r w:rsidRPr="004B6DBA">
        <w:rPr>
          <w:rFonts w:ascii="Times New Roman" w:eastAsia="Times New Roman" w:hAnsi="Times New Roman"/>
        </w:rPr>
        <w:t>способностью и готовностью к обучению взрослого населения, подростков и их родственников основным гигиеническим мероприятиям оздоровительного характера, способствующим укреплению здоровья и профилактике возникновения заболеваний, к формированию навыков здорового образа жизни, способствующих поддержанию на должном уровне их двигательной активности, устранению вредных привычек (ПК- 26);</w:t>
      </w:r>
    </w:p>
    <w:p w:rsidR="004B6DBA" w:rsidRPr="004B6DBA" w:rsidRDefault="004B6DBA" w:rsidP="004B6DBA">
      <w:pPr>
        <w:spacing w:after="0" w:line="240" w:lineRule="auto"/>
        <w:ind w:firstLine="567"/>
        <w:jc w:val="both"/>
        <w:rPr>
          <w:rFonts w:ascii="Times New Roman" w:eastAsia="Times New Roman" w:hAnsi="Times New Roman"/>
        </w:rPr>
      </w:pPr>
      <w:r w:rsidRPr="004B6DBA">
        <w:rPr>
          <w:rFonts w:ascii="Times New Roman" w:eastAsia="Times New Roman" w:hAnsi="Times New Roman"/>
        </w:rPr>
        <w:t>организационно-управленческая деятельность:</w:t>
      </w:r>
    </w:p>
    <w:p w:rsidR="004B6DBA" w:rsidRPr="004B6DBA" w:rsidRDefault="004B6DBA" w:rsidP="004B6DBA">
      <w:pPr>
        <w:spacing w:after="0" w:line="240" w:lineRule="auto"/>
        <w:ind w:firstLine="567"/>
        <w:jc w:val="both"/>
        <w:rPr>
          <w:rFonts w:ascii="Times New Roman" w:eastAsia="Times New Roman" w:hAnsi="Times New Roman"/>
        </w:rPr>
      </w:pPr>
      <w:r w:rsidRPr="004B6DBA">
        <w:rPr>
          <w:rFonts w:ascii="Times New Roman" w:eastAsia="Times New Roman" w:hAnsi="Times New Roman"/>
        </w:rPr>
        <w:t>способностью и готовностью решать вопросы экспертизы трудоспособности (стойкой и временной) пациентов, оформлять соответствующую медицинскую документацию, определить необходимость направления больного на медико-социальную экспертизу, проводить профилактику инвалидизации среди взрослого населения и подростков (ПК-30);</w:t>
      </w:r>
    </w:p>
    <w:p w:rsidR="004B6DBA" w:rsidRPr="004B6DBA" w:rsidRDefault="004B6DBA" w:rsidP="004B6DBA">
      <w:pPr>
        <w:spacing w:after="0" w:line="240" w:lineRule="auto"/>
        <w:ind w:firstLine="567"/>
        <w:jc w:val="both"/>
        <w:rPr>
          <w:rFonts w:ascii="Times New Roman" w:eastAsia="Times New Roman" w:hAnsi="Times New Roman"/>
        </w:rPr>
      </w:pPr>
      <w:r w:rsidRPr="004B6DBA">
        <w:rPr>
          <w:rFonts w:ascii="Times New Roman" w:eastAsia="Times New Roman" w:hAnsi="Times New Roman"/>
        </w:rPr>
        <w:t>научно-исследовательская деятельность:</w:t>
      </w:r>
    </w:p>
    <w:p w:rsidR="004B6DBA" w:rsidRPr="004B6DBA" w:rsidRDefault="004B6DBA" w:rsidP="004B6DBA">
      <w:pPr>
        <w:spacing w:after="0" w:line="240" w:lineRule="auto"/>
        <w:ind w:firstLine="567"/>
        <w:jc w:val="both"/>
        <w:rPr>
          <w:rFonts w:ascii="Times New Roman" w:eastAsia="Times New Roman" w:hAnsi="Times New Roman"/>
        </w:rPr>
      </w:pPr>
      <w:r w:rsidRPr="004B6DBA">
        <w:rPr>
          <w:rFonts w:ascii="Times New Roman" w:eastAsia="Times New Roman" w:hAnsi="Times New Roman"/>
        </w:rPr>
        <w:t>способностью и готовностью изучать научно-медицинскую информацию, отечественныи</w:t>
      </w:r>
      <w:r w:rsidRPr="004B6DBA">
        <w:rPr>
          <w:rFonts w:ascii="Tahoma" w:eastAsia="Times New Roman" w:hAnsi="Tahoma" w:cs="Tahoma"/>
        </w:rPr>
        <w:t>̆</w:t>
      </w:r>
      <w:r w:rsidRPr="004B6DBA">
        <w:rPr>
          <w:rFonts w:ascii="Times New Roman" w:eastAsia="Times New Roman" w:hAnsi="Times New Roman"/>
        </w:rPr>
        <w:t xml:space="preserve"> и зарубежныи</w:t>
      </w:r>
      <w:r w:rsidRPr="004B6DBA">
        <w:rPr>
          <w:rFonts w:ascii="Tahoma" w:eastAsia="Times New Roman" w:hAnsi="Tahoma" w:cs="Tahoma"/>
        </w:rPr>
        <w:t>̆</w:t>
      </w:r>
      <w:r w:rsidRPr="004B6DBA">
        <w:rPr>
          <w:rFonts w:ascii="Times New Roman" w:eastAsia="Times New Roman" w:hAnsi="Times New Roman"/>
        </w:rPr>
        <w:t xml:space="preserve"> опыт по тематике исследования (ПК-31); </w:t>
      </w:r>
    </w:p>
    <w:p w:rsidR="004B6DBA" w:rsidRPr="004B6DBA" w:rsidRDefault="004B6DBA" w:rsidP="004B6DBA">
      <w:pPr>
        <w:spacing w:after="0" w:line="240" w:lineRule="auto"/>
        <w:ind w:firstLine="567"/>
        <w:jc w:val="both"/>
        <w:rPr>
          <w:rFonts w:ascii="Times New Roman" w:eastAsia="Times New Roman" w:hAnsi="Times New Roman"/>
        </w:rPr>
      </w:pPr>
      <w:r w:rsidRPr="004B6DBA">
        <w:rPr>
          <w:rFonts w:ascii="Times New Roman" w:eastAsia="Times New Roman" w:hAnsi="Times New Roman"/>
        </w:rPr>
        <w:t xml:space="preserve">способностью и готовностью к участию в освоении современных теоретических и экспериментальных методов исследования с целью создания новых перспективных средств, в организации работ по практическому использованию и внедрению результатов исследований. (ПК-32). </w:t>
      </w:r>
    </w:p>
    <w:p w:rsidR="004B6DBA" w:rsidRPr="004B6DBA" w:rsidRDefault="004B6DBA" w:rsidP="004B6DBA">
      <w:pPr>
        <w:spacing w:after="0" w:line="240" w:lineRule="auto"/>
        <w:ind w:firstLine="567"/>
        <w:rPr>
          <w:rFonts w:ascii="Times New Roman" w:eastAsia="Times New Roman" w:hAnsi="Times New Roman"/>
          <w:b/>
          <w:sz w:val="24"/>
          <w:szCs w:val="24"/>
        </w:rPr>
      </w:pPr>
    </w:p>
    <w:p w:rsidR="004B6DBA" w:rsidRPr="004B6DBA" w:rsidRDefault="004B6DBA" w:rsidP="004B6DBA">
      <w:pPr>
        <w:spacing w:after="0" w:line="240" w:lineRule="auto"/>
        <w:ind w:firstLine="567"/>
        <w:rPr>
          <w:rFonts w:ascii="Times New Roman" w:eastAsia="Times New Roman" w:hAnsi="Times New Roman"/>
          <w:b/>
          <w:sz w:val="24"/>
          <w:szCs w:val="24"/>
        </w:rPr>
      </w:pPr>
    </w:p>
    <w:p w:rsidR="004B6DBA" w:rsidRPr="004B6DBA" w:rsidRDefault="004B6DBA" w:rsidP="004B6DBA">
      <w:pPr>
        <w:spacing w:after="0" w:line="240" w:lineRule="auto"/>
        <w:ind w:firstLine="567"/>
        <w:rPr>
          <w:rFonts w:ascii="Times New Roman" w:eastAsia="Times New Roman" w:hAnsi="Times New Roman"/>
          <w:b/>
          <w:sz w:val="24"/>
          <w:szCs w:val="24"/>
        </w:rPr>
      </w:pPr>
    </w:p>
    <w:p w:rsidR="004B6DBA" w:rsidRPr="004B6DBA" w:rsidRDefault="004B6DBA" w:rsidP="004B6DBA">
      <w:pPr>
        <w:spacing w:after="0" w:line="240" w:lineRule="auto"/>
        <w:ind w:firstLine="567"/>
        <w:rPr>
          <w:rFonts w:ascii="Times New Roman" w:eastAsia="Times New Roman" w:hAnsi="Times New Roman"/>
          <w:b/>
          <w:sz w:val="24"/>
          <w:szCs w:val="24"/>
        </w:rPr>
      </w:pPr>
    </w:p>
    <w:p w:rsidR="004B6DBA" w:rsidRPr="004B6DBA" w:rsidRDefault="004B6DBA" w:rsidP="004B6DBA">
      <w:pPr>
        <w:spacing w:after="0" w:line="240" w:lineRule="auto"/>
        <w:ind w:firstLine="567"/>
        <w:rPr>
          <w:rFonts w:ascii="Times New Roman" w:eastAsia="Times New Roman" w:hAnsi="Times New Roman"/>
          <w:b/>
          <w:sz w:val="24"/>
          <w:szCs w:val="24"/>
        </w:rPr>
      </w:pPr>
      <w:r w:rsidRPr="004B6DBA">
        <w:rPr>
          <w:rFonts w:ascii="Times New Roman" w:eastAsia="Times New Roman" w:hAnsi="Times New Roman"/>
          <w:b/>
          <w:sz w:val="24"/>
          <w:szCs w:val="24"/>
        </w:rPr>
        <w:t>Основные дидактические единицы (разделы):</w:t>
      </w:r>
    </w:p>
    <w:tbl>
      <w:tblPr>
        <w:tblW w:w="102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7"/>
        <w:gridCol w:w="1517"/>
        <w:gridCol w:w="421"/>
        <w:gridCol w:w="421"/>
        <w:gridCol w:w="81"/>
        <w:gridCol w:w="567"/>
        <w:gridCol w:w="425"/>
        <w:gridCol w:w="1276"/>
        <w:gridCol w:w="1134"/>
        <w:gridCol w:w="851"/>
        <w:gridCol w:w="850"/>
        <w:gridCol w:w="266"/>
        <w:gridCol w:w="1879"/>
      </w:tblGrid>
      <w:tr w:rsidR="004B6DBA" w:rsidRPr="004B6DBA" w:rsidTr="004B6DBA">
        <w:trPr>
          <w:trHeight w:val="2093"/>
          <w:jc w:val="center"/>
        </w:trPr>
        <w:tc>
          <w:tcPr>
            <w:tcW w:w="557" w:type="dxa"/>
            <w:vMerge w:val="restart"/>
            <w:tcBorders>
              <w:top w:val="single" w:sz="4" w:space="0" w:color="auto"/>
              <w:right w:val="single" w:sz="4" w:space="0" w:color="auto"/>
            </w:tcBorders>
            <w:vAlign w:val="center"/>
          </w:tcPr>
          <w:p w:rsidR="004B6DBA" w:rsidRPr="004B6DBA" w:rsidRDefault="004B6DBA" w:rsidP="004B6DBA">
            <w:pPr>
              <w:tabs>
                <w:tab w:val="left" w:pos="708"/>
                <w:tab w:val="right" w:leader="underscore" w:pos="9639"/>
              </w:tabs>
              <w:spacing w:after="0" w:line="240" w:lineRule="auto"/>
              <w:ind w:firstLine="567"/>
              <w:jc w:val="center"/>
              <w:rPr>
                <w:rFonts w:ascii="Times New Roman" w:eastAsia="Times New Roman" w:hAnsi="Times New Roman"/>
                <w:bCs/>
              </w:rPr>
            </w:pPr>
            <w:r w:rsidRPr="004B6DBA">
              <w:rPr>
                <w:rFonts w:ascii="Times New Roman" w:eastAsia="Times New Roman" w:hAnsi="Times New Roman"/>
                <w:bCs/>
              </w:rPr>
              <w:lastRenderedPageBreak/>
              <w:t>№</w:t>
            </w:r>
          </w:p>
          <w:p w:rsidR="004B6DBA" w:rsidRPr="004B6DBA" w:rsidRDefault="004B6DBA" w:rsidP="004B6DBA">
            <w:pPr>
              <w:tabs>
                <w:tab w:val="left" w:pos="708"/>
                <w:tab w:val="right" w:leader="underscore" w:pos="9639"/>
              </w:tabs>
              <w:spacing w:after="0" w:line="240" w:lineRule="auto"/>
              <w:ind w:firstLine="567"/>
              <w:jc w:val="center"/>
              <w:rPr>
                <w:rFonts w:ascii="Times New Roman" w:eastAsia="Times New Roman" w:hAnsi="Times New Roman"/>
                <w:bCs/>
              </w:rPr>
            </w:pPr>
            <w:r w:rsidRPr="004B6DBA">
              <w:rPr>
                <w:rFonts w:ascii="Times New Roman" w:eastAsia="Times New Roman" w:hAnsi="Times New Roman"/>
                <w:bCs/>
              </w:rPr>
              <w:t>п/п</w:t>
            </w:r>
          </w:p>
        </w:tc>
        <w:tc>
          <w:tcPr>
            <w:tcW w:w="1517" w:type="dxa"/>
            <w:vMerge w:val="restart"/>
            <w:tcBorders>
              <w:top w:val="single" w:sz="4" w:space="0" w:color="auto"/>
              <w:left w:val="single" w:sz="4" w:space="0" w:color="auto"/>
              <w:right w:val="single" w:sz="4" w:space="0" w:color="auto"/>
            </w:tcBorders>
            <w:tcMar>
              <w:top w:w="28" w:type="dxa"/>
              <w:left w:w="17" w:type="dxa"/>
              <w:bottom w:w="0" w:type="dxa"/>
              <w:right w:w="17" w:type="dxa"/>
            </w:tcMar>
            <w:vAlign w:val="center"/>
          </w:tcPr>
          <w:p w:rsidR="004B6DBA" w:rsidRPr="004B6DBA" w:rsidRDefault="004B6DBA" w:rsidP="004B6DBA">
            <w:pPr>
              <w:tabs>
                <w:tab w:val="left" w:pos="708"/>
                <w:tab w:val="right" w:leader="underscore" w:pos="9639"/>
              </w:tabs>
              <w:spacing w:after="0" w:line="240" w:lineRule="auto"/>
              <w:ind w:firstLine="567"/>
              <w:jc w:val="center"/>
              <w:rPr>
                <w:rFonts w:ascii="Times New Roman" w:eastAsia="Times New Roman" w:hAnsi="Times New Roman"/>
                <w:bCs/>
                <w:kern w:val="24"/>
              </w:rPr>
            </w:pPr>
            <w:r w:rsidRPr="004B6DBA">
              <w:rPr>
                <w:rFonts w:ascii="Times New Roman" w:eastAsia="Times New Roman" w:hAnsi="Times New Roman"/>
                <w:bCs/>
                <w:kern w:val="24"/>
              </w:rPr>
              <w:t>Разделы (или темы) дисциплины</w:t>
            </w:r>
          </w:p>
        </w:tc>
        <w:tc>
          <w:tcPr>
            <w:tcW w:w="421" w:type="dxa"/>
            <w:vMerge w:val="restart"/>
            <w:tcBorders>
              <w:top w:val="single" w:sz="4" w:space="0" w:color="auto"/>
              <w:left w:val="single" w:sz="4" w:space="0" w:color="auto"/>
              <w:right w:val="single" w:sz="4" w:space="0" w:color="auto"/>
            </w:tcBorders>
            <w:textDirection w:val="btLr"/>
            <w:vAlign w:val="center"/>
          </w:tcPr>
          <w:p w:rsidR="004B6DBA" w:rsidRPr="004B6DBA" w:rsidRDefault="004B6DBA" w:rsidP="004B6DBA">
            <w:pPr>
              <w:tabs>
                <w:tab w:val="left" w:pos="708"/>
                <w:tab w:val="right" w:leader="underscore" w:pos="9639"/>
              </w:tabs>
              <w:spacing w:after="0" w:line="240" w:lineRule="auto"/>
              <w:ind w:firstLine="567"/>
              <w:jc w:val="center"/>
              <w:rPr>
                <w:rFonts w:ascii="Times New Roman" w:eastAsia="Times New Roman" w:hAnsi="Times New Roman"/>
                <w:bCs/>
              </w:rPr>
            </w:pPr>
            <w:r w:rsidRPr="004B6DBA">
              <w:rPr>
                <w:rFonts w:ascii="Times New Roman" w:eastAsia="Times New Roman" w:hAnsi="Times New Roman"/>
                <w:bCs/>
              </w:rPr>
              <w:t>Семестр</w:t>
            </w:r>
          </w:p>
        </w:tc>
        <w:tc>
          <w:tcPr>
            <w:tcW w:w="421" w:type="dxa"/>
            <w:vMerge w:val="restart"/>
            <w:tcBorders>
              <w:top w:val="single" w:sz="4" w:space="0" w:color="auto"/>
              <w:left w:val="single" w:sz="4" w:space="0" w:color="auto"/>
              <w:right w:val="single" w:sz="4" w:space="0" w:color="auto"/>
            </w:tcBorders>
            <w:textDirection w:val="btLr"/>
            <w:vAlign w:val="center"/>
          </w:tcPr>
          <w:p w:rsidR="004B6DBA" w:rsidRPr="004B6DBA" w:rsidRDefault="004B6DBA" w:rsidP="004B6DBA">
            <w:pPr>
              <w:tabs>
                <w:tab w:val="left" w:pos="708"/>
                <w:tab w:val="right" w:leader="underscore" w:pos="9639"/>
              </w:tabs>
              <w:spacing w:after="0" w:line="240" w:lineRule="auto"/>
              <w:ind w:firstLine="567"/>
              <w:jc w:val="center"/>
              <w:rPr>
                <w:rFonts w:ascii="Times New Roman" w:eastAsia="Times New Roman" w:hAnsi="Times New Roman"/>
                <w:bCs/>
              </w:rPr>
            </w:pPr>
            <w:r w:rsidRPr="004B6DBA">
              <w:rPr>
                <w:rFonts w:ascii="Times New Roman" w:eastAsia="Times New Roman" w:hAnsi="Times New Roman"/>
                <w:bCs/>
              </w:rPr>
              <w:t>Неделя семестра</w:t>
            </w:r>
          </w:p>
        </w:tc>
        <w:tc>
          <w:tcPr>
            <w:tcW w:w="5450" w:type="dxa"/>
            <w:gridSpan w:val="8"/>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ind w:firstLine="567"/>
              <w:jc w:val="center"/>
              <w:rPr>
                <w:rFonts w:ascii="Times New Roman" w:eastAsia="Times New Roman" w:hAnsi="Times New Roman"/>
                <w:bCs/>
              </w:rPr>
            </w:pPr>
            <w:r w:rsidRPr="004B6DBA">
              <w:rPr>
                <w:rFonts w:ascii="Times New Roman" w:eastAsia="Times New Roman" w:hAnsi="Times New Roman"/>
                <w:bCs/>
              </w:rPr>
              <w:t>Виды учебной работы, включая самостоятельную работу студентови трудоемкость</w:t>
            </w:r>
          </w:p>
          <w:p w:rsidR="004B6DBA" w:rsidRPr="004B6DBA" w:rsidRDefault="004B6DBA" w:rsidP="004B6DBA">
            <w:pPr>
              <w:tabs>
                <w:tab w:val="left" w:pos="708"/>
                <w:tab w:val="right" w:leader="underscore" w:pos="9639"/>
              </w:tabs>
              <w:spacing w:after="0" w:line="240" w:lineRule="auto"/>
              <w:ind w:firstLine="567"/>
              <w:jc w:val="center"/>
              <w:rPr>
                <w:rFonts w:ascii="Times New Roman" w:eastAsia="Times New Roman" w:hAnsi="Times New Roman"/>
                <w:bCs/>
              </w:rPr>
            </w:pPr>
            <w:r w:rsidRPr="004B6DBA">
              <w:rPr>
                <w:rFonts w:ascii="Times New Roman" w:eastAsia="Times New Roman" w:hAnsi="Times New Roman"/>
                <w:bCs/>
              </w:rPr>
              <w:t>(в часах)</w:t>
            </w:r>
          </w:p>
        </w:tc>
        <w:tc>
          <w:tcPr>
            <w:tcW w:w="1879" w:type="dxa"/>
            <w:vMerge w:val="restart"/>
            <w:tcBorders>
              <w:top w:val="single" w:sz="4" w:space="0" w:color="auto"/>
              <w:left w:val="single" w:sz="4" w:space="0" w:color="auto"/>
            </w:tcBorders>
          </w:tcPr>
          <w:p w:rsidR="004B6DBA" w:rsidRPr="004B6DBA" w:rsidRDefault="004B6DBA" w:rsidP="004B6DBA">
            <w:pPr>
              <w:tabs>
                <w:tab w:val="left" w:pos="708"/>
                <w:tab w:val="right" w:leader="underscore" w:pos="9639"/>
              </w:tabs>
              <w:spacing w:after="0" w:line="240" w:lineRule="auto"/>
              <w:ind w:firstLine="567"/>
              <w:jc w:val="center"/>
              <w:rPr>
                <w:rFonts w:ascii="Times New Roman" w:eastAsia="Times New Roman" w:hAnsi="Times New Roman"/>
                <w:bCs/>
              </w:rPr>
            </w:pPr>
            <w:r w:rsidRPr="004B6DBA">
              <w:rPr>
                <w:rFonts w:ascii="Times New Roman" w:eastAsia="Times New Roman" w:hAnsi="Times New Roman"/>
                <w:bCs/>
              </w:rPr>
              <w:t>Формы текущего контроля успеваемости</w:t>
            </w:r>
          </w:p>
          <w:p w:rsidR="004B6DBA" w:rsidRPr="004B6DBA" w:rsidRDefault="004B6DBA" w:rsidP="004B6DBA">
            <w:pPr>
              <w:tabs>
                <w:tab w:val="left" w:pos="708"/>
                <w:tab w:val="right" w:leader="underscore" w:pos="9639"/>
              </w:tabs>
              <w:spacing w:after="0" w:line="240" w:lineRule="auto"/>
              <w:ind w:firstLine="567"/>
              <w:jc w:val="center"/>
              <w:rPr>
                <w:rFonts w:ascii="Times New Roman" w:eastAsia="Times New Roman" w:hAnsi="Times New Roman"/>
                <w:bCs/>
              </w:rPr>
            </w:pPr>
            <w:r w:rsidRPr="004B6DBA">
              <w:rPr>
                <w:rFonts w:ascii="Times New Roman" w:eastAsia="Times New Roman" w:hAnsi="Times New Roman"/>
                <w:bCs/>
              </w:rPr>
              <w:t>Форма промежуточной аттестации</w:t>
            </w:r>
          </w:p>
        </w:tc>
      </w:tr>
      <w:tr w:rsidR="004B6DBA" w:rsidRPr="004B6DBA" w:rsidTr="004B6DBA">
        <w:trPr>
          <w:trHeight w:val="638"/>
          <w:jc w:val="center"/>
        </w:trPr>
        <w:tc>
          <w:tcPr>
            <w:tcW w:w="557" w:type="dxa"/>
            <w:vMerge/>
            <w:tcBorders>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both"/>
              <w:rPr>
                <w:rFonts w:ascii="Times New Roman" w:eastAsia="Times New Roman" w:hAnsi="Times New Roman"/>
              </w:rPr>
            </w:pPr>
          </w:p>
        </w:tc>
        <w:tc>
          <w:tcPr>
            <w:tcW w:w="2440" w:type="dxa"/>
            <w:gridSpan w:val="4"/>
            <w:vMerge/>
            <w:tcBorders>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both"/>
              <w:rPr>
                <w:rFonts w:ascii="Times New Roman" w:eastAsia="Times New Roman" w:hAnsi="Times New Roman"/>
              </w:rPr>
            </w:pPr>
          </w:p>
        </w:tc>
        <w:tc>
          <w:tcPr>
            <w:tcW w:w="567" w:type="dxa"/>
            <w:vMerge/>
            <w:tcBorders>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both"/>
              <w:rPr>
                <w:rFonts w:ascii="Times New Roman" w:eastAsia="Times New Roman" w:hAnsi="Times New Roman"/>
              </w:rPr>
            </w:pPr>
          </w:p>
        </w:tc>
        <w:tc>
          <w:tcPr>
            <w:tcW w:w="425" w:type="dxa"/>
            <w:vMerge/>
            <w:tcBorders>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both"/>
              <w:rPr>
                <w:rFonts w:ascii="Times New Roman" w:eastAsia="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sz w:val="18"/>
                <w:szCs w:val="18"/>
              </w:rPr>
            </w:pPr>
            <w:r w:rsidRPr="004B6DBA">
              <w:rPr>
                <w:rFonts w:ascii="Times New Roman" w:eastAsia="Times New Roman" w:hAnsi="Times New Roman"/>
                <w:sz w:val="18"/>
                <w:szCs w:val="18"/>
              </w:rPr>
              <w:t>лекционные</w:t>
            </w:r>
          </w:p>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sz w:val="18"/>
                <w:szCs w:val="18"/>
              </w:rPr>
            </w:pPr>
            <w:r w:rsidRPr="004B6DBA">
              <w:rPr>
                <w:rFonts w:ascii="Times New Roman" w:eastAsia="Times New Roman" w:hAnsi="Times New Roman"/>
                <w:sz w:val="18"/>
                <w:szCs w:val="18"/>
              </w:rPr>
              <w:t>занятия</w:t>
            </w:r>
          </w:p>
        </w:tc>
        <w:tc>
          <w:tcPr>
            <w:tcW w:w="1134" w:type="dxa"/>
            <w:tcBorders>
              <w:top w:val="single" w:sz="4" w:space="0" w:color="auto"/>
              <w:left w:val="single" w:sz="4" w:space="0" w:color="auto"/>
              <w:bottom w:val="single" w:sz="4" w:space="0" w:color="auto"/>
              <w:right w:val="single" w:sz="4" w:space="0" w:color="auto"/>
            </w:tcBorders>
            <w:vAlign w:val="center"/>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sz w:val="18"/>
                <w:szCs w:val="18"/>
              </w:rPr>
            </w:pPr>
            <w:r w:rsidRPr="004B6DBA">
              <w:rPr>
                <w:rFonts w:ascii="Times New Roman" w:eastAsia="Times New Roman" w:hAnsi="Times New Roman"/>
                <w:sz w:val="18"/>
                <w:szCs w:val="18"/>
              </w:rPr>
              <w:t>практичес-кие</w:t>
            </w:r>
          </w:p>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sz w:val="18"/>
                <w:szCs w:val="18"/>
              </w:rPr>
            </w:pPr>
            <w:r w:rsidRPr="004B6DBA">
              <w:rPr>
                <w:rFonts w:ascii="Times New Roman" w:eastAsia="Times New Roman" w:hAnsi="Times New Roman"/>
                <w:sz w:val="18"/>
                <w:szCs w:val="18"/>
              </w:rPr>
              <w:t>занятия</w:t>
            </w:r>
          </w:p>
        </w:tc>
        <w:tc>
          <w:tcPr>
            <w:tcW w:w="851" w:type="dxa"/>
            <w:tcBorders>
              <w:top w:val="single" w:sz="4" w:space="0" w:color="auto"/>
              <w:left w:val="single" w:sz="4" w:space="0" w:color="auto"/>
              <w:bottom w:val="single" w:sz="4" w:space="0" w:color="auto"/>
              <w:right w:val="single" w:sz="4" w:space="0" w:color="auto"/>
            </w:tcBorders>
            <w:vAlign w:val="center"/>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sz w:val="18"/>
                <w:szCs w:val="18"/>
              </w:rPr>
            </w:pPr>
            <w:r w:rsidRPr="004B6DBA">
              <w:rPr>
                <w:rFonts w:ascii="Times New Roman" w:eastAsia="Times New Roman" w:hAnsi="Times New Roman"/>
                <w:sz w:val="18"/>
                <w:szCs w:val="18"/>
              </w:rPr>
              <w:t>самостоятельная</w:t>
            </w:r>
          </w:p>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rPr>
            </w:pPr>
            <w:r w:rsidRPr="004B6DBA">
              <w:rPr>
                <w:rFonts w:ascii="Times New Roman" w:eastAsia="Times New Roman" w:hAnsi="Times New Roman"/>
                <w:sz w:val="18"/>
                <w:szCs w:val="18"/>
              </w:rPr>
              <w:t>работа</w:t>
            </w:r>
          </w:p>
        </w:tc>
        <w:tc>
          <w:tcPr>
            <w:tcW w:w="2145" w:type="dxa"/>
            <w:gridSpan w:val="2"/>
            <w:vMerge/>
            <w:tcBorders>
              <w:left w:val="single" w:sz="4" w:space="0" w:color="auto"/>
              <w:bottom w:val="single" w:sz="4" w:space="0" w:color="auto"/>
            </w:tcBorders>
          </w:tcPr>
          <w:p w:rsidR="004B6DBA" w:rsidRPr="004B6DBA" w:rsidRDefault="004B6DBA" w:rsidP="004B6DBA">
            <w:pPr>
              <w:tabs>
                <w:tab w:val="left" w:pos="708"/>
                <w:tab w:val="right" w:leader="underscore" w:pos="9639"/>
              </w:tabs>
              <w:spacing w:after="0" w:line="240" w:lineRule="auto"/>
              <w:jc w:val="both"/>
              <w:rPr>
                <w:rFonts w:ascii="Times New Roman" w:eastAsia="Times New Roman" w:hAnsi="Times New Roman"/>
              </w:rPr>
            </w:pPr>
          </w:p>
        </w:tc>
      </w:tr>
      <w:tr w:rsidR="004B6DBA" w:rsidRPr="004B6DBA" w:rsidTr="004B6DBA">
        <w:trPr>
          <w:trHeight w:val="638"/>
          <w:jc w:val="center"/>
        </w:trPr>
        <w:tc>
          <w:tcPr>
            <w:tcW w:w="557" w:type="dxa"/>
            <w:tcBorders>
              <w:bottom w:val="single" w:sz="4" w:space="0" w:color="auto"/>
              <w:right w:val="single" w:sz="4" w:space="0" w:color="auto"/>
            </w:tcBorders>
          </w:tcPr>
          <w:p w:rsidR="004B6DBA" w:rsidRPr="004B6DBA" w:rsidRDefault="004B6DBA" w:rsidP="004B6DBA">
            <w:pPr>
              <w:numPr>
                <w:ilvl w:val="0"/>
                <w:numId w:val="67"/>
              </w:numPr>
              <w:tabs>
                <w:tab w:val="left" w:pos="708"/>
                <w:tab w:val="right" w:leader="underscore" w:pos="9639"/>
              </w:tabs>
              <w:spacing w:after="0" w:line="240" w:lineRule="auto"/>
              <w:ind w:left="0" w:firstLine="0"/>
              <w:contextualSpacing/>
              <w:jc w:val="both"/>
              <w:rPr>
                <w:rFonts w:ascii="Times New Roman" w:eastAsia="Times New Roman" w:hAnsi="Times New Roman"/>
              </w:rPr>
            </w:pPr>
          </w:p>
        </w:tc>
        <w:tc>
          <w:tcPr>
            <w:tcW w:w="2440" w:type="dxa"/>
            <w:gridSpan w:val="4"/>
            <w:tcBorders>
              <w:left w:val="single" w:sz="4" w:space="0" w:color="auto"/>
              <w:bottom w:val="single" w:sz="4" w:space="0" w:color="auto"/>
              <w:right w:val="single" w:sz="4" w:space="0" w:color="auto"/>
            </w:tcBorders>
          </w:tcPr>
          <w:p w:rsidR="004B6DBA" w:rsidRPr="004B6DBA" w:rsidRDefault="004B6DBA" w:rsidP="004B6DBA">
            <w:pPr>
              <w:tabs>
                <w:tab w:val="left" w:pos="317"/>
              </w:tabs>
              <w:spacing w:after="0" w:line="240" w:lineRule="auto"/>
              <w:rPr>
                <w:rFonts w:ascii="Times New Roman" w:eastAsia="Times New Roman" w:hAnsi="Times New Roman"/>
              </w:rPr>
            </w:pPr>
            <w:r w:rsidRPr="004B6DBA">
              <w:rPr>
                <w:rFonts w:ascii="Times New Roman" w:eastAsia="Times New Roman" w:hAnsi="Times New Roman"/>
              </w:rPr>
              <w:t>Современные тенденции и перспективы развития абдоминальной хирургии</w:t>
            </w:r>
          </w:p>
        </w:tc>
        <w:tc>
          <w:tcPr>
            <w:tcW w:w="567" w:type="dxa"/>
            <w:tcBorders>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rPr>
            </w:pPr>
            <w:r w:rsidRPr="004B6DBA">
              <w:rPr>
                <w:rFonts w:ascii="Times New Roman" w:eastAsia="Times New Roman" w:hAnsi="Times New Roman"/>
                <w:b/>
              </w:rPr>
              <w:t>11</w:t>
            </w:r>
          </w:p>
        </w:tc>
        <w:tc>
          <w:tcPr>
            <w:tcW w:w="425" w:type="dxa"/>
            <w:tcBorders>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sz w:val="18"/>
                <w:szCs w:val="18"/>
              </w:rPr>
            </w:pPr>
            <w:r w:rsidRPr="004B6DBA">
              <w:rPr>
                <w:rFonts w:ascii="Times New Roman" w:eastAsia="Times New Roman" w:hAnsi="Times New Roman"/>
                <w:b/>
                <w:sz w:val="18"/>
                <w:szCs w:val="18"/>
              </w:rPr>
              <w:t>2</w:t>
            </w:r>
          </w:p>
        </w:tc>
        <w:tc>
          <w:tcPr>
            <w:tcW w:w="1134"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sz w:val="18"/>
                <w:szCs w:val="18"/>
              </w:rPr>
            </w:pPr>
          </w:p>
        </w:tc>
        <w:tc>
          <w:tcPr>
            <w:tcW w:w="851"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sz w:val="18"/>
                <w:szCs w:val="18"/>
              </w:rPr>
            </w:pPr>
          </w:p>
        </w:tc>
        <w:tc>
          <w:tcPr>
            <w:tcW w:w="2145" w:type="dxa"/>
            <w:gridSpan w:val="2"/>
            <w:tcBorders>
              <w:left w:val="single" w:sz="4" w:space="0" w:color="auto"/>
              <w:bottom w:val="single" w:sz="4" w:space="0" w:color="auto"/>
            </w:tcBorders>
          </w:tcPr>
          <w:p w:rsidR="004B6DBA" w:rsidRPr="004B6DBA" w:rsidRDefault="004B6DBA" w:rsidP="004B6DBA">
            <w:pPr>
              <w:spacing w:after="0" w:line="240" w:lineRule="auto"/>
              <w:rPr>
                <w:rFonts w:ascii="Times New Roman" w:eastAsia="Times New Roman" w:hAnsi="Times New Roman"/>
              </w:rPr>
            </w:pPr>
            <w:r w:rsidRPr="004B6DBA">
              <w:rPr>
                <w:rFonts w:ascii="Times New Roman" w:eastAsia="Times New Roman" w:hAnsi="Times New Roman"/>
              </w:rPr>
              <w:t>Контроль посещаемости</w:t>
            </w:r>
          </w:p>
        </w:tc>
      </w:tr>
      <w:tr w:rsidR="004B6DBA" w:rsidRPr="004B6DBA" w:rsidTr="004B6DBA">
        <w:trPr>
          <w:trHeight w:val="638"/>
          <w:jc w:val="center"/>
        </w:trPr>
        <w:tc>
          <w:tcPr>
            <w:tcW w:w="557" w:type="dxa"/>
            <w:tcBorders>
              <w:bottom w:val="single" w:sz="4" w:space="0" w:color="auto"/>
              <w:right w:val="single" w:sz="4" w:space="0" w:color="auto"/>
            </w:tcBorders>
          </w:tcPr>
          <w:p w:rsidR="004B6DBA" w:rsidRPr="004B6DBA" w:rsidRDefault="004B6DBA" w:rsidP="004B6DBA">
            <w:pPr>
              <w:numPr>
                <w:ilvl w:val="0"/>
                <w:numId w:val="67"/>
              </w:numPr>
              <w:tabs>
                <w:tab w:val="left" w:pos="708"/>
                <w:tab w:val="right" w:leader="underscore" w:pos="9639"/>
              </w:tabs>
              <w:spacing w:after="0" w:line="240" w:lineRule="auto"/>
              <w:ind w:left="0" w:firstLine="0"/>
              <w:contextualSpacing/>
              <w:jc w:val="both"/>
              <w:rPr>
                <w:rFonts w:ascii="Times New Roman" w:eastAsia="Times New Roman" w:hAnsi="Times New Roman"/>
              </w:rPr>
            </w:pPr>
          </w:p>
        </w:tc>
        <w:tc>
          <w:tcPr>
            <w:tcW w:w="2440" w:type="dxa"/>
            <w:gridSpan w:val="4"/>
            <w:tcBorders>
              <w:left w:val="single" w:sz="4" w:space="0" w:color="auto"/>
              <w:bottom w:val="single" w:sz="4" w:space="0" w:color="auto"/>
              <w:right w:val="single" w:sz="4" w:space="0" w:color="auto"/>
            </w:tcBorders>
          </w:tcPr>
          <w:p w:rsidR="004B6DBA" w:rsidRPr="004B6DBA" w:rsidRDefault="004B6DBA" w:rsidP="004B6DBA">
            <w:pPr>
              <w:tabs>
                <w:tab w:val="left" w:pos="317"/>
              </w:tabs>
              <w:spacing w:after="0" w:line="240" w:lineRule="auto"/>
              <w:rPr>
                <w:rFonts w:ascii="Times New Roman" w:eastAsia="Times New Roman" w:hAnsi="Times New Roman"/>
              </w:rPr>
            </w:pPr>
            <w:r w:rsidRPr="004B6DBA">
              <w:rPr>
                <w:rFonts w:ascii="Times New Roman" w:eastAsia="Times New Roman" w:hAnsi="Times New Roman"/>
              </w:rPr>
              <w:t>Хирургическая панкреатология</w:t>
            </w:r>
          </w:p>
        </w:tc>
        <w:tc>
          <w:tcPr>
            <w:tcW w:w="567" w:type="dxa"/>
            <w:tcBorders>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rPr>
            </w:pPr>
            <w:r w:rsidRPr="004B6DBA">
              <w:rPr>
                <w:rFonts w:ascii="Times New Roman" w:eastAsia="Times New Roman" w:hAnsi="Times New Roman"/>
                <w:b/>
              </w:rPr>
              <w:t>11</w:t>
            </w:r>
          </w:p>
        </w:tc>
        <w:tc>
          <w:tcPr>
            <w:tcW w:w="425" w:type="dxa"/>
            <w:tcBorders>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sz w:val="18"/>
                <w:szCs w:val="18"/>
              </w:rPr>
            </w:pPr>
            <w:r w:rsidRPr="004B6DBA">
              <w:rPr>
                <w:rFonts w:ascii="Times New Roman" w:eastAsia="Times New Roman" w:hAnsi="Times New Roman"/>
                <w:b/>
                <w:sz w:val="18"/>
                <w:szCs w:val="18"/>
              </w:rPr>
              <w:t>2</w:t>
            </w:r>
          </w:p>
        </w:tc>
        <w:tc>
          <w:tcPr>
            <w:tcW w:w="1134"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sz w:val="18"/>
                <w:szCs w:val="18"/>
              </w:rPr>
            </w:pPr>
          </w:p>
        </w:tc>
        <w:tc>
          <w:tcPr>
            <w:tcW w:w="851"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sz w:val="18"/>
                <w:szCs w:val="18"/>
              </w:rPr>
            </w:pPr>
          </w:p>
        </w:tc>
        <w:tc>
          <w:tcPr>
            <w:tcW w:w="2145" w:type="dxa"/>
            <w:gridSpan w:val="2"/>
            <w:tcBorders>
              <w:left w:val="single" w:sz="4" w:space="0" w:color="auto"/>
              <w:bottom w:val="single" w:sz="4" w:space="0" w:color="auto"/>
            </w:tcBorders>
          </w:tcPr>
          <w:p w:rsidR="004B6DBA" w:rsidRPr="004B6DBA" w:rsidRDefault="004B6DBA" w:rsidP="004B6DBA">
            <w:pPr>
              <w:spacing w:after="0" w:line="240" w:lineRule="auto"/>
              <w:rPr>
                <w:rFonts w:ascii="Times New Roman" w:eastAsia="Times New Roman" w:hAnsi="Times New Roman"/>
              </w:rPr>
            </w:pPr>
            <w:r w:rsidRPr="004B6DBA">
              <w:rPr>
                <w:rFonts w:ascii="Times New Roman" w:eastAsia="Times New Roman" w:hAnsi="Times New Roman"/>
              </w:rPr>
              <w:t>Контроль посещаемости</w:t>
            </w:r>
          </w:p>
        </w:tc>
      </w:tr>
      <w:tr w:rsidR="004B6DBA" w:rsidRPr="004B6DBA" w:rsidTr="004B6DBA">
        <w:trPr>
          <w:trHeight w:val="638"/>
          <w:jc w:val="center"/>
        </w:trPr>
        <w:tc>
          <w:tcPr>
            <w:tcW w:w="557" w:type="dxa"/>
            <w:tcBorders>
              <w:bottom w:val="single" w:sz="4" w:space="0" w:color="auto"/>
              <w:right w:val="single" w:sz="4" w:space="0" w:color="auto"/>
            </w:tcBorders>
          </w:tcPr>
          <w:p w:rsidR="004B6DBA" w:rsidRPr="004B6DBA" w:rsidRDefault="004B6DBA" w:rsidP="004B6DBA">
            <w:pPr>
              <w:numPr>
                <w:ilvl w:val="0"/>
                <w:numId w:val="67"/>
              </w:numPr>
              <w:tabs>
                <w:tab w:val="left" w:pos="708"/>
                <w:tab w:val="right" w:leader="underscore" w:pos="9639"/>
              </w:tabs>
              <w:spacing w:after="0" w:line="240" w:lineRule="auto"/>
              <w:ind w:left="0" w:firstLine="0"/>
              <w:contextualSpacing/>
              <w:jc w:val="both"/>
              <w:rPr>
                <w:rFonts w:ascii="Times New Roman" w:eastAsia="Times New Roman" w:hAnsi="Times New Roman"/>
              </w:rPr>
            </w:pPr>
          </w:p>
        </w:tc>
        <w:tc>
          <w:tcPr>
            <w:tcW w:w="2440" w:type="dxa"/>
            <w:gridSpan w:val="4"/>
            <w:tcBorders>
              <w:left w:val="single" w:sz="4" w:space="0" w:color="auto"/>
              <w:bottom w:val="single" w:sz="4" w:space="0" w:color="auto"/>
              <w:right w:val="single" w:sz="4" w:space="0" w:color="auto"/>
            </w:tcBorders>
          </w:tcPr>
          <w:p w:rsidR="004B6DBA" w:rsidRPr="004B6DBA" w:rsidRDefault="004B6DBA" w:rsidP="004B6DBA">
            <w:pPr>
              <w:tabs>
                <w:tab w:val="left" w:pos="317"/>
              </w:tabs>
              <w:spacing w:after="0" w:line="240" w:lineRule="auto"/>
              <w:rPr>
                <w:rFonts w:ascii="Times New Roman" w:eastAsia="Times New Roman" w:hAnsi="Times New Roman"/>
              </w:rPr>
            </w:pPr>
            <w:r w:rsidRPr="004B6DBA">
              <w:rPr>
                <w:rFonts w:ascii="Times New Roman" w:eastAsia="Times New Roman" w:hAnsi="Times New Roman"/>
                <w:lang w:val="en-US"/>
              </w:rPr>
              <w:t>Деонтология в хирургии.</w:t>
            </w:r>
          </w:p>
        </w:tc>
        <w:tc>
          <w:tcPr>
            <w:tcW w:w="567" w:type="dxa"/>
            <w:tcBorders>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rPr>
            </w:pPr>
            <w:r w:rsidRPr="004B6DBA">
              <w:rPr>
                <w:rFonts w:ascii="Times New Roman" w:eastAsia="Times New Roman" w:hAnsi="Times New Roman"/>
                <w:b/>
              </w:rPr>
              <w:t>11</w:t>
            </w:r>
          </w:p>
        </w:tc>
        <w:tc>
          <w:tcPr>
            <w:tcW w:w="425" w:type="dxa"/>
            <w:tcBorders>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sz w:val="18"/>
                <w:szCs w:val="18"/>
              </w:rPr>
            </w:pPr>
            <w:r w:rsidRPr="004B6DBA">
              <w:rPr>
                <w:rFonts w:ascii="Times New Roman" w:eastAsia="Times New Roman" w:hAnsi="Times New Roman"/>
                <w:b/>
                <w:sz w:val="18"/>
                <w:szCs w:val="18"/>
              </w:rPr>
              <w:t>2</w:t>
            </w:r>
          </w:p>
        </w:tc>
        <w:tc>
          <w:tcPr>
            <w:tcW w:w="1134"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sz w:val="18"/>
                <w:szCs w:val="18"/>
              </w:rPr>
            </w:pPr>
          </w:p>
        </w:tc>
        <w:tc>
          <w:tcPr>
            <w:tcW w:w="851"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sz w:val="18"/>
                <w:szCs w:val="18"/>
              </w:rPr>
            </w:pPr>
          </w:p>
        </w:tc>
        <w:tc>
          <w:tcPr>
            <w:tcW w:w="2145" w:type="dxa"/>
            <w:gridSpan w:val="2"/>
            <w:tcBorders>
              <w:left w:val="single" w:sz="4" w:space="0" w:color="auto"/>
              <w:bottom w:val="single" w:sz="4" w:space="0" w:color="auto"/>
            </w:tcBorders>
          </w:tcPr>
          <w:p w:rsidR="004B6DBA" w:rsidRPr="004B6DBA" w:rsidRDefault="004B6DBA" w:rsidP="004B6DBA">
            <w:pPr>
              <w:spacing w:after="0" w:line="240" w:lineRule="auto"/>
              <w:rPr>
                <w:rFonts w:ascii="Times New Roman" w:eastAsia="Times New Roman" w:hAnsi="Times New Roman"/>
              </w:rPr>
            </w:pPr>
            <w:r w:rsidRPr="004B6DBA">
              <w:rPr>
                <w:rFonts w:ascii="Times New Roman" w:eastAsia="Times New Roman" w:hAnsi="Times New Roman"/>
              </w:rPr>
              <w:t>Контроль посещаемости</w:t>
            </w:r>
          </w:p>
        </w:tc>
      </w:tr>
      <w:tr w:rsidR="004B6DBA" w:rsidRPr="004B6DBA" w:rsidTr="004B6DBA">
        <w:trPr>
          <w:trHeight w:val="638"/>
          <w:jc w:val="center"/>
        </w:trPr>
        <w:tc>
          <w:tcPr>
            <w:tcW w:w="557" w:type="dxa"/>
            <w:tcBorders>
              <w:bottom w:val="single" w:sz="4" w:space="0" w:color="auto"/>
              <w:right w:val="single" w:sz="4" w:space="0" w:color="auto"/>
            </w:tcBorders>
          </w:tcPr>
          <w:p w:rsidR="004B6DBA" w:rsidRPr="004B6DBA" w:rsidRDefault="004B6DBA" w:rsidP="004B6DBA">
            <w:pPr>
              <w:numPr>
                <w:ilvl w:val="0"/>
                <w:numId w:val="67"/>
              </w:numPr>
              <w:tabs>
                <w:tab w:val="left" w:pos="708"/>
                <w:tab w:val="right" w:leader="underscore" w:pos="9639"/>
              </w:tabs>
              <w:spacing w:after="0" w:line="240" w:lineRule="auto"/>
              <w:ind w:left="0" w:firstLine="0"/>
              <w:contextualSpacing/>
              <w:jc w:val="both"/>
              <w:rPr>
                <w:rFonts w:ascii="Times New Roman" w:eastAsia="Times New Roman" w:hAnsi="Times New Roman"/>
              </w:rPr>
            </w:pPr>
          </w:p>
        </w:tc>
        <w:tc>
          <w:tcPr>
            <w:tcW w:w="2440" w:type="dxa"/>
            <w:gridSpan w:val="4"/>
            <w:tcBorders>
              <w:left w:val="single" w:sz="4" w:space="0" w:color="auto"/>
              <w:bottom w:val="single" w:sz="4" w:space="0" w:color="auto"/>
              <w:right w:val="single" w:sz="4" w:space="0" w:color="auto"/>
            </w:tcBorders>
          </w:tcPr>
          <w:p w:rsidR="004B6DBA" w:rsidRPr="004B6DBA" w:rsidRDefault="004B6DBA" w:rsidP="004B6DBA">
            <w:pPr>
              <w:tabs>
                <w:tab w:val="left" w:pos="317"/>
              </w:tabs>
              <w:spacing w:after="0" w:line="240" w:lineRule="auto"/>
              <w:rPr>
                <w:rFonts w:ascii="Times New Roman" w:eastAsia="Times New Roman" w:hAnsi="Times New Roman"/>
              </w:rPr>
            </w:pPr>
            <w:r w:rsidRPr="004B6DBA">
              <w:rPr>
                <w:rFonts w:ascii="Times New Roman" w:eastAsia="Times New Roman" w:hAnsi="Times New Roman"/>
              </w:rPr>
              <w:t>Синдром боли в животе</w:t>
            </w:r>
          </w:p>
        </w:tc>
        <w:tc>
          <w:tcPr>
            <w:tcW w:w="567" w:type="dxa"/>
            <w:tcBorders>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rPr>
            </w:pPr>
            <w:r w:rsidRPr="004B6DBA">
              <w:rPr>
                <w:rFonts w:ascii="Times New Roman" w:eastAsia="Times New Roman" w:hAnsi="Times New Roman"/>
                <w:b/>
              </w:rPr>
              <w:t>11</w:t>
            </w:r>
          </w:p>
        </w:tc>
        <w:tc>
          <w:tcPr>
            <w:tcW w:w="425" w:type="dxa"/>
            <w:tcBorders>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sz w:val="18"/>
                <w:szCs w:val="18"/>
              </w:rPr>
            </w:pPr>
            <w:r w:rsidRPr="004B6DBA">
              <w:rPr>
                <w:rFonts w:ascii="Times New Roman" w:eastAsia="Times New Roman" w:hAnsi="Times New Roman"/>
                <w:b/>
                <w:sz w:val="18"/>
                <w:szCs w:val="18"/>
              </w:rPr>
              <w:t>6</w:t>
            </w:r>
          </w:p>
        </w:tc>
        <w:tc>
          <w:tcPr>
            <w:tcW w:w="851"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sz w:val="18"/>
                <w:szCs w:val="18"/>
              </w:rPr>
            </w:pPr>
            <w:r w:rsidRPr="004B6DBA">
              <w:rPr>
                <w:rFonts w:ascii="Times New Roman" w:eastAsia="Times New Roman" w:hAnsi="Times New Roman"/>
                <w:b/>
                <w:sz w:val="18"/>
                <w:szCs w:val="18"/>
              </w:rPr>
              <w:t>4</w:t>
            </w:r>
          </w:p>
        </w:tc>
        <w:tc>
          <w:tcPr>
            <w:tcW w:w="2145" w:type="dxa"/>
            <w:gridSpan w:val="2"/>
            <w:tcBorders>
              <w:left w:val="single" w:sz="4" w:space="0" w:color="auto"/>
              <w:bottom w:val="single" w:sz="4" w:space="0" w:color="auto"/>
            </w:tcBorders>
          </w:tcPr>
          <w:p w:rsidR="004B6DBA" w:rsidRPr="004B6DBA" w:rsidRDefault="004B6DBA" w:rsidP="004B6DBA">
            <w:pPr>
              <w:spacing w:after="0" w:line="240" w:lineRule="auto"/>
              <w:rPr>
                <w:rFonts w:ascii="Times New Roman" w:eastAsia="Times New Roman" w:hAnsi="Times New Roman"/>
              </w:rPr>
            </w:pPr>
            <w:r w:rsidRPr="004B6DBA">
              <w:rPr>
                <w:rFonts w:ascii="Times New Roman" w:eastAsia="Times New Roman" w:hAnsi="Times New Roman"/>
              </w:rPr>
              <w:t>Фронтальный опрос. Тестирование. Ситуационные задачи.</w:t>
            </w:r>
          </w:p>
        </w:tc>
      </w:tr>
      <w:tr w:rsidR="004B6DBA" w:rsidRPr="004B6DBA" w:rsidTr="004B6DBA">
        <w:trPr>
          <w:trHeight w:val="638"/>
          <w:jc w:val="center"/>
        </w:trPr>
        <w:tc>
          <w:tcPr>
            <w:tcW w:w="557" w:type="dxa"/>
            <w:tcBorders>
              <w:bottom w:val="single" w:sz="4" w:space="0" w:color="auto"/>
              <w:right w:val="single" w:sz="4" w:space="0" w:color="auto"/>
            </w:tcBorders>
          </w:tcPr>
          <w:p w:rsidR="004B6DBA" w:rsidRPr="004B6DBA" w:rsidRDefault="004B6DBA" w:rsidP="004B6DBA">
            <w:pPr>
              <w:numPr>
                <w:ilvl w:val="0"/>
                <w:numId w:val="67"/>
              </w:numPr>
              <w:tabs>
                <w:tab w:val="left" w:pos="708"/>
                <w:tab w:val="right" w:leader="underscore" w:pos="9639"/>
              </w:tabs>
              <w:spacing w:after="0" w:line="240" w:lineRule="auto"/>
              <w:ind w:left="0" w:firstLine="0"/>
              <w:contextualSpacing/>
              <w:jc w:val="both"/>
              <w:rPr>
                <w:rFonts w:ascii="Times New Roman" w:eastAsia="Times New Roman" w:hAnsi="Times New Roman"/>
              </w:rPr>
            </w:pPr>
          </w:p>
        </w:tc>
        <w:tc>
          <w:tcPr>
            <w:tcW w:w="2440" w:type="dxa"/>
            <w:gridSpan w:val="4"/>
            <w:tcBorders>
              <w:left w:val="single" w:sz="4" w:space="0" w:color="auto"/>
              <w:bottom w:val="single" w:sz="4" w:space="0" w:color="auto"/>
              <w:right w:val="single" w:sz="4" w:space="0" w:color="auto"/>
            </w:tcBorders>
          </w:tcPr>
          <w:p w:rsidR="004B6DBA" w:rsidRPr="004B6DBA" w:rsidRDefault="004B6DBA" w:rsidP="004B6DBA">
            <w:pPr>
              <w:tabs>
                <w:tab w:val="left" w:pos="317"/>
              </w:tabs>
              <w:spacing w:after="0" w:line="240" w:lineRule="auto"/>
              <w:rPr>
                <w:rFonts w:ascii="Times New Roman" w:eastAsia="Times New Roman" w:hAnsi="Times New Roman"/>
              </w:rPr>
            </w:pPr>
            <w:r w:rsidRPr="004B6DBA">
              <w:rPr>
                <w:rFonts w:ascii="Times New Roman" w:eastAsia="Times New Roman" w:hAnsi="Times New Roman"/>
              </w:rPr>
              <w:t>Синдром острой кровопотери</w:t>
            </w:r>
          </w:p>
        </w:tc>
        <w:tc>
          <w:tcPr>
            <w:tcW w:w="567" w:type="dxa"/>
            <w:tcBorders>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rPr>
            </w:pPr>
            <w:r w:rsidRPr="004B6DBA">
              <w:rPr>
                <w:rFonts w:ascii="Times New Roman" w:eastAsia="Times New Roman" w:hAnsi="Times New Roman"/>
                <w:b/>
              </w:rPr>
              <w:t>11</w:t>
            </w:r>
          </w:p>
        </w:tc>
        <w:tc>
          <w:tcPr>
            <w:tcW w:w="425" w:type="dxa"/>
            <w:tcBorders>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sz w:val="18"/>
                <w:szCs w:val="18"/>
              </w:rPr>
            </w:pPr>
            <w:r w:rsidRPr="004B6DBA">
              <w:rPr>
                <w:rFonts w:ascii="Times New Roman" w:eastAsia="Times New Roman" w:hAnsi="Times New Roman"/>
                <w:b/>
                <w:sz w:val="18"/>
                <w:szCs w:val="18"/>
              </w:rPr>
              <w:t>6</w:t>
            </w:r>
          </w:p>
        </w:tc>
        <w:tc>
          <w:tcPr>
            <w:tcW w:w="851"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sz w:val="18"/>
                <w:szCs w:val="18"/>
              </w:rPr>
            </w:pPr>
            <w:r w:rsidRPr="004B6DBA">
              <w:rPr>
                <w:rFonts w:ascii="Times New Roman" w:eastAsia="Times New Roman" w:hAnsi="Times New Roman"/>
                <w:b/>
                <w:sz w:val="18"/>
                <w:szCs w:val="18"/>
              </w:rPr>
              <w:t>4</w:t>
            </w:r>
          </w:p>
        </w:tc>
        <w:tc>
          <w:tcPr>
            <w:tcW w:w="2145" w:type="dxa"/>
            <w:gridSpan w:val="2"/>
            <w:tcBorders>
              <w:left w:val="single" w:sz="4" w:space="0" w:color="auto"/>
              <w:bottom w:val="single" w:sz="4" w:space="0" w:color="auto"/>
            </w:tcBorders>
          </w:tcPr>
          <w:p w:rsidR="004B6DBA" w:rsidRPr="004B6DBA" w:rsidRDefault="004B6DBA" w:rsidP="004B6DBA">
            <w:pPr>
              <w:spacing w:after="0" w:line="240" w:lineRule="auto"/>
              <w:rPr>
                <w:rFonts w:ascii="Times New Roman" w:eastAsia="Times New Roman" w:hAnsi="Times New Roman"/>
              </w:rPr>
            </w:pPr>
            <w:r w:rsidRPr="004B6DBA">
              <w:rPr>
                <w:rFonts w:ascii="Times New Roman" w:eastAsia="Times New Roman" w:hAnsi="Times New Roman"/>
              </w:rPr>
              <w:t>Фронтальный опрос. Тестирование. Ситуационные задачи.</w:t>
            </w:r>
          </w:p>
        </w:tc>
      </w:tr>
      <w:tr w:rsidR="004B6DBA" w:rsidRPr="004B6DBA" w:rsidTr="004B6DBA">
        <w:trPr>
          <w:trHeight w:val="243"/>
          <w:jc w:val="center"/>
        </w:trPr>
        <w:tc>
          <w:tcPr>
            <w:tcW w:w="557" w:type="dxa"/>
            <w:tcBorders>
              <w:top w:val="single" w:sz="4" w:space="0" w:color="auto"/>
              <w:right w:val="single" w:sz="4" w:space="0" w:color="auto"/>
            </w:tcBorders>
          </w:tcPr>
          <w:p w:rsidR="004B6DBA" w:rsidRPr="004B6DBA" w:rsidRDefault="004B6DBA" w:rsidP="004B6DBA">
            <w:pPr>
              <w:numPr>
                <w:ilvl w:val="0"/>
                <w:numId w:val="67"/>
              </w:numPr>
              <w:tabs>
                <w:tab w:val="left" w:pos="708"/>
                <w:tab w:val="right" w:leader="underscore" w:pos="9639"/>
              </w:tabs>
              <w:spacing w:after="0" w:line="240" w:lineRule="auto"/>
              <w:ind w:left="0" w:firstLine="0"/>
              <w:contextualSpacing/>
              <w:jc w:val="both"/>
              <w:rPr>
                <w:rFonts w:ascii="Times New Roman" w:eastAsia="Times New Roman" w:hAnsi="Times New Roman"/>
              </w:rPr>
            </w:pPr>
          </w:p>
        </w:tc>
        <w:tc>
          <w:tcPr>
            <w:tcW w:w="2440" w:type="dxa"/>
            <w:gridSpan w:val="4"/>
            <w:tcBorders>
              <w:top w:val="single" w:sz="4" w:space="0" w:color="auto"/>
              <w:left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both"/>
              <w:rPr>
                <w:rFonts w:ascii="Times New Roman" w:eastAsia="Times New Roman" w:hAnsi="Times New Roman"/>
              </w:rPr>
            </w:pPr>
            <w:r w:rsidRPr="004B6DBA">
              <w:rPr>
                <w:rFonts w:ascii="Times New Roman" w:eastAsia="Times New Roman" w:hAnsi="Times New Roman"/>
              </w:rPr>
              <w:t>Синдром острой кишечной непроходимости</w:t>
            </w:r>
          </w:p>
        </w:tc>
        <w:tc>
          <w:tcPr>
            <w:tcW w:w="567"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rPr>
            </w:pPr>
            <w:r w:rsidRPr="004B6DBA">
              <w:rPr>
                <w:rFonts w:ascii="Times New Roman" w:eastAsia="Times New Roman" w:hAnsi="Times New Roman"/>
                <w:b/>
              </w:rPr>
              <w:t>11</w:t>
            </w:r>
          </w:p>
        </w:tc>
        <w:tc>
          <w:tcPr>
            <w:tcW w:w="425"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rPr>
            </w:pPr>
            <w:r w:rsidRPr="004B6DBA">
              <w:rPr>
                <w:rFonts w:ascii="Times New Roman" w:eastAsia="Times New Roman" w:hAnsi="Times New Roman"/>
                <w:b/>
              </w:rPr>
              <w:t>6</w:t>
            </w:r>
          </w:p>
        </w:tc>
        <w:tc>
          <w:tcPr>
            <w:tcW w:w="851"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rPr>
            </w:pPr>
            <w:r w:rsidRPr="004B6DBA">
              <w:rPr>
                <w:rFonts w:ascii="Times New Roman" w:eastAsia="Times New Roman" w:hAnsi="Times New Roman"/>
                <w:b/>
              </w:rPr>
              <w:t>4</w:t>
            </w:r>
          </w:p>
        </w:tc>
        <w:tc>
          <w:tcPr>
            <w:tcW w:w="2145" w:type="dxa"/>
            <w:gridSpan w:val="2"/>
            <w:tcBorders>
              <w:top w:val="single" w:sz="4" w:space="0" w:color="auto"/>
              <w:left w:val="single" w:sz="4" w:space="0" w:color="auto"/>
              <w:bottom w:val="single" w:sz="4" w:space="0" w:color="auto"/>
            </w:tcBorders>
          </w:tcPr>
          <w:p w:rsidR="004B6DBA" w:rsidRPr="004B6DBA" w:rsidRDefault="004B6DBA" w:rsidP="004B6DBA">
            <w:pPr>
              <w:tabs>
                <w:tab w:val="left" w:pos="708"/>
                <w:tab w:val="right" w:leader="underscore" w:pos="9639"/>
              </w:tabs>
              <w:spacing w:after="0" w:line="240" w:lineRule="auto"/>
              <w:jc w:val="both"/>
              <w:rPr>
                <w:rFonts w:ascii="Times New Roman" w:eastAsia="Times New Roman" w:hAnsi="Times New Roman"/>
              </w:rPr>
            </w:pPr>
            <w:r w:rsidRPr="004B6DBA">
              <w:rPr>
                <w:rFonts w:ascii="Times New Roman" w:eastAsia="Times New Roman" w:hAnsi="Times New Roman"/>
              </w:rPr>
              <w:t>Фронтальный опрос. Тестирование. Ситуационные задачи.</w:t>
            </w:r>
          </w:p>
        </w:tc>
      </w:tr>
      <w:tr w:rsidR="004B6DBA" w:rsidRPr="004B6DBA" w:rsidTr="004B6DBA">
        <w:trPr>
          <w:trHeight w:val="243"/>
          <w:jc w:val="center"/>
        </w:trPr>
        <w:tc>
          <w:tcPr>
            <w:tcW w:w="557" w:type="dxa"/>
            <w:tcBorders>
              <w:top w:val="single" w:sz="4" w:space="0" w:color="auto"/>
              <w:right w:val="single" w:sz="4" w:space="0" w:color="auto"/>
            </w:tcBorders>
          </w:tcPr>
          <w:p w:rsidR="004B6DBA" w:rsidRPr="004B6DBA" w:rsidRDefault="004B6DBA" w:rsidP="004B6DBA">
            <w:pPr>
              <w:numPr>
                <w:ilvl w:val="0"/>
                <w:numId w:val="67"/>
              </w:numPr>
              <w:tabs>
                <w:tab w:val="left" w:pos="708"/>
                <w:tab w:val="right" w:leader="underscore" w:pos="9639"/>
              </w:tabs>
              <w:spacing w:after="0" w:line="240" w:lineRule="auto"/>
              <w:ind w:left="0" w:firstLine="0"/>
              <w:contextualSpacing/>
              <w:jc w:val="both"/>
              <w:rPr>
                <w:rFonts w:ascii="Times New Roman" w:eastAsia="Times New Roman" w:hAnsi="Times New Roman"/>
              </w:rPr>
            </w:pPr>
          </w:p>
        </w:tc>
        <w:tc>
          <w:tcPr>
            <w:tcW w:w="2440" w:type="dxa"/>
            <w:gridSpan w:val="4"/>
            <w:tcBorders>
              <w:top w:val="single" w:sz="4" w:space="0" w:color="auto"/>
              <w:left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both"/>
              <w:rPr>
                <w:rFonts w:ascii="Times New Roman" w:eastAsia="Times New Roman" w:hAnsi="Times New Roman"/>
              </w:rPr>
            </w:pPr>
            <w:r w:rsidRPr="004B6DBA">
              <w:rPr>
                <w:rFonts w:ascii="Times New Roman" w:eastAsia="Times New Roman" w:hAnsi="Times New Roman"/>
              </w:rPr>
              <w:t>Метастазы из невыявленного очага</w:t>
            </w:r>
          </w:p>
        </w:tc>
        <w:tc>
          <w:tcPr>
            <w:tcW w:w="567"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rPr>
            </w:pPr>
            <w:r w:rsidRPr="004B6DBA">
              <w:rPr>
                <w:rFonts w:ascii="Times New Roman" w:eastAsia="Times New Roman" w:hAnsi="Times New Roman"/>
                <w:b/>
              </w:rPr>
              <w:t>12</w:t>
            </w:r>
          </w:p>
        </w:tc>
        <w:tc>
          <w:tcPr>
            <w:tcW w:w="425"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rPr>
            </w:pPr>
            <w:r w:rsidRPr="004B6DBA">
              <w:rPr>
                <w:rFonts w:ascii="Times New Roman" w:eastAsia="Times New Roman" w:hAnsi="Times New Roman"/>
                <w:b/>
              </w:rPr>
              <w:t>2</w:t>
            </w:r>
          </w:p>
        </w:tc>
        <w:tc>
          <w:tcPr>
            <w:tcW w:w="1134"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rPr>
            </w:pPr>
          </w:p>
        </w:tc>
        <w:tc>
          <w:tcPr>
            <w:tcW w:w="2145" w:type="dxa"/>
            <w:gridSpan w:val="2"/>
            <w:tcBorders>
              <w:top w:val="single" w:sz="4" w:space="0" w:color="auto"/>
              <w:left w:val="single" w:sz="4" w:space="0" w:color="auto"/>
              <w:bottom w:val="single" w:sz="4" w:space="0" w:color="auto"/>
            </w:tcBorders>
          </w:tcPr>
          <w:p w:rsidR="004B6DBA" w:rsidRPr="004B6DBA" w:rsidRDefault="004B6DBA" w:rsidP="004B6DBA">
            <w:pPr>
              <w:spacing w:after="0" w:line="240" w:lineRule="auto"/>
              <w:rPr>
                <w:rFonts w:ascii="Times New Roman" w:eastAsia="Times New Roman" w:hAnsi="Times New Roman"/>
              </w:rPr>
            </w:pPr>
            <w:r w:rsidRPr="004B6DBA">
              <w:rPr>
                <w:rFonts w:ascii="Times New Roman" w:eastAsia="Times New Roman" w:hAnsi="Times New Roman"/>
              </w:rPr>
              <w:t>Контроль посещаемости</w:t>
            </w:r>
          </w:p>
        </w:tc>
      </w:tr>
      <w:tr w:rsidR="004B6DBA" w:rsidRPr="004B6DBA" w:rsidTr="004B6DBA">
        <w:trPr>
          <w:trHeight w:val="243"/>
          <w:jc w:val="center"/>
        </w:trPr>
        <w:tc>
          <w:tcPr>
            <w:tcW w:w="557" w:type="dxa"/>
            <w:tcBorders>
              <w:top w:val="single" w:sz="4" w:space="0" w:color="auto"/>
              <w:right w:val="single" w:sz="4" w:space="0" w:color="auto"/>
            </w:tcBorders>
          </w:tcPr>
          <w:p w:rsidR="004B6DBA" w:rsidRPr="004B6DBA" w:rsidRDefault="004B6DBA" w:rsidP="004B6DBA">
            <w:pPr>
              <w:numPr>
                <w:ilvl w:val="0"/>
                <w:numId w:val="67"/>
              </w:numPr>
              <w:tabs>
                <w:tab w:val="left" w:pos="708"/>
                <w:tab w:val="right" w:leader="underscore" w:pos="9639"/>
              </w:tabs>
              <w:spacing w:after="0" w:line="240" w:lineRule="auto"/>
              <w:ind w:left="0" w:firstLine="0"/>
              <w:contextualSpacing/>
              <w:jc w:val="both"/>
              <w:rPr>
                <w:rFonts w:ascii="Times New Roman" w:eastAsia="Times New Roman" w:hAnsi="Times New Roman"/>
              </w:rPr>
            </w:pPr>
          </w:p>
        </w:tc>
        <w:tc>
          <w:tcPr>
            <w:tcW w:w="2440" w:type="dxa"/>
            <w:gridSpan w:val="4"/>
            <w:tcBorders>
              <w:top w:val="single" w:sz="4" w:space="0" w:color="auto"/>
              <w:left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both"/>
              <w:rPr>
                <w:rFonts w:ascii="Times New Roman" w:eastAsia="Times New Roman" w:hAnsi="Times New Roman"/>
              </w:rPr>
            </w:pPr>
            <w:r w:rsidRPr="004B6DBA">
              <w:rPr>
                <w:rFonts w:ascii="Times New Roman" w:eastAsia="Times New Roman" w:hAnsi="Times New Roman"/>
              </w:rPr>
              <w:t>Кровотечения из нижних отделов желудочно-кишечного тракта</w:t>
            </w:r>
          </w:p>
        </w:tc>
        <w:tc>
          <w:tcPr>
            <w:tcW w:w="567"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rPr>
            </w:pPr>
            <w:r w:rsidRPr="004B6DBA">
              <w:rPr>
                <w:rFonts w:ascii="Times New Roman" w:eastAsia="Times New Roman" w:hAnsi="Times New Roman"/>
                <w:b/>
              </w:rPr>
              <w:t>12</w:t>
            </w:r>
          </w:p>
        </w:tc>
        <w:tc>
          <w:tcPr>
            <w:tcW w:w="425"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rPr>
            </w:pPr>
            <w:r w:rsidRPr="004B6DBA">
              <w:rPr>
                <w:rFonts w:ascii="Times New Roman" w:eastAsia="Times New Roman" w:hAnsi="Times New Roman"/>
                <w:b/>
              </w:rPr>
              <w:t>2</w:t>
            </w:r>
          </w:p>
        </w:tc>
        <w:tc>
          <w:tcPr>
            <w:tcW w:w="1134"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rPr>
            </w:pPr>
          </w:p>
        </w:tc>
        <w:tc>
          <w:tcPr>
            <w:tcW w:w="2145" w:type="dxa"/>
            <w:gridSpan w:val="2"/>
            <w:tcBorders>
              <w:top w:val="single" w:sz="4" w:space="0" w:color="auto"/>
              <w:left w:val="single" w:sz="4" w:space="0" w:color="auto"/>
              <w:bottom w:val="single" w:sz="4" w:space="0" w:color="auto"/>
            </w:tcBorders>
          </w:tcPr>
          <w:p w:rsidR="004B6DBA" w:rsidRPr="004B6DBA" w:rsidRDefault="004B6DBA" w:rsidP="004B6DBA">
            <w:pPr>
              <w:spacing w:after="0" w:line="240" w:lineRule="auto"/>
              <w:rPr>
                <w:rFonts w:ascii="Times New Roman" w:eastAsia="Times New Roman" w:hAnsi="Times New Roman"/>
              </w:rPr>
            </w:pPr>
            <w:r w:rsidRPr="004B6DBA">
              <w:rPr>
                <w:rFonts w:ascii="Times New Roman" w:eastAsia="Times New Roman" w:hAnsi="Times New Roman"/>
              </w:rPr>
              <w:t>Контроль посещаемости</w:t>
            </w:r>
          </w:p>
        </w:tc>
      </w:tr>
      <w:tr w:rsidR="004B6DBA" w:rsidRPr="004B6DBA" w:rsidTr="004B6DBA">
        <w:trPr>
          <w:trHeight w:val="243"/>
          <w:jc w:val="center"/>
        </w:trPr>
        <w:tc>
          <w:tcPr>
            <w:tcW w:w="557" w:type="dxa"/>
            <w:tcBorders>
              <w:top w:val="single" w:sz="4" w:space="0" w:color="auto"/>
              <w:right w:val="single" w:sz="4" w:space="0" w:color="auto"/>
            </w:tcBorders>
          </w:tcPr>
          <w:p w:rsidR="004B6DBA" w:rsidRPr="004B6DBA" w:rsidRDefault="004B6DBA" w:rsidP="004B6DBA">
            <w:pPr>
              <w:numPr>
                <w:ilvl w:val="0"/>
                <w:numId w:val="67"/>
              </w:numPr>
              <w:tabs>
                <w:tab w:val="left" w:pos="708"/>
                <w:tab w:val="right" w:leader="underscore" w:pos="9639"/>
              </w:tabs>
              <w:spacing w:after="0" w:line="240" w:lineRule="auto"/>
              <w:ind w:left="0" w:firstLine="0"/>
              <w:contextualSpacing/>
              <w:jc w:val="both"/>
              <w:rPr>
                <w:rFonts w:ascii="Times New Roman" w:eastAsia="Times New Roman" w:hAnsi="Times New Roman"/>
              </w:rPr>
            </w:pPr>
          </w:p>
        </w:tc>
        <w:tc>
          <w:tcPr>
            <w:tcW w:w="2440" w:type="dxa"/>
            <w:gridSpan w:val="4"/>
            <w:tcBorders>
              <w:top w:val="single" w:sz="4" w:space="0" w:color="auto"/>
              <w:left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both"/>
              <w:rPr>
                <w:rFonts w:ascii="Times New Roman" w:eastAsia="Times New Roman" w:hAnsi="Times New Roman"/>
              </w:rPr>
            </w:pPr>
            <w:r w:rsidRPr="004B6DBA">
              <w:rPr>
                <w:rFonts w:ascii="Times New Roman" w:eastAsia="Times New Roman" w:hAnsi="Times New Roman"/>
              </w:rPr>
              <w:t>Шок</w:t>
            </w:r>
          </w:p>
        </w:tc>
        <w:tc>
          <w:tcPr>
            <w:tcW w:w="567"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rPr>
            </w:pPr>
            <w:r w:rsidRPr="004B6DBA">
              <w:rPr>
                <w:rFonts w:ascii="Times New Roman" w:eastAsia="Times New Roman" w:hAnsi="Times New Roman"/>
                <w:b/>
              </w:rPr>
              <w:t>12</w:t>
            </w:r>
          </w:p>
        </w:tc>
        <w:tc>
          <w:tcPr>
            <w:tcW w:w="425"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rPr>
            </w:pPr>
            <w:r w:rsidRPr="004B6DBA">
              <w:rPr>
                <w:rFonts w:ascii="Times New Roman" w:eastAsia="Times New Roman" w:hAnsi="Times New Roman"/>
                <w:b/>
              </w:rPr>
              <w:t>2</w:t>
            </w:r>
          </w:p>
        </w:tc>
        <w:tc>
          <w:tcPr>
            <w:tcW w:w="1134"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rPr>
            </w:pPr>
          </w:p>
        </w:tc>
        <w:tc>
          <w:tcPr>
            <w:tcW w:w="2145" w:type="dxa"/>
            <w:gridSpan w:val="2"/>
            <w:tcBorders>
              <w:top w:val="single" w:sz="4" w:space="0" w:color="auto"/>
              <w:left w:val="single" w:sz="4" w:space="0" w:color="auto"/>
              <w:bottom w:val="single" w:sz="4" w:space="0" w:color="auto"/>
            </w:tcBorders>
          </w:tcPr>
          <w:p w:rsidR="004B6DBA" w:rsidRPr="004B6DBA" w:rsidRDefault="004B6DBA" w:rsidP="004B6DBA">
            <w:pPr>
              <w:spacing w:after="0" w:line="240" w:lineRule="auto"/>
              <w:rPr>
                <w:rFonts w:ascii="Times New Roman" w:eastAsia="Times New Roman" w:hAnsi="Times New Roman"/>
              </w:rPr>
            </w:pPr>
            <w:r w:rsidRPr="004B6DBA">
              <w:rPr>
                <w:rFonts w:ascii="Times New Roman" w:eastAsia="Times New Roman" w:hAnsi="Times New Roman"/>
              </w:rPr>
              <w:t>Контроль посещаемости</w:t>
            </w:r>
          </w:p>
        </w:tc>
      </w:tr>
      <w:tr w:rsidR="004B6DBA" w:rsidRPr="004B6DBA" w:rsidTr="004B6DBA">
        <w:trPr>
          <w:trHeight w:val="243"/>
          <w:jc w:val="center"/>
        </w:trPr>
        <w:tc>
          <w:tcPr>
            <w:tcW w:w="557" w:type="dxa"/>
            <w:tcBorders>
              <w:top w:val="single" w:sz="4" w:space="0" w:color="auto"/>
              <w:right w:val="single" w:sz="4" w:space="0" w:color="auto"/>
            </w:tcBorders>
          </w:tcPr>
          <w:p w:rsidR="004B6DBA" w:rsidRPr="004B6DBA" w:rsidRDefault="004B6DBA" w:rsidP="004B6DBA">
            <w:pPr>
              <w:numPr>
                <w:ilvl w:val="0"/>
                <w:numId w:val="67"/>
              </w:numPr>
              <w:tabs>
                <w:tab w:val="left" w:pos="708"/>
                <w:tab w:val="right" w:leader="underscore" w:pos="9639"/>
              </w:tabs>
              <w:spacing w:after="0" w:line="240" w:lineRule="auto"/>
              <w:ind w:left="0" w:firstLine="0"/>
              <w:contextualSpacing/>
              <w:jc w:val="both"/>
              <w:rPr>
                <w:rFonts w:ascii="Times New Roman" w:eastAsia="Times New Roman" w:hAnsi="Times New Roman"/>
              </w:rPr>
            </w:pPr>
          </w:p>
        </w:tc>
        <w:tc>
          <w:tcPr>
            <w:tcW w:w="2440" w:type="dxa"/>
            <w:gridSpan w:val="4"/>
            <w:tcBorders>
              <w:top w:val="single" w:sz="4" w:space="0" w:color="auto"/>
              <w:left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both"/>
              <w:rPr>
                <w:rFonts w:ascii="Times New Roman" w:eastAsia="Times New Roman" w:hAnsi="Times New Roman"/>
              </w:rPr>
            </w:pPr>
            <w:r w:rsidRPr="004B6DBA">
              <w:rPr>
                <w:rFonts w:ascii="Times New Roman" w:eastAsia="Times New Roman" w:hAnsi="Times New Roman"/>
              </w:rPr>
              <w:t>Синдром желтухи</w:t>
            </w:r>
          </w:p>
        </w:tc>
        <w:tc>
          <w:tcPr>
            <w:tcW w:w="567"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rPr>
            </w:pPr>
            <w:r w:rsidRPr="004B6DBA">
              <w:rPr>
                <w:rFonts w:ascii="Times New Roman" w:eastAsia="Times New Roman" w:hAnsi="Times New Roman"/>
                <w:b/>
              </w:rPr>
              <w:t>12</w:t>
            </w:r>
          </w:p>
        </w:tc>
        <w:tc>
          <w:tcPr>
            <w:tcW w:w="425"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rPr>
            </w:pPr>
            <w:r w:rsidRPr="004B6DBA">
              <w:rPr>
                <w:rFonts w:ascii="Times New Roman" w:eastAsia="Times New Roman" w:hAnsi="Times New Roman"/>
                <w:b/>
              </w:rPr>
              <w:t>6</w:t>
            </w:r>
          </w:p>
        </w:tc>
        <w:tc>
          <w:tcPr>
            <w:tcW w:w="851"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rPr>
            </w:pPr>
            <w:r w:rsidRPr="004B6DBA">
              <w:rPr>
                <w:rFonts w:ascii="Times New Roman" w:eastAsia="Times New Roman" w:hAnsi="Times New Roman"/>
                <w:b/>
              </w:rPr>
              <w:t>4</w:t>
            </w:r>
          </w:p>
        </w:tc>
        <w:tc>
          <w:tcPr>
            <w:tcW w:w="2145" w:type="dxa"/>
            <w:gridSpan w:val="2"/>
            <w:tcBorders>
              <w:top w:val="single" w:sz="4" w:space="0" w:color="auto"/>
              <w:left w:val="single" w:sz="4" w:space="0" w:color="auto"/>
              <w:bottom w:val="single" w:sz="4" w:space="0" w:color="auto"/>
            </w:tcBorders>
          </w:tcPr>
          <w:p w:rsidR="004B6DBA" w:rsidRPr="004B6DBA" w:rsidRDefault="004B6DBA" w:rsidP="004B6DBA">
            <w:pPr>
              <w:tabs>
                <w:tab w:val="left" w:pos="708"/>
                <w:tab w:val="right" w:leader="underscore" w:pos="9639"/>
              </w:tabs>
              <w:spacing w:after="0" w:line="240" w:lineRule="auto"/>
              <w:jc w:val="both"/>
              <w:rPr>
                <w:rFonts w:ascii="Times New Roman" w:eastAsia="Times New Roman" w:hAnsi="Times New Roman"/>
              </w:rPr>
            </w:pPr>
            <w:r w:rsidRPr="004B6DBA">
              <w:rPr>
                <w:rFonts w:ascii="Times New Roman" w:eastAsia="Times New Roman" w:hAnsi="Times New Roman"/>
              </w:rPr>
              <w:t>Фронтальный опрос. Тестирование. Ситуационные задачи.</w:t>
            </w:r>
          </w:p>
        </w:tc>
      </w:tr>
      <w:tr w:rsidR="004B6DBA" w:rsidRPr="004B6DBA" w:rsidTr="004B6DBA">
        <w:trPr>
          <w:trHeight w:val="243"/>
          <w:jc w:val="center"/>
        </w:trPr>
        <w:tc>
          <w:tcPr>
            <w:tcW w:w="557" w:type="dxa"/>
            <w:tcBorders>
              <w:top w:val="single" w:sz="4" w:space="0" w:color="auto"/>
              <w:right w:val="single" w:sz="4" w:space="0" w:color="auto"/>
            </w:tcBorders>
          </w:tcPr>
          <w:p w:rsidR="004B6DBA" w:rsidRPr="004B6DBA" w:rsidRDefault="004B6DBA" w:rsidP="004B6DBA">
            <w:pPr>
              <w:numPr>
                <w:ilvl w:val="0"/>
                <w:numId w:val="67"/>
              </w:numPr>
              <w:tabs>
                <w:tab w:val="left" w:pos="708"/>
                <w:tab w:val="right" w:leader="underscore" w:pos="9639"/>
              </w:tabs>
              <w:spacing w:after="0" w:line="240" w:lineRule="auto"/>
              <w:ind w:left="0" w:firstLine="0"/>
              <w:contextualSpacing/>
              <w:jc w:val="both"/>
              <w:rPr>
                <w:rFonts w:ascii="Times New Roman" w:eastAsia="Times New Roman" w:hAnsi="Times New Roman"/>
              </w:rPr>
            </w:pPr>
          </w:p>
        </w:tc>
        <w:tc>
          <w:tcPr>
            <w:tcW w:w="2440" w:type="dxa"/>
            <w:gridSpan w:val="4"/>
            <w:tcBorders>
              <w:top w:val="single" w:sz="4" w:space="0" w:color="auto"/>
              <w:left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both"/>
              <w:rPr>
                <w:rFonts w:ascii="Times New Roman" w:eastAsia="Times New Roman" w:hAnsi="Times New Roman"/>
              </w:rPr>
            </w:pPr>
            <w:r w:rsidRPr="004B6DBA">
              <w:rPr>
                <w:rFonts w:ascii="Times New Roman" w:eastAsia="Times New Roman" w:hAnsi="Times New Roman"/>
              </w:rPr>
              <w:t xml:space="preserve">Синдром дисфагии </w:t>
            </w:r>
          </w:p>
        </w:tc>
        <w:tc>
          <w:tcPr>
            <w:tcW w:w="567"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rPr>
            </w:pPr>
            <w:r w:rsidRPr="004B6DBA">
              <w:rPr>
                <w:rFonts w:ascii="Times New Roman" w:eastAsia="Times New Roman" w:hAnsi="Times New Roman"/>
                <w:b/>
              </w:rPr>
              <w:t>12</w:t>
            </w:r>
          </w:p>
        </w:tc>
        <w:tc>
          <w:tcPr>
            <w:tcW w:w="425"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rPr>
            </w:pPr>
            <w:r w:rsidRPr="004B6DBA">
              <w:rPr>
                <w:rFonts w:ascii="Times New Roman" w:eastAsia="Times New Roman" w:hAnsi="Times New Roman"/>
                <w:b/>
              </w:rPr>
              <w:t>6</w:t>
            </w:r>
          </w:p>
        </w:tc>
        <w:tc>
          <w:tcPr>
            <w:tcW w:w="851"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rPr>
            </w:pPr>
            <w:r w:rsidRPr="004B6DBA">
              <w:rPr>
                <w:rFonts w:ascii="Times New Roman" w:eastAsia="Times New Roman" w:hAnsi="Times New Roman"/>
                <w:b/>
              </w:rPr>
              <w:t>4</w:t>
            </w:r>
          </w:p>
        </w:tc>
        <w:tc>
          <w:tcPr>
            <w:tcW w:w="2145" w:type="dxa"/>
            <w:gridSpan w:val="2"/>
            <w:tcBorders>
              <w:top w:val="single" w:sz="4" w:space="0" w:color="auto"/>
              <w:left w:val="single" w:sz="4" w:space="0" w:color="auto"/>
              <w:bottom w:val="single" w:sz="4" w:space="0" w:color="auto"/>
            </w:tcBorders>
          </w:tcPr>
          <w:p w:rsidR="004B6DBA" w:rsidRPr="004B6DBA" w:rsidRDefault="004B6DBA" w:rsidP="004B6DBA">
            <w:pPr>
              <w:tabs>
                <w:tab w:val="left" w:pos="708"/>
                <w:tab w:val="right" w:leader="underscore" w:pos="9639"/>
              </w:tabs>
              <w:spacing w:after="0" w:line="240" w:lineRule="auto"/>
              <w:jc w:val="both"/>
              <w:rPr>
                <w:rFonts w:ascii="Times New Roman" w:eastAsia="Times New Roman" w:hAnsi="Times New Roman"/>
              </w:rPr>
            </w:pPr>
            <w:r w:rsidRPr="004B6DBA">
              <w:rPr>
                <w:rFonts w:ascii="Times New Roman" w:eastAsia="Times New Roman" w:hAnsi="Times New Roman"/>
              </w:rPr>
              <w:t>Фронтальный опрос. Тестирование. Ситуационные задачи.</w:t>
            </w:r>
          </w:p>
        </w:tc>
      </w:tr>
      <w:tr w:rsidR="004B6DBA" w:rsidRPr="004B6DBA" w:rsidTr="004B6DBA">
        <w:trPr>
          <w:trHeight w:val="243"/>
          <w:jc w:val="center"/>
        </w:trPr>
        <w:tc>
          <w:tcPr>
            <w:tcW w:w="557" w:type="dxa"/>
            <w:tcBorders>
              <w:top w:val="single" w:sz="4" w:space="0" w:color="auto"/>
              <w:right w:val="single" w:sz="4" w:space="0" w:color="auto"/>
            </w:tcBorders>
          </w:tcPr>
          <w:p w:rsidR="004B6DBA" w:rsidRPr="004B6DBA" w:rsidRDefault="004B6DBA" w:rsidP="004B6DBA">
            <w:pPr>
              <w:numPr>
                <w:ilvl w:val="0"/>
                <w:numId w:val="67"/>
              </w:numPr>
              <w:tabs>
                <w:tab w:val="left" w:pos="708"/>
                <w:tab w:val="right" w:leader="underscore" w:pos="9639"/>
              </w:tabs>
              <w:spacing w:after="0" w:line="240" w:lineRule="auto"/>
              <w:ind w:left="0" w:firstLine="0"/>
              <w:contextualSpacing/>
              <w:jc w:val="both"/>
              <w:rPr>
                <w:rFonts w:ascii="Times New Roman" w:eastAsia="Times New Roman" w:hAnsi="Times New Roman"/>
              </w:rPr>
            </w:pPr>
          </w:p>
        </w:tc>
        <w:tc>
          <w:tcPr>
            <w:tcW w:w="2440" w:type="dxa"/>
            <w:gridSpan w:val="4"/>
            <w:tcBorders>
              <w:top w:val="single" w:sz="4" w:space="0" w:color="auto"/>
              <w:left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both"/>
              <w:rPr>
                <w:rFonts w:ascii="Times New Roman" w:eastAsia="Times New Roman" w:hAnsi="Times New Roman"/>
                <w:b/>
              </w:rPr>
            </w:pPr>
            <w:r w:rsidRPr="004B6DBA">
              <w:rPr>
                <w:rFonts w:ascii="Times New Roman" w:eastAsia="Times New Roman" w:hAnsi="Times New Roman"/>
              </w:rPr>
              <w:t xml:space="preserve">Синдром системной воспалительной </w:t>
            </w:r>
            <w:r w:rsidRPr="004B6DBA">
              <w:rPr>
                <w:rFonts w:ascii="Times New Roman" w:eastAsia="Times New Roman" w:hAnsi="Times New Roman"/>
              </w:rPr>
              <w:lastRenderedPageBreak/>
              <w:t>реакции в хирургии</w:t>
            </w:r>
          </w:p>
        </w:tc>
        <w:tc>
          <w:tcPr>
            <w:tcW w:w="567"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rPr>
            </w:pPr>
            <w:r w:rsidRPr="004B6DBA">
              <w:rPr>
                <w:rFonts w:ascii="Times New Roman" w:eastAsia="Times New Roman" w:hAnsi="Times New Roman"/>
                <w:b/>
              </w:rPr>
              <w:lastRenderedPageBreak/>
              <w:t>12</w:t>
            </w:r>
          </w:p>
        </w:tc>
        <w:tc>
          <w:tcPr>
            <w:tcW w:w="425"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rPr>
            </w:pPr>
            <w:r w:rsidRPr="004B6DBA">
              <w:rPr>
                <w:rFonts w:ascii="Times New Roman" w:eastAsia="Times New Roman" w:hAnsi="Times New Roman"/>
                <w:b/>
              </w:rPr>
              <w:t>6</w:t>
            </w:r>
          </w:p>
        </w:tc>
        <w:tc>
          <w:tcPr>
            <w:tcW w:w="851"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rPr>
            </w:pPr>
            <w:r w:rsidRPr="004B6DBA">
              <w:rPr>
                <w:rFonts w:ascii="Times New Roman" w:eastAsia="Times New Roman" w:hAnsi="Times New Roman"/>
                <w:b/>
              </w:rPr>
              <w:t>4</w:t>
            </w:r>
          </w:p>
        </w:tc>
        <w:tc>
          <w:tcPr>
            <w:tcW w:w="2145" w:type="dxa"/>
            <w:gridSpan w:val="2"/>
            <w:tcBorders>
              <w:top w:val="single" w:sz="4" w:space="0" w:color="auto"/>
              <w:left w:val="single" w:sz="4" w:space="0" w:color="auto"/>
              <w:bottom w:val="single" w:sz="4" w:space="0" w:color="auto"/>
            </w:tcBorders>
          </w:tcPr>
          <w:p w:rsidR="004B6DBA" w:rsidRPr="004B6DBA" w:rsidRDefault="004B6DBA" w:rsidP="004B6DBA">
            <w:pPr>
              <w:tabs>
                <w:tab w:val="left" w:pos="708"/>
                <w:tab w:val="right" w:leader="underscore" w:pos="9639"/>
              </w:tabs>
              <w:spacing w:after="0" w:line="240" w:lineRule="auto"/>
              <w:jc w:val="both"/>
              <w:rPr>
                <w:rFonts w:ascii="Times New Roman" w:eastAsia="Times New Roman" w:hAnsi="Times New Roman"/>
              </w:rPr>
            </w:pPr>
            <w:r w:rsidRPr="004B6DBA">
              <w:rPr>
                <w:rFonts w:ascii="Times New Roman" w:eastAsia="Times New Roman" w:hAnsi="Times New Roman"/>
              </w:rPr>
              <w:t xml:space="preserve">Фронтальный опрос. </w:t>
            </w:r>
            <w:r w:rsidRPr="004B6DBA">
              <w:rPr>
                <w:rFonts w:ascii="Times New Roman" w:eastAsia="Times New Roman" w:hAnsi="Times New Roman"/>
              </w:rPr>
              <w:lastRenderedPageBreak/>
              <w:t>Тестирование. Ситуационные задачи.</w:t>
            </w:r>
          </w:p>
        </w:tc>
      </w:tr>
      <w:tr w:rsidR="004B6DBA" w:rsidRPr="004B6DBA" w:rsidTr="004B6DBA">
        <w:trPr>
          <w:trHeight w:val="258"/>
          <w:jc w:val="center"/>
        </w:trPr>
        <w:tc>
          <w:tcPr>
            <w:tcW w:w="557" w:type="dxa"/>
            <w:tcBorders>
              <w:top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both"/>
              <w:rPr>
                <w:rFonts w:ascii="Times New Roman" w:eastAsia="Times New Roman" w:hAnsi="Times New Roman"/>
              </w:rPr>
            </w:pPr>
          </w:p>
        </w:tc>
        <w:tc>
          <w:tcPr>
            <w:tcW w:w="2440" w:type="dxa"/>
            <w:gridSpan w:val="4"/>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both"/>
              <w:rPr>
                <w:rFonts w:ascii="Times New Roman" w:eastAsia="Times New Roman" w:hAnsi="Times New Roman"/>
                <w:b/>
              </w:rPr>
            </w:pPr>
            <w:r w:rsidRPr="004B6DBA">
              <w:rPr>
                <w:rFonts w:ascii="Times New Roman" w:eastAsia="Times New Roman" w:hAnsi="Times New Roman"/>
                <w:b/>
              </w:rPr>
              <w:t>Всего по дисциплине</w:t>
            </w:r>
          </w:p>
        </w:tc>
        <w:tc>
          <w:tcPr>
            <w:tcW w:w="567"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rPr>
            </w:pPr>
            <w:r w:rsidRPr="004B6DBA">
              <w:rPr>
                <w:rFonts w:ascii="Times New Roman" w:eastAsia="Times New Roman" w:hAnsi="Times New Roman"/>
                <w:b/>
              </w:rPr>
              <w:t>11-12</w:t>
            </w:r>
          </w:p>
        </w:tc>
        <w:tc>
          <w:tcPr>
            <w:tcW w:w="425"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rPr>
            </w:pPr>
            <w:r w:rsidRPr="004B6DBA">
              <w:rPr>
                <w:rFonts w:ascii="Times New Roman" w:eastAsia="Times New Roman" w:hAnsi="Times New Roman"/>
                <w:b/>
              </w:rPr>
              <w:t>12</w:t>
            </w:r>
          </w:p>
        </w:tc>
        <w:tc>
          <w:tcPr>
            <w:tcW w:w="1134"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rPr>
            </w:pPr>
            <w:r w:rsidRPr="004B6DBA">
              <w:rPr>
                <w:rFonts w:ascii="Times New Roman" w:eastAsia="Times New Roman" w:hAnsi="Times New Roman"/>
                <w:b/>
              </w:rPr>
              <w:t>36</w:t>
            </w:r>
          </w:p>
        </w:tc>
        <w:tc>
          <w:tcPr>
            <w:tcW w:w="851"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rPr>
            </w:pPr>
            <w:r w:rsidRPr="004B6DBA">
              <w:rPr>
                <w:rFonts w:ascii="Times New Roman" w:eastAsia="Times New Roman" w:hAnsi="Times New Roman"/>
                <w:b/>
              </w:rPr>
              <w:t>24</w:t>
            </w:r>
          </w:p>
        </w:tc>
        <w:tc>
          <w:tcPr>
            <w:tcW w:w="2145" w:type="dxa"/>
            <w:gridSpan w:val="2"/>
            <w:tcBorders>
              <w:top w:val="single" w:sz="4" w:space="0" w:color="auto"/>
              <w:left w:val="single" w:sz="4" w:space="0" w:color="auto"/>
              <w:bottom w:val="single" w:sz="4" w:space="0" w:color="auto"/>
            </w:tcBorders>
          </w:tcPr>
          <w:p w:rsidR="004B6DBA" w:rsidRPr="004B6DBA" w:rsidRDefault="004B6DBA" w:rsidP="004B6DBA">
            <w:pPr>
              <w:tabs>
                <w:tab w:val="left" w:pos="708"/>
                <w:tab w:val="right" w:leader="underscore" w:pos="9639"/>
              </w:tabs>
              <w:spacing w:after="0" w:line="240" w:lineRule="auto"/>
              <w:jc w:val="center"/>
              <w:rPr>
                <w:rFonts w:ascii="Times New Roman" w:eastAsia="Times New Roman" w:hAnsi="Times New Roman"/>
                <w:b/>
              </w:rPr>
            </w:pPr>
          </w:p>
        </w:tc>
      </w:tr>
    </w:tbl>
    <w:p w:rsidR="004B6DBA" w:rsidRPr="004B6DBA" w:rsidRDefault="004B6DBA" w:rsidP="004B6DBA">
      <w:pPr>
        <w:spacing w:after="0" w:line="240" w:lineRule="auto"/>
        <w:ind w:firstLine="567"/>
        <w:rPr>
          <w:rFonts w:ascii="Times New Roman" w:eastAsia="Times New Roman" w:hAnsi="Times New Roman"/>
          <w:b/>
          <w:sz w:val="24"/>
          <w:szCs w:val="24"/>
        </w:rPr>
      </w:pPr>
    </w:p>
    <w:p w:rsidR="004B6DBA" w:rsidRPr="004B6DBA" w:rsidRDefault="004B6DBA" w:rsidP="004B6DBA">
      <w:pPr>
        <w:spacing w:after="0" w:line="240" w:lineRule="auto"/>
        <w:ind w:firstLine="567"/>
        <w:rPr>
          <w:rFonts w:ascii="Times New Roman" w:eastAsia="Times New Roman" w:hAnsi="Times New Roman"/>
          <w:b/>
          <w:sz w:val="24"/>
          <w:szCs w:val="24"/>
        </w:rPr>
      </w:pPr>
    </w:p>
    <w:p w:rsidR="004B6DBA" w:rsidRPr="004B6DBA" w:rsidRDefault="004B6DBA" w:rsidP="004B6DBA">
      <w:pPr>
        <w:spacing w:after="0" w:line="240" w:lineRule="auto"/>
        <w:ind w:firstLine="567"/>
        <w:rPr>
          <w:rFonts w:ascii="Times New Roman" w:eastAsia="Times New Roman" w:hAnsi="Times New Roman"/>
          <w:b/>
          <w:sz w:val="24"/>
          <w:szCs w:val="24"/>
        </w:rPr>
      </w:pPr>
      <w:r w:rsidRPr="004B6DBA">
        <w:rPr>
          <w:rFonts w:ascii="Times New Roman" w:eastAsia="Times New Roman" w:hAnsi="Times New Roman"/>
          <w:b/>
          <w:sz w:val="24"/>
          <w:szCs w:val="24"/>
        </w:rPr>
        <w:t>В результате изучения дисциплины студент должен</w:t>
      </w:r>
    </w:p>
    <w:p w:rsidR="004B6DBA" w:rsidRPr="004B6DBA" w:rsidRDefault="004B6DBA" w:rsidP="004B6DBA">
      <w:pPr>
        <w:numPr>
          <w:ilvl w:val="0"/>
          <w:numId w:val="63"/>
        </w:numPr>
        <w:tabs>
          <w:tab w:val="left" w:pos="1134"/>
          <w:tab w:val="right" w:leader="underscore" w:pos="9639"/>
        </w:tabs>
        <w:spacing w:after="0" w:line="240" w:lineRule="auto"/>
        <w:ind w:left="0" w:firstLine="567"/>
        <w:jc w:val="both"/>
        <w:rPr>
          <w:rFonts w:ascii="Times New Roman" w:eastAsia="Times New Roman" w:hAnsi="Times New Roman"/>
          <w:lang w:val="en-US"/>
        </w:rPr>
      </w:pPr>
      <w:r w:rsidRPr="004B6DBA">
        <w:rPr>
          <w:rFonts w:ascii="Times New Roman" w:eastAsia="Times New Roman" w:hAnsi="Times New Roman"/>
        </w:rPr>
        <w:t>Знать:</w:t>
      </w:r>
    </w:p>
    <w:p w:rsidR="004B6DBA" w:rsidRPr="004B6DBA" w:rsidRDefault="004B6DBA" w:rsidP="004B6DBA">
      <w:pPr>
        <w:tabs>
          <w:tab w:val="left" w:pos="1134"/>
          <w:tab w:val="right" w:leader="underscore" w:pos="9639"/>
        </w:tabs>
        <w:spacing w:after="0" w:line="240" w:lineRule="auto"/>
        <w:ind w:firstLine="567"/>
        <w:jc w:val="both"/>
        <w:rPr>
          <w:rFonts w:ascii="Times New Roman" w:eastAsia="Times New Roman" w:hAnsi="Times New Roman"/>
        </w:rPr>
      </w:pPr>
      <w:r w:rsidRPr="004B6DBA">
        <w:rPr>
          <w:rFonts w:ascii="Times New Roman" w:eastAsia="Times New Roman" w:hAnsi="Times New Roman"/>
        </w:rPr>
        <w:t>клинические проявления основных хирургических синдромов.</w:t>
      </w:r>
    </w:p>
    <w:p w:rsidR="004B6DBA" w:rsidRPr="004B6DBA" w:rsidRDefault="004B6DBA" w:rsidP="004B6DBA">
      <w:pPr>
        <w:tabs>
          <w:tab w:val="left" w:pos="1134"/>
          <w:tab w:val="right" w:leader="underscore" w:pos="9639"/>
        </w:tabs>
        <w:spacing w:after="0" w:line="240" w:lineRule="auto"/>
        <w:ind w:firstLine="567"/>
        <w:jc w:val="both"/>
        <w:rPr>
          <w:rFonts w:ascii="Times New Roman" w:eastAsia="Times New Roman" w:hAnsi="Times New Roman"/>
        </w:rPr>
      </w:pPr>
      <w:r w:rsidRPr="004B6DBA">
        <w:rPr>
          <w:rFonts w:ascii="Times New Roman" w:eastAsia="Times New Roman" w:hAnsi="Times New Roman"/>
        </w:rPr>
        <w:t>2)</w:t>
      </w:r>
      <w:r w:rsidRPr="004B6DBA">
        <w:rPr>
          <w:rFonts w:ascii="Times New Roman" w:eastAsia="Times New Roman" w:hAnsi="Times New Roman"/>
        </w:rPr>
        <w:tab/>
        <w:t>Уметь:</w:t>
      </w:r>
    </w:p>
    <w:p w:rsidR="004B6DBA" w:rsidRPr="004B6DBA" w:rsidRDefault="004B6DBA" w:rsidP="004B6DBA">
      <w:pPr>
        <w:spacing w:after="0" w:line="240" w:lineRule="auto"/>
        <w:ind w:firstLine="422"/>
        <w:jc w:val="both"/>
        <w:rPr>
          <w:rFonts w:ascii="Times New Roman" w:eastAsia="Times New Roman" w:hAnsi="Times New Roman"/>
          <w:sz w:val="23"/>
          <w:szCs w:val="23"/>
          <w:shd w:val="clear" w:color="auto" w:fill="FFFFFF"/>
          <w:lang w:eastAsia="ru-RU"/>
        </w:rPr>
      </w:pPr>
      <w:r w:rsidRPr="004B6DBA">
        <w:rPr>
          <w:rFonts w:ascii="Times New Roman" w:eastAsia="Times New Roman" w:hAnsi="Times New Roman"/>
          <w:sz w:val="23"/>
          <w:szCs w:val="23"/>
          <w:shd w:val="clear" w:color="auto" w:fill="FFFFFF"/>
          <w:lang w:eastAsia="ru-RU"/>
        </w:rPr>
        <w:t>поставить предварительный диагноз - синтезировать информацию о пациенте с целью определения патологии и причин, её вызывающих;</w:t>
      </w:r>
    </w:p>
    <w:p w:rsidR="004B6DBA" w:rsidRPr="004B6DBA" w:rsidRDefault="004B6DBA" w:rsidP="004B6DBA">
      <w:pPr>
        <w:spacing w:after="0" w:line="240" w:lineRule="auto"/>
        <w:ind w:firstLine="422"/>
        <w:jc w:val="both"/>
        <w:rPr>
          <w:rFonts w:ascii="Times New Roman" w:eastAsia="Times New Roman" w:hAnsi="Times New Roman"/>
          <w:sz w:val="23"/>
          <w:szCs w:val="23"/>
          <w:shd w:val="clear" w:color="auto" w:fill="FFFFFF"/>
          <w:lang w:eastAsia="ru-RU"/>
        </w:rPr>
      </w:pPr>
      <w:r w:rsidRPr="004B6DBA">
        <w:rPr>
          <w:rFonts w:ascii="Times New Roman" w:eastAsia="Times New Roman" w:hAnsi="Times New Roman"/>
          <w:sz w:val="23"/>
          <w:szCs w:val="23"/>
          <w:shd w:val="clear" w:color="auto" w:fill="FFFFFF"/>
          <w:lang w:eastAsia="ru-RU"/>
        </w:rPr>
        <w:t>наметить объем дополнительных исследований в соответствии с прогнозом болезни, для уточнения диагноза и получения достоверного результата;</w:t>
      </w:r>
    </w:p>
    <w:p w:rsidR="004B6DBA" w:rsidRPr="004B6DBA" w:rsidRDefault="004B6DBA" w:rsidP="004B6DBA">
      <w:pPr>
        <w:spacing w:after="0" w:line="240" w:lineRule="auto"/>
        <w:ind w:firstLine="422"/>
        <w:jc w:val="both"/>
        <w:rPr>
          <w:rFonts w:ascii="Times New Roman" w:eastAsia="Times New Roman" w:hAnsi="Times New Roman"/>
          <w:sz w:val="23"/>
          <w:szCs w:val="23"/>
          <w:shd w:val="clear" w:color="auto" w:fill="FFFFFF"/>
          <w:lang w:eastAsia="ru-RU"/>
        </w:rPr>
      </w:pPr>
      <w:r w:rsidRPr="004B6DBA">
        <w:rPr>
          <w:rFonts w:ascii="Times New Roman" w:eastAsia="Times New Roman" w:hAnsi="Times New Roman"/>
          <w:sz w:val="23"/>
          <w:szCs w:val="23"/>
          <w:shd w:val="clear" w:color="auto" w:fill="FFFFFF"/>
          <w:lang w:eastAsia="ru-RU"/>
        </w:rPr>
        <w:t>определить по рентгенограмме наличие перелома и вывиха, свободного газа в брюшной полости, гидро-пневмоторакса;</w:t>
      </w:r>
    </w:p>
    <w:p w:rsidR="004B6DBA" w:rsidRPr="004B6DBA" w:rsidRDefault="004B6DBA" w:rsidP="004B6DBA">
      <w:pPr>
        <w:spacing w:after="0" w:line="240" w:lineRule="auto"/>
        <w:ind w:firstLine="422"/>
        <w:jc w:val="both"/>
        <w:rPr>
          <w:rFonts w:ascii="Times New Roman" w:eastAsia="Times New Roman" w:hAnsi="Times New Roman"/>
          <w:sz w:val="23"/>
          <w:szCs w:val="23"/>
          <w:shd w:val="clear" w:color="auto" w:fill="FFFFFF"/>
          <w:lang w:eastAsia="ru-RU"/>
        </w:rPr>
      </w:pPr>
      <w:r w:rsidRPr="004B6DBA">
        <w:rPr>
          <w:rFonts w:ascii="Times New Roman" w:eastAsia="Times New Roman" w:hAnsi="Times New Roman"/>
          <w:sz w:val="23"/>
          <w:szCs w:val="23"/>
          <w:shd w:val="clear" w:color="auto" w:fill="FFFFFF"/>
          <w:lang w:eastAsia="ru-RU"/>
        </w:rPr>
        <w:t>подобрать индивидуальный вид оказания помощи для лечения пациента в соответствии с ситуацией: первичная помощь, скорая помощь, госпитализация;</w:t>
      </w:r>
    </w:p>
    <w:p w:rsidR="004B6DBA" w:rsidRPr="004B6DBA" w:rsidRDefault="004B6DBA" w:rsidP="004B6DBA">
      <w:pPr>
        <w:spacing w:after="0" w:line="240" w:lineRule="auto"/>
        <w:ind w:firstLine="422"/>
        <w:jc w:val="both"/>
        <w:rPr>
          <w:rFonts w:ascii="Times New Roman" w:eastAsia="Times New Roman" w:hAnsi="Times New Roman"/>
          <w:sz w:val="23"/>
          <w:szCs w:val="23"/>
          <w:shd w:val="clear" w:color="auto" w:fill="FFFFFF"/>
          <w:lang w:eastAsia="ru-RU"/>
        </w:rPr>
      </w:pPr>
      <w:r w:rsidRPr="004B6DBA">
        <w:rPr>
          <w:rFonts w:ascii="Times New Roman" w:eastAsia="Times New Roman" w:hAnsi="Times New Roman"/>
          <w:sz w:val="23"/>
          <w:szCs w:val="23"/>
          <w:shd w:val="clear" w:color="auto" w:fill="FFFFFF"/>
          <w:lang w:eastAsia="ru-RU"/>
        </w:rPr>
        <w:t>сформулировать клинический диагноз;</w:t>
      </w:r>
    </w:p>
    <w:p w:rsidR="004B6DBA" w:rsidRPr="004B6DBA" w:rsidRDefault="004B6DBA" w:rsidP="004B6DBA">
      <w:pPr>
        <w:spacing w:after="0" w:line="240" w:lineRule="auto"/>
        <w:ind w:firstLine="422"/>
        <w:jc w:val="both"/>
        <w:rPr>
          <w:rFonts w:ascii="Times New Roman" w:eastAsia="Times New Roman" w:hAnsi="Times New Roman"/>
          <w:sz w:val="23"/>
          <w:szCs w:val="23"/>
          <w:shd w:val="clear" w:color="auto" w:fill="FFFFFF"/>
          <w:lang w:eastAsia="ru-RU"/>
        </w:rPr>
      </w:pPr>
      <w:r w:rsidRPr="004B6DBA">
        <w:rPr>
          <w:rFonts w:ascii="Times New Roman" w:eastAsia="Times New Roman" w:hAnsi="Times New Roman"/>
          <w:sz w:val="23"/>
          <w:szCs w:val="23"/>
          <w:shd w:val="clear" w:color="auto" w:fill="FFFFFF"/>
          <w:lang w:eastAsia="ru-RU"/>
        </w:rPr>
        <w:t>разработать план терапевтических (хирургических) действий, с учетом протекания болезни и ее лечения;</w:t>
      </w:r>
    </w:p>
    <w:p w:rsidR="004B6DBA" w:rsidRPr="004B6DBA" w:rsidRDefault="004B6DBA" w:rsidP="004B6DBA">
      <w:pPr>
        <w:spacing w:after="0" w:line="240" w:lineRule="auto"/>
        <w:ind w:firstLine="400"/>
        <w:jc w:val="both"/>
        <w:rPr>
          <w:rFonts w:ascii="Times New Roman" w:eastAsia="Times New Roman" w:hAnsi="Times New Roman"/>
          <w:sz w:val="23"/>
          <w:szCs w:val="23"/>
          <w:shd w:val="clear" w:color="auto" w:fill="FFFFFF"/>
          <w:lang w:eastAsia="ru-RU"/>
        </w:rPr>
      </w:pPr>
      <w:r w:rsidRPr="004B6DBA">
        <w:rPr>
          <w:rFonts w:ascii="Times New Roman" w:eastAsia="Times New Roman" w:hAnsi="Times New Roman"/>
          <w:sz w:val="23"/>
          <w:szCs w:val="23"/>
          <w:shd w:val="clear" w:color="auto" w:fill="FFFFFF"/>
          <w:lang w:eastAsia="ru-RU"/>
        </w:rPr>
        <w:t xml:space="preserve">сформулировать показания к избранному методу лечения с учетом этиотропных и патогенетических средств, обосновать фармакотерапию у конкретного больного при основных патологических синдромах и неотложных состояниях, определить путь введения, режим и дозу лекарственных препаратов, оценить эффективность и безопасность проводимого лечения; </w:t>
      </w:r>
    </w:p>
    <w:p w:rsidR="004B6DBA" w:rsidRPr="004B6DBA" w:rsidRDefault="004B6DBA" w:rsidP="004B6DBA">
      <w:pPr>
        <w:spacing w:after="0" w:line="240" w:lineRule="auto"/>
        <w:ind w:firstLine="400"/>
        <w:jc w:val="both"/>
        <w:rPr>
          <w:rFonts w:ascii="Times New Roman" w:eastAsia="Times New Roman" w:hAnsi="Times New Roman"/>
          <w:sz w:val="23"/>
          <w:szCs w:val="23"/>
          <w:shd w:val="clear" w:color="auto" w:fill="FFFFFF"/>
          <w:lang w:eastAsia="ru-RU"/>
        </w:rPr>
      </w:pPr>
      <w:r w:rsidRPr="004B6DBA">
        <w:rPr>
          <w:rFonts w:ascii="Times New Roman" w:eastAsia="Times New Roman" w:hAnsi="Times New Roman"/>
          <w:sz w:val="23"/>
          <w:szCs w:val="23"/>
          <w:shd w:val="clear" w:color="auto" w:fill="FFFFFF"/>
          <w:lang w:eastAsia="ru-RU"/>
        </w:rPr>
        <w:t>перед операцией и хирургическими манипуляциями обработать руки, операционное поле, одеть стерильную хирургическую маску, одеть или сменить стерильные перчатки, стерильный халат самостоятельно и с помощью операционной сестры;</w:t>
      </w:r>
    </w:p>
    <w:p w:rsidR="004B6DBA" w:rsidRPr="004B6DBA" w:rsidRDefault="004B6DBA" w:rsidP="004B6DBA">
      <w:pPr>
        <w:spacing w:after="0" w:line="240" w:lineRule="auto"/>
        <w:ind w:firstLine="400"/>
        <w:rPr>
          <w:rFonts w:ascii="Times New Roman" w:eastAsia="Times New Roman" w:hAnsi="Times New Roman"/>
          <w:sz w:val="23"/>
          <w:szCs w:val="23"/>
          <w:shd w:val="clear" w:color="auto" w:fill="FFFFFF"/>
          <w:lang w:eastAsia="ru-RU"/>
        </w:rPr>
      </w:pPr>
      <w:r w:rsidRPr="004B6DBA">
        <w:rPr>
          <w:rFonts w:ascii="Times New Roman" w:eastAsia="Times New Roman" w:hAnsi="Times New Roman"/>
          <w:sz w:val="23"/>
          <w:szCs w:val="23"/>
          <w:shd w:val="clear" w:color="auto" w:fill="FFFFFF"/>
          <w:lang w:eastAsia="ru-RU"/>
        </w:rPr>
        <w:t>заполнять историю болезни, выписать рецепт;</w:t>
      </w:r>
    </w:p>
    <w:p w:rsidR="004B6DBA" w:rsidRPr="004B6DBA" w:rsidRDefault="004B6DBA" w:rsidP="004B6DBA">
      <w:pPr>
        <w:tabs>
          <w:tab w:val="left" w:pos="1134"/>
          <w:tab w:val="right" w:leader="underscore" w:pos="9639"/>
        </w:tabs>
        <w:spacing w:after="0" w:line="240" w:lineRule="auto"/>
        <w:ind w:firstLine="567"/>
        <w:rPr>
          <w:rFonts w:ascii="Times New Roman" w:eastAsia="Times New Roman" w:hAnsi="Times New Roman"/>
        </w:rPr>
      </w:pPr>
      <w:r w:rsidRPr="004B6DBA">
        <w:rPr>
          <w:rFonts w:ascii="Times New Roman" w:eastAsia="Times New Roman" w:hAnsi="Times New Roman"/>
        </w:rPr>
        <w:t>3)</w:t>
      </w:r>
      <w:r w:rsidRPr="004B6DBA">
        <w:rPr>
          <w:rFonts w:ascii="Times New Roman" w:eastAsia="Times New Roman" w:hAnsi="Times New Roman"/>
        </w:rPr>
        <w:tab/>
        <w:t>Владеть:</w:t>
      </w:r>
    </w:p>
    <w:p w:rsidR="004B6DBA" w:rsidRPr="004B6DBA" w:rsidRDefault="004B6DBA" w:rsidP="004B6DBA">
      <w:pPr>
        <w:spacing w:after="0" w:line="240" w:lineRule="auto"/>
        <w:ind w:firstLine="400"/>
        <w:jc w:val="both"/>
        <w:rPr>
          <w:rFonts w:ascii="Times New Roman" w:eastAsia="Times New Roman" w:hAnsi="Times New Roman"/>
          <w:sz w:val="23"/>
          <w:szCs w:val="23"/>
          <w:shd w:val="clear" w:color="auto" w:fill="FFFFFF"/>
          <w:lang w:eastAsia="ru-RU"/>
        </w:rPr>
      </w:pPr>
      <w:r w:rsidRPr="004B6DBA">
        <w:rPr>
          <w:rFonts w:ascii="Times New Roman" w:eastAsia="Times New Roman" w:hAnsi="Times New Roman"/>
          <w:sz w:val="23"/>
          <w:szCs w:val="23"/>
          <w:shd w:val="clear" w:color="auto" w:fill="FFFFFF"/>
          <w:lang w:eastAsia="ru-RU"/>
        </w:rPr>
        <w:t>правильным ведением медицинской документации;</w:t>
      </w:r>
    </w:p>
    <w:p w:rsidR="004B6DBA" w:rsidRPr="004B6DBA" w:rsidRDefault="004B6DBA" w:rsidP="004B6DBA">
      <w:pPr>
        <w:spacing w:after="0" w:line="240" w:lineRule="auto"/>
        <w:ind w:firstLine="400"/>
        <w:jc w:val="both"/>
        <w:rPr>
          <w:rFonts w:ascii="Times New Roman" w:eastAsia="Times New Roman" w:hAnsi="Times New Roman"/>
          <w:sz w:val="23"/>
          <w:szCs w:val="23"/>
          <w:shd w:val="clear" w:color="auto" w:fill="FFFFFF"/>
          <w:lang w:eastAsia="ru-RU"/>
        </w:rPr>
      </w:pPr>
      <w:r w:rsidRPr="004B6DBA">
        <w:rPr>
          <w:rFonts w:ascii="Times New Roman" w:eastAsia="Times New Roman" w:hAnsi="Times New Roman"/>
          <w:sz w:val="23"/>
          <w:szCs w:val="23"/>
          <w:shd w:val="clear" w:color="auto" w:fill="FFFFFF"/>
          <w:lang w:eastAsia="ru-RU"/>
        </w:rPr>
        <w:t>методами общеклинического обследования;</w:t>
      </w:r>
    </w:p>
    <w:p w:rsidR="004B6DBA" w:rsidRPr="004B6DBA" w:rsidRDefault="004B6DBA" w:rsidP="004B6DBA">
      <w:pPr>
        <w:spacing w:after="0" w:line="240" w:lineRule="auto"/>
        <w:ind w:firstLine="400"/>
        <w:jc w:val="both"/>
        <w:rPr>
          <w:rFonts w:ascii="Times New Roman" w:eastAsia="Times New Roman" w:hAnsi="Times New Roman"/>
          <w:sz w:val="23"/>
          <w:szCs w:val="23"/>
          <w:shd w:val="clear" w:color="auto" w:fill="FFFFFF"/>
          <w:lang w:eastAsia="ru-RU"/>
        </w:rPr>
      </w:pPr>
      <w:r w:rsidRPr="004B6DBA">
        <w:rPr>
          <w:rFonts w:ascii="Times New Roman" w:eastAsia="Times New Roman" w:hAnsi="Times New Roman"/>
          <w:sz w:val="23"/>
          <w:szCs w:val="23"/>
          <w:shd w:val="clear" w:color="auto" w:fill="FFFFFF"/>
          <w:lang w:eastAsia="ru-RU"/>
        </w:rPr>
        <w:t>интерпретацией результатов лабораторных, инструментальных методов диагностики;</w:t>
      </w:r>
    </w:p>
    <w:p w:rsidR="004B6DBA" w:rsidRPr="004B6DBA" w:rsidRDefault="004B6DBA" w:rsidP="004B6DBA">
      <w:pPr>
        <w:spacing w:after="0" w:line="240" w:lineRule="auto"/>
        <w:ind w:firstLine="400"/>
        <w:jc w:val="both"/>
        <w:rPr>
          <w:rFonts w:ascii="Times New Roman" w:eastAsia="Times New Roman" w:hAnsi="Times New Roman"/>
          <w:sz w:val="23"/>
          <w:szCs w:val="23"/>
          <w:shd w:val="clear" w:color="auto" w:fill="FFFFFF"/>
          <w:lang w:eastAsia="ru-RU"/>
        </w:rPr>
      </w:pPr>
      <w:r w:rsidRPr="004B6DBA">
        <w:rPr>
          <w:rFonts w:ascii="Times New Roman" w:eastAsia="Times New Roman" w:hAnsi="Times New Roman"/>
          <w:sz w:val="23"/>
          <w:szCs w:val="23"/>
          <w:shd w:val="clear" w:color="auto" w:fill="FFFFFF"/>
          <w:lang w:eastAsia="ru-RU"/>
        </w:rPr>
        <w:t>алгоритмом развернутого клинического диагноза;</w:t>
      </w:r>
    </w:p>
    <w:p w:rsidR="004B6DBA" w:rsidRPr="004B6DBA" w:rsidRDefault="004B6DBA" w:rsidP="004B6DBA">
      <w:pPr>
        <w:spacing w:after="0" w:line="240" w:lineRule="auto"/>
        <w:ind w:firstLine="400"/>
        <w:jc w:val="both"/>
        <w:rPr>
          <w:rFonts w:ascii="Times New Roman" w:eastAsia="Times New Roman" w:hAnsi="Times New Roman"/>
          <w:sz w:val="23"/>
          <w:szCs w:val="23"/>
          <w:shd w:val="clear" w:color="auto" w:fill="FFFFFF"/>
          <w:lang w:eastAsia="ru-RU"/>
        </w:rPr>
      </w:pPr>
      <w:r w:rsidRPr="004B6DBA">
        <w:rPr>
          <w:rFonts w:ascii="Times New Roman" w:eastAsia="Times New Roman" w:hAnsi="Times New Roman"/>
          <w:sz w:val="23"/>
          <w:szCs w:val="23"/>
          <w:shd w:val="clear" w:color="auto" w:fill="FFFFFF"/>
          <w:lang w:eastAsia="ru-RU"/>
        </w:rPr>
        <w:t>алгоритмом постановки предварительного диагноза с последующим направлением пациента к соответствующему врачу-специалисту.</w:t>
      </w:r>
    </w:p>
    <w:p w:rsidR="004B6DBA" w:rsidRPr="004B6DBA" w:rsidRDefault="004B6DBA" w:rsidP="004B6DBA">
      <w:pPr>
        <w:tabs>
          <w:tab w:val="left" w:pos="1134"/>
          <w:tab w:val="right" w:leader="underscore" w:pos="9639"/>
        </w:tabs>
        <w:spacing w:after="0" w:line="240" w:lineRule="auto"/>
        <w:ind w:firstLine="567"/>
        <w:jc w:val="both"/>
        <w:rPr>
          <w:rFonts w:ascii="Times New Roman" w:eastAsia="Times New Roman" w:hAnsi="Times New Roman"/>
          <w:sz w:val="24"/>
          <w:szCs w:val="24"/>
        </w:rPr>
      </w:pPr>
    </w:p>
    <w:p w:rsidR="004B6DBA" w:rsidRPr="004B6DBA" w:rsidRDefault="004B6DBA" w:rsidP="004B6DBA">
      <w:pPr>
        <w:spacing w:after="0" w:line="240" w:lineRule="auto"/>
        <w:ind w:firstLine="567"/>
        <w:rPr>
          <w:rFonts w:ascii="Times New Roman" w:eastAsia="Times New Roman" w:hAnsi="Times New Roman"/>
          <w:b/>
          <w:sz w:val="24"/>
          <w:szCs w:val="24"/>
        </w:rPr>
      </w:pPr>
      <w:r w:rsidRPr="004B6DBA">
        <w:rPr>
          <w:rFonts w:ascii="Times New Roman" w:eastAsia="Times New Roman" w:hAnsi="Times New Roman"/>
          <w:b/>
          <w:sz w:val="24"/>
          <w:szCs w:val="24"/>
        </w:rPr>
        <w:t>Разработчики:</w:t>
      </w:r>
    </w:p>
    <w:p w:rsidR="004B6DBA" w:rsidRPr="004B6DBA" w:rsidRDefault="004B6DBA" w:rsidP="004B6DBA">
      <w:pPr>
        <w:spacing w:after="0" w:line="240" w:lineRule="auto"/>
        <w:rPr>
          <w:rFonts w:ascii="Times New Roman" w:eastAsia="Times New Roman" w:hAnsi="Times New Roman"/>
          <w:sz w:val="24"/>
          <w:szCs w:val="24"/>
        </w:rPr>
      </w:pPr>
      <w:r w:rsidRPr="004B6DBA">
        <w:rPr>
          <w:rFonts w:ascii="Times New Roman" w:eastAsia="Times New Roman" w:hAnsi="Times New Roman"/>
          <w:sz w:val="24"/>
          <w:szCs w:val="24"/>
        </w:rPr>
        <w:t>Заведующий кафедрой госпитальной хирургии д.м.н., профессор __________________ В.В.Дарвин</w:t>
      </w:r>
    </w:p>
    <w:p w:rsidR="004B6DBA" w:rsidRPr="004B6DBA" w:rsidRDefault="004B6DBA" w:rsidP="004B6DBA">
      <w:pPr>
        <w:spacing w:after="0" w:line="240" w:lineRule="auto"/>
        <w:rPr>
          <w:rFonts w:ascii="Times New Roman" w:eastAsia="Times New Roman" w:hAnsi="Times New Roman"/>
          <w:sz w:val="24"/>
          <w:szCs w:val="24"/>
        </w:rPr>
      </w:pPr>
    </w:p>
    <w:p w:rsidR="004B6DBA" w:rsidRPr="004B6DBA" w:rsidRDefault="004B6DBA" w:rsidP="004B6DBA">
      <w:pPr>
        <w:spacing w:after="0" w:line="240" w:lineRule="auto"/>
        <w:rPr>
          <w:rFonts w:ascii="Times New Roman" w:eastAsia="Times New Roman" w:hAnsi="Times New Roman"/>
          <w:b/>
          <w:sz w:val="24"/>
          <w:szCs w:val="24"/>
        </w:rPr>
      </w:pPr>
      <w:r w:rsidRPr="004B6DBA">
        <w:rPr>
          <w:rFonts w:ascii="Times New Roman" w:eastAsia="Times New Roman" w:hAnsi="Times New Roman"/>
          <w:sz w:val="24"/>
          <w:szCs w:val="24"/>
        </w:rPr>
        <w:t>Профессор кафедры госпитальной хирургии, д.м.н. ___________________________ А.Я.Ильканич</w:t>
      </w:r>
    </w:p>
    <w:p w:rsidR="004B6DBA" w:rsidRPr="004B6DBA" w:rsidRDefault="004B6DBA" w:rsidP="004B6DBA">
      <w:pPr>
        <w:rPr>
          <w:rFonts w:eastAsia="Times New Roman"/>
        </w:rPr>
      </w:pPr>
    </w:p>
    <w:p w:rsidR="004B6DBA" w:rsidRPr="00C365EE" w:rsidRDefault="004B6DBA" w:rsidP="00E819DD">
      <w:pPr>
        <w:ind w:firstLine="709"/>
        <w:jc w:val="both"/>
        <w:rPr>
          <w:rFonts w:ascii="Times New Roman" w:hAnsi="Times New Roman"/>
          <w:b/>
          <w:sz w:val="28"/>
          <w:szCs w:val="28"/>
        </w:rPr>
      </w:pPr>
    </w:p>
    <w:p w:rsidR="004B6DBA" w:rsidRPr="00C365EE" w:rsidRDefault="004B6DBA" w:rsidP="00E819DD">
      <w:pPr>
        <w:ind w:firstLine="709"/>
        <w:jc w:val="both"/>
        <w:rPr>
          <w:rFonts w:ascii="Times New Roman" w:hAnsi="Times New Roman"/>
          <w:b/>
          <w:sz w:val="28"/>
          <w:szCs w:val="28"/>
        </w:rPr>
      </w:pPr>
    </w:p>
    <w:p w:rsidR="004B6DBA" w:rsidRPr="00C365EE" w:rsidRDefault="004B6DBA" w:rsidP="00E819DD">
      <w:pPr>
        <w:ind w:firstLine="709"/>
        <w:jc w:val="both"/>
        <w:rPr>
          <w:rFonts w:ascii="Times New Roman" w:hAnsi="Times New Roman"/>
          <w:b/>
          <w:sz w:val="28"/>
          <w:szCs w:val="28"/>
        </w:rPr>
      </w:pPr>
    </w:p>
    <w:p w:rsidR="004B6DBA" w:rsidRPr="00C365EE" w:rsidRDefault="004B6DBA" w:rsidP="00E819DD">
      <w:pPr>
        <w:ind w:firstLine="709"/>
        <w:jc w:val="both"/>
        <w:rPr>
          <w:rFonts w:ascii="Times New Roman" w:hAnsi="Times New Roman"/>
          <w:b/>
          <w:sz w:val="28"/>
          <w:szCs w:val="28"/>
        </w:rPr>
      </w:pPr>
    </w:p>
    <w:p w:rsidR="004B6DBA" w:rsidRPr="004B6DBA" w:rsidRDefault="004B6DBA" w:rsidP="004B6DBA">
      <w:pPr>
        <w:jc w:val="center"/>
        <w:rPr>
          <w:rFonts w:ascii="Times New Roman" w:hAnsi="Times New Roman"/>
          <w:b/>
          <w:sz w:val="28"/>
          <w:szCs w:val="28"/>
        </w:rPr>
      </w:pPr>
      <w:r w:rsidRPr="004B6DBA">
        <w:rPr>
          <w:rFonts w:ascii="Times New Roman" w:hAnsi="Times New Roman"/>
          <w:b/>
          <w:sz w:val="28"/>
          <w:szCs w:val="28"/>
        </w:rPr>
        <w:lastRenderedPageBreak/>
        <w:t>АННОТАЦИЯ</w:t>
      </w:r>
    </w:p>
    <w:p w:rsidR="004B6DBA" w:rsidRPr="004B6DBA" w:rsidRDefault="004B6DBA" w:rsidP="004B6DBA">
      <w:pPr>
        <w:jc w:val="center"/>
        <w:rPr>
          <w:rFonts w:ascii="Times New Roman" w:hAnsi="Times New Roman"/>
          <w:b/>
          <w:sz w:val="28"/>
          <w:szCs w:val="28"/>
        </w:rPr>
      </w:pPr>
      <w:r w:rsidRPr="004B6DBA">
        <w:rPr>
          <w:rFonts w:ascii="Times New Roman" w:hAnsi="Times New Roman"/>
          <w:sz w:val="28"/>
          <w:szCs w:val="28"/>
        </w:rPr>
        <w:t>Рабочей программы дисциплины</w:t>
      </w:r>
      <w:r w:rsidRPr="004B6DBA">
        <w:rPr>
          <w:rFonts w:ascii="Times New Roman" w:hAnsi="Times New Roman"/>
          <w:b/>
          <w:sz w:val="28"/>
          <w:szCs w:val="28"/>
        </w:rPr>
        <w:t xml:space="preserve"> Оториноларингология</w:t>
      </w:r>
    </w:p>
    <w:p w:rsidR="004B6DBA" w:rsidRPr="004B6DBA" w:rsidRDefault="004B6DBA" w:rsidP="004B6DBA">
      <w:pPr>
        <w:jc w:val="center"/>
        <w:rPr>
          <w:rFonts w:ascii="Times New Roman" w:hAnsi="Times New Roman"/>
          <w:sz w:val="28"/>
          <w:szCs w:val="28"/>
        </w:rPr>
      </w:pPr>
      <w:r w:rsidRPr="004B6DBA">
        <w:rPr>
          <w:rFonts w:ascii="Times New Roman" w:hAnsi="Times New Roman"/>
          <w:sz w:val="28"/>
          <w:szCs w:val="28"/>
        </w:rPr>
        <w:t>Направление подготовки</w:t>
      </w:r>
    </w:p>
    <w:p w:rsidR="004B6DBA" w:rsidRPr="004B6DBA" w:rsidRDefault="004B6DBA" w:rsidP="004B6DBA">
      <w:pPr>
        <w:jc w:val="center"/>
        <w:rPr>
          <w:rFonts w:ascii="Times New Roman" w:hAnsi="Times New Roman"/>
          <w:b/>
          <w:sz w:val="28"/>
          <w:szCs w:val="28"/>
        </w:rPr>
      </w:pPr>
      <w:r w:rsidRPr="004B6DBA">
        <w:rPr>
          <w:rFonts w:ascii="Times New Roman" w:hAnsi="Times New Roman"/>
          <w:sz w:val="28"/>
          <w:szCs w:val="28"/>
        </w:rPr>
        <w:t xml:space="preserve">  060101</w:t>
      </w:r>
      <w:r w:rsidRPr="004B6DBA">
        <w:rPr>
          <w:rFonts w:ascii="Times New Roman" w:hAnsi="Times New Roman"/>
          <w:b/>
          <w:sz w:val="28"/>
          <w:szCs w:val="28"/>
        </w:rPr>
        <w:t xml:space="preserve"> «Лечебное дело»</w:t>
      </w:r>
    </w:p>
    <w:p w:rsidR="004B6DBA" w:rsidRPr="004B6DBA" w:rsidRDefault="004B6DBA" w:rsidP="004B6DBA">
      <w:pPr>
        <w:jc w:val="center"/>
        <w:rPr>
          <w:rFonts w:ascii="Times New Roman" w:hAnsi="Times New Roman"/>
          <w:sz w:val="28"/>
          <w:szCs w:val="28"/>
        </w:rPr>
      </w:pPr>
      <w:r w:rsidRPr="004B6DBA">
        <w:rPr>
          <w:rFonts w:ascii="Times New Roman" w:hAnsi="Times New Roman"/>
          <w:sz w:val="28"/>
          <w:szCs w:val="28"/>
        </w:rPr>
        <w:t xml:space="preserve">Квалификация выпускника </w:t>
      </w:r>
    </w:p>
    <w:p w:rsidR="004B6DBA" w:rsidRPr="004B6DBA" w:rsidRDefault="004B6DBA" w:rsidP="004B6DBA">
      <w:pPr>
        <w:jc w:val="center"/>
        <w:rPr>
          <w:rFonts w:ascii="Times New Roman" w:hAnsi="Times New Roman"/>
          <w:b/>
          <w:sz w:val="28"/>
          <w:szCs w:val="28"/>
        </w:rPr>
      </w:pPr>
      <w:r w:rsidRPr="004B6DBA">
        <w:rPr>
          <w:rFonts w:ascii="Times New Roman" w:hAnsi="Times New Roman"/>
          <w:sz w:val="28"/>
          <w:szCs w:val="28"/>
        </w:rPr>
        <w:t xml:space="preserve"> </w:t>
      </w:r>
      <w:r w:rsidRPr="004B6DBA">
        <w:rPr>
          <w:rFonts w:ascii="Times New Roman" w:hAnsi="Times New Roman"/>
          <w:b/>
          <w:sz w:val="28"/>
          <w:szCs w:val="28"/>
        </w:rPr>
        <w:t>Специалист</w:t>
      </w:r>
    </w:p>
    <w:p w:rsidR="004B6DBA" w:rsidRPr="004B6DBA" w:rsidRDefault="004B6DBA" w:rsidP="004B6DBA">
      <w:pPr>
        <w:jc w:val="center"/>
        <w:rPr>
          <w:rFonts w:ascii="Times New Roman" w:hAnsi="Times New Roman"/>
          <w:b/>
          <w:sz w:val="28"/>
          <w:szCs w:val="28"/>
        </w:rPr>
      </w:pPr>
      <w:r w:rsidRPr="004B6DBA">
        <w:rPr>
          <w:rFonts w:ascii="Times New Roman" w:hAnsi="Times New Roman"/>
          <w:sz w:val="28"/>
          <w:szCs w:val="28"/>
        </w:rPr>
        <w:t>Форма обучения</w:t>
      </w:r>
      <w:r w:rsidRPr="004B6DBA">
        <w:rPr>
          <w:rFonts w:ascii="Times New Roman" w:hAnsi="Times New Roman"/>
          <w:b/>
          <w:sz w:val="28"/>
          <w:szCs w:val="28"/>
        </w:rPr>
        <w:t xml:space="preserve"> </w:t>
      </w:r>
    </w:p>
    <w:p w:rsidR="004B6DBA" w:rsidRPr="004B6DBA" w:rsidRDefault="004B6DBA" w:rsidP="004B6DBA">
      <w:pPr>
        <w:jc w:val="center"/>
        <w:rPr>
          <w:rFonts w:ascii="Times New Roman" w:hAnsi="Times New Roman"/>
          <w:b/>
          <w:sz w:val="28"/>
          <w:szCs w:val="28"/>
        </w:rPr>
      </w:pPr>
      <w:r w:rsidRPr="004B6DBA">
        <w:rPr>
          <w:rFonts w:ascii="Times New Roman" w:hAnsi="Times New Roman"/>
          <w:b/>
          <w:sz w:val="28"/>
          <w:szCs w:val="28"/>
        </w:rPr>
        <w:t>Очная</w:t>
      </w:r>
    </w:p>
    <w:p w:rsidR="004B6DBA" w:rsidRPr="004B6DBA" w:rsidRDefault="004B6DBA" w:rsidP="004B6DBA">
      <w:pPr>
        <w:spacing w:after="0" w:line="240" w:lineRule="auto"/>
        <w:jc w:val="center"/>
        <w:rPr>
          <w:rFonts w:ascii="Times New Roman" w:hAnsi="Times New Roman"/>
          <w:sz w:val="28"/>
          <w:szCs w:val="28"/>
        </w:rPr>
      </w:pPr>
    </w:p>
    <w:p w:rsidR="004B6DBA" w:rsidRPr="004B6DBA" w:rsidRDefault="004B6DBA" w:rsidP="004B6DBA">
      <w:pPr>
        <w:rPr>
          <w:rFonts w:ascii="Times New Roman" w:hAnsi="Times New Roman"/>
          <w:b/>
          <w:sz w:val="28"/>
          <w:szCs w:val="28"/>
        </w:rPr>
      </w:pPr>
      <w:r w:rsidRPr="004B6DBA">
        <w:rPr>
          <w:rFonts w:ascii="Times New Roman" w:hAnsi="Times New Roman"/>
          <w:b/>
          <w:sz w:val="28"/>
          <w:szCs w:val="28"/>
        </w:rPr>
        <w:t xml:space="preserve">Общая трудоемкость изучения дисциплины составляет 3 зачетные  единицы </w:t>
      </w:r>
    </w:p>
    <w:p w:rsidR="004B6DBA" w:rsidRPr="004B6DBA" w:rsidRDefault="004B6DBA" w:rsidP="004B6DBA">
      <w:pPr>
        <w:rPr>
          <w:rFonts w:ascii="Times New Roman" w:hAnsi="Times New Roman"/>
          <w:b/>
          <w:sz w:val="28"/>
          <w:szCs w:val="28"/>
        </w:rPr>
      </w:pPr>
      <w:r w:rsidRPr="004B6DBA">
        <w:rPr>
          <w:rFonts w:ascii="Times New Roman" w:hAnsi="Times New Roman"/>
          <w:b/>
          <w:sz w:val="28"/>
          <w:szCs w:val="28"/>
        </w:rPr>
        <w:t>(108</w:t>
      </w:r>
      <w:r w:rsidRPr="004B6DBA">
        <w:t xml:space="preserve">  </w:t>
      </w:r>
      <w:r w:rsidRPr="004B6DBA">
        <w:rPr>
          <w:rFonts w:ascii="Times New Roman" w:hAnsi="Times New Roman"/>
          <w:b/>
          <w:sz w:val="28"/>
          <w:szCs w:val="28"/>
        </w:rPr>
        <w:t xml:space="preserve"> часов)</w:t>
      </w:r>
    </w:p>
    <w:p w:rsidR="004B6DBA" w:rsidRPr="004B6DBA" w:rsidRDefault="004B6DBA" w:rsidP="004B6DBA">
      <w:pPr>
        <w:rPr>
          <w:rFonts w:ascii="Times New Roman" w:hAnsi="Times New Roman"/>
          <w:b/>
          <w:sz w:val="28"/>
          <w:szCs w:val="28"/>
        </w:rPr>
      </w:pPr>
      <w:r w:rsidRPr="004B6DBA">
        <w:rPr>
          <w:rFonts w:ascii="Times New Roman" w:hAnsi="Times New Roman"/>
          <w:b/>
          <w:sz w:val="28"/>
          <w:szCs w:val="28"/>
        </w:rPr>
        <w:t>Цели освоения дисциплины:</w:t>
      </w:r>
    </w:p>
    <w:p w:rsidR="004B6DBA" w:rsidRPr="004B6DBA" w:rsidRDefault="004B6DBA" w:rsidP="004B6DBA">
      <w:pPr>
        <w:jc w:val="both"/>
        <w:rPr>
          <w:rFonts w:ascii="Times New Roman" w:hAnsi="Times New Roman"/>
          <w:sz w:val="28"/>
          <w:szCs w:val="28"/>
        </w:rPr>
      </w:pPr>
      <w:r w:rsidRPr="004B6DBA">
        <w:rPr>
          <w:rFonts w:ascii="Times New Roman" w:hAnsi="Times New Roman"/>
          <w:sz w:val="28"/>
          <w:szCs w:val="28"/>
        </w:rPr>
        <w:t>Формирование научных знаний по оториноларингологии и  овладение специальными методами диагностики и лечения заболеваний уха и верхних дыхательных путей. У выпускника медицинского вуза в результате базовой общемедицинской  подготовки по оториноларингологии, должны быть сформированы врачебное мышление, а также умения, обеспечивающие способность оказания медицинской помощи при неотложных и угрожающих жизни состояниях; знания  по профилактике, диагностике, лечению и реабилитации больных при патологии уха и верхних дыхательных путей</w:t>
      </w:r>
      <w:r w:rsidRPr="004B6DBA">
        <w:rPr>
          <w:rFonts w:ascii="Times New Roman" w:hAnsi="Times New Roman"/>
          <w:color w:val="000000"/>
          <w:spacing w:val="-3"/>
          <w:sz w:val="28"/>
          <w:szCs w:val="28"/>
        </w:rPr>
        <w:t>.</w:t>
      </w:r>
    </w:p>
    <w:p w:rsidR="004B6DBA" w:rsidRPr="004B6DBA" w:rsidRDefault="004B6DBA" w:rsidP="004B6DBA">
      <w:pPr>
        <w:rPr>
          <w:rFonts w:ascii="Times New Roman" w:hAnsi="Times New Roman"/>
          <w:b/>
          <w:sz w:val="28"/>
          <w:szCs w:val="28"/>
        </w:rPr>
      </w:pPr>
      <w:r w:rsidRPr="004B6DBA">
        <w:rPr>
          <w:rFonts w:ascii="Times New Roman" w:hAnsi="Times New Roman"/>
          <w:b/>
          <w:sz w:val="28"/>
          <w:szCs w:val="28"/>
        </w:rPr>
        <w:t>Место дисциплины в структуре ООП:</w:t>
      </w:r>
    </w:p>
    <w:p w:rsidR="004B6DBA" w:rsidRPr="004B6DBA" w:rsidRDefault="004B6DBA" w:rsidP="004B6DBA">
      <w:pPr>
        <w:tabs>
          <w:tab w:val="left" w:pos="708"/>
          <w:tab w:val="right" w:leader="underscore" w:pos="9639"/>
        </w:tabs>
        <w:jc w:val="both"/>
        <w:rPr>
          <w:rFonts w:ascii="Times New Roman" w:hAnsi="Times New Roman"/>
          <w:sz w:val="28"/>
          <w:szCs w:val="28"/>
        </w:rPr>
      </w:pPr>
      <w:r w:rsidRPr="004B6DBA">
        <w:rPr>
          <w:rFonts w:ascii="Times New Roman" w:hAnsi="Times New Roman"/>
          <w:sz w:val="28"/>
          <w:szCs w:val="28"/>
        </w:rPr>
        <w:t xml:space="preserve">Учебная дисциплина </w:t>
      </w:r>
      <w:r w:rsidRPr="004B6DBA">
        <w:rPr>
          <w:rFonts w:ascii="Times New Roman" w:hAnsi="Times New Roman"/>
          <w:bCs/>
          <w:sz w:val="28"/>
          <w:szCs w:val="28"/>
        </w:rPr>
        <w:t xml:space="preserve"> оториноларингология относится к </w:t>
      </w:r>
      <w:r w:rsidRPr="004B6DBA">
        <w:rPr>
          <w:rFonts w:ascii="Times New Roman" w:hAnsi="Times New Roman"/>
          <w:sz w:val="28"/>
          <w:szCs w:val="28"/>
        </w:rPr>
        <w:t>профессиональному</w:t>
      </w:r>
      <w:r w:rsidRPr="004B6DBA">
        <w:rPr>
          <w:rFonts w:ascii="Times New Roman" w:hAnsi="Times New Roman"/>
          <w:bCs/>
          <w:sz w:val="28"/>
          <w:szCs w:val="28"/>
        </w:rPr>
        <w:t xml:space="preserve"> циклу клинических дисциплин хирургического профиля, на котором изучаются важнейшие теоретические и практические аспекты консервативного и хирургического лечения верхних дыхательных путей и уха. Современному врачу в его практической деятельности необходимы знания в основных вопросах оториноларингологии, диагностике острых гнойных заболеваниях  и травмах ЛОР-органов, практические  умения оказания экстренной помощи. Развитие оториноларингологии происходило параллельно с другими клиническими специальностями, поэтому для </w:t>
      </w:r>
      <w:r w:rsidRPr="004B6DBA">
        <w:rPr>
          <w:rFonts w:ascii="Times New Roman" w:hAnsi="Times New Roman"/>
          <w:bCs/>
          <w:sz w:val="28"/>
          <w:szCs w:val="28"/>
        </w:rPr>
        <w:lastRenderedPageBreak/>
        <w:t>успешного освоения данной дисциплины необходимы знания в других разделах фундаментальной  и клинической медицины.</w:t>
      </w:r>
      <w:r w:rsidRPr="004B6DBA">
        <w:rPr>
          <w:rFonts w:ascii="Times New Roman" w:hAnsi="Times New Roman"/>
          <w:sz w:val="28"/>
          <w:szCs w:val="28"/>
        </w:rPr>
        <w:t xml:space="preserve"> </w:t>
      </w:r>
    </w:p>
    <w:p w:rsidR="004B6DBA" w:rsidRPr="004B6DBA" w:rsidRDefault="004B6DBA" w:rsidP="004B6DBA">
      <w:pPr>
        <w:rPr>
          <w:rFonts w:ascii="Times New Roman" w:hAnsi="Times New Roman"/>
          <w:sz w:val="28"/>
          <w:szCs w:val="28"/>
        </w:rPr>
      </w:pPr>
    </w:p>
    <w:p w:rsidR="004B6DBA" w:rsidRPr="004B6DBA" w:rsidRDefault="004B6DBA" w:rsidP="004B6DBA">
      <w:pPr>
        <w:spacing w:after="0" w:line="200" w:lineRule="exact"/>
        <w:rPr>
          <w:rFonts w:ascii="Times New Roman" w:hAnsi="Times New Roman"/>
          <w:sz w:val="20"/>
          <w:szCs w:val="20"/>
        </w:rPr>
      </w:pPr>
    </w:p>
    <w:p w:rsidR="004B6DBA" w:rsidRPr="004B6DBA" w:rsidRDefault="004B6DBA" w:rsidP="004B6DBA">
      <w:pPr>
        <w:rPr>
          <w:rFonts w:ascii="Times New Roman" w:hAnsi="Times New Roman"/>
          <w:b/>
          <w:sz w:val="28"/>
          <w:szCs w:val="28"/>
        </w:rPr>
      </w:pPr>
      <w:r w:rsidRPr="004B6DBA">
        <w:rPr>
          <w:rFonts w:ascii="Times New Roman" w:hAnsi="Times New Roman"/>
          <w:b/>
          <w:sz w:val="28"/>
          <w:szCs w:val="28"/>
        </w:rPr>
        <w:t>Компетенции обучающегося, формируемые в результате освоения дисциплины (модуля):</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3"/>
        <w:gridCol w:w="2126"/>
      </w:tblGrid>
      <w:tr w:rsidR="004B6DBA" w:rsidRPr="004B6DBA" w:rsidTr="004B6DBA">
        <w:tc>
          <w:tcPr>
            <w:tcW w:w="7513" w:type="dxa"/>
          </w:tcPr>
          <w:p w:rsidR="004B6DBA" w:rsidRPr="004B6DBA" w:rsidRDefault="004B6DBA" w:rsidP="004B6DBA">
            <w:pPr>
              <w:spacing w:line="360" w:lineRule="auto"/>
              <w:jc w:val="both"/>
              <w:rPr>
                <w:rFonts w:ascii="Times New Roman" w:hAnsi="Times New Roman"/>
                <w:b/>
                <w:bCs/>
                <w:sz w:val="28"/>
                <w:szCs w:val="28"/>
              </w:rPr>
            </w:pPr>
            <w:r w:rsidRPr="004B6DBA">
              <w:rPr>
                <w:rFonts w:ascii="Times New Roman" w:hAnsi="Times New Roman"/>
                <w:b/>
                <w:bCs/>
                <w:sz w:val="28"/>
                <w:szCs w:val="28"/>
              </w:rPr>
              <w:t>Общекультурные компетенции (текст компетенции)</w:t>
            </w:r>
          </w:p>
        </w:tc>
        <w:tc>
          <w:tcPr>
            <w:tcW w:w="2126" w:type="dxa"/>
          </w:tcPr>
          <w:p w:rsidR="004B6DBA" w:rsidRPr="004B6DBA" w:rsidRDefault="004B6DBA" w:rsidP="004B6DBA">
            <w:pPr>
              <w:spacing w:line="360" w:lineRule="auto"/>
              <w:jc w:val="both"/>
              <w:rPr>
                <w:rFonts w:ascii="Times New Roman" w:hAnsi="Times New Roman"/>
                <w:b/>
                <w:bCs/>
                <w:sz w:val="28"/>
                <w:szCs w:val="28"/>
              </w:rPr>
            </w:pPr>
            <w:r w:rsidRPr="004B6DBA">
              <w:rPr>
                <w:rFonts w:ascii="Times New Roman" w:hAnsi="Times New Roman"/>
                <w:b/>
                <w:bCs/>
                <w:sz w:val="28"/>
                <w:szCs w:val="28"/>
              </w:rPr>
              <w:t xml:space="preserve">Коды </w:t>
            </w:r>
            <w:r w:rsidRPr="004B6DBA">
              <w:rPr>
                <w:rFonts w:ascii="Times New Roman" w:hAnsi="Times New Roman"/>
                <w:b/>
                <w:bCs/>
                <w:sz w:val="28"/>
                <w:szCs w:val="28"/>
              </w:rPr>
              <w:br/>
              <w:t xml:space="preserve">формируемых </w:t>
            </w:r>
            <w:r w:rsidRPr="004B6DBA">
              <w:rPr>
                <w:rFonts w:ascii="Times New Roman" w:hAnsi="Times New Roman"/>
                <w:b/>
                <w:bCs/>
                <w:sz w:val="28"/>
                <w:szCs w:val="28"/>
              </w:rPr>
              <w:br/>
              <w:t>компетенций</w:t>
            </w:r>
          </w:p>
        </w:tc>
      </w:tr>
      <w:tr w:rsidR="004B6DBA" w:rsidRPr="004B6DBA" w:rsidTr="004B6DBA">
        <w:tc>
          <w:tcPr>
            <w:tcW w:w="7513" w:type="dxa"/>
          </w:tcPr>
          <w:p w:rsidR="004B6DBA" w:rsidRPr="004B6DBA" w:rsidRDefault="004B6DBA" w:rsidP="004B6DBA">
            <w:pPr>
              <w:spacing w:line="360" w:lineRule="auto"/>
              <w:jc w:val="both"/>
              <w:rPr>
                <w:rFonts w:ascii="Times New Roman" w:hAnsi="Times New Roman"/>
                <w:color w:val="000000"/>
                <w:sz w:val="28"/>
                <w:szCs w:val="28"/>
              </w:rPr>
            </w:pPr>
            <w:r w:rsidRPr="004B6DBA">
              <w:rPr>
                <w:rFonts w:ascii="Times New Roman" w:hAnsi="Times New Roman"/>
                <w:color w:val="000000"/>
                <w:sz w:val="28"/>
                <w:szCs w:val="28"/>
              </w:rPr>
              <w:t xml:space="preserve">-  способен и готов использовать на практике методы гуманитарных, социальных, экономических, естественно-научных, медико-биологических и клинических наук в различных видах профессиональной и социальной деятельности </w:t>
            </w:r>
          </w:p>
          <w:p w:rsidR="004B6DBA" w:rsidRPr="004B6DBA" w:rsidRDefault="004B6DBA" w:rsidP="004B6DBA">
            <w:pPr>
              <w:spacing w:line="360" w:lineRule="auto"/>
              <w:jc w:val="both"/>
              <w:rPr>
                <w:rFonts w:ascii="Times New Roman" w:hAnsi="Times New Roman"/>
                <w:color w:val="000000"/>
                <w:sz w:val="28"/>
                <w:szCs w:val="28"/>
              </w:rPr>
            </w:pPr>
            <w:r w:rsidRPr="004B6DBA">
              <w:rPr>
                <w:rFonts w:ascii="Times New Roman" w:hAnsi="Times New Roman"/>
                <w:color w:val="000000"/>
                <w:sz w:val="28"/>
                <w:szCs w:val="28"/>
              </w:rPr>
              <w:t>-  способен к пониманию и анализу мировоззренческих, социально и личностно значимых философских проблем,</w:t>
            </w:r>
            <w:r w:rsidRPr="004B6DBA">
              <w:rPr>
                <w:rFonts w:ascii="Times New Roman" w:hAnsi="Times New Roman"/>
                <w:b/>
                <w:color w:val="000000"/>
                <w:sz w:val="28"/>
                <w:szCs w:val="28"/>
              </w:rPr>
              <w:t xml:space="preserve"> </w:t>
            </w:r>
            <w:r w:rsidRPr="004B6DBA">
              <w:rPr>
                <w:rFonts w:ascii="Times New Roman" w:hAnsi="Times New Roman"/>
                <w:color w:val="000000"/>
                <w:sz w:val="28"/>
                <w:szCs w:val="28"/>
              </w:rPr>
              <w:t xml:space="preserve">основных философских категорий, логически выражает свои мысли </w:t>
            </w: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 xml:space="preserve">-  способностью и готовностью к логическому и аргументированному анализу, к публичной речи, ведению дискуссии и полемики, к редактированию текстов профессионального содержания, к осуществлению воспитательной и педагогической деятельности, к сотрудничеству и разрешению конфликтов, к толерантности </w:t>
            </w:r>
          </w:p>
          <w:p w:rsidR="004B6DBA" w:rsidRPr="004B6DBA" w:rsidRDefault="004B6DBA" w:rsidP="004B6DBA">
            <w:pPr>
              <w:spacing w:line="360" w:lineRule="auto"/>
              <w:jc w:val="both"/>
              <w:rPr>
                <w:rFonts w:ascii="Times New Roman" w:hAnsi="Times New Roman"/>
                <w:color w:val="000000"/>
                <w:sz w:val="28"/>
                <w:szCs w:val="28"/>
              </w:rPr>
            </w:pPr>
            <w:r w:rsidRPr="004B6DBA">
              <w:rPr>
                <w:rFonts w:ascii="Times New Roman" w:hAnsi="Times New Roman"/>
                <w:color w:val="000000"/>
                <w:sz w:val="28"/>
                <w:szCs w:val="28"/>
              </w:rPr>
              <w:t xml:space="preserve">-  способен сформировать новые личностные качества: критически относится к себе, к своим стереотипам и привычкам, обладает гибким мышлением, способен сотрудничать и вести диалог, критически оценивать </w:t>
            </w:r>
            <w:r w:rsidRPr="004B6DBA">
              <w:rPr>
                <w:rFonts w:ascii="Times New Roman" w:hAnsi="Times New Roman"/>
                <w:color w:val="000000"/>
                <w:sz w:val="28"/>
                <w:szCs w:val="28"/>
              </w:rPr>
              <w:lastRenderedPageBreak/>
              <w:t>информацию, анализировать и синтезировать, быть нравственно ответственным за порученное дело, способен к творческой адаптации в реальной обстановке</w:t>
            </w:r>
          </w:p>
          <w:p w:rsidR="004B6DBA" w:rsidRPr="004B6DBA" w:rsidRDefault="004B6DBA" w:rsidP="004B6DBA">
            <w:pPr>
              <w:spacing w:line="360" w:lineRule="auto"/>
              <w:jc w:val="both"/>
              <w:rPr>
                <w:rFonts w:ascii="Times New Roman" w:hAnsi="Times New Roman"/>
                <w:color w:val="000000"/>
                <w:sz w:val="28"/>
                <w:szCs w:val="28"/>
              </w:rPr>
            </w:pPr>
            <w:r w:rsidRPr="004B6DBA">
              <w:rPr>
                <w:rFonts w:ascii="Times New Roman" w:hAnsi="Times New Roman"/>
                <w:color w:val="000000"/>
                <w:sz w:val="28"/>
                <w:szCs w:val="28"/>
              </w:rPr>
              <w:t xml:space="preserve">-  способен к работе с оригинальной литературой по специальности, к письменной и устной коммуникации на государственном и иностранном языках, к подготовке и редактированию текстов профессионального и социально значимого содержания; способен к формированию системного подхода к анализу медицинской информации, восприятию инноваций, к критическому восприятию информации </w:t>
            </w:r>
          </w:p>
          <w:p w:rsidR="004B6DBA" w:rsidRPr="004B6DBA" w:rsidRDefault="004B6DBA" w:rsidP="004B6DBA">
            <w:pPr>
              <w:spacing w:line="360" w:lineRule="auto"/>
              <w:jc w:val="both"/>
              <w:rPr>
                <w:rFonts w:ascii="Times New Roman" w:hAnsi="Times New Roman"/>
                <w:b/>
                <w:bCs/>
                <w:sz w:val="28"/>
                <w:szCs w:val="28"/>
              </w:rPr>
            </w:pPr>
            <w:r w:rsidRPr="004B6DBA">
              <w:rPr>
                <w:rFonts w:ascii="Times New Roman" w:hAnsi="Times New Roman"/>
                <w:color w:val="000000"/>
                <w:sz w:val="28"/>
                <w:szCs w:val="28"/>
              </w:rPr>
              <w:t xml:space="preserve">способен к аргументации, ведению дискуссии, к социальному взаимодействию с обществом, коллективом, семьей, друзьями, партнерами; к толерантности, уважению и принятию другого; к социальной мобильности </w:t>
            </w:r>
          </w:p>
        </w:tc>
        <w:tc>
          <w:tcPr>
            <w:tcW w:w="2126" w:type="dxa"/>
          </w:tcPr>
          <w:p w:rsidR="004B6DBA" w:rsidRPr="004B6DBA" w:rsidRDefault="004B6DBA" w:rsidP="004B6DBA">
            <w:pPr>
              <w:spacing w:line="360" w:lineRule="auto"/>
              <w:jc w:val="both"/>
              <w:rPr>
                <w:rFonts w:ascii="Times New Roman" w:hAnsi="Times New Roman"/>
                <w:color w:val="000000"/>
                <w:sz w:val="28"/>
                <w:szCs w:val="28"/>
              </w:rPr>
            </w:pPr>
            <w:r w:rsidRPr="004B6DBA">
              <w:rPr>
                <w:rFonts w:ascii="Times New Roman" w:hAnsi="Times New Roman"/>
                <w:color w:val="000000"/>
                <w:sz w:val="28"/>
                <w:szCs w:val="28"/>
              </w:rPr>
              <w:lastRenderedPageBreak/>
              <w:t>(ОК-</w:t>
            </w:r>
            <w:r w:rsidRPr="004B6DBA">
              <w:rPr>
                <w:rFonts w:ascii="Times New Roman" w:hAnsi="Times New Roman"/>
                <w:color w:val="000000"/>
                <w:sz w:val="28"/>
                <w:szCs w:val="28"/>
                <w:lang w:val="en-US"/>
              </w:rPr>
              <w:t>I</w:t>
            </w:r>
            <w:r w:rsidRPr="004B6DBA">
              <w:rPr>
                <w:rFonts w:ascii="Times New Roman" w:hAnsi="Times New Roman"/>
                <w:color w:val="000000"/>
                <w:sz w:val="28"/>
                <w:szCs w:val="28"/>
              </w:rPr>
              <w:t>);</w:t>
            </w:r>
          </w:p>
          <w:p w:rsidR="004B6DBA" w:rsidRPr="004B6DBA" w:rsidRDefault="004B6DBA" w:rsidP="004B6DBA">
            <w:pPr>
              <w:spacing w:line="360" w:lineRule="auto"/>
              <w:jc w:val="both"/>
              <w:rPr>
                <w:rFonts w:ascii="Times New Roman" w:hAnsi="Times New Roman"/>
                <w:color w:val="000000"/>
                <w:sz w:val="28"/>
                <w:szCs w:val="28"/>
              </w:rPr>
            </w:pPr>
          </w:p>
          <w:p w:rsidR="004B6DBA" w:rsidRPr="004B6DBA" w:rsidRDefault="004B6DBA" w:rsidP="004B6DBA">
            <w:pPr>
              <w:spacing w:line="360" w:lineRule="auto"/>
              <w:jc w:val="both"/>
              <w:rPr>
                <w:rFonts w:ascii="Times New Roman" w:hAnsi="Times New Roman"/>
                <w:color w:val="000000"/>
                <w:sz w:val="28"/>
                <w:szCs w:val="28"/>
              </w:rPr>
            </w:pPr>
          </w:p>
          <w:p w:rsidR="004B6DBA" w:rsidRPr="004B6DBA" w:rsidRDefault="004B6DBA" w:rsidP="004B6DBA">
            <w:pPr>
              <w:spacing w:line="360" w:lineRule="auto"/>
              <w:jc w:val="both"/>
              <w:rPr>
                <w:color w:val="000000"/>
                <w:sz w:val="28"/>
                <w:szCs w:val="28"/>
              </w:rPr>
            </w:pPr>
          </w:p>
          <w:p w:rsidR="004B6DBA" w:rsidRPr="004B6DBA" w:rsidRDefault="004B6DBA" w:rsidP="004B6DBA">
            <w:pPr>
              <w:spacing w:line="360" w:lineRule="auto"/>
              <w:jc w:val="both"/>
              <w:rPr>
                <w:rFonts w:ascii="Times New Roman" w:hAnsi="Times New Roman"/>
                <w:color w:val="000000"/>
                <w:sz w:val="28"/>
                <w:szCs w:val="28"/>
              </w:rPr>
            </w:pPr>
            <w:r w:rsidRPr="004B6DBA">
              <w:rPr>
                <w:rFonts w:ascii="Times New Roman" w:hAnsi="Times New Roman"/>
                <w:color w:val="000000"/>
                <w:sz w:val="28"/>
                <w:szCs w:val="28"/>
              </w:rPr>
              <w:t>(ОК-2);</w:t>
            </w:r>
          </w:p>
          <w:p w:rsidR="004B6DBA" w:rsidRPr="004B6DBA" w:rsidRDefault="004B6DBA" w:rsidP="004B6DBA">
            <w:pPr>
              <w:spacing w:line="360" w:lineRule="auto"/>
              <w:jc w:val="both"/>
              <w:rPr>
                <w:rFonts w:ascii="Times New Roman" w:hAnsi="Times New Roman"/>
                <w:color w:val="000000"/>
                <w:sz w:val="28"/>
                <w:szCs w:val="28"/>
              </w:rPr>
            </w:pPr>
          </w:p>
          <w:p w:rsidR="004B6DBA" w:rsidRPr="004B6DBA" w:rsidRDefault="004B6DBA" w:rsidP="004B6DBA">
            <w:pPr>
              <w:spacing w:line="360" w:lineRule="auto"/>
              <w:jc w:val="both"/>
              <w:rPr>
                <w:rFonts w:ascii="Times New Roman" w:hAnsi="Times New Roman"/>
                <w:color w:val="000000"/>
                <w:sz w:val="28"/>
                <w:szCs w:val="28"/>
              </w:rPr>
            </w:pPr>
          </w:p>
          <w:p w:rsidR="004B6DBA" w:rsidRPr="004B6DBA" w:rsidRDefault="004B6DBA" w:rsidP="004B6DBA">
            <w:pPr>
              <w:spacing w:line="360" w:lineRule="auto"/>
              <w:jc w:val="both"/>
              <w:rPr>
                <w:sz w:val="28"/>
                <w:szCs w:val="28"/>
              </w:rPr>
            </w:pP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 xml:space="preserve"> (ОК-5);</w:t>
            </w:r>
          </w:p>
          <w:p w:rsidR="004B6DBA" w:rsidRPr="004B6DBA" w:rsidRDefault="004B6DBA" w:rsidP="004B6DBA">
            <w:pPr>
              <w:spacing w:line="360" w:lineRule="auto"/>
              <w:jc w:val="both"/>
              <w:rPr>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color w:val="000000"/>
                <w:sz w:val="28"/>
                <w:szCs w:val="28"/>
              </w:rPr>
            </w:pPr>
            <w:r w:rsidRPr="004B6DBA">
              <w:rPr>
                <w:rFonts w:ascii="Times New Roman" w:hAnsi="Times New Roman"/>
                <w:color w:val="000000"/>
                <w:sz w:val="28"/>
                <w:szCs w:val="28"/>
              </w:rPr>
              <w:lastRenderedPageBreak/>
              <w:t>(ОК-6);</w:t>
            </w:r>
          </w:p>
          <w:p w:rsidR="004B6DBA" w:rsidRPr="004B6DBA" w:rsidRDefault="004B6DBA" w:rsidP="004B6DBA">
            <w:pPr>
              <w:spacing w:line="360" w:lineRule="auto"/>
              <w:jc w:val="both"/>
              <w:rPr>
                <w:rFonts w:ascii="Times New Roman" w:hAnsi="Times New Roman"/>
                <w:color w:val="000000"/>
                <w:sz w:val="28"/>
                <w:szCs w:val="28"/>
              </w:rPr>
            </w:pPr>
          </w:p>
          <w:p w:rsidR="004B6DBA" w:rsidRPr="004B6DBA" w:rsidRDefault="004B6DBA" w:rsidP="004B6DBA">
            <w:pPr>
              <w:spacing w:line="360" w:lineRule="auto"/>
              <w:jc w:val="both"/>
              <w:rPr>
                <w:rFonts w:ascii="Times New Roman" w:hAnsi="Times New Roman"/>
                <w:color w:val="000000"/>
                <w:sz w:val="28"/>
                <w:szCs w:val="28"/>
              </w:rPr>
            </w:pPr>
          </w:p>
          <w:p w:rsidR="004B6DBA" w:rsidRPr="004B6DBA" w:rsidRDefault="004B6DBA" w:rsidP="004B6DBA">
            <w:pPr>
              <w:spacing w:line="360" w:lineRule="auto"/>
              <w:jc w:val="both"/>
              <w:rPr>
                <w:rFonts w:ascii="Times New Roman" w:hAnsi="Times New Roman"/>
                <w:color w:val="000000"/>
                <w:sz w:val="28"/>
                <w:szCs w:val="28"/>
              </w:rPr>
            </w:pPr>
          </w:p>
          <w:p w:rsidR="004B6DBA" w:rsidRPr="004B6DBA" w:rsidRDefault="004B6DBA" w:rsidP="004B6DBA">
            <w:pPr>
              <w:spacing w:line="360" w:lineRule="auto"/>
              <w:jc w:val="both"/>
              <w:rPr>
                <w:color w:val="000000"/>
                <w:sz w:val="28"/>
                <w:szCs w:val="28"/>
              </w:rPr>
            </w:pPr>
          </w:p>
          <w:p w:rsidR="004B6DBA" w:rsidRPr="004B6DBA" w:rsidRDefault="004B6DBA" w:rsidP="004B6DBA">
            <w:pPr>
              <w:spacing w:line="360" w:lineRule="auto"/>
              <w:jc w:val="both"/>
              <w:rPr>
                <w:rFonts w:ascii="Times New Roman" w:hAnsi="Times New Roman"/>
                <w:color w:val="000000"/>
                <w:sz w:val="28"/>
                <w:szCs w:val="28"/>
              </w:rPr>
            </w:pPr>
            <w:r w:rsidRPr="004B6DBA">
              <w:rPr>
                <w:rFonts w:ascii="Times New Roman" w:hAnsi="Times New Roman"/>
                <w:color w:val="000000"/>
                <w:sz w:val="28"/>
                <w:szCs w:val="28"/>
              </w:rPr>
              <w:t xml:space="preserve"> (ОК-7); </w:t>
            </w:r>
          </w:p>
          <w:p w:rsidR="004B6DBA" w:rsidRPr="004B6DBA" w:rsidRDefault="004B6DBA" w:rsidP="004B6DBA">
            <w:pPr>
              <w:spacing w:line="360" w:lineRule="auto"/>
              <w:jc w:val="both"/>
              <w:rPr>
                <w:rFonts w:ascii="Times New Roman" w:hAnsi="Times New Roman"/>
                <w:color w:val="000000"/>
                <w:sz w:val="28"/>
                <w:szCs w:val="28"/>
              </w:rPr>
            </w:pPr>
          </w:p>
          <w:p w:rsidR="004B6DBA" w:rsidRPr="004B6DBA" w:rsidRDefault="004B6DBA" w:rsidP="004B6DBA">
            <w:pPr>
              <w:spacing w:line="360" w:lineRule="auto"/>
              <w:jc w:val="both"/>
              <w:rPr>
                <w:rFonts w:ascii="Times New Roman" w:hAnsi="Times New Roman"/>
                <w:color w:val="000000"/>
                <w:sz w:val="28"/>
                <w:szCs w:val="28"/>
              </w:rPr>
            </w:pPr>
          </w:p>
          <w:p w:rsidR="004B6DBA" w:rsidRPr="004B6DBA" w:rsidRDefault="004B6DBA" w:rsidP="004B6DBA">
            <w:pPr>
              <w:spacing w:line="360" w:lineRule="auto"/>
              <w:jc w:val="both"/>
              <w:rPr>
                <w:rFonts w:ascii="Times New Roman" w:hAnsi="Times New Roman"/>
                <w:color w:val="000000"/>
                <w:sz w:val="28"/>
                <w:szCs w:val="28"/>
              </w:rPr>
            </w:pPr>
          </w:p>
          <w:p w:rsidR="004B6DBA" w:rsidRPr="004B6DBA" w:rsidRDefault="004B6DBA" w:rsidP="004B6DBA">
            <w:pPr>
              <w:spacing w:line="360" w:lineRule="auto"/>
              <w:jc w:val="both"/>
              <w:rPr>
                <w:rFonts w:ascii="Times New Roman" w:hAnsi="Times New Roman"/>
                <w:color w:val="000000"/>
                <w:sz w:val="28"/>
                <w:szCs w:val="28"/>
              </w:rPr>
            </w:pPr>
          </w:p>
          <w:p w:rsidR="004B6DBA" w:rsidRPr="004B6DBA" w:rsidRDefault="004B6DBA" w:rsidP="004B6DBA">
            <w:pPr>
              <w:spacing w:line="360" w:lineRule="auto"/>
              <w:jc w:val="both"/>
              <w:rPr>
                <w:rFonts w:ascii="Times New Roman" w:hAnsi="Times New Roman"/>
                <w:color w:val="000000"/>
                <w:sz w:val="28"/>
                <w:szCs w:val="28"/>
              </w:rPr>
            </w:pPr>
            <w:r w:rsidRPr="004B6DBA">
              <w:rPr>
                <w:rFonts w:ascii="Times New Roman" w:hAnsi="Times New Roman"/>
                <w:color w:val="000000"/>
                <w:sz w:val="28"/>
                <w:szCs w:val="28"/>
              </w:rPr>
              <w:t>(ОК-8);</w:t>
            </w:r>
          </w:p>
        </w:tc>
      </w:tr>
      <w:tr w:rsidR="004B6DBA" w:rsidRPr="004B6DBA" w:rsidTr="004B6DBA">
        <w:tc>
          <w:tcPr>
            <w:tcW w:w="7513" w:type="dxa"/>
          </w:tcPr>
          <w:p w:rsidR="004B6DBA" w:rsidRPr="004B6DBA" w:rsidRDefault="004B6DBA" w:rsidP="004B6DBA">
            <w:pPr>
              <w:spacing w:line="360" w:lineRule="auto"/>
              <w:jc w:val="both"/>
              <w:rPr>
                <w:rFonts w:ascii="Times New Roman" w:hAnsi="Times New Roman"/>
                <w:b/>
                <w:bCs/>
                <w:sz w:val="28"/>
                <w:szCs w:val="28"/>
              </w:rPr>
            </w:pPr>
          </w:p>
        </w:tc>
        <w:tc>
          <w:tcPr>
            <w:tcW w:w="2126" w:type="dxa"/>
          </w:tcPr>
          <w:p w:rsidR="004B6DBA" w:rsidRPr="004B6DBA" w:rsidRDefault="004B6DBA" w:rsidP="004B6DBA">
            <w:pPr>
              <w:spacing w:line="360" w:lineRule="auto"/>
              <w:jc w:val="both"/>
              <w:rPr>
                <w:rFonts w:ascii="Times New Roman" w:hAnsi="Times New Roman"/>
                <w:b/>
                <w:bCs/>
                <w:sz w:val="28"/>
                <w:szCs w:val="28"/>
              </w:rPr>
            </w:pPr>
          </w:p>
        </w:tc>
      </w:tr>
      <w:tr w:rsidR="004B6DBA" w:rsidRPr="004B6DBA" w:rsidTr="004B6DBA">
        <w:tc>
          <w:tcPr>
            <w:tcW w:w="7513" w:type="dxa"/>
          </w:tcPr>
          <w:p w:rsidR="004B6DBA" w:rsidRPr="004B6DBA" w:rsidRDefault="004B6DBA" w:rsidP="004B6DBA">
            <w:pPr>
              <w:spacing w:line="360" w:lineRule="auto"/>
              <w:jc w:val="both"/>
              <w:rPr>
                <w:rFonts w:ascii="Times New Roman" w:hAnsi="Times New Roman"/>
                <w:b/>
                <w:bCs/>
                <w:sz w:val="28"/>
                <w:szCs w:val="28"/>
              </w:rPr>
            </w:pPr>
            <w:r w:rsidRPr="004B6DBA">
              <w:rPr>
                <w:rFonts w:ascii="Times New Roman" w:hAnsi="Times New Roman"/>
                <w:b/>
                <w:bCs/>
                <w:sz w:val="28"/>
                <w:szCs w:val="28"/>
              </w:rPr>
              <w:t>Профессиональные компетенции</w:t>
            </w:r>
          </w:p>
        </w:tc>
        <w:tc>
          <w:tcPr>
            <w:tcW w:w="2126" w:type="dxa"/>
          </w:tcPr>
          <w:p w:rsidR="004B6DBA" w:rsidRPr="004B6DBA" w:rsidRDefault="004B6DBA" w:rsidP="004B6DBA">
            <w:pPr>
              <w:spacing w:line="360" w:lineRule="auto"/>
              <w:jc w:val="both"/>
              <w:rPr>
                <w:rFonts w:ascii="Times New Roman" w:hAnsi="Times New Roman"/>
                <w:b/>
                <w:bCs/>
                <w:sz w:val="28"/>
                <w:szCs w:val="28"/>
              </w:rPr>
            </w:pPr>
          </w:p>
        </w:tc>
      </w:tr>
      <w:tr w:rsidR="004B6DBA" w:rsidRPr="004B6DBA" w:rsidTr="004B6DBA">
        <w:tc>
          <w:tcPr>
            <w:tcW w:w="7513" w:type="dxa"/>
          </w:tcPr>
          <w:p w:rsidR="004B6DBA" w:rsidRPr="004B6DBA" w:rsidRDefault="004B6DBA" w:rsidP="004B6DBA">
            <w:pPr>
              <w:spacing w:line="360" w:lineRule="auto"/>
              <w:jc w:val="both"/>
              <w:rPr>
                <w:rFonts w:ascii="Times New Roman" w:hAnsi="Times New Roman"/>
                <w:sz w:val="28"/>
                <w:szCs w:val="28"/>
                <w:u w:val="single"/>
              </w:rPr>
            </w:pPr>
            <w:r w:rsidRPr="004B6DBA">
              <w:rPr>
                <w:rFonts w:ascii="Times New Roman" w:hAnsi="Times New Roman"/>
                <w:sz w:val="28"/>
                <w:szCs w:val="28"/>
                <w:u w:val="single"/>
              </w:rPr>
              <w:t>- обшепрофессиональные</w:t>
            </w: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 xml:space="preserve">- способностью и готовностью реализовать этические и деонтологические аспекты врачебной деятельности в общении с коллегами, средним и младшим медицинским персоналом, взрослым населением и подростками, их родителями и родственниками </w:t>
            </w: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 xml:space="preserve">- способностью и готовностью выявлять естественнонаучную сущность проблем, возникающих в ходе профессиональной деятельности, использовать для их решения соответствующий физико-химический и </w:t>
            </w:r>
            <w:r w:rsidRPr="004B6DBA">
              <w:rPr>
                <w:rFonts w:ascii="Times New Roman" w:hAnsi="Times New Roman"/>
                <w:sz w:val="28"/>
                <w:szCs w:val="28"/>
              </w:rPr>
              <w:lastRenderedPageBreak/>
              <w:t xml:space="preserve">математический аппарат </w:t>
            </w: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 xml:space="preserve">способностью и готовностью к формированию системного подхода к анализу медицинской информации, опираясь на всеобъемлющие принципы доказательной медицины, основанной на поиске решений с использованием теоретических знаний и практических умений в целях совершенствования профессиональной деятельности </w:t>
            </w: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 xml:space="preserve">-  способностью и готовностью анализировать результаты собственной деятельности для предотвращения врачебных ошибок, осознавая при этом дисциплинарную, административную, гражданско-правовую, уголовную ответственность </w:t>
            </w: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 xml:space="preserve">-     способностью и готовностью проводить и интерпретировать опрос, физикальный осмотр, клиническое обследование, результаты современных лабораторно-инструментальных исследований, морфологического анализа биопсийного, операционного и секционного материала, написать медицинскую карту амбулаторного и стационарного больного </w:t>
            </w: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 xml:space="preserve">-  способностью и готовностью проводить патофизиологический анализ клинических синдромов, обосновывать патогенетически оправданные методы (принципы) диагностики, лечения, реабилитации и профилактики среди взрослого населения и подростков с учетом их возрастно-половых групп </w:t>
            </w: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 xml:space="preserve">способностью и готовностью применять методы асептики и антисептики, использовать медицинский инструментарий, проводить санитарную обработку лечебных и </w:t>
            </w:r>
            <w:r w:rsidRPr="004B6DBA">
              <w:rPr>
                <w:rFonts w:ascii="Times New Roman" w:hAnsi="Times New Roman"/>
                <w:sz w:val="28"/>
                <w:szCs w:val="28"/>
              </w:rPr>
              <w:lastRenderedPageBreak/>
              <w:t>диагностических помещений медицинских организаций, владеть техникой ухода за больными</w:t>
            </w: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 xml:space="preserve"> способность и готовность проводить судебно-медицинское освидетельствование живых лиц; трактовать результаты лабораторных исследований объектов судебно-медицинской экспертизы в случае привлечения к участию в процессуальных действиях в качестве специалиста или эксперта</w:t>
            </w: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 xml:space="preserve">способностью и готовностью к работе с медико-технической аппаратурой, используемой в работе с пациентами, владеть компьютерной техникой, получать информацию из различных источников, работать с информацией в глобальных компьютерных сетях; применять возможности современных информационных технологий для решения профессиональных задач </w:t>
            </w:r>
          </w:p>
          <w:p w:rsidR="004B6DBA" w:rsidRPr="004B6DBA" w:rsidRDefault="004B6DBA" w:rsidP="004B6DBA">
            <w:pPr>
              <w:spacing w:line="360" w:lineRule="auto"/>
              <w:jc w:val="both"/>
              <w:rPr>
                <w:rFonts w:ascii="Times New Roman" w:hAnsi="Times New Roman"/>
                <w:i/>
                <w:sz w:val="28"/>
                <w:szCs w:val="28"/>
              </w:rPr>
            </w:pPr>
            <w:r w:rsidRPr="004B6DBA">
              <w:rPr>
                <w:rFonts w:ascii="Times New Roman" w:hAnsi="Times New Roman"/>
                <w:i/>
                <w:sz w:val="28"/>
                <w:szCs w:val="28"/>
              </w:rPr>
              <w:t>в профилактической деятельности:</w:t>
            </w: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 xml:space="preserve">-       способностью и готовностью применять современные социально-гигиенические методики сбора и медико-статистического анализа информации о показателях здоровья взрослого населения и подростков на уровне различных подразделений медицинских организаций (акушерско-гинекологический, педиатрический сельский врачебный участок) в целях разработки научно-обоснованных мер по улучшению и сохранению здоровья мужчин и женщин </w:t>
            </w: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 xml:space="preserve">-  способностью и готовностью использовать методы оценки природных и медико-социальных факторов среды в развитии болезней у взрослого населения и подростков, </w:t>
            </w:r>
            <w:r w:rsidRPr="004B6DBA">
              <w:rPr>
                <w:rFonts w:ascii="Times New Roman" w:hAnsi="Times New Roman"/>
                <w:sz w:val="28"/>
                <w:szCs w:val="28"/>
              </w:rPr>
              <w:lastRenderedPageBreak/>
              <w:t xml:space="preserve">проводить их коррекцию, осуществлять профилактические мероприятия по предупреждению инфекционных, паразитарных и неинфекционных болезней, проводить санитарно-просветительную работу по гигиеническим вопросам </w:t>
            </w: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 xml:space="preserve">способностью и готовностью проводить с прикрепленным населением профилактические мероприятия по предупреждению возникновения наиболее часто встречающихся заболеваний, осуществлять общеоздоровительные мероприятия по формированию здорового образа жизни с учетом возрастно-половых групп и состояния здоровья, давать рекомендации по здоровому питанию, по двигательным режимам и занятиям физической культурой, оценить эффективность диспансерного наблюдения за здоровыми и хроническими больными </w:t>
            </w: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способность и готовность организовать проведение туберкулинодиагностики и флюорографические осмотры взрослого населения и подростков с целью раннего выявления туберкулеза, оценить их результаты, проводить отбор взрослого населения и подростков для наблюдения с учетом результатов массовой туберкулинодиагностики, оценить ее результаты</w:t>
            </w: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 xml:space="preserve">- способностью и готовностью проводить противоэпидемические мероприятия, защиту населения в очагах особо опасных инфекций, при ухудшении радиационной обстановки и стихийных бедствиях </w:t>
            </w:r>
            <w:bookmarkStart w:id="3" w:name="94b7a"/>
            <w:bookmarkEnd w:id="3"/>
          </w:p>
          <w:p w:rsidR="004B6DBA" w:rsidRPr="004B6DBA" w:rsidRDefault="004B6DBA" w:rsidP="004B6DBA">
            <w:pPr>
              <w:spacing w:line="360" w:lineRule="auto"/>
              <w:jc w:val="both"/>
              <w:rPr>
                <w:rFonts w:ascii="Times New Roman" w:hAnsi="Times New Roman"/>
                <w:i/>
                <w:sz w:val="28"/>
                <w:szCs w:val="28"/>
              </w:rPr>
            </w:pPr>
            <w:r w:rsidRPr="004B6DBA">
              <w:rPr>
                <w:rFonts w:ascii="Times New Roman" w:hAnsi="Times New Roman"/>
                <w:i/>
                <w:sz w:val="28"/>
                <w:szCs w:val="28"/>
              </w:rPr>
              <w:t>в диагностической деятельности:</w:t>
            </w: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 xml:space="preserve">- способностью и готовностью к постановке диагноза на </w:t>
            </w:r>
            <w:r w:rsidRPr="004B6DBA">
              <w:rPr>
                <w:rFonts w:ascii="Times New Roman" w:hAnsi="Times New Roman"/>
                <w:sz w:val="28"/>
                <w:szCs w:val="28"/>
              </w:rPr>
              <w:lastRenderedPageBreak/>
              <w:t xml:space="preserve">основании результатов биохимических исследований биологических жидкостей и с учетом законов течения патологии по органам, системам и организма в целом </w:t>
            </w: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 xml:space="preserve">- способностью и готовностью анализировать закономерности функционирования отдельных органов и систем, использовать знания анатомо-физиологических основ, основные методики клинико-иммунологического обследования и оценки функционального состояния организма взрослого человека и подростка для своевременной диагностики заболеваний и патологических процессов </w:t>
            </w: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 xml:space="preserve">- способностью и готовностью выявлять у пациентов основные патологические симптомы и синдромы заболеваний, используя знания основ медико-биологических и клинических дисциплин с учетом законов течения патологии по органам, системам и организма в целом, анализировать закономерности функционирования различных органов и систем при различных заболеваниях и патологических процессах, использовать алгоритм постановки диагноза (основного, сопутствующего, осложнений) с учетом Международной статистической классификации болезней и проблем, связанных со здоровьем (МКБ), выполнять основные диагностические мероприятия по выявлению неотложных и угрожающих жизни состояний </w:t>
            </w: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в лечебной деятельности:</w:t>
            </w: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 xml:space="preserve">- способностью и готовностью выполнять основные лечебные мероприятия при наиболее часто встречающихся </w:t>
            </w:r>
            <w:r w:rsidRPr="004B6DBA">
              <w:rPr>
                <w:rFonts w:ascii="Times New Roman" w:hAnsi="Times New Roman"/>
                <w:sz w:val="28"/>
                <w:szCs w:val="28"/>
              </w:rPr>
              <w:lastRenderedPageBreak/>
              <w:t xml:space="preserve">заболеваниях и состояниях у взрослого населения и подростков, способных вызвать тяжелые осложнения и (или) летальный исход: заболевания нервной, эндокринной, иммунной, сердечно-сосудистой, дыхательной, пищеварительной, мочеполовой систем и крови, своевременно выявлять жизнеопасные нарушения (острая кровопотеря, нарушение дыхания, остановка сердца, кома, шок), использовать методики их немедленного устранения, осуществлять противошоковые мероприятия </w:t>
            </w: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 xml:space="preserve">- способностью и готовностью назначать больным адекватное (терапевтическое и хирургическое) лечение в соответствии с выставленным диагнозом, осуществлять алгоритм выбора медикаментозной и немедикаментозной терапии больным с инфекционными и неинфекционными заболеваниями, к ведению физиологической беременности, приему родов </w:t>
            </w: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 xml:space="preserve">-   способностью и готовностью осуществлять взрослому населению и подросткам первую врачебную помощь в случае возникновения неотложных и угрожающих жизни состояний, в экстремальных условиях эпидемий, в очагах массового поражения, проводить госпитализацию больных в плановом и экстренном порядке, проводить лечебно-эвакуационные мероприятия в условиях чрезвычайной ситуации </w:t>
            </w: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 xml:space="preserve">- способностью и готовностью назначать и использовать медикаментозные средства, проводить мероприятия по соблюдению правил их хранения </w:t>
            </w:r>
          </w:p>
          <w:p w:rsidR="004B6DBA" w:rsidRPr="004B6DBA" w:rsidRDefault="004B6DBA" w:rsidP="004B6DBA">
            <w:pPr>
              <w:spacing w:line="360" w:lineRule="auto"/>
              <w:jc w:val="both"/>
              <w:rPr>
                <w:rFonts w:ascii="Times New Roman" w:hAnsi="Times New Roman"/>
                <w:i/>
                <w:sz w:val="28"/>
                <w:szCs w:val="28"/>
              </w:rPr>
            </w:pPr>
            <w:r w:rsidRPr="004B6DBA">
              <w:rPr>
                <w:rFonts w:ascii="Times New Roman" w:hAnsi="Times New Roman"/>
                <w:i/>
                <w:sz w:val="28"/>
                <w:szCs w:val="28"/>
              </w:rPr>
              <w:t>в реабилитационной деятельности:</w:t>
            </w: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lastRenderedPageBreak/>
              <w:t xml:space="preserve">- способностью и готовностью применять различные реабилитационные мероприятия (медицинские, социальные и профессиональные) среди взрослого населения и подростков при наиболее распространенных патологических состояниях и повреждениях организма, определять показания к переводу пациентов в специализированные группы по занятиям физической культурой после перенесенных заболеваний </w:t>
            </w:r>
          </w:p>
          <w:p w:rsidR="004B6DBA" w:rsidRPr="004B6DBA" w:rsidRDefault="004B6DBA" w:rsidP="004B6DBA">
            <w:pPr>
              <w:spacing w:line="360" w:lineRule="auto"/>
              <w:jc w:val="both"/>
              <w:rPr>
                <w:rFonts w:ascii="Times New Roman" w:hAnsi="Times New Roman"/>
                <w:i/>
                <w:sz w:val="28"/>
                <w:szCs w:val="28"/>
              </w:rPr>
            </w:pPr>
            <w:r w:rsidRPr="004B6DBA">
              <w:rPr>
                <w:rFonts w:ascii="Times New Roman" w:hAnsi="Times New Roman"/>
                <w:i/>
                <w:sz w:val="28"/>
                <w:szCs w:val="28"/>
              </w:rPr>
              <w:t>в психолого-педагогической деятельности:</w:t>
            </w: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 xml:space="preserve">-  способностью и готовностью к обучению среднего и младшего медицинского персонала правилам санитарно-гигиенического режима пребывания пациентов и членов их семей в медицинских организациях и проведения среди пациентов основных манипуляций и процедур, элементам здорового образа жизни </w:t>
            </w: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 xml:space="preserve">-  способностью и готовностью к обучению взрослого населения, подростков и их родственников основным гигиеническим мероприятиям оздоровительного характера, способствующим укреплению здоровья и профилактике возникновения заболеваний, к формированию навыков здорового образа жизни, способствующих поддержанию на должном уровне их двигательной активности, устранению вредных привычек </w:t>
            </w: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tc>
        <w:tc>
          <w:tcPr>
            <w:tcW w:w="2126" w:type="dxa"/>
          </w:tcPr>
          <w:p w:rsidR="004B6DBA" w:rsidRPr="004B6DBA" w:rsidRDefault="004B6DBA" w:rsidP="004B6DBA">
            <w:pPr>
              <w:spacing w:line="360" w:lineRule="auto"/>
              <w:jc w:val="both"/>
              <w:rPr>
                <w:sz w:val="28"/>
                <w:szCs w:val="28"/>
              </w:rPr>
            </w:pP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 xml:space="preserve">(ПК-1); </w:t>
            </w: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sz w:val="28"/>
                <w:szCs w:val="28"/>
              </w:rPr>
            </w:pP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 xml:space="preserve">(ПК-2); </w:t>
            </w: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sz w:val="28"/>
                <w:szCs w:val="28"/>
              </w:rPr>
            </w:pPr>
          </w:p>
          <w:p w:rsidR="004B6DBA" w:rsidRPr="004B6DBA" w:rsidRDefault="004B6DBA" w:rsidP="004B6DBA">
            <w:pPr>
              <w:spacing w:line="360" w:lineRule="auto"/>
              <w:jc w:val="both"/>
              <w:rPr>
                <w:sz w:val="28"/>
                <w:szCs w:val="28"/>
              </w:rPr>
            </w:pP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(ПК-3);</w:t>
            </w: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 xml:space="preserve"> (ПК-4);</w:t>
            </w: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sz w:val="28"/>
                <w:szCs w:val="28"/>
              </w:rPr>
            </w:pP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 xml:space="preserve"> (ПК-5);</w:t>
            </w: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 xml:space="preserve"> </w:t>
            </w: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sz w:val="28"/>
                <w:szCs w:val="28"/>
              </w:rPr>
            </w:pP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 xml:space="preserve">(ПК-6); </w:t>
            </w: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sz w:val="28"/>
                <w:szCs w:val="28"/>
              </w:rPr>
            </w:pP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(ПК-7);</w:t>
            </w: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sz w:val="28"/>
                <w:szCs w:val="28"/>
              </w:rPr>
            </w:pP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 xml:space="preserve">(ПК-8); </w:t>
            </w: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sz w:val="28"/>
                <w:szCs w:val="28"/>
              </w:rPr>
            </w:pP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 xml:space="preserve">(ПК-9); </w:t>
            </w: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(ПК-10);</w:t>
            </w: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sz w:val="28"/>
                <w:szCs w:val="28"/>
              </w:rPr>
            </w:pP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(ПК-11);</w:t>
            </w: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 xml:space="preserve"> (ПК-12);</w:t>
            </w: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 xml:space="preserve"> (ПК-13);</w:t>
            </w: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 xml:space="preserve">(ПК-14); </w:t>
            </w: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sz w:val="28"/>
                <w:szCs w:val="28"/>
              </w:rPr>
            </w:pP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lastRenderedPageBreak/>
              <w:t>(ПК-15);</w:t>
            </w: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 xml:space="preserve"> (ПК-16);</w:t>
            </w: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 xml:space="preserve">(ПК-17); </w:t>
            </w: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 xml:space="preserve">(ПК-19); </w:t>
            </w: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 xml:space="preserve">(ПК-20); </w:t>
            </w: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(ПК-21);</w:t>
            </w: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(ПК-22);</w:t>
            </w: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 xml:space="preserve"> (ПК-23);</w:t>
            </w: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 xml:space="preserve"> (ПК-25);</w:t>
            </w: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 xml:space="preserve"> </w:t>
            </w:r>
          </w:p>
          <w:p w:rsidR="004B6DBA" w:rsidRPr="004B6DBA" w:rsidRDefault="004B6DBA" w:rsidP="004B6DBA">
            <w:pPr>
              <w:spacing w:line="360" w:lineRule="auto"/>
              <w:jc w:val="both"/>
              <w:rPr>
                <w:rFonts w:ascii="Times New Roman" w:hAnsi="Times New Roman"/>
                <w:b/>
                <w:bCs/>
                <w:sz w:val="28"/>
                <w:szCs w:val="28"/>
              </w:rPr>
            </w:pPr>
            <w:r w:rsidRPr="004B6DBA">
              <w:rPr>
                <w:rFonts w:ascii="Times New Roman" w:hAnsi="Times New Roman"/>
                <w:sz w:val="28"/>
                <w:szCs w:val="28"/>
              </w:rPr>
              <w:t>(ПК-26);</w:t>
            </w:r>
          </w:p>
        </w:tc>
      </w:tr>
      <w:tr w:rsidR="004B6DBA" w:rsidRPr="004B6DBA" w:rsidTr="004B6DBA">
        <w:trPr>
          <w:trHeight w:val="10342"/>
        </w:trPr>
        <w:tc>
          <w:tcPr>
            <w:tcW w:w="7513" w:type="dxa"/>
          </w:tcPr>
          <w:p w:rsidR="004B6DBA" w:rsidRPr="004B6DBA" w:rsidRDefault="004B6DBA" w:rsidP="004B6DBA">
            <w:pPr>
              <w:spacing w:line="360" w:lineRule="auto"/>
              <w:jc w:val="both"/>
              <w:rPr>
                <w:rFonts w:ascii="Times New Roman" w:hAnsi="Times New Roman"/>
                <w:sz w:val="28"/>
                <w:szCs w:val="28"/>
                <w:u w:val="single"/>
              </w:rPr>
            </w:pPr>
            <w:r w:rsidRPr="004B6DBA">
              <w:rPr>
                <w:rFonts w:ascii="Times New Roman" w:hAnsi="Times New Roman"/>
                <w:sz w:val="28"/>
                <w:szCs w:val="28"/>
                <w:u w:val="single"/>
              </w:rPr>
              <w:lastRenderedPageBreak/>
              <w:t>- в организационно-управленческой деятельности:</w:t>
            </w: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 xml:space="preserve">- способностью и готовностью использовать нормативную документацию, принятую в здравоохранении (законы Российской Федерации, технические регламенты, международные и национальные стандарты, приказы, рекомендации, терминологию, международные системы единиц (СИ), действующие международные классификации), а также документацию для оценки качества и эффективности работы медицинских организаций </w:t>
            </w: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 xml:space="preserve">-   способностью и готовностью использовать знания организационной структуры, управленческой и экономической деятельности медицинских организаций различных типов по оказанию медицинской помощи взрослому населению и подросткам, анализировать показатели работы их структурных подразделений, проводить оценку эффективности современных медико-организационных и социально-экономических технологий при оказании медицинских услуг пациентам </w:t>
            </w: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 xml:space="preserve">- способностью и готовностью обеспечивать рациональную организацию труда среднего и младшего медицинского персонала медицинских организаций </w:t>
            </w: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lastRenderedPageBreak/>
              <w:t xml:space="preserve">- способностью и готовностью решать вопросы экспертизы трудоспособности (стойкой и временной) пациентов, оформлять соответствующую медицинскую документацию, определить необходимость направления больного на медико-социальную экспертизу, проводить профилактику инвалидизации среди взрослого населения и подростков </w:t>
            </w:r>
          </w:p>
        </w:tc>
        <w:tc>
          <w:tcPr>
            <w:tcW w:w="2126" w:type="dxa"/>
          </w:tcPr>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(ПК-27);</w:t>
            </w: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 xml:space="preserve"> (ПК-28); </w:t>
            </w: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 xml:space="preserve">(ПК-29); </w:t>
            </w: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b/>
                <w:bCs/>
                <w:sz w:val="28"/>
                <w:szCs w:val="28"/>
              </w:rPr>
            </w:pPr>
            <w:r w:rsidRPr="004B6DBA">
              <w:rPr>
                <w:rFonts w:ascii="Times New Roman" w:hAnsi="Times New Roman"/>
                <w:sz w:val="28"/>
                <w:szCs w:val="28"/>
              </w:rPr>
              <w:lastRenderedPageBreak/>
              <w:t>(ПК-30);</w:t>
            </w:r>
          </w:p>
        </w:tc>
      </w:tr>
      <w:tr w:rsidR="004B6DBA" w:rsidRPr="004B6DBA" w:rsidTr="004B6DBA">
        <w:tc>
          <w:tcPr>
            <w:tcW w:w="7513" w:type="dxa"/>
          </w:tcPr>
          <w:p w:rsidR="004B6DBA" w:rsidRPr="004B6DBA" w:rsidRDefault="004B6DBA" w:rsidP="004B6DBA">
            <w:pPr>
              <w:spacing w:line="360" w:lineRule="auto"/>
              <w:jc w:val="both"/>
              <w:rPr>
                <w:rFonts w:ascii="Times New Roman" w:hAnsi="Times New Roman"/>
                <w:sz w:val="28"/>
                <w:szCs w:val="28"/>
                <w:u w:val="single"/>
              </w:rPr>
            </w:pPr>
            <w:r w:rsidRPr="004B6DBA">
              <w:rPr>
                <w:rFonts w:ascii="Times New Roman" w:hAnsi="Times New Roman"/>
                <w:sz w:val="28"/>
                <w:szCs w:val="28"/>
                <w:u w:val="single"/>
              </w:rPr>
              <w:lastRenderedPageBreak/>
              <w:t>- в научно-исследовательской деятельности:</w:t>
            </w: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 xml:space="preserve">- способностью и готовностью изучать научно-медицинскую информацию, отечественный и зарубежный опыт по тематике исследования </w:t>
            </w:r>
          </w:p>
          <w:p w:rsidR="004B6DBA" w:rsidRPr="004B6DBA" w:rsidRDefault="004B6DBA" w:rsidP="004B6DBA">
            <w:pPr>
              <w:spacing w:line="360" w:lineRule="auto"/>
              <w:jc w:val="both"/>
              <w:rPr>
                <w:rFonts w:ascii="Times New Roman" w:hAnsi="Times New Roman"/>
                <w:b/>
                <w:bCs/>
                <w:sz w:val="28"/>
                <w:szCs w:val="28"/>
              </w:rPr>
            </w:pPr>
            <w:r w:rsidRPr="004B6DBA">
              <w:rPr>
                <w:rFonts w:ascii="Times New Roman" w:hAnsi="Times New Roman"/>
                <w:sz w:val="28"/>
                <w:szCs w:val="28"/>
              </w:rPr>
              <w:t xml:space="preserve">-   способностью и готовностью к участию в освоении современных теоретических и экспериментальных методов исследования с целью создания новых перспективных </w:t>
            </w:r>
            <w:r w:rsidRPr="004B6DBA">
              <w:rPr>
                <w:rFonts w:ascii="Times New Roman" w:hAnsi="Times New Roman"/>
                <w:sz w:val="28"/>
                <w:szCs w:val="28"/>
              </w:rPr>
              <w:lastRenderedPageBreak/>
              <w:t xml:space="preserve">средств, в организации работ по практическому использованию и внедрению результатов исследований </w:t>
            </w:r>
          </w:p>
        </w:tc>
        <w:tc>
          <w:tcPr>
            <w:tcW w:w="2126" w:type="dxa"/>
          </w:tcPr>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(ПК-31)</w:t>
            </w: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sz w:val="28"/>
                <w:szCs w:val="28"/>
              </w:rPr>
            </w:pPr>
          </w:p>
          <w:p w:rsidR="004B6DBA" w:rsidRPr="004B6DBA" w:rsidRDefault="004B6DBA" w:rsidP="004B6DBA">
            <w:pPr>
              <w:spacing w:line="360" w:lineRule="auto"/>
              <w:jc w:val="both"/>
              <w:rPr>
                <w:rFonts w:ascii="Times New Roman" w:hAnsi="Times New Roman"/>
                <w:b/>
                <w:bCs/>
                <w:sz w:val="28"/>
                <w:szCs w:val="28"/>
              </w:rPr>
            </w:pPr>
            <w:r w:rsidRPr="004B6DBA">
              <w:rPr>
                <w:rFonts w:ascii="Times New Roman" w:hAnsi="Times New Roman"/>
                <w:sz w:val="28"/>
                <w:szCs w:val="28"/>
              </w:rPr>
              <w:t xml:space="preserve"> (ПК-32)</w:t>
            </w:r>
          </w:p>
        </w:tc>
      </w:tr>
    </w:tbl>
    <w:p w:rsidR="004B6DBA" w:rsidRPr="004B6DBA" w:rsidRDefault="004B6DBA" w:rsidP="004B6DBA">
      <w:pPr>
        <w:rPr>
          <w:rFonts w:ascii="Times New Roman" w:hAnsi="Times New Roman"/>
          <w:b/>
          <w:sz w:val="28"/>
          <w:szCs w:val="28"/>
        </w:rPr>
      </w:pPr>
    </w:p>
    <w:p w:rsidR="004B6DBA" w:rsidRPr="004B6DBA" w:rsidRDefault="004B6DBA" w:rsidP="004B6DBA">
      <w:pPr>
        <w:rPr>
          <w:rFonts w:ascii="Times New Roman" w:hAnsi="Times New Roman"/>
          <w:b/>
          <w:sz w:val="28"/>
          <w:szCs w:val="28"/>
        </w:rPr>
      </w:pPr>
      <w:r w:rsidRPr="004B6DBA">
        <w:rPr>
          <w:rFonts w:ascii="Times New Roman" w:hAnsi="Times New Roman"/>
          <w:b/>
          <w:sz w:val="28"/>
          <w:szCs w:val="28"/>
        </w:rPr>
        <w:t>Основные дидактические единицы (разделы):</w:t>
      </w:r>
    </w:p>
    <w:tbl>
      <w:tblPr>
        <w:tblW w:w="0" w:type="auto"/>
        <w:jc w:val="center"/>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0"/>
        <w:gridCol w:w="2218"/>
        <w:gridCol w:w="2290"/>
      </w:tblGrid>
      <w:tr w:rsidR="004B6DBA" w:rsidRPr="004B6DBA" w:rsidTr="004B6DBA">
        <w:trPr>
          <w:jc w:val="center"/>
        </w:trPr>
        <w:tc>
          <w:tcPr>
            <w:tcW w:w="5020" w:type="dxa"/>
          </w:tcPr>
          <w:p w:rsidR="004B6DBA" w:rsidRPr="004B6DBA" w:rsidRDefault="004B6DBA" w:rsidP="004B6DBA">
            <w:pPr>
              <w:spacing w:after="120" w:line="240" w:lineRule="auto"/>
              <w:ind w:left="283"/>
              <w:jc w:val="center"/>
              <w:rPr>
                <w:rFonts w:ascii="Times New Roman" w:eastAsia="Times New Roman" w:hAnsi="Times New Roman"/>
                <w:b/>
                <w:sz w:val="28"/>
                <w:szCs w:val="28"/>
                <w:lang w:val="en-US" w:eastAsia="ru-RU"/>
              </w:rPr>
            </w:pPr>
            <w:r w:rsidRPr="004B6DBA">
              <w:rPr>
                <w:rFonts w:ascii="Times New Roman" w:hAnsi="Times New Roman"/>
                <w:b/>
                <w:bCs/>
                <w:color w:val="000000"/>
                <w:kern w:val="24"/>
                <w:sz w:val="28"/>
                <w:szCs w:val="28"/>
                <w:lang w:eastAsia="ru-RU"/>
              </w:rPr>
              <w:t>Разделы  (или темы) дисциплины</w:t>
            </w:r>
          </w:p>
        </w:tc>
        <w:tc>
          <w:tcPr>
            <w:tcW w:w="2218" w:type="dxa"/>
          </w:tcPr>
          <w:p w:rsidR="004B6DBA" w:rsidRPr="004B6DBA" w:rsidRDefault="004B6DBA" w:rsidP="004B6DBA">
            <w:pPr>
              <w:spacing w:after="120" w:line="240" w:lineRule="auto"/>
              <w:ind w:left="283"/>
              <w:jc w:val="center"/>
              <w:rPr>
                <w:rFonts w:ascii="Times New Roman" w:eastAsia="Times New Roman" w:hAnsi="Times New Roman"/>
                <w:b/>
                <w:sz w:val="28"/>
                <w:szCs w:val="28"/>
                <w:lang w:val="en-US" w:eastAsia="ru-RU"/>
              </w:rPr>
            </w:pPr>
            <w:r w:rsidRPr="004B6DBA">
              <w:rPr>
                <w:rFonts w:ascii="Times New Roman" w:hAnsi="Times New Roman"/>
                <w:b/>
                <w:bCs/>
                <w:color w:val="000000"/>
                <w:kern w:val="24"/>
                <w:sz w:val="28"/>
                <w:szCs w:val="28"/>
                <w:lang w:eastAsia="ru-RU"/>
              </w:rPr>
              <w:t>Коды компетенций</w:t>
            </w:r>
          </w:p>
        </w:tc>
        <w:tc>
          <w:tcPr>
            <w:tcW w:w="2290" w:type="dxa"/>
          </w:tcPr>
          <w:p w:rsidR="004B6DBA" w:rsidRPr="004B6DBA" w:rsidRDefault="004B6DBA" w:rsidP="004B6DBA">
            <w:pPr>
              <w:spacing w:after="120" w:line="240" w:lineRule="auto"/>
              <w:ind w:left="283"/>
              <w:jc w:val="center"/>
              <w:rPr>
                <w:rFonts w:ascii="Times New Roman" w:eastAsia="Times New Roman" w:hAnsi="Times New Roman"/>
                <w:b/>
                <w:sz w:val="28"/>
                <w:szCs w:val="28"/>
                <w:lang w:val="en-US" w:eastAsia="ru-RU"/>
              </w:rPr>
            </w:pPr>
            <w:r w:rsidRPr="004B6DBA">
              <w:rPr>
                <w:rFonts w:ascii="Times New Roman" w:hAnsi="Times New Roman"/>
                <w:b/>
                <w:bCs/>
                <w:color w:val="000000"/>
                <w:kern w:val="24"/>
                <w:sz w:val="28"/>
                <w:szCs w:val="28"/>
                <w:lang w:eastAsia="ru-RU"/>
              </w:rPr>
              <w:t>Общее количество компетенций</w:t>
            </w:r>
          </w:p>
        </w:tc>
      </w:tr>
      <w:tr w:rsidR="004B6DBA" w:rsidRPr="004B6DBA" w:rsidTr="004B6DBA">
        <w:trPr>
          <w:jc w:val="center"/>
        </w:trPr>
        <w:tc>
          <w:tcPr>
            <w:tcW w:w="5020" w:type="dxa"/>
          </w:tcPr>
          <w:p w:rsidR="004B6DBA" w:rsidRPr="004B6DBA" w:rsidRDefault="004B6DBA" w:rsidP="004B6DBA">
            <w:pPr>
              <w:spacing w:after="120" w:line="240" w:lineRule="auto"/>
              <w:ind w:left="283"/>
              <w:rPr>
                <w:rFonts w:ascii="Times New Roman" w:hAnsi="Times New Roman"/>
                <w:bCs/>
                <w:color w:val="000000"/>
                <w:kern w:val="24"/>
                <w:sz w:val="28"/>
                <w:szCs w:val="28"/>
                <w:lang w:eastAsia="ru-RU"/>
              </w:rPr>
            </w:pPr>
            <w:r w:rsidRPr="004B6DBA">
              <w:rPr>
                <w:rFonts w:ascii="Times New Roman" w:hAnsi="Times New Roman"/>
                <w:bCs/>
                <w:color w:val="000000"/>
                <w:kern w:val="24"/>
                <w:sz w:val="28"/>
                <w:szCs w:val="28"/>
                <w:lang w:eastAsia="ru-RU"/>
              </w:rPr>
              <w:t>1. Знакомство с ЛОР-клиникой. Функциональная анатомия наружного и среднего уха. Отоскопия.</w:t>
            </w:r>
          </w:p>
        </w:tc>
        <w:tc>
          <w:tcPr>
            <w:tcW w:w="2218" w:type="dxa"/>
          </w:tcPr>
          <w:p w:rsidR="004B6DBA" w:rsidRPr="004B6DBA" w:rsidRDefault="004B6DBA" w:rsidP="004B6DBA">
            <w:pPr>
              <w:spacing w:after="120" w:line="240" w:lineRule="auto"/>
              <w:ind w:left="283"/>
              <w:rPr>
                <w:rFonts w:ascii="Times New Roman" w:hAnsi="Times New Roman"/>
                <w:bCs/>
                <w:color w:val="000000"/>
                <w:kern w:val="24"/>
                <w:sz w:val="28"/>
                <w:szCs w:val="28"/>
                <w:lang w:eastAsia="ru-RU"/>
              </w:rPr>
            </w:pPr>
            <w:r w:rsidRPr="004B6DBA">
              <w:rPr>
                <w:rFonts w:ascii="Times New Roman" w:hAnsi="Times New Roman"/>
                <w:bCs/>
                <w:color w:val="000000"/>
                <w:kern w:val="24"/>
                <w:sz w:val="28"/>
                <w:szCs w:val="28"/>
                <w:lang w:eastAsia="ru-RU"/>
              </w:rPr>
              <w:t>ОК-1</w:t>
            </w:r>
          </w:p>
          <w:p w:rsidR="004B6DBA" w:rsidRPr="004B6DBA" w:rsidRDefault="004B6DBA" w:rsidP="004B6DBA">
            <w:pPr>
              <w:spacing w:after="120" w:line="240" w:lineRule="auto"/>
              <w:ind w:left="283"/>
              <w:rPr>
                <w:rFonts w:ascii="Times New Roman" w:hAnsi="Times New Roman"/>
                <w:bCs/>
                <w:color w:val="000000"/>
                <w:kern w:val="24"/>
                <w:sz w:val="28"/>
                <w:szCs w:val="28"/>
                <w:lang w:eastAsia="ru-RU"/>
              </w:rPr>
            </w:pPr>
            <w:r w:rsidRPr="004B6DBA">
              <w:rPr>
                <w:rFonts w:ascii="Times New Roman" w:hAnsi="Times New Roman"/>
                <w:bCs/>
                <w:color w:val="000000"/>
                <w:kern w:val="24"/>
                <w:sz w:val="28"/>
                <w:szCs w:val="28"/>
                <w:lang w:eastAsia="ru-RU"/>
              </w:rPr>
              <w:t>ПК-1, 2, 3, 36</w:t>
            </w:r>
          </w:p>
        </w:tc>
        <w:tc>
          <w:tcPr>
            <w:tcW w:w="2290" w:type="dxa"/>
          </w:tcPr>
          <w:p w:rsidR="004B6DBA" w:rsidRPr="004B6DBA" w:rsidRDefault="004B6DBA" w:rsidP="004B6DBA">
            <w:pPr>
              <w:spacing w:after="120" w:line="240" w:lineRule="auto"/>
              <w:ind w:left="283"/>
              <w:jc w:val="center"/>
              <w:rPr>
                <w:rFonts w:ascii="Times New Roman" w:hAnsi="Times New Roman"/>
                <w:bCs/>
                <w:color w:val="000000"/>
                <w:kern w:val="24"/>
                <w:sz w:val="28"/>
                <w:szCs w:val="28"/>
                <w:lang w:eastAsia="ru-RU"/>
              </w:rPr>
            </w:pPr>
          </w:p>
          <w:p w:rsidR="004B6DBA" w:rsidRPr="004B6DBA" w:rsidRDefault="004B6DBA" w:rsidP="004B6DBA">
            <w:pPr>
              <w:spacing w:after="120" w:line="240" w:lineRule="auto"/>
              <w:ind w:left="283"/>
              <w:jc w:val="center"/>
              <w:rPr>
                <w:rFonts w:ascii="Times New Roman" w:hAnsi="Times New Roman"/>
                <w:bCs/>
                <w:color w:val="000000"/>
                <w:kern w:val="24"/>
                <w:sz w:val="28"/>
                <w:szCs w:val="28"/>
                <w:lang w:eastAsia="ru-RU"/>
              </w:rPr>
            </w:pPr>
            <w:r w:rsidRPr="004B6DBA">
              <w:rPr>
                <w:rFonts w:ascii="Times New Roman" w:hAnsi="Times New Roman"/>
                <w:bCs/>
                <w:color w:val="000000"/>
                <w:kern w:val="24"/>
                <w:sz w:val="28"/>
                <w:szCs w:val="28"/>
                <w:lang w:eastAsia="ru-RU"/>
              </w:rPr>
              <w:t>5</w:t>
            </w:r>
          </w:p>
        </w:tc>
      </w:tr>
      <w:tr w:rsidR="004B6DBA" w:rsidRPr="004B6DBA" w:rsidTr="004B6DBA">
        <w:trPr>
          <w:jc w:val="center"/>
        </w:trPr>
        <w:tc>
          <w:tcPr>
            <w:tcW w:w="5020" w:type="dxa"/>
          </w:tcPr>
          <w:p w:rsidR="004B6DBA" w:rsidRPr="004B6DBA" w:rsidRDefault="004B6DBA" w:rsidP="004B6DBA">
            <w:pPr>
              <w:spacing w:after="120" w:line="240" w:lineRule="auto"/>
              <w:ind w:left="283"/>
              <w:rPr>
                <w:rFonts w:ascii="Times New Roman" w:hAnsi="Times New Roman"/>
                <w:bCs/>
                <w:color w:val="000000"/>
                <w:kern w:val="24"/>
                <w:sz w:val="28"/>
                <w:szCs w:val="28"/>
                <w:lang w:eastAsia="ru-RU"/>
              </w:rPr>
            </w:pPr>
            <w:r w:rsidRPr="004B6DBA">
              <w:rPr>
                <w:rFonts w:ascii="Times New Roman" w:hAnsi="Times New Roman"/>
                <w:bCs/>
                <w:color w:val="000000"/>
                <w:kern w:val="24"/>
                <w:sz w:val="28"/>
                <w:szCs w:val="28"/>
                <w:lang w:eastAsia="ru-RU"/>
              </w:rPr>
              <w:t>2. Функциональная анатомия внутреннего уха</w:t>
            </w:r>
            <w:r w:rsidRPr="004B6DBA">
              <w:rPr>
                <w:rFonts w:ascii="Times New Roman" w:eastAsia="Times New Roman" w:hAnsi="Times New Roman"/>
                <w:iCs/>
                <w:sz w:val="28"/>
                <w:szCs w:val="28"/>
                <w:lang w:eastAsia="ru-RU"/>
              </w:rPr>
              <w:t>. Слуховой и вестибулярный анализатор</w:t>
            </w:r>
            <w:r w:rsidRPr="004B6DBA">
              <w:rPr>
                <w:rFonts w:ascii="Times New Roman" w:hAnsi="Times New Roman"/>
                <w:bCs/>
                <w:color w:val="000000"/>
                <w:kern w:val="24"/>
                <w:sz w:val="28"/>
                <w:szCs w:val="28"/>
                <w:lang w:eastAsia="ru-RU"/>
              </w:rPr>
              <w:t xml:space="preserve"> </w:t>
            </w:r>
          </w:p>
        </w:tc>
        <w:tc>
          <w:tcPr>
            <w:tcW w:w="2218" w:type="dxa"/>
          </w:tcPr>
          <w:p w:rsidR="004B6DBA" w:rsidRPr="004B6DBA" w:rsidRDefault="004B6DBA" w:rsidP="004B6DBA">
            <w:pPr>
              <w:spacing w:after="120" w:line="240" w:lineRule="auto"/>
              <w:ind w:left="283"/>
              <w:rPr>
                <w:rFonts w:ascii="Times New Roman" w:hAnsi="Times New Roman"/>
                <w:bCs/>
                <w:color w:val="000000"/>
                <w:kern w:val="24"/>
                <w:sz w:val="28"/>
                <w:szCs w:val="28"/>
                <w:lang w:eastAsia="ru-RU"/>
              </w:rPr>
            </w:pPr>
            <w:r w:rsidRPr="004B6DBA">
              <w:rPr>
                <w:rFonts w:ascii="Times New Roman" w:hAnsi="Times New Roman"/>
                <w:bCs/>
                <w:color w:val="000000"/>
                <w:kern w:val="24"/>
                <w:sz w:val="28"/>
                <w:szCs w:val="28"/>
                <w:lang w:eastAsia="ru-RU"/>
              </w:rPr>
              <w:t>ОК-1</w:t>
            </w:r>
          </w:p>
          <w:p w:rsidR="004B6DBA" w:rsidRPr="004B6DBA" w:rsidRDefault="004B6DBA" w:rsidP="004B6DBA">
            <w:pPr>
              <w:spacing w:after="120" w:line="240" w:lineRule="auto"/>
              <w:ind w:left="283"/>
              <w:rPr>
                <w:rFonts w:ascii="Times New Roman" w:hAnsi="Times New Roman"/>
                <w:bCs/>
                <w:color w:val="000000"/>
                <w:kern w:val="24"/>
                <w:sz w:val="28"/>
                <w:szCs w:val="28"/>
                <w:lang w:eastAsia="ru-RU"/>
              </w:rPr>
            </w:pPr>
            <w:r w:rsidRPr="004B6DBA">
              <w:rPr>
                <w:rFonts w:ascii="Times New Roman" w:hAnsi="Times New Roman"/>
                <w:bCs/>
                <w:color w:val="000000"/>
                <w:kern w:val="24"/>
                <w:sz w:val="28"/>
                <w:szCs w:val="28"/>
                <w:lang w:eastAsia="ru-RU"/>
              </w:rPr>
              <w:t>ПК-4, 5, 6, 7, 8, 9, 10, 12</w:t>
            </w:r>
          </w:p>
        </w:tc>
        <w:tc>
          <w:tcPr>
            <w:tcW w:w="2290" w:type="dxa"/>
          </w:tcPr>
          <w:p w:rsidR="004B6DBA" w:rsidRPr="004B6DBA" w:rsidRDefault="004B6DBA" w:rsidP="004B6DBA">
            <w:pPr>
              <w:spacing w:after="120" w:line="240" w:lineRule="auto"/>
              <w:ind w:left="283"/>
              <w:jc w:val="center"/>
              <w:rPr>
                <w:rFonts w:ascii="Times New Roman" w:hAnsi="Times New Roman"/>
                <w:bCs/>
                <w:color w:val="000000"/>
                <w:kern w:val="24"/>
                <w:sz w:val="28"/>
                <w:szCs w:val="28"/>
                <w:lang w:eastAsia="ru-RU"/>
              </w:rPr>
            </w:pPr>
          </w:p>
          <w:p w:rsidR="004B6DBA" w:rsidRPr="004B6DBA" w:rsidRDefault="004B6DBA" w:rsidP="004B6DBA">
            <w:pPr>
              <w:spacing w:after="120" w:line="240" w:lineRule="auto"/>
              <w:ind w:left="283"/>
              <w:jc w:val="center"/>
              <w:rPr>
                <w:rFonts w:ascii="Times New Roman" w:hAnsi="Times New Roman"/>
                <w:bCs/>
                <w:color w:val="000000"/>
                <w:kern w:val="24"/>
                <w:sz w:val="28"/>
                <w:szCs w:val="28"/>
                <w:lang w:eastAsia="ru-RU"/>
              </w:rPr>
            </w:pPr>
            <w:r w:rsidRPr="004B6DBA">
              <w:rPr>
                <w:rFonts w:ascii="Times New Roman" w:hAnsi="Times New Roman"/>
                <w:bCs/>
                <w:color w:val="000000"/>
                <w:kern w:val="24"/>
                <w:sz w:val="28"/>
                <w:szCs w:val="28"/>
                <w:lang w:eastAsia="ru-RU"/>
              </w:rPr>
              <w:t>9</w:t>
            </w:r>
          </w:p>
        </w:tc>
      </w:tr>
      <w:tr w:rsidR="004B6DBA" w:rsidRPr="004B6DBA" w:rsidTr="004B6DBA">
        <w:trPr>
          <w:jc w:val="center"/>
        </w:trPr>
        <w:tc>
          <w:tcPr>
            <w:tcW w:w="5020" w:type="dxa"/>
          </w:tcPr>
          <w:p w:rsidR="004B6DBA" w:rsidRPr="004B6DBA" w:rsidRDefault="004B6DBA" w:rsidP="004B6DBA">
            <w:pPr>
              <w:spacing w:after="120" w:line="240" w:lineRule="auto"/>
              <w:ind w:left="283"/>
              <w:rPr>
                <w:rFonts w:ascii="Times New Roman" w:hAnsi="Times New Roman"/>
                <w:bCs/>
                <w:color w:val="000000"/>
                <w:kern w:val="24"/>
                <w:sz w:val="28"/>
                <w:szCs w:val="28"/>
                <w:lang w:eastAsia="ru-RU"/>
              </w:rPr>
            </w:pPr>
            <w:r w:rsidRPr="004B6DBA">
              <w:rPr>
                <w:rFonts w:ascii="Times New Roman" w:hAnsi="Times New Roman"/>
                <w:bCs/>
                <w:color w:val="000000"/>
                <w:kern w:val="24"/>
                <w:sz w:val="28"/>
                <w:szCs w:val="28"/>
                <w:lang w:eastAsia="ru-RU"/>
              </w:rPr>
              <w:t>3. Заболевания наружного уха. Острый средний отит. Мастоидит.</w:t>
            </w:r>
          </w:p>
        </w:tc>
        <w:tc>
          <w:tcPr>
            <w:tcW w:w="2218" w:type="dxa"/>
          </w:tcPr>
          <w:p w:rsidR="004B6DBA" w:rsidRPr="004B6DBA" w:rsidRDefault="004B6DBA" w:rsidP="004B6DBA">
            <w:pPr>
              <w:spacing w:after="120" w:line="240" w:lineRule="auto"/>
              <w:ind w:left="283"/>
              <w:rPr>
                <w:rFonts w:ascii="Times New Roman" w:hAnsi="Times New Roman"/>
                <w:bCs/>
                <w:color w:val="000000"/>
                <w:kern w:val="24"/>
                <w:sz w:val="28"/>
                <w:szCs w:val="28"/>
                <w:lang w:eastAsia="ru-RU"/>
              </w:rPr>
            </w:pPr>
            <w:r w:rsidRPr="004B6DBA">
              <w:rPr>
                <w:rFonts w:ascii="Times New Roman" w:hAnsi="Times New Roman"/>
                <w:bCs/>
                <w:color w:val="000000"/>
                <w:kern w:val="24"/>
                <w:sz w:val="28"/>
                <w:szCs w:val="28"/>
                <w:lang w:eastAsia="ru-RU"/>
              </w:rPr>
              <w:t>ОК-1</w:t>
            </w:r>
          </w:p>
          <w:p w:rsidR="004B6DBA" w:rsidRPr="004B6DBA" w:rsidRDefault="004B6DBA" w:rsidP="004B6DBA">
            <w:pPr>
              <w:spacing w:after="120" w:line="240" w:lineRule="auto"/>
              <w:ind w:left="283"/>
              <w:rPr>
                <w:rFonts w:ascii="Times New Roman" w:hAnsi="Times New Roman"/>
                <w:bCs/>
                <w:color w:val="000000"/>
                <w:kern w:val="24"/>
                <w:sz w:val="28"/>
                <w:szCs w:val="28"/>
                <w:lang w:eastAsia="ru-RU"/>
              </w:rPr>
            </w:pPr>
            <w:r w:rsidRPr="004B6DBA">
              <w:rPr>
                <w:rFonts w:ascii="Times New Roman" w:hAnsi="Times New Roman"/>
                <w:bCs/>
                <w:color w:val="000000"/>
                <w:kern w:val="24"/>
                <w:sz w:val="28"/>
                <w:szCs w:val="28"/>
                <w:lang w:eastAsia="ru-RU"/>
              </w:rPr>
              <w:t>ПК – 11, 13, 14, 15, 16, 17, 18, 58</w:t>
            </w:r>
          </w:p>
        </w:tc>
        <w:tc>
          <w:tcPr>
            <w:tcW w:w="2290" w:type="dxa"/>
          </w:tcPr>
          <w:p w:rsidR="004B6DBA" w:rsidRPr="004B6DBA" w:rsidRDefault="004B6DBA" w:rsidP="004B6DBA">
            <w:pPr>
              <w:spacing w:after="120" w:line="240" w:lineRule="auto"/>
              <w:ind w:left="283"/>
              <w:jc w:val="center"/>
              <w:rPr>
                <w:rFonts w:ascii="Times New Roman" w:hAnsi="Times New Roman"/>
                <w:bCs/>
                <w:color w:val="000000"/>
                <w:kern w:val="24"/>
                <w:sz w:val="28"/>
                <w:szCs w:val="28"/>
                <w:lang w:eastAsia="ru-RU"/>
              </w:rPr>
            </w:pPr>
          </w:p>
          <w:p w:rsidR="004B6DBA" w:rsidRPr="004B6DBA" w:rsidRDefault="004B6DBA" w:rsidP="004B6DBA">
            <w:pPr>
              <w:spacing w:after="120" w:line="240" w:lineRule="auto"/>
              <w:ind w:left="283"/>
              <w:jc w:val="center"/>
              <w:rPr>
                <w:rFonts w:ascii="Times New Roman" w:hAnsi="Times New Roman"/>
                <w:bCs/>
                <w:color w:val="000000"/>
                <w:kern w:val="24"/>
                <w:sz w:val="28"/>
                <w:szCs w:val="28"/>
                <w:lang w:eastAsia="ru-RU"/>
              </w:rPr>
            </w:pPr>
            <w:r w:rsidRPr="004B6DBA">
              <w:rPr>
                <w:rFonts w:ascii="Times New Roman" w:hAnsi="Times New Roman"/>
                <w:bCs/>
                <w:color w:val="000000"/>
                <w:kern w:val="24"/>
                <w:sz w:val="28"/>
                <w:szCs w:val="28"/>
                <w:lang w:eastAsia="ru-RU"/>
              </w:rPr>
              <w:t>9</w:t>
            </w:r>
          </w:p>
        </w:tc>
      </w:tr>
      <w:tr w:rsidR="004B6DBA" w:rsidRPr="004B6DBA" w:rsidTr="004B6DBA">
        <w:trPr>
          <w:jc w:val="center"/>
        </w:trPr>
        <w:tc>
          <w:tcPr>
            <w:tcW w:w="5020" w:type="dxa"/>
          </w:tcPr>
          <w:p w:rsidR="004B6DBA" w:rsidRPr="004B6DBA" w:rsidRDefault="004B6DBA" w:rsidP="004B6DBA">
            <w:pPr>
              <w:spacing w:after="120" w:line="240" w:lineRule="auto"/>
              <w:ind w:left="283"/>
              <w:rPr>
                <w:rFonts w:ascii="Times New Roman" w:hAnsi="Times New Roman"/>
                <w:bCs/>
                <w:color w:val="000000"/>
                <w:kern w:val="24"/>
                <w:sz w:val="28"/>
                <w:szCs w:val="28"/>
                <w:lang w:eastAsia="ru-RU"/>
              </w:rPr>
            </w:pPr>
            <w:r w:rsidRPr="004B6DBA">
              <w:rPr>
                <w:rFonts w:ascii="Times New Roman" w:hAnsi="Times New Roman"/>
                <w:bCs/>
                <w:color w:val="000000"/>
                <w:kern w:val="24"/>
                <w:sz w:val="28"/>
                <w:szCs w:val="28"/>
                <w:lang w:eastAsia="ru-RU"/>
              </w:rPr>
              <w:t>4. Хронический средний отит</w:t>
            </w:r>
          </w:p>
        </w:tc>
        <w:tc>
          <w:tcPr>
            <w:tcW w:w="2218" w:type="dxa"/>
          </w:tcPr>
          <w:p w:rsidR="004B6DBA" w:rsidRPr="004B6DBA" w:rsidRDefault="004B6DBA" w:rsidP="004B6DBA">
            <w:pPr>
              <w:spacing w:after="120" w:line="240" w:lineRule="auto"/>
              <w:ind w:left="283"/>
              <w:rPr>
                <w:rFonts w:ascii="Times New Roman" w:hAnsi="Times New Roman"/>
                <w:bCs/>
                <w:color w:val="000000"/>
                <w:kern w:val="24"/>
                <w:sz w:val="28"/>
                <w:szCs w:val="28"/>
                <w:lang w:eastAsia="ru-RU"/>
              </w:rPr>
            </w:pPr>
            <w:r w:rsidRPr="004B6DBA">
              <w:rPr>
                <w:rFonts w:ascii="Times New Roman" w:hAnsi="Times New Roman"/>
                <w:bCs/>
                <w:color w:val="000000"/>
                <w:kern w:val="24"/>
                <w:sz w:val="28"/>
                <w:szCs w:val="28"/>
                <w:lang w:eastAsia="ru-RU"/>
              </w:rPr>
              <w:t>ОК-1</w:t>
            </w:r>
          </w:p>
          <w:p w:rsidR="004B6DBA" w:rsidRPr="004B6DBA" w:rsidRDefault="004B6DBA" w:rsidP="004B6DBA">
            <w:pPr>
              <w:spacing w:after="120" w:line="240" w:lineRule="auto"/>
              <w:ind w:left="283"/>
              <w:rPr>
                <w:rFonts w:ascii="Times New Roman" w:hAnsi="Times New Roman"/>
                <w:bCs/>
                <w:color w:val="000000"/>
                <w:kern w:val="24"/>
                <w:sz w:val="28"/>
                <w:szCs w:val="28"/>
                <w:lang w:eastAsia="ru-RU"/>
              </w:rPr>
            </w:pPr>
            <w:r w:rsidRPr="004B6DBA">
              <w:rPr>
                <w:rFonts w:ascii="Times New Roman" w:hAnsi="Times New Roman"/>
                <w:bCs/>
                <w:color w:val="000000"/>
                <w:kern w:val="24"/>
                <w:sz w:val="28"/>
                <w:szCs w:val="28"/>
                <w:lang w:eastAsia="ru-RU"/>
              </w:rPr>
              <w:t>ПК – 19, 21, 22, 23, 24, 3.2.2, 3.2.4</w:t>
            </w:r>
          </w:p>
        </w:tc>
        <w:tc>
          <w:tcPr>
            <w:tcW w:w="2290" w:type="dxa"/>
          </w:tcPr>
          <w:p w:rsidR="004B6DBA" w:rsidRPr="004B6DBA" w:rsidRDefault="004B6DBA" w:rsidP="004B6DBA">
            <w:pPr>
              <w:spacing w:after="120" w:line="240" w:lineRule="auto"/>
              <w:ind w:left="283"/>
              <w:jc w:val="center"/>
              <w:rPr>
                <w:rFonts w:ascii="Times New Roman" w:hAnsi="Times New Roman"/>
                <w:bCs/>
                <w:color w:val="000000"/>
                <w:kern w:val="24"/>
                <w:sz w:val="28"/>
                <w:szCs w:val="28"/>
                <w:lang w:eastAsia="ru-RU"/>
              </w:rPr>
            </w:pPr>
          </w:p>
          <w:p w:rsidR="004B6DBA" w:rsidRPr="004B6DBA" w:rsidRDefault="004B6DBA" w:rsidP="004B6DBA">
            <w:pPr>
              <w:spacing w:after="120" w:line="240" w:lineRule="auto"/>
              <w:ind w:left="283"/>
              <w:jc w:val="center"/>
              <w:rPr>
                <w:rFonts w:ascii="Times New Roman" w:hAnsi="Times New Roman"/>
                <w:bCs/>
                <w:color w:val="000000"/>
                <w:kern w:val="24"/>
                <w:sz w:val="28"/>
                <w:szCs w:val="28"/>
                <w:lang w:eastAsia="ru-RU"/>
              </w:rPr>
            </w:pPr>
            <w:r w:rsidRPr="004B6DBA">
              <w:rPr>
                <w:rFonts w:ascii="Times New Roman" w:hAnsi="Times New Roman"/>
                <w:bCs/>
                <w:color w:val="000000"/>
                <w:kern w:val="24"/>
                <w:sz w:val="28"/>
                <w:szCs w:val="28"/>
                <w:lang w:eastAsia="ru-RU"/>
              </w:rPr>
              <w:t>8</w:t>
            </w:r>
          </w:p>
        </w:tc>
      </w:tr>
      <w:tr w:rsidR="004B6DBA" w:rsidRPr="004B6DBA" w:rsidTr="004B6DBA">
        <w:trPr>
          <w:jc w:val="center"/>
        </w:trPr>
        <w:tc>
          <w:tcPr>
            <w:tcW w:w="5020" w:type="dxa"/>
          </w:tcPr>
          <w:p w:rsidR="004B6DBA" w:rsidRPr="004B6DBA" w:rsidRDefault="004B6DBA" w:rsidP="004B6DBA">
            <w:pPr>
              <w:spacing w:after="120" w:line="240" w:lineRule="auto"/>
              <w:ind w:left="283"/>
              <w:rPr>
                <w:rFonts w:ascii="Times New Roman" w:hAnsi="Times New Roman"/>
                <w:bCs/>
                <w:color w:val="000000"/>
                <w:kern w:val="24"/>
                <w:sz w:val="28"/>
                <w:szCs w:val="28"/>
                <w:lang w:eastAsia="ru-RU"/>
              </w:rPr>
            </w:pPr>
            <w:r w:rsidRPr="004B6DBA">
              <w:rPr>
                <w:rFonts w:ascii="Times New Roman" w:hAnsi="Times New Roman"/>
                <w:bCs/>
                <w:color w:val="000000"/>
                <w:kern w:val="24"/>
                <w:sz w:val="28"/>
                <w:szCs w:val="28"/>
                <w:lang w:eastAsia="ru-RU"/>
              </w:rPr>
              <w:t>5. Негнойная тугоухость</w:t>
            </w:r>
          </w:p>
        </w:tc>
        <w:tc>
          <w:tcPr>
            <w:tcW w:w="2218" w:type="dxa"/>
          </w:tcPr>
          <w:p w:rsidR="004B6DBA" w:rsidRPr="004B6DBA" w:rsidRDefault="004B6DBA" w:rsidP="004B6DBA">
            <w:pPr>
              <w:spacing w:after="120" w:line="240" w:lineRule="auto"/>
              <w:ind w:left="283"/>
              <w:rPr>
                <w:rFonts w:ascii="Times New Roman" w:hAnsi="Times New Roman"/>
                <w:bCs/>
                <w:color w:val="000000"/>
                <w:kern w:val="24"/>
                <w:sz w:val="28"/>
                <w:szCs w:val="28"/>
                <w:lang w:eastAsia="ru-RU"/>
              </w:rPr>
            </w:pPr>
            <w:r w:rsidRPr="004B6DBA">
              <w:rPr>
                <w:rFonts w:ascii="Times New Roman" w:hAnsi="Times New Roman"/>
                <w:bCs/>
                <w:color w:val="000000"/>
                <w:kern w:val="24"/>
                <w:sz w:val="28"/>
                <w:szCs w:val="28"/>
                <w:lang w:eastAsia="ru-RU"/>
              </w:rPr>
              <w:t>ОК–1</w:t>
            </w:r>
          </w:p>
          <w:p w:rsidR="004B6DBA" w:rsidRPr="004B6DBA" w:rsidRDefault="004B6DBA" w:rsidP="004B6DBA">
            <w:pPr>
              <w:spacing w:after="120" w:line="240" w:lineRule="auto"/>
              <w:ind w:left="283"/>
              <w:rPr>
                <w:rFonts w:ascii="Times New Roman" w:hAnsi="Times New Roman"/>
                <w:bCs/>
                <w:color w:val="000000"/>
                <w:kern w:val="24"/>
                <w:sz w:val="28"/>
                <w:szCs w:val="28"/>
                <w:lang w:eastAsia="ru-RU"/>
              </w:rPr>
            </w:pPr>
            <w:r w:rsidRPr="004B6DBA">
              <w:rPr>
                <w:rFonts w:ascii="Times New Roman" w:hAnsi="Times New Roman"/>
                <w:bCs/>
                <w:color w:val="000000"/>
                <w:kern w:val="24"/>
                <w:sz w:val="28"/>
                <w:szCs w:val="28"/>
                <w:lang w:eastAsia="ru-RU"/>
              </w:rPr>
              <w:t xml:space="preserve">ПК – 23, 24, 25, 26, 3.2.3, 3.2.4, 3.2.7, 3.2.8 </w:t>
            </w:r>
          </w:p>
        </w:tc>
        <w:tc>
          <w:tcPr>
            <w:tcW w:w="2290" w:type="dxa"/>
          </w:tcPr>
          <w:p w:rsidR="004B6DBA" w:rsidRPr="004B6DBA" w:rsidRDefault="004B6DBA" w:rsidP="004B6DBA">
            <w:pPr>
              <w:spacing w:after="120" w:line="240" w:lineRule="auto"/>
              <w:ind w:left="283"/>
              <w:jc w:val="center"/>
              <w:rPr>
                <w:rFonts w:ascii="Times New Roman" w:hAnsi="Times New Roman"/>
                <w:bCs/>
                <w:color w:val="000000"/>
                <w:kern w:val="24"/>
                <w:sz w:val="28"/>
                <w:szCs w:val="28"/>
                <w:lang w:eastAsia="ru-RU"/>
              </w:rPr>
            </w:pPr>
            <w:r w:rsidRPr="004B6DBA">
              <w:rPr>
                <w:rFonts w:ascii="Times New Roman" w:hAnsi="Times New Roman"/>
                <w:bCs/>
                <w:color w:val="000000"/>
                <w:kern w:val="24"/>
                <w:sz w:val="28"/>
                <w:szCs w:val="28"/>
                <w:lang w:eastAsia="ru-RU"/>
              </w:rPr>
              <w:t>9</w:t>
            </w:r>
          </w:p>
        </w:tc>
      </w:tr>
      <w:tr w:rsidR="004B6DBA" w:rsidRPr="004B6DBA" w:rsidTr="004B6DBA">
        <w:trPr>
          <w:jc w:val="center"/>
        </w:trPr>
        <w:tc>
          <w:tcPr>
            <w:tcW w:w="5020" w:type="dxa"/>
          </w:tcPr>
          <w:p w:rsidR="004B6DBA" w:rsidRPr="004B6DBA" w:rsidRDefault="004B6DBA" w:rsidP="004B6DBA">
            <w:pPr>
              <w:spacing w:after="120" w:line="240" w:lineRule="auto"/>
              <w:ind w:left="283"/>
              <w:rPr>
                <w:rFonts w:ascii="Times New Roman" w:hAnsi="Times New Roman"/>
                <w:bCs/>
                <w:color w:val="000000"/>
                <w:kern w:val="24"/>
                <w:sz w:val="28"/>
                <w:szCs w:val="28"/>
                <w:lang w:eastAsia="ru-RU"/>
              </w:rPr>
            </w:pPr>
            <w:r w:rsidRPr="004B6DBA">
              <w:rPr>
                <w:rFonts w:ascii="Times New Roman" w:hAnsi="Times New Roman"/>
                <w:bCs/>
                <w:color w:val="000000"/>
                <w:kern w:val="24"/>
                <w:sz w:val="28"/>
                <w:szCs w:val="28"/>
                <w:lang w:eastAsia="ru-RU"/>
              </w:rPr>
              <w:t>6. Функциональная анатомия носа, глотки и гортани</w:t>
            </w:r>
          </w:p>
        </w:tc>
        <w:tc>
          <w:tcPr>
            <w:tcW w:w="2218" w:type="dxa"/>
          </w:tcPr>
          <w:p w:rsidR="004B6DBA" w:rsidRPr="004B6DBA" w:rsidRDefault="004B6DBA" w:rsidP="004B6DBA">
            <w:pPr>
              <w:spacing w:after="120" w:line="240" w:lineRule="auto"/>
              <w:ind w:left="283"/>
              <w:rPr>
                <w:rFonts w:ascii="Times New Roman" w:hAnsi="Times New Roman"/>
                <w:bCs/>
                <w:color w:val="000000"/>
                <w:kern w:val="24"/>
                <w:sz w:val="28"/>
                <w:szCs w:val="28"/>
                <w:lang w:eastAsia="ru-RU"/>
              </w:rPr>
            </w:pPr>
            <w:r w:rsidRPr="004B6DBA">
              <w:rPr>
                <w:rFonts w:ascii="Times New Roman" w:hAnsi="Times New Roman"/>
                <w:bCs/>
                <w:color w:val="000000"/>
                <w:kern w:val="24"/>
                <w:sz w:val="28"/>
                <w:szCs w:val="28"/>
                <w:lang w:eastAsia="ru-RU"/>
              </w:rPr>
              <w:t>ОК-1</w:t>
            </w:r>
          </w:p>
          <w:p w:rsidR="004B6DBA" w:rsidRPr="004B6DBA" w:rsidRDefault="004B6DBA" w:rsidP="004B6DBA">
            <w:pPr>
              <w:spacing w:after="120" w:line="240" w:lineRule="auto"/>
              <w:ind w:left="283"/>
              <w:rPr>
                <w:rFonts w:ascii="Times New Roman" w:hAnsi="Times New Roman"/>
                <w:bCs/>
                <w:color w:val="000000"/>
                <w:kern w:val="24"/>
                <w:sz w:val="28"/>
                <w:szCs w:val="28"/>
                <w:lang w:eastAsia="ru-RU"/>
              </w:rPr>
            </w:pPr>
            <w:r w:rsidRPr="004B6DBA">
              <w:rPr>
                <w:rFonts w:ascii="Times New Roman" w:hAnsi="Times New Roman"/>
                <w:bCs/>
                <w:color w:val="000000"/>
                <w:kern w:val="24"/>
                <w:sz w:val="28"/>
                <w:szCs w:val="28"/>
                <w:lang w:eastAsia="ru-RU"/>
              </w:rPr>
              <w:t>ПК-27, 28, 29, 30, 31, 32, 33, 34, 35</w:t>
            </w:r>
          </w:p>
        </w:tc>
        <w:tc>
          <w:tcPr>
            <w:tcW w:w="2290" w:type="dxa"/>
          </w:tcPr>
          <w:p w:rsidR="004B6DBA" w:rsidRPr="004B6DBA" w:rsidRDefault="004B6DBA" w:rsidP="004B6DBA">
            <w:pPr>
              <w:spacing w:after="120" w:line="240" w:lineRule="auto"/>
              <w:ind w:left="283"/>
              <w:jc w:val="center"/>
              <w:rPr>
                <w:rFonts w:ascii="Times New Roman" w:hAnsi="Times New Roman"/>
                <w:bCs/>
                <w:color w:val="000000"/>
                <w:kern w:val="24"/>
                <w:sz w:val="28"/>
                <w:szCs w:val="28"/>
                <w:lang w:eastAsia="ru-RU"/>
              </w:rPr>
            </w:pPr>
            <w:r w:rsidRPr="004B6DBA">
              <w:rPr>
                <w:rFonts w:ascii="Times New Roman" w:hAnsi="Times New Roman"/>
                <w:bCs/>
                <w:color w:val="000000"/>
                <w:kern w:val="24"/>
                <w:sz w:val="28"/>
                <w:szCs w:val="28"/>
                <w:lang w:eastAsia="ru-RU"/>
              </w:rPr>
              <w:t>10</w:t>
            </w:r>
          </w:p>
        </w:tc>
      </w:tr>
      <w:tr w:rsidR="004B6DBA" w:rsidRPr="004B6DBA" w:rsidTr="004B6DBA">
        <w:trPr>
          <w:jc w:val="center"/>
        </w:trPr>
        <w:tc>
          <w:tcPr>
            <w:tcW w:w="5020" w:type="dxa"/>
          </w:tcPr>
          <w:p w:rsidR="004B6DBA" w:rsidRPr="004B6DBA" w:rsidRDefault="004B6DBA" w:rsidP="004B6DBA">
            <w:pPr>
              <w:spacing w:after="120" w:line="240" w:lineRule="auto"/>
              <w:ind w:left="283"/>
              <w:rPr>
                <w:rFonts w:ascii="Times New Roman" w:hAnsi="Times New Roman"/>
                <w:bCs/>
                <w:color w:val="000000"/>
                <w:kern w:val="24"/>
                <w:sz w:val="28"/>
                <w:szCs w:val="28"/>
                <w:lang w:eastAsia="ru-RU"/>
              </w:rPr>
            </w:pPr>
            <w:r w:rsidRPr="004B6DBA">
              <w:rPr>
                <w:rFonts w:ascii="Times New Roman" w:hAnsi="Times New Roman"/>
                <w:bCs/>
                <w:color w:val="000000"/>
                <w:kern w:val="24"/>
                <w:sz w:val="28"/>
                <w:szCs w:val="28"/>
                <w:lang w:eastAsia="ru-RU"/>
              </w:rPr>
              <w:t>7. Заболевания носа и околоносовых пазух</w:t>
            </w:r>
          </w:p>
        </w:tc>
        <w:tc>
          <w:tcPr>
            <w:tcW w:w="2218" w:type="dxa"/>
          </w:tcPr>
          <w:p w:rsidR="004B6DBA" w:rsidRPr="004B6DBA" w:rsidRDefault="004B6DBA" w:rsidP="004B6DBA">
            <w:pPr>
              <w:spacing w:after="120" w:line="240" w:lineRule="auto"/>
              <w:ind w:left="283"/>
              <w:rPr>
                <w:rFonts w:ascii="Times New Roman" w:hAnsi="Times New Roman"/>
                <w:bCs/>
                <w:color w:val="000000"/>
                <w:kern w:val="24"/>
                <w:sz w:val="28"/>
                <w:szCs w:val="28"/>
                <w:lang w:eastAsia="ru-RU"/>
              </w:rPr>
            </w:pPr>
            <w:r w:rsidRPr="004B6DBA">
              <w:rPr>
                <w:rFonts w:ascii="Times New Roman" w:hAnsi="Times New Roman"/>
                <w:bCs/>
                <w:color w:val="000000"/>
                <w:kern w:val="24"/>
                <w:sz w:val="28"/>
                <w:szCs w:val="28"/>
                <w:lang w:eastAsia="ru-RU"/>
              </w:rPr>
              <w:t>ОК-1</w:t>
            </w:r>
          </w:p>
          <w:p w:rsidR="004B6DBA" w:rsidRPr="004B6DBA" w:rsidRDefault="004B6DBA" w:rsidP="004B6DBA">
            <w:pPr>
              <w:spacing w:after="120" w:line="240" w:lineRule="auto"/>
              <w:ind w:left="283"/>
              <w:rPr>
                <w:rFonts w:ascii="Times New Roman" w:hAnsi="Times New Roman"/>
                <w:bCs/>
                <w:color w:val="000000"/>
                <w:kern w:val="24"/>
                <w:sz w:val="28"/>
                <w:szCs w:val="28"/>
                <w:lang w:eastAsia="ru-RU"/>
              </w:rPr>
            </w:pPr>
            <w:r w:rsidRPr="004B6DBA">
              <w:rPr>
                <w:rFonts w:ascii="Times New Roman" w:hAnsi="Times New Roman"/>
                <w:bCs/>
                <w:color w:val="000000"/>
                <w:kern w:val="24"/>
                <w:sz w:val="28"/>
                <w:szCs w:val="28"/>
                <w:lang w:eastAsia="ru-RU"/>
              </w:rPr>
              <w:t>ПК-35, 37, 38, 39, 40, 41, 44</w:t>
            </w:r>
          </w:p>
        </w:tc>
        <w:tc>
          <w:tcPr>
            <w:tcW w:w="2290" w:type="dxa"/>
          </w:tcPr>
          <w:p w:rsidR="004B6DBA" w:rsidRPr="004B6DBA" w:rsidRDefault="004B6DBA" w:rsidP="004B6DBA">
            <w:pPr>
              <w:spacing w:after="120" w:line="240" w:lineRule="auto"/>
              <w:ind w:left="283"/>
              <w:jc w:val="center"/>
              <w:rPr>
                <w:rFonts w:ascii="Times New Roman" w:hAnsi="Times New Roman"/>
                <w:bCs/>
                <w:color w:val="000000"/>
                <w:kern w:val="24"/>
                <w:sz w:val="28"/>
                <w:szCs w:val="28"/>
                <w:lang w:eastAsia="ru-RU"/>
              </w:rPr>
            </w:pPr>
            <w:r w:rsidRPr="004B6DBA">
              <w:rPr>
                <w:rFonts w:ascii="Times New Roman" w:hAnsi="Times New Roman"/>
                <w:bCs/>
                <w:color w:val="000000"/>
                <w:kern w:val="24"/>
                <w:sz w:val="28"/>
                <w:szCs w:val="28"/>
                <w:lang w:eastAsia="ru-RU"/>
              </w:rPr>
              <w:t>8</w:t>
            </w:r>
          </w:p>
        </w:tc>
      </w:tr>
      <w:tr w:rsidR="004B6DBA" w:rsidRPr="004B6DBA" w:rsidTr="004B6DBA">
        <w:trPr>
          <w:jc w:val="center"/>
        </w:trPr>
        <w:tc>
          <w:tcPr>
            <w:tcW w:w="5020" w:type="dxa"/>
          </w:tcPr>
          <w:p w:rsidR="004B6DBA" w:rsidRPr="004B6DBA" w:rsidRDefault="004B6DBA" w:rsidP="004B6DBA">
            <w:pPr>
              <w:spacing w:after="120" w:line="240" w:lineRule="auto"/>
              <w:ind w:left="283"/>
              <w:rPr>
                <w:rFonts w:ascii="Times New Roman" w:hAnsi="Times New Roman"/>
                <w:bCs/>
                <w:color w:val="000000"/>
                <w:kern w:val="24"/>
                <w:sz w:val="28"/>
                <w:szCs w:val="28"/>
                <w:lang w:eastAsia="ru-RU"/>
              </w:rPr>
            </w:pPr>
            <w:r w:rsidRPr="004B6DBA">
              <w:rPr>
                <w:rFonts w:ascii="Times New Roman" w:hAnsi="Times New Roman"/>
                <w:bCs/>
                <w:color w:val="000000"/>
                <w:kern w:val="24"/>
                <w:sz w:val="28"/>
                <w:szCs w:val="28"/>
                <w:lang w:eastAsia="ru-RU"/>
              </w:rPr>
              <w:t>8. Заболевания глотки</w:t>
            </w:r>
          </w:p>
        </w:tc>
        <w:tc>
          <w:tcPr>
            <w:tcW w:w="2218" w:type="dxa"/>
          </w:tcPr>
          <w:p w:rsidR="004B6DBA" w:rsidRPr="004B6DBA" w:rsidRDefault="004B6DBA" w:rsidP="004B6DBA">
            <w:pPr>
              <w:spacing w:after="120" w:line="240" w:lineRule="auto"/>
              <w:ind w:left="283"/>
              <w:rPr>
                <w:rFonts w:ascii="Times New Roman" w:hAnsi="Times New Roman"/>
                <w:bCs/>
                <w:color w:val="000000"/>
                <w:kern w:val="24"/>
                <w:sz w:val="28"/>
                <w:szCs w:val="28"/>
                <w:lang w:eastAsia="ru-RU"/>
              </w:rPr>
            </w:pPr>
            <w:r w:rsidRPr="004B6DBA">
              <w:rPr>
                <w:rFonts w:ascii="Times New Roman" w:hAnsi="Times New Roman"/>
                <w:bCs/>
                <w:color w:val="000000"/>
                <w:kern w:val="24"/>
                <w:sz w:val="28"/>
                <w:szCs w:val="28"/>
                <w:lang w:eastAsia="ru-RU"/>
              </w:rPr>
              <w:t>ОК-1</w:t>
            </w:r>
          </w:p>
          <w:p w:rsidR="004B6DBA" w:rsidRPr="004B6DBA" w:rsidRDefault="004B6DBA" w:rsidP="004B6DBA">
            <w:pPr>
              <w:spacing w:after="120" w:line="240" w:lineRule="auto"/>
              <w:ind w:left="283"/>
              <w:rPr>
                <w:rFonts w:ascii="Times New Roman" w:hAnsi="Times New Roman"/>
                <w:bCs/>
                <w:color w:val="000000"/>
                <w:kern w:val="24"/>
                <w:sz w:val="28"/>
                <w:szCs w:val="28"/>
                <w:lang w:eastAsia="ru-RU"/>
              </w:rPr>
            </w:pPr>
            <w:r w:rsidRPr="004B6DBA">
              <w:rPr>
                <w:rFonts w:ascii="Times New Roman" w:hAnsi="Times New Roman"/>
                <w:bCs/>
                <w:color w:val="000000"/>
                <w:kern w:val="24"/>
                <w:sz w:val="28"/>
                <w:szCs w:val="28"/>
                <w:lang w:eastAsia="ru-RU"/>
              </w:rPr>
              <w:t xml:space="preserve">ПК-45, 28, 46, </w:t>
            </w:r>
            <w:r w:rsidRPr="004B6DBA">
              <w:rPr>
                <w:rFonts w:ascii="Times New Roman" w:hAnsi="Times New Roman"/>
                <w:bCs/>
                <w:color w:val="000000"/>
                <w:kern w:val="24"/>
                <w:sz w:val="28"/>
                <w:szCs w:val="28"/>
                <w:lang w:eastAsia="ru-RU"/>
              </w:rPr>
              <w:lastRenderedPageBreak/>
              <w:t xml:space="preserve">47, 48, 49, 50, 51, 52, 54, 59 </w:t>
            </w:r>
          </w:p>
        </w:tc>
        <w:tc>
          <w:tcPr>
            <w:tcW w:w="2290" w:type="dxa"/>
          </w:tcPr>
          <w:p w:rsidR="004B6DBA" w:rsidRPr="004B6DBA" w:rsidRDefault="004B6DBA" w:rsidP="004B6DBA">
            <w:pPr>
              <w:spacing w:after="120" w:line="240" w:lineRule="auto"/>
              <w:ind w:left="283"/>
              <w:jc w:val="center"/>
              <w:rPr>
                <w:rFonts w:ascii="Times New Roman" w:hAnsi="Times New Roman"/>
                <w:bCs/>
                <w:color w:val="000000"/>
                <w:kern w:val="24"/>
                <w:sz w:val="28"/>
                <w:szCs w:val="28"/>
                <w:lang w:eastAsia="ru-RU"/>
              </w:rPr>
            </w:pPr>
            <w:r w:rsidRPr="004B6DBA">
              <w:rPr>
                <w:rFonts w:ascii="Times New Roman" w:hAnsi="Times New Roman"/>
                <w:bCs/>
                <w:color w:val="000000"/>
                <w:kern w:val="24"/>
                <w:sz w:val="28"/>
                <w:szCs w:val="28"/>
                <w:lang w:eastAsia="ru-RU"/>
              </w:rPr>
              <w:lastRenderedPageBreak/>
              <w:t>12</w:t>
            </w:r>
          </w:p>
        </w:tc>
      </w:tr>
      <w:tr w:rsidR="004B6DBA" w:rsidRPr="004B6DBA" w:rsidTr="004B6DBA">
        <w:trPr>
          <w:jc w:val="center"/>
        </w:trPr>
        <w:tc>
          <w:tcPr>
            <w:tcW w:w="5020" w:type="dxa"/>
          </w:tcPr>
          <w:p w:rsidR="004B6DBA" w:rsidRPr="004B6DBA" w:rsidRDefault="004B6DBA" w:rsidP="004B6DBA">
            <w:pPr>
              <w:spacing w:after="120" w:line="240" w:lineRule="auto"/>
              <w:ind w:left="283"/>
              <w:rPr>
                <w:rFonts w:ascii="Times New Roman" w:hAnsi="Times New Roman"/>
                <w:bCs/>
                <w:color w:val="000000"/>
                <w:kern w:val="24"/>
                <w:sz w:val="28"/>
                <w:szCs w:val="28"/>
                <w:lang w:eastAsia="ru-RU"/>
              </w:rPr>
            </w:pPr>
            <w:r w:rsidRPr="004B6DBA">
              <w:rPr>
                <w:rFonts w:ascii="Times New Roman" w:hAnsi="Times New Roman"/>
                <w:bCs/>
                <w:color w:val="000000"/>
                <w:kern w:val="24"/>
                <w:sz w:val="28"/>
                <w:szCs w:val="28"/>
                <w:lang w:eastAsia="ru-RU"/>
              </w:rPr>
              <w:lastRenderedPageBreak/>
              <w:t>9. Заболевания гортани</w:t>
            </w:r>
          </w:p>
        </w:tc>
        <w:tc>
          <w:tcPr>
            <w:tcW w:w="2218" w:type="dxa"/>
          </w:tcPr>
          <w:p w:rsidR="004B6DBA" w:rsidRPr="004B6DBA" w:rsidRDefault="004B6DBA" w:rsidP="004B6DBA">
            <w:pPr>
              <w:spacing w:after="120" w:line="240" w:lineRule="auto"/>
              <w:ind w:left="283"/>
              <w:rPr>
                <w:rFonts w:ascii="Times New Roman" w:hAnsi="Times New Roman"/>
                <w:bCs/>
                <w:color w:val="000000"/>
                <w:kern w:val="24"/>
                <w:sz w:val="28"/>
                <w:szCs w:val="28"/>
                <w:lang w:eastAsia="ru-RU"/>
              </w:rPr>
            </w:pPr>
            <w:r w:rsidRPr="004B6DBA">
              <w:rPr>
                <w:rFonts w:ascii="Times New Roman" w:hAnsi="Times New Roman"/>
                <w:bCs/>
                <w:color w:val="000000"/>
                <w:kern w:val="24"/>
                <w:sz w:val="28"/>
                <w:szCs w:val="28"/>
                <w:lang w:eastAsia="ru-RU"/>
              </w:rPr>
              <w:t>ОК – 1</w:t>
            </w:r>
          </w:p>
          <w:p w:rsidR="004B6DBA" w:rsidRPr="004B6DBA" w:rsidRDefault="004B6DBA" w:rsidP="004B6DBA">
            <w:pPr>
              <w:spacing w:after="120" w:line="240" w:lineRule="auto"/>
              <w:ind w:left="283"/>
              <w:rPr>
                <w:rFonts w:ascii="Times New Roman" w:hAnsi="Times New Roman"/>
                <w:bCs/>
                <w:color w:val="000000"/>
                <w:kern w:val="24"/>
                <w:sz w:val="28"/>
                <w:szCs w:val="28"/>
                <w:lang w:eastAsia="ru-RU"/>
              </w:rPr>
            </w:pPr>
            <w:r w:rsidRPr="004B6DBA">
              <w:rPr>
                <w:rFonts w:ascii="Times New Roman" w:hAnsi="Times New Roman"/>
                <w:bCs/>
                <w:color w:val="000000"/>
                <w:kern w:val="24"/>
                <w:sz w:val="28"/>
                <w:szCs w:val="28"/>
                <w:lang w:eastAsia="ru-RU"/>
              </w:rPr>
              <w:t>ПК-60, 57, 53, 31, 30, 64, 66, 67</w:t>
            </w:r>
          </w:p>
        </w:tc>
        <w:tc>
          <w:tcPr>
            <w:tcW w:w="2290" w:type="dxa"/>
          </w:tcPr>
          <w:p w:rsidR="004B6DBA" w:rsidRPr="004B6DBA" w:rsidRDefault="004B6DBA" w:rsidP="004B6DBA">
            <w:pPr>
              <w:spacing w:after="120" w:line="240" w:lineRule="auto"/>
              <w:ind w:left="283"/>
              <w:jc w:val="center"/>
              <w:rPr>
                <w:rFonts w:ascii="Times New Roman" w:hAnsi="Times New Roman"/>
                <w:bCs/>
                <w:color w:val="000000"/>
                <w:kern w:val="24"/>
                <w:sz w:val="28"/>
                <w:szCs w:val="28"/>
                <w:lang w:eastAsia="ru-RU"/>
              </w:rPr>
            </w:pPr>
            <w:r w:rsidRPr="004B6DBA">
              <w:rPr>
                <w:rFonts w:ascii="Times New Roman" w:hAnsi="Times New Roman"/>
                <w:bCs/>
                <w:color w:val="000000"/>
                <w:kern w:val="24"/>
                <w:sz w:val="28"/>
                <w:szCs w:val="28"/>
                <w:lang w:eastAsia="ru-RU"/>
              </w:rPr>
              <w:t>9</w:t>
            </w:r>
          </w:p>
        </w:tc>
      </w:tr>
      <w:tr w:rsidR="004B6DBA" w:rsidRPr="004B6DBA" w:rsidTr="004B6DBA">
        <w:trPr>
          <w:jc w:val="center"/>
        </w:trPr>
        <w:tc>
          <w:tcPr>
            <w:tcW w:w="5020" w:type="dxa"/>
          </w:tcPr>
          <w:p w:rsidR="004B6DBA" w:rsidRPr="004B6DBA" w:rsidRDefault="004B6DBA" w:rsidP="004B6DBA">
            <w:pPr>
              <w:spacing w:after="120" w:line="240" w:lineRule="auto"/>
              <w:ind w:left="283"/>
              <w:rPr>
                <w:rFonts w:ascii="Times New Roman" w:hAnsi="Times New Roman"/>
                <w:bCs/>
                <w:color w:val="000000"/>
                <w:kern w:val="24"/>
                <w:sz w:val="28"/>
                <w:szCs w:val="28"/>
                <w:lang w:eastAsia="ru-RU"/>
              </w:rPr>
            </w:pPr>
            <w:r w:rsidRPr="004B6DBA">
              <w:rPr>
                <w:rFonts w:ascii="Times New Roman" w:hAnsi="Times New Roman"/>
                <w:bCs/>
                <w:color w:val="000000"/>
                <w:kern w:val="24"/>
                <w:sz w:val="28"/>
                <w:szCs w:val="28"/>
                <w:lang w:eastAsia="ru-RU"/>
              </w:rPr>
              <w:t>10. Опухоли ЛОР-органов</w:t>
            </w:r>
          </w:p>
        </w:tc>
        <w:tc>
          <w:tcPr>
            <w:tcW w:w="2218" w:type="dxa"/>
          </w:tcPr>
          <w:p w:rsidR="004B6DBA" w:rsidRPr="004B6DBA" w:rsidRDefault="004B6DBA" w:rsidP="004B6DBA">
            <w:pPr>
              <w:spacing w:after="120" w:line="240" w:lineRule="auto"/>
              <w:ind w:left="283"/>
              <w:rPr>
                <w:rFonts w:ascii="Times New Roman" w:hAnsi="Times New Roman"/>
                <w:bCs/>
                <w:color w:val="000000"/>
                <w:kern w:val="24"/>
                <w:sz w:val="28"/>
                <w:szCs w:val="28"/>
                <w:lang w:eastAsia="ru-RU"/>
              </w:rPr>
            </w:pPr>
            <w:r w:rsidRPr="004B6DBA">
              <w:rPr>
                <w:rFonts w:ascii="Times New Roman" w:hAnsi="Times New Roman"/>
                <w:bCs/>
                <w:color w:val="000000"/>
                <w:kern w:val="24"/>
                <w:sz w:val="28"/>
                <w:szCs w:val="28"/>
                <w:lang w:eastAsia="ru-RU"/>
              </w:rPr>
              <w:t>ОК- 1</w:t>
            </w:r>
          </w:p>
          <w:p w:rsidR="004B6DBA" w:rsidRPr="004B6DBA" w:rsidRDefault="004B6DBA" w:rsidP="004B6DBA">
            <w:pPr>
              <w:spacing w:after="120" w:line="240" w:lineRule="auto"/>
              <w:ind w:left="283"/>
              <w:rPr>
                <w:rFonts w:ascii="Times New Roman" w:hAnsi="Times New Roman"/>
                <w:bCs/>
                <w:color w:val="000000"/>
                <w:kern w:val="24"/>
                <w:sz w:val="28"/>
                <w:szCs w:val="28"/>
                <w:lang w:eastAsia="ru-RU"/>
              </w:rPr>
            </w:pPr>
            <w:r w:rsidRPr="004B6DBA">
              <w:rPr>
                <w:rFonts w:ascii="Times New Roman" w:hAnsi="Times New Roman"/>
                <w:bCs/>
                <w:color w:val="000000"/>
                <w:kern w:val="24"/>
                <w:sz w:val="28"/>
                <w:szCs w:val="28"/>
                <w:lang w:eastAsia="ru-RU"/>
              </w:rPr>
              <w:t>ПК-60, 14, 40, 67, 3.2.9, 3.2.3е</w:t>
            </w:r>
          </w:p>
        </w:tc>
        <w:tc>
          <w:tcPr>
            <w:tcW w:w="2290" w:type="dxa"/>
          </w:tcPr>
          <w:p w:rsidR="004B6DBA" w:rsidRPr="004B6DBA" w:rsidRDefault="004B6DBA" w:rsidP="004B6DBA">
            <w:pPr>
              <w:spacing w:after="120" w:line="240" w:lineRule="auto"/>
              <w:ind w:left="283"/>
              <w:jc w:val="center"/>
              <w:rPr>
                <w:rFonts w:ascii="Times New Roman" w:hAnsi="Times New Roman"/>
                <w:bCs/>
                <w:color w:val="000000"/>
                <w:kern w:val="24"/>
                <w:sz w:val="28"/>
                <w:szCs w:val="28"/>
                <w:lang w:eastAsia="ru-RU"/>
              </w:rPr>
            </w:pPr>
            <w:r w:rsidRPr="004B6DBA">
              <w:rPr>
                <w:rFonts w:ascii="Times New Roman" w:hAnsi="Times New Roman"/>
                <w:bCs/>
                <w:color w:val="000000"/>
                <w:kern w:val="24"/>
                <w:sz w:val="28"/>
                <w:szCs w:val="28"/>
                <w:lang w:eastAsia="ru-RU"/>
              </w:rPr>
              <w:t>7</w:t>
            </w:r>
          </w:p>
        </w:tc>
      </w:tr>
      <w:tr w:rsidR="004B6DBA" w:rsidRPr="004B6DBA" w:rsidTr="004B6DBA">
        <w:trPr>
          <w:jc w:val="center"/>
        </w:trPr>
        <w:tc>
          <w:tcPr>
            <w:tcW w:w="5020" w:type="dxa"/>
          </w:tcPr>
          <w:p w:rsidR="004B6DBA" w:rsidRPr="004B6DBA" w:rsidRDefault="004B6DBA" w:rsidP="004B6DBA">
            <w:pPr>
              <w:spacing w:after="120" w:line="240" w:lineRule="auto"/>
              <w:ind w:left="283"/>
              <w:rPr>
                <w:rFonts w:ascii="Times New Roman" w:hAnsi="Times New Roman"/>
                <w:bCs/>
                <w:color w:val="000000"/>
                <w:kern w:val="24"/>
                <w:sz w:val="28"/>
                <w:szCs w:val="28"/>
                <w:lang w:eastAsia="ru-RU"/>
              </w:rPr>
            </w:pPr>
            <w:r w:rsidRPr="004B6DBA">
              <w:rPr>
                <w:rFonts w:ascii="Times New Roman" w:hAnsi="Times New Roman"/>
                <w:bCs/>
                <w:color w:val="000000"/>
                <w:kern w:val="24"/>
                <w:sz w:val="28"/>
                <w:szCs w:val="28"/>
                <w:lang w:eastAsia="ru-RU"/>
              </w:rPr>
              <w:t>11. Травмы ЛОР-органов</w:t>
            </w:r>
          </w:p>
        </w:tc>
        <w:tc>
          <w:tcPr>
            <w:tcW w:w="2218" w:type="dxa"/>
          </w:tcPr>
          <w:p w:rsidR="004B6DBA" w:rsidRPr="004B6DBA" w:rsidRDefault="004B6DBA" w:rsidP="004B6DBA">
            <w:pPr>
              <w:spacing w:after="120" w:line="240" w:lineRule="auto"/>
              <w:ind w:left="283"/>
              <w:rPr>
                <w:rFonts w:ascii="Times New Roman" w:hAnsi="Times New Roman"/>
                <w:bCs/>
                <w:color w:val="000000"/>
                <w:kern w:val="24"/>
                <w:sz w:val="28"/>
                <w:szCs w:val="28"/>
                <w:lang w:eastAsia="ru-RU"/>
              </w:rPr>
            </w:pPr>
            <w:r w:rsidRPr="004B6DBA">
              <w:rPr>
                <w:rFonts w:ascii="Times New Roman" w:hAnsi="Times New Roman"/>
                <w:bCs/>
                <w:color w:val="000000"/>
                <w:kern w:val="24"/>
                <w:sz w:val="28"/>
                <w:szCs w:val="28"/>
                <w:lang w:eastAsia="ru-RU"/>
              </w:rPr>
              <w:t>ОК – 1</w:t>
            </w:r>
          </w:p>
          <w:p w:rsidR="004B6DBA" w:rsidRPr="004B6DBA" w:rsidRDefault="004B6DBA" w:rsidP="004B6DBA">
            <w:pPr>
              <w:spacing w:after="120" w:line="240" w:lineRule="auto"/>
              <w:ind w:left="283"/>
              <w:rPr>
                <w:rFonts w:ascii="Times New Roman" w:hAnsi="Times New Roman"/>
                <w:bCs/>
                <w:color w:val="000000"/>
                <w:kern w:val="24"/>
                <w:sz w:val="28"/>
                <w:szCs w:val="28"/>
                <w:lang w:eastAsia="ru-RU"/>
              </w:rPr>
            </w:pPr>
            <w:r w:rsidRPr="004B6DBA">
              <w:rPr>
                <w:rFonts w:ascii="Times New Roman" w:hAnsi="Times New Roman"/>
                <w:bCs/>
                <w:color w:val="000000"/>
                <w:kern w:val="24"/>
                <w:sz w:val="28"/>
                <w:szCs w:val="28"/>
                <w:lang w:eastAsia="ru-RU"/>
              </w:rPr>
              <w:t>ПК-11, 14, 16, 29, 30, 65, 61, 63, 64</w:t>
            </w:r>
          </w:p>
        </w:tc>
        <w:tc>
          <w:tcPr>
            <w:tcW w:w="2290" w:type="dxa"/>
          </w:tcPr>
          <w:p w:rsidR="004B6DBA" w:rsidRPr="004B6DBA" w:rsidRDefault="004B6DBA" w:rsidP="004B6DBA">
            <w:pPr>
              <w:spacing w:after="120" w:line="240" w:lineRule="auto"/>
              <w:ind w:left="283"/>
              <w:jc w:val="center"/>
              <w:rPr>
                <w:rFonts w:ascii="Times New Roman" w:hAnsi="Times New Roman"/>
                <w:bCs/>
                <w:color w:val="000000"/>
                <w:kern w:val="24"/>
                <w:sz w:val="28"/>
                <w:szCs w:val="28"/>
                <w:lang w:eastAsia="ru-RU"/>
              </w:rPr>
            </w:pPr>
            <w:r w:rsidRPr="004B6DBA">
              <w:rPr>
                <w:rFonts w:ascii="Times New Roman" w:hAnsi="Times New Roman"/>
                <w:bCs/>
                <w:color w:val="000000"/>
                <w:kern w:val="24"/>
                <w:sz w:val="28"/>
                <w:szCs w:val="28"/>
                <w:lang w:eastAsia="ru-RU"/>
              </w:rPr>
              <w:t>10</w:t>
            </w:r>
          </w:p>
        </w:tc>
      </w:tr>
    </w:tbl>
    <w:p w:rsidR="004B6DBA" w:rsidRPr="004B6DBA" w:rsidRDefault="004B6DBA" w:rsidP="004B6DBA">
      <w:pPr>
        <w:rPr>
          <w:rFonts w:ascii="Times New Roman" w:hAnsi="Times New Roman"/>
          <w:b/>
          <w:sz w:val="28"/>
          <w:szCs w:val="28"/>
        </w:rPr>
      </w:pPr>
    </w:p>
    <w:p w:rsidR="004B6DBA" w:rsidRPr="004B6DBA" w:rsidRDefault="004B6DBA" w:rsidP="004B6DBA">
      <w:pPr>
        <w:rPr>
          <w:rFonts w:ascii="Times New Roman" w:hAnsi="Times New Roman"/>
          <w:b/>
          <w:sz w:val="28"/>
          <w:szCs w:val="28"/>
        </w:rPr>
      </w:pPr>
      <w:r w:rsidRPr="004B6DBA">
        <w:rPr>
          <w:rFonts w:ascii="Times New Roman" w:hAnsi="Times New Roman"/>
          <w:b/>
          <w:sz w:val="28"/>
          <w:szCs w:val="28"/>
        </w:rPr>
        <w:t>В результате изучения дисциплины студент должен</w:t>
      </w:r>
    </w:p>
    <w:p w:rsidR="004B6DBA" w:rsidRPr="004B6DBA" w:rsidRDefault="004B6DBA" w:rsidP="004B6DBA">
      <w:pPr>
        <w:spacing w:line="360" w:lineRule="auto"/>
        <w:jc w:val="both"/>
        <w:rPr>
          <w:rFonts w:ascii="Times New Roman" w:hAnsi="Times New Roman"/>
          <w:b/>
          <w:i/>
          <w:iCs/>
          <w:sz w:val="28"/>
          <w:szCs w:val="28"/>
        </w:rPr>
      </w:pPr>
      <w:r w:rsidRPr="004B6DBA">
        <w:rPr>
          <w:rFonts w:ascii="Times New Roman" w:hAnsi="Times New Roman"/>
          <w:b/>
          <w:i/>
          <w:iCs/>
          <w:sz w:val="28"/>
          <w:szCs w:val="28"/>
        </w:rPr>
        <w:t xml:space="preserve">Знать: </w:t>
      </w: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1) Этиологию и патогенез, клинические проявления основных заболеваний ЛОР-органов в типично протекающей форме;</w:t>
      </w: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2)   Варианты течения заболеваний и синдромов, возможные осложнения и прогноз;</w:t>
      </w: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3) Основные направления диагностики и принципы определения лечебной (в том числе хирургической) тактики  заболеваний ЛОР-органов;</w:t>
      </w: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4) Методы клинического, лабораторного и инструментального исследования уха, носа, глотки и гортани (основные, дополнительные, специальные);</w:t>
      </w: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5) Последовательность выполнения и объём проводимых исследований, необходимых для определения диагноза (предварительного, окончательного);</w:t>
      </w: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6)  Оборудование и назначение специализированных кабинетов отделений (рентгенологического, ЭКГ,  УЗИ, и др.);</w:t>
      </w: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lastRenderedPageBreak/>
        <w:t>7) Основные клинические синдромы, характеризующие патологические изменения органов и систем;</w:t>
      </w: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8)  Основные методы хирургических вмешательств, их обоснование и принципы выполнения</w:t>
      </w:r>
    </w:p>
    <w:p w:rsidR="004B6DBA" w:rsidRPr="004B6DBA" w:rsidRDefault="004B6DBA" w:rsidP="004B6DBA">
      <w:pPr>
        <w:spacing w:line="360" w:lineRule="auto"/>
        <w:jc w:val="both"/>
        <w:rPr>
          <w:rFonts w:ascii="Times New Roman" w:hAnsi="Times New Roman"/>
          <w:b/>
          <w:i/>
          <w:sz w:val="28"/>
          <w:szCs w:val="28"/>
        </w:rPr>
      </w:pPr>
      <w:r w:rsidRPr="004B6DBA">
        <w:rPr>
          <w:rFonts w:ascii="Times New Roman" w:hAnsi="Times New Roman"/>
          <w:b/>
          <w:i/>
          <w:sz w:val="28"/>
          <w:szCs w:val="28"/>
        </w:rPr>
        <w:t>Уметь:</w:t>
      </w:r>
    </w:p>
    <w:p w:rsidR="004B6DBA" w:rsidRPr="004B6DBA" w:rsidRDefault="004B6DBA" w:rsidP="004B6DBA">
      <w:pPr>
        <w:numPr>
          <w:ilvl w:val="0"/>
          <w:numId w:val="68"/>
        </w:numPr>
        <w:spacing w:after="0" w:line="360" w:lineRule="auto"/>
        <w:jc w:val="both"/>
        <w:rPr>
          <w:rFonts w:ascii="Times New Roman" w:hAnsi="Times New Roman"/>
          <w:sz w:val="28"/>
          <w:szCs w:val="28"/>
        </w:rPr>
      </w:pPr>
      <w:r w:rsidRPr="004B6DBA">
        <w:rPr>
          <w:rFonts w:ascii="Times New Roman" w:hAnsi="Times New Roman"/>
          <w:sz w:val="28"/>
          <w:szCs w:val="28"/>
        </w:rPr>
        <w:t>Обследовать больного с различными заболеваниями ЛОР-органов в условиях стационара;</w:t>
      </w: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оформлять историю болезни;</w:t>
      </w:r>
    </w:p>
    <w:p w:rsidR="004B6DBA" w:rsidRPr="004B6DBA" w:rsidRDefault="004B6DBA" w:rsidP="004B6DBA">
      <w:pPr>
        <w:numPr>
          <w:ilvl w:val="0"/>
          <w:numId w:val="68"/>
        </w:numPr>
        <w:spacing w:after="0" w:line="360" w:lineRule="auto"/>
        <w:jc w:val="both"/>
        <w:rPr>
          <w:rFonts w:ascii="Times New Roman" w:hAnsi="Times New Roman"/>
          <w:sz w:val="28"/>
          <w:szCs w:val="28"/>
        </w:rPr>
      </w:pPr>
      <w:r w:rsidRPr="004B6DBA">
        <w:rPr>
          <w:rFonts w:ascii="Times New Roman" w:hAnsi="Times New Roman"/>
          <w:sz w:val="28"/>
          <w:szCs w:val="28"/>
        </w:rPr>
        <w:t>Использовать данные физикального обследования;</w:t>
      </w:r>
    </w:p>
    <w:p w:rsidR="004B6DBA" w:rsidRPr="004B6DBA" w:rsidRDefault="004B6DBA" w:rsidP="004B6DBA">
      <w:pPr>
        <w:spacing w:line="360" w:lineRule="auto"/>
        <w:jc w:val="both"/>
        <w:rPr>
          <w:rFonts w:ascii="Times New Roman" w:hAnsi="Times New Roman"/>
          <w:bCs/>
          <w:sz w:val="28"/>
          <w:szCs w:val="28"/>
        </w:rPr>
      </w:pPr>
      <w:r w:rsidRPr="004B6DBA">
        <w:rPr>
          <w:rFonts w:ascii="Times New Roman" w:hAnsi="Times New Roman"/>
          <w:bCs/>
          <w:sz w:val="28"/>
          <w:szCs w:val="28"/>
        </w:rPr>
        <w:t>3)  Проводить эндоскопический осмотр уха, носа, ротоглотки, носоглотки и гортани (передняя риноскопия, задняя риноскопия, фарингоскопия, ларингоскопия, отоскопия);</w:t>
      </w:r>
    </w:p>
    <w:p w:rsidR="004B6DBA" w:rsidRPr="004B6DBA" w:rsidRDefault="004B6DBA" w:rsidP="004B6DBA">
      <w:pPr>
        <w:spacing w:line="360" w:lineRule="auto"/>
        <w:jc w:val="both"/>
        <w:rPr>
          <w:rFonts w:ascii="Times New Roman" w:hAnsi="Times New Roman"/>
          <w:bCs/>
          <w:sz w:val="28"/>
          <w:szCs w:val="28"/>
        </w:rPr>
      </w:pPr>
      <w:r w:rsidRPr="004B6DBA">
        <w:rPr>
          <w:rFonts w:ascii="Times New Roman" w:hAnsi="Times New Roman"/>
          <w:bCs/>
          <w:sz w:val="28"/>
          <w:szCs w:val="28"/>
        </w:rPr>
        <w:t>4) Исследовать дыхательную и обонятельную функции носа, исследовать слух речью, камертонами;</w:t>
      </w:r>
    </w:p>
    <w:p w:rsidR="004B6DBA" w:rsidRPr="004B6DBA" w:rsidRDefault="004B6DBA" w:rsidP="004B6DBA">
      <w:pPr>
        <w:spacing w:line="360" w:lineRule="auto"/>
        <w:jc w:val="both"/>
        <w:rPr>
          <w:rFonts w:ascii="Times New Roman" w:hAnsi="Times New Roman"/>
          <w:bCs/>
          <w:sz w:val="28"/>
          <w:szCs w:val="28"/>
        </w:rPr>
      </w:pPr>
      <w:r w:rsidRPr="004B6DBA">
        <w:rPr>
          <w:rFonts w:ascii="Times New Roman" w:hAnsi="Times New Roman"/>
          <w:bCs/>
          <w:sz w:val="28"/>
          <w:szCs w:val="28"/>
        </w:rPr>
        <w:t>5) Оценивать результаты основных и дополнительных методов исследования: тональной пороговой и речевой аудиограмм, надпороговых тестов, тимпанограмм, магнитно-резонансной и компьютерной томограмм околоносовых пазух, гортани и уха;</w:t>
      </w: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6)  Интерпретировать и использовать данные лабораторного обследования (клинического анализа крови, мочи,ликвора, биохимического анализа крови);</w:t>
      </w: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7)  Определить показания к хирургическому вмешательству;</w:t>
      </w: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 xml:space="preserve">8) Выполнять основные манипуляции (смазывание носовых ходов, взятие мазков из носа, глотки, уха, инсуффляция лекарственных веществ в нос, наложение пращевидной повязки на нос, смазывание глотки, наложение согревающих компрессов, обращение с трахеоканюлей, туалет уха, техника </w:t>
      </w:r>
      <w:r w:rsidRPr="004B6DBA">
        <w:rPr>
          <w:rFonts w:ascii="Times New Roman" w:hAnsi="Times New Roman"/>
          <w:sz w:val="28"/>
          <w:szCs w:val="28"/>
        </w:rPr>
        <w:lastRenderedPageBreak/>
        <w:t>введения в ухо турунд с лекарственными веществами, промывание уха, продувание ушей)</w:t>
      </w: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исполнять обязанности дежурного врача, докладывать на конференции по клиническому разбору больных;</w:t>
      </w:r>
    </w:p>
    <w:p w:rsidR="004B6DBA" w:rsidRPr="004B6DBA" w:rsidRDefault="004B6DBA" w:rsidP="004B6DBA">
      <w:pPr>
        <w:spacing w:line="360" w:lineRule="auto"/>
        <w:jc w:val="both"/>
        <w:rPr>
          <w:rFonts w:ascii="Times New Roman" w:hAnsi="Times New Roman"/>
          <w:b/>
          <w:sz w:val="28"/>
          <w:szCs w:val="28"/>
        </w:rPr>
      </w:pPr>
      <w:r w:rsidRPr="004B6DBA">
        <w:rPr>
          <w:rFonts w:ascii="Times New Roman" w:hAnsi="Times New Roman"/>
          <w:sz w:val="28"/>
          <w:szCs w:val="28"/>
        </w:rPr>
        <w:t>9) Оказать помощь при неотложных состояниях (удаление инородных тел из носа, тампонада носа с целью остановки кровотечения, промывание уха с целью удаления инородного тела уха)</w:t>
      </w: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дать рекомендации больному при выписке из стационара с изложением стандарта реабилитации, диспансерного наблюдения.</w:t>
      </w:r>
    </w:p>
    <w:p w:rsidR="004B6DBA" w:rsidRPr="004B6DBA" w:rsidRDefault="004B6DBA" w:rsidP="004B6DBA">
      <w:pPr>
        <w:spacing w:line="360" w:lineRule="auto"/>
        <w:jc w:val="both"/>
        <w:rPr>
          <w:rFonts w:ascii="Times New Roman" w:hAnsi="Times New Roman"/>
          <w:b/>
          <w:bCs/>
          <w:i/>
          <w:sz w:val="28"/>
          <w:szCs w:val="28"/>
        </w:rPr>
      </w:pPr>
      <w:r w:rsidRPr="004B6DBA">
        <w:rPr>
          <w:rFonts w:ascii="Times New Roman" w:hAnsi="Times New Roman"/>
          <w:b/>
          <w:bCs/>
          <w:i/>
          <w:sz w:val="28"/>
          <w:szCs w:val="28"/>
        </w:rPr>
        <w:t>Владеть:</w:t>
      </w:r>
    </w:p>
    <w:p w:rsidR="004B6DBA" w:rsidRPr="004B6DBA" w:rsidRDefault="004B6DBA" w:rsidP="004B6DBA">
      <w:pPr>
        <w:spacing w:line="360" w:lineRule="auto"/>
        <w:jc w:val="both"/>
        <w:rPr>
          <w:rFonts w:ascii="Times New Roman" w:hAnsi="Times New Roman"/>
          <w:bCs/>
          <w:sz w:val="28"/>
          <w:szCs w:val="28"/>
        </w:rPr>
      </w:pPr>
      <w:r w:rsidRPr="004B6DBA">
        <w:rPr>
          <w:rFonts w:ascii="Times New Roman" w:hAnsi="Times New Roman"/>
          <w:b/>
          <w:bCs/>
          <w:sz w:val="28"/>
          <w:szCs w:val="28"/>
        </w:rPr>
        <w:t xml:space="preserve"> </w:t>
      </w:r>
      <w:r w:rsidRPr="004B6DBA">
        <w:rPr>
          <w:rFonts w:ascii="Times New Roman" w:hAnsi="Times New Roman"/>
          <w:bCs/>
          <w:sz w:val="28"/>
          <w:szCs w:val="28"/>
        </w:rPr>
        <w:t>1) Методами обследования пациентов с патологией ЛОР - органов</w:t>
      </w:r>
      <w:r w:rsidRPr="004B6DBA">
        <w:rPr>
          <w:rFonts w:ascii="Times New Roman" w:hAnsi="Times New Roman"/>
          <w:b/>
          <w:bCs/>
          <w:sz w:val="28"/>
          <w:szCs w:val="28"/>
        </w:rPr>
        <w:t>;</w:t>
      </w:r>
    </w:p>
    <w:p w:rsidR="004B6DBA" w:rsidRPr="004B6DBA" w:rsidRDefault="004B6DBA" w:rsidP="004B6DBA">
      <w:pPr>
        <w:spacing w:line="360" w:lineRule="auto"/>
        <w:jc w:val="both"/>
        <w:rPr>
          <w:rFonts w:ascii="Times New Roman" w:hAnsi="Times New Roman"/>
          <w:bCs/>
          <w:sz w:val="28"/>
          <w:szCs w:val="28"/>
        </w:rPr>
      </w:pPr>
      <w:r w:rsidRPr="004B6DBA">
        <w:rPr>
          <w:rFonts w:ascii="Times New Roman" w:hAnsi="Times New Roman"/>
          <w:bCs/>
          <w:sz w:val="28"/>
          <w:szCs w:val="28"/>
        </w:rPr>
        <w:t xml:space="preserve"> 2) Алгоритмом постановки предварительного диагноза при основных ЛОР-заболеваниях;</w:t>
      </w:r>
    </w:p>
    <w:p w:rsidR="004B6DBA" w:rsidRPr="004B6DBA" w:rsidRDefault="004B6DBA" w:rsidP="004B6DBA">
      <w:pPr>
        <w:spacing w:line="360" w:lineRule="auto"/>
        <w:jc w:val="both"/>
        <w:rPr>
          <w:rFonts w:ascii="Times New Roman" w:hAnsi="Times New Roman"/>
          <w:bCs/>
          <w:sz w:val="28"/>
          <w:szCs w:val="28"/>
        </w:rPr>
      </w:pPr>
      <w:r w:rsidRPr="004B6DBA">
        <w:rPr>
          <w:rFonts w:ascii="Times New Roman" w:hAnsi="Times New Roman"/>
          <w:bCs/>
          <w:sz w:val="28"/>
          <w:szCs w:val="28"/>
        </w:rPr>
        <w:t xml:space="preserve"> 3) Схемами лечения основных заболеваний ЛОР – органов.</w:t>
      </w:r>
    </w:p>
    <w:p w:rsidR="004B6DBA" w:rsidRPr="004B6DBA" w:rsidRDefault="004B6DBA" w:rsidP="004B6DBA">
      <w:pPr>
        <w:rPr>
          <w:rFonts w:ascii="Times New Roman" w:hAnsi="Times New Roman"/>
          <w:b/>
          <w:sz w:val="28"/>
          <w:szCs w:val="28"/>
        </w:rPr>
      </w:pPr>
    </w:p>
    <w:p w:rsidR="004B6DBA" w:rsidRPr="004B6DBA" w:rsidRDefault="004B6DBA" w:rsidP="004B6DBA">
      <w:pPr>
        <w:rPr>
          <w:rFonts w:ascii="Times New Roman" w:hAnsi="Times New Roman"/>
          <w:b/>
          <w:sz w:val="28"/>
          <w:szCs w:val="28"/>
        </w:rPr>
      </w:pPr>
      <w:r w:rsidRPr="004B6DBA">
        <w:rPr>
          <w:rFonts w:ascii="Times New Roman" w:hAnsi="Times New Roman"/>
          <w:b/>
          <w:sz w:val="28"/>
          <w:szCs w:val="28"/>
        </w:rPr>
        <w:t xml:space="preserve">Разработчик: д.м.н., профессор </w:t>
      </w:r>
      <w:r w:rsidRPr="004B6DBA">
        <w:rPr>
          <w:rFonts w:ascii="Times New Roman" w:hAnsi="Times New Roman"/>
          <w:b/>
          <w:sz w:val="28"/>
          <w:szCs w:val="28"/>
        </w:rPr>
        <w:tab/>
      </w:r>
      <w:r w:rsidRPr="004B6DBA">
        <w:rPr>
          <w:rFonts w:ascii="Times New Roman" w:hAnsi="Times New Roman"/>
          <w:b/>
          <w:sz w:val="28"/>
          <w:szCs w:val="28"/>
        </w:rPr>
        <w:tab/>
      </w:r>
      <w:r w:rsidRPr="004B6DBA">
        <w:rPr>
          <w:rFonts w:ascii="Times New Roman" w:hAnsi="Times New Roman"/>
          <w:b/>
          <w:sz w:val="28"/>
          <w:szCs w:val="28"/>
        </w:rPr>
        <w:tab/>
      </w:r>
      <w:r w:rsidRPr="004B6DBA">
        <w:rPr>
          <w:rFonts w:ascii="Times New Roman" w:hAnsi="Times New Roman"/>
          <w:b/>
          <w:sz w:val="28"/>
          <w:szCs w:val="28"/>
        </w:rPr>
        <w:tab/>
      </w:r>
      <w:r w:rsidRPr="004B6DBA">
        <w:rPr>
          <w:rFonts w:ascii="Times New Roman" w:hAnsi="Times New Roman"/>
          <w:b/>
          <w:sz w:val="28"/>
          <w:szCs w:val="28"/>
        </w:rPr>
        <w:tab/>
        <w:t xml:space="preserve">А.А.Чесноков                   </w:t>
      </w:r>
      <w:r w:rsidRPr="004B6DBA">
        <w:rPr>
          <w:rFonts w:ascii="Times New Roman" w:hAnsi="Times New Roman"/>
          <w:b/>
          <w:sz w:val="28"/>
          <w:szCs w:val="28"/>
        </w:rPr>
        <w:tab/>
      </w:r>
      <w:r w:rsidRPr="004B6DBA">
        <w:rPr>
          <w:rFonts w:ascii="Times New Roman" w:hAnsi="Times New Roman"/>
          <w:b/>
          <w:sz w:val="28"/>
          <w:szCs w:val="28"/>
        </w:rPr>
        <w:tab/>
      </w:r>
      <w:r w:rsidRPr="004B6DBA">
        <w:rPr>
          <w:rFonts w:ascii="Times New Roman" w:hAnsi="Times New Roman"/>
          <w:b/>
          <w:sz w:val="28"/>
          <w:szCs w:val="28"/>
        </w:rPr>
        <w:tab/>
      </w:r>
      <w:r w:rsidRPr="004B6DBA">
        <w:rPr>
          <w:rFonts w:ascii="Times New Roman" w:hAnsi="Times New Roman"/>
          <w:b/>
          <w:sz w:val="28"/>
          <w:szCs w:val="28"/>
        </w:rPr>
        <w:tab/>
      </w:r>
      <w:r w:rsidRPr="004B6DBA">
        <w:rPr>
          <w:rFonts w:ascii="Times New Roman" w:hAnsi="Times New Roman"/>
          <w:b/>
          <w:sz w:val="28"/>
          <w:szCs w:val="28"/>
        </w:rPr>
        <w:tab/>
      </w:r>
      <w:r w:rsidRPr="004B6DBA">
        <w:rPr>
          <w:rFonts w:ascii="Times New Roman" w:hAnsi="Times New Roman"/>
          <w:b/>
          <w:sz w:val="28"/>
          <w:szCs w:val="28"/>
        </w:rPr>
        <w:tab/>
      </w:r>
      <w:r w:rsidRPr="004B6DBA">
        <w:rPr>
          <w:rFonts w:ascii="Times New Roman" w:hAnsi="Times New Roman"/>
          <w:b/>
          <w:sz w:val="28"/>
          <w:szCs w:val="28"/>
        </w:rPr>
        <w:tab/>
      </w:r>
      <w:r w:rsidRPr="004B6DBA">
        <w:rPr>
          <w:rFonts w:ascii="Times New Roman" w:hAnsi="Times New Roman"/>
          <w:b/>
          <w:sz w:val="28"/>
          <w:szCs w:val="28"/>
        </w:rPr>
        <w:tab/>
      </w:r>
    </w:p>
    <w:p w:rsidR="004B6DBA" w:rsidRPr="00C365EE" w:rsidRDefault="004B6DBA" w:rsidP="00E819DD">
      <w:pPr>
        <w:ind w:firstLine="709"/>
        <w:jc w:val="both"/>
        <w:rPr>
          <w:rFonts w:ascii="Times New Roman" w:hAnsi="Times New Roman"/>
          <w:b/>
          <w:sz w:val="28"/>
          <w:szCs w:val="28"/>
        </w:rPr>
      </w:pPr>
    </w:p>
    <w:p w:rsidR="004B6DBA" w:rsidRPr="00C365EE" w:rsidRDefault="004B6DBA" w:rsidP="00E819DD">
      <w:pPr>
        <w:ind w:firstLine="709"/>
        <w:jc w:val="both"/>
        <w:rPr>
          <w:rFonts w:ascii="Times New Roman" w:hAnsi="Times New Roman"/>
          <w:b/>
          <w:sz w:val="28"/>
          <w:szCs w:val="28"/>
        </w:rPr>
      </w:pPr>
    </w:p>
    <w:p w:rsidR="004B6DBA" w:rsidRPr="00C365EE" w:rsidRDefault="004B6DBA" w:rsidP="00E819DD">
      <w:pPr>
        <w:ind w:firstLine="709"/>
        <w:jc w:val="both"/>
        <w:rPr>
          <w:rFonts w:ascii="Times New Roman" w:hAnsi="Times New Roman"/>
          <w:b/>
          <w:sz w:val="28"/>
          <w:szCs w:val="28"/>
        </w:rPr>
      </w:pPr>
    </w:p>
    <w:p w:rsidR="004B6DBA" w:rsidRPr="00C365EE" w:rsidRDefault="004B6DBA" w:rsidP="00E819DD">
      <w:pPr>
        <w:ind w:firstLine="709"/>
        <w:jc w:val="both"/>
        <w:rPr>
          <w:rFonts w:ascii="Times New Roman" w:hAnsi="Times New Roman"/>
          <w:b/>
          <w:sz w:val="28"/>
          <w:szCs w:val="28"/>
        </w:rPr>
      </w:pPr>
    </w:p>
    <w:p w:rsidR="004B6DBA" w:rsidRPr="00C365EE" w:rsidRDefault="004B6DBA" w:rsidP="00E819DD">
      <w:pPr>
        <w:ind w:firstLine="709"/>
        <w:jc w:val="both"/>
        <w:rPr>
          <w:rFonts w:ascii="Times New Roman" w:hAnsi="Times New Roman"/>
          <w:b/>
          <w:sz w:val="28"/>
          <w:szCs w:val="28"/>
        </w:rPr>
      </w:pPr>
    </w:p>
    <w:p w:rsidR="004B6DBA" w:rsidRPr="004B6DBA" w:rsidRDefault="004B6DBA" w:rsidP="004B6DBA">
      <w:pPr>
        <w:jc w:val="center"/>
        <w:rPr>
          <w:rFonts w:ascii="Times New Roman" w:hAnsi="Times New Roman"/>
          <w:b/>
          <w:sz w:val="28"/>
          <w:szCs w:val="28"/>
        </w:rPr>
      </w:pPr>
      <w:r w:rsidRPr="004B6DBA">
        <w:rPr>
          <w:rFonts w:ascii="Times New Roman" w:hAnsi="Times New Roman"/>
          <w:b/>
          <w:sz w:val="28"/>
          <w:szCs w:val="28"/>
        </w:rPr>
        <w:t>АННОТАЦИЯ</w:t>
      </w:r>
    </w:p>
    <w:p w:rsidR="004B6DBA" w:rsidRPr="004B6DBA" w:rsidRDefault="004B6DBA" w:rsidP="004B6DBA">
      <w:pPr>
        <w:pBdr>
          <w:bottom w:val="single" w:sz="12" w:space="1" w:color="auto"/>
        </w:pBdr>
        <w:jc w:val="center"/>
        <w:rPr>
          <w:rFonts w:ascii="Times New Roman" w:hAnsi="Times New Roman"/>
          <w:b/>
          <w:sz w:val="28"/>
          <w:szCs w:val="28"/>
        </w:rPr>
      </w:pPr>
      <w:r w:rsidRPr="004B6DBA">
        <w:rPr>
          <w:rFonts w:ascii="Times New Roman" w:hAnsi="Times New Roman"/>
          <w:b/>
          <w:sz w:val="28"/>
          <w:szCs w:val="28"/>
        </w:rPr>
        <w:t>Рабочей программы дисциплины</w:t>
      </w:r>
    </w:p>
    <w:p w:rsidR="004B6DBA" w:rsidRPr="004B6DBA" w:rsidRDefault="004B6DBA" w:rsidP="004B6DBA">
      <w:pPr>
        <w:pBdr>
          <w:bottom w:val="single" w:sz="12" w:space="1" w:color="auto"/>
        </w:pBdr>
        <w:jc w:val="center"/>
        <w:rPr>
          <w:rFonts w:ascii="Times New Roman" w:hAnsi="Times New Roman"/>
          <w:b/>
          <w:sz w:val="28"/>
          <w:szCs w:val="28"/>
        </w:rPr>
      </w:pPr>
      <w:r w:rsidRPr="004B6DBA">
        <w:rPr>
          <w:rFonts w:ascii="Times New Roman" w:hAnsi="Times New Roman"/>
          <w:b/>
          <w:sz w:val="28"/>
          <w:szCs w:val="28"/>
        </w:rPr>
        <w:t>«Сестринское дело в терапии»</w:t>
      </w:r>
    </w:p>
    <w:p w:rsidR="004B6DBA" w:rsidRPr="004B6DBA" w:rsidRDefault="004B6DBA" w:rsidP="004B6DBA">
      <w:pPr>
        <w:jc w:val="center"/>
        <w:rPr>
          <w:rFonts w:ascii="Times New Roman" w:hAnsi="Times New Roman"/>
          <w:b/>
          <w:sz w:val="24"/>
          <w:szCs w:val="24"/>
        </w:rPr>
      </w:pPr>
      <w:r w:rsidRPr="004B6DBA">
        <w:rPr>
          <w:rFonts w:ascii="Times New Roman" w:hAnsi="Times New Roman"/>
          <w:b/>
          <w:sz w:val="24"/>
          <w:szCs w:val="24"/>
        </w:rPr>
        <w:lastRenderedPageBreak/>
        <w:t>(наименование дисциплины)</w:t>
      </w:r>
    </w:p>
    <w:p w:rsidR="004B6DBA" w:rsidRPr="004B6DBA" w:rsidRDefault="004B6DBA" w:rsidP="004B6DBA">
      <w:pPr>
        <w:widowControl w:val="0"/>
        <w:pBdr>
          <w:bottom w:val="single" w:sz="12" w:space="1" w:color="auto"/>
        </w:pBdr>
        <w:spacing w:after="0" w:line="240" w:lineRule="auto"/>
        <w:jc w:val="center"/>
        <w:rPr>
          <w:rFonts w:ascii="Times New Roman" w:hAnsi="Times New Roman"/>
          <w:b/>
          <w:snapToGrid w:val="0"/>
          <w:sz w:val="28"/>
          <w:szCs w:val="28"/>
        </w:rPr>
      </w:pPr>
      <w:r w:rsidRPr="004B6DBA">
        <w:rPr>
          <w:rFonts w:ascii="Times New Roman" w:hAnsi="Times New Roman"/>
          <w:b/>
          <w:snapToGrid w:val="0"/>
          <w:sz w:val="28"/>
          <w:szCs w:val="28"/>
        </w:rPr>
        <w:t>Профиль подготовки</w:t>
      </w:r>
    </w:p>
    <w:p w:rsidR="004B6DBA" w:rsidRPr="004B6DBA" w:rsidRDefault="004B6DBA" w:rsidP="004B6DBA">
      <w:pPr>
        <w:widowControl w:val="0"/>
        <w:pBdr>
          <w:bottom w:val="single" w:sz="12" w:space="1" w:color="auto"/>
        </w:pBdr>
        <w:spacing w:after="0" w:line="240" w:lineRule="auto"/>
        <w:jc w:val="center"/>
        <w:rPr>
          <w:rFonts w:ascii="Times New Roman" w:hAnsi="Times New Roman"/>
          <w:b/>
          <w:snapToGrid w:val="0"/>
          <w:sz w:val="28"/>
          <w:szCs w:val="28"/>
        </w:rPr>
      </w:pPr>
      <w:r w:rsidRPr="004B6DBA">
        <w:rPr>
          <w:rFonts w:ascii="Times New Roman" w:hAnsi="Times New Roman"/>
          <w:b/>
          <w:snapToGrid w:val="0"/>
          <w:sz w:val="28"/>
          <w:szCs w:val="28"/>
        </w:rPr>
        <w:t>060101.65 – «Лечебное дело»</w:t>
      </w:r>
    </w:p>
    <w:p w:rsidR="004B6DBA" w:rsidRPr="004B6DBA" w:rsidRDefault="004B6DBA" w:rsidP="004B6DBA">
      <w:pPr>
        <w:spacing w:after="0" w:line="240" w:lineRule="auto"/>
        <w:jc w:val="center"/>
        <w:rPr>
          <w:rFonts w:ascii="Times New Roman" w:hAnsi="Times New Roman"/>
          <w:b/>
          <w:sz w:val="28"/>
          <w:szCs w:val="28"/>
        </w:rPr>
      </w:pPr>
      <w:r w:rsidRPr="004B6DBA">
        <w:rPr>
          <w:rFonts w:ascii="Times New Roman" w:hAnsi="Times New Roman"/>
          <w:b/>
          <w:sz w:val="28"/>
          <w:szCs w:val="28"/>
        </w:rPr>
        <w:t>( наименование профиля)</w:t>
      </w:r>
    </w:p>
    <w:p w:rsidR="004B6DBA" w:rsidRPr="004B6DBA" w:rsidRDefault="004B6DBA" w:rsidP="004B6DBA">
      <w:pPr>
        <w:spacing w:after="0" w:line="240" w:lineRule="auto"/>
        <w:jc w:val="center"/>
        <w:rPr>
          <w:rFonts w:ascii="Times New Roman" w:hAnsi="Times New Roman"/>
          <w:b/>
          <w:sz w:val="28"/>
          <w:szCs w:val="28"/>
        </w:rPr>
      </w:pPr>
    </w:p>
    <w:p w:rsidR="004B6DBA" w:rsidRPr="004B6DBA" w:rsidRDefault="004B6DBA" w:rsidP="004B6DBA">
      <w:pPr>
        <w:spacing w:after="0" w:line="240" w:lineRule="auto"/>
        <w:jc w:val="center"/>
        <w:rPr>
          <w:rFonts w:ascii="Times New Roman" w:hAnsi="Times New Roman"/>
          <w:b/>
          <w:sz w:val="28"/>
          <w:szCs w:val="28"/>
        </w:rPr>
      </w:pPr>
      <w:r w:rsidRPr="004B6DBA">
        <w:rPr>
          <w:rFonts w:ascii="Times New Roman" w:hAnsi="Times New Roman"/>
          <w:b/>
          <w:sz w:val="28"/>
          <w:szCs w:val="28"/>
        </w:rPr>
        <w:t>Квалификация выпускника</w:t>
      </w:r>
    </w:p>
    <w:p w:rsidR="004B6DBA" w:rsidRPr="004B6DBA" w:rsidRDefault="004B6DBA" w:rsidP="004B6DBA">
      <w:pPr>
        <w:spacing w:after="0" w:line="240" w:lineRule="auto"/>
        <w:jc w:val="center"/>
        <w:rPr>
          <w:rFonts w:ascii="Times New Roman" w:hAnsi="Times New Roman"/>
          <w:b/>
          <w:sz w:val="28"/>
          <w:szCs w:val="28"/>
        </w:rPr>
      </w:pPr>
      <w:r w:rsidRPr="004B6DBA">
        <w:rPr>
          <w:rFonts w:ascii="Times New Roman" w:hAnsi="Times New Roman"/>
          <w:b/>
          <w:sz w:val="28"/>
          <w:szCs w:val="28"/>
        </w:rPr>
        <w:t>(Бакалавр, специалист, магистр)</w:t>
      </w:r>
    </w:p>
    <w:p w:rsidR="004B6DBA" w:rsidRPr="004B6DBA" w:rsidRDefault="004B6DBA" w:rsidP="004B6DBA">
      <w:pPr>
        <w:spacing w:after="0" w:line="240" w:lineRule="auto"/>
        <w:jc w:val="center"/>
        <w:rPr>
          <w:rFonts w:ascii="Times New Roman" w:hAnsi="Times New Roman"/>
          <w:b/>
          <w:sz w:val="28"/>
          <w:szCs w:val="28"/>
        </w:rPr>
      </w:pPr>
    </w:p>
    <w:p w:rsidR="004B6DBA" w:rsidRPr="004B6DBA" w:rsidRDefault="004B6DBA" w:rsidP="004B6DBA">
      <w:pPr>
        <w:spacing w:after="0" w:line="240" w:lineRule="auto"/>
        <w:jc w:val="center"/>
        <w:rPr>
          <w:rFonts w:ascii="Times New Roman" w:hAnsi="Times New Roman"/>
          <w:b/>
          <w:sz w:val="28"/>
          <w:szCs w:val="28"/>
        </w:rPr>
      </w:pPr>
      <w:r w:rsidRPr="004B6DBA">
        <w:rPr>
          <w:rFonts w:ascii="Times New Roman" w:hAnsi="Times New Roman"/>
          <w:b/>
          <w:sz w:val="28"/>
          <w:szCs w:val="28"/>
        </w:rPr>
        <w:t xml:space="preserve">Форма обучения </w:t>
      </w:r>
    </w:p>
    <w:p w:rsidR="004B6DBA" w:rsidRPr="004B6DBA" w:rsidRDefault="004B6DBA" w:rsidP="004B6DBA">
      <w:pPr>
        <w:spacing w:after="0" w:line="240" w:lineRule="auto"/>
        <w:jc w:val="center"/>
        <w:rPr>
          <w:rFonts w:ascii="Times New Roman" w:hAnsi="Times New Roman"/>
          <w:b/>
          <w:sz w:val="28"/>
          <w:szCs w:val="28"/>
        </w:rPr>
      </w:pPr>
      <w:r w:rsidRPr="004B6DBA">
        <w:rPr>
          <w:rFonts w:ascii="Times New Roman" w:hAnsi="Times New Roman"/>
          <w:b/>
          <w:sz w:val="28"/>
          <w:szCs w:val="28"/>
        </w:rPr>
        <w:t>Очная</w:t>
      </w:r>
    </w:p>
    <w:p w:rsidR="004B6DBA" w:rsidRPr="004B6DBA" w:rsidRDefault="004B6DBA" w:rsidP="004B6DBA">
      <w:pPr>
        <w:spacing w:after="0" w:line="240" w:lineRule="auto"/>
        <w:jc w:val="center"/>
        <w:rPr>
          <w:rFonts w:ascii="Times New Roman" w:hAnsi="Times New Roman"/>
          <w:sz w:val="28"/>
          <w:szCs w:val="28"/>
        </w:rPr>
      </w:pPr>
    </w:p>
    <w:p w:rsidR="004B6DBA" w:rsidRPr="004B6DBA" w:rsidRDefault="004B6DBA" w:rsidP="004B6DBA">
      <w:pPr>
        <w:rPr>
          <w:rFonts w:ascii="Times New Roman" w:hAnsi="Times New Roman"/>
          <w:b/>
          <w:sz w:val="28"/>
          <w:szCs w:val="28"/>
        </w:rPr>
      </w:pPr>
      <w:r w:rsidRPr="004B6DBA">
        <w:rPr>
          <w:rFonts w:ascii="Times New Roman" w:hAnsi="Times New Roman"/>
          <w:b/>
          <w:sz w:val="28"/>
          <w:szCs w:val="28"/>
        </w:rPr>
        <w:t xml:space="preserve">Общая трудоемкость изучения дисциплины составляет </w:t>
      </w:r>
      <w:r w:rsidRPr="004B6DBA">
        <w:rPr>
          <w:rFonts w:ascii="Times New Roman" w:hAnsi="Times New Roman"/>
          <w:sz w:val="28"/>
          <w:szCs w:val="28"/>
        </w:rPr>
        <w:t xml:space="preserve">2 </w:t>
      </w:r>
      <w:r w:rsidRPr="004B6DBA">
        <w:rPr>
          <w:rFonts w:ascii="Times New Roman" w:hAnsi="Times New Roman"/>
          <w:b/>
          <w:sz w:val="28"/>
          <w:szCs w:val="28"/>
        </w:rPr>
        <w:t xml:space="preserve"> зачетных  единиц (</w:t>
      </w:r>
      <w:r w:rsidRPr="004B6DBA">
        <w:rPr>
          <w:rFonts w:ascii="Times New Roman" w:hAnsi="Times New Roman"/>
          <w:sz w:val="28"/>
          <w:szCs w:val="28"/>
        </w:rPr>
        <w:t>72</w:t>
      </w:r>
      <w:r w:rsidRPr="004B6DBA">
        <w:rPr>
          <w:rFonts w:ascii="Times New Roman" w:hAnsi="Times New Roman"/>
          <w:sz w:val="28"/>
          <w:szCs w:val="28"/>
          <w:u w:val="single"/>
        </w:rPr>
        <w:t xml:space="preserve"> </w:t>
      </w:r>
      <w:r w:rsidRPr="004B6DBA">
        <w:rPr>
          <w:rFonts w:ascii="Times New Roman" w:hAnsi="Times New Roman"/>
          <w:b/>
          <w:sz w:val="28"/>
          <w:szCs w:val="28"/>
        </w:rPr>
        <w:t xml:space="preserve"> час.)</w:t>
      </w:r>
    </w:p>
    <w:p w:rsidR="004B6DBA" w:rsidRPr="004B6DBA" w:rsidRDefault="004B6DBA" w:rsidP="004B6DBA">
      <w:pPr>
        <w:spacing w:line="360" w:lineRule="auto"/>
        <w:jc w:val="both"/>
        <w:rPr>
          <w:rFonts w:ascii="Times New Roman" w:hAnsi="Times New Roman"/>
          <w:b/>
          <w:sz w:val="28"/>
          <w:szCs w:val="28"/>
        </w:rPr>
      </w:pPr>
      <w:r w:rsidRPr="004B6DBA">
        <w:rPr>
          <w:rFonts w:ascii="Times New Roman" w:hAnsi="Times New Roman"/>
          <w:b/>
          <w:sz w:val="28"/>
          <w:szCs w:val="28"/>
        </w:rPr>
        <w:t xml:space="preserve">Цели освоения дисциплины: </w:t>
      </w:r>
      <w:r w:rsidRPr="004B6DBA">
        <w:rPr>
          <w:rFonts w:ascii="Times New Roman" w:eastAsia="Times New Roman" w:hAnsi="Times New Roman"/>
          <w:sz w:val="24"/>
          <w:szCs w:val="24"/>
          <w:lang w:eastAsia="ru-RU"/>
        </w:rPr>
        <w:t xml:space="preserve"> </w:t>
      </w:r>
      <w:r w:rsidRPr="004B6DBA">
        <w:rPr>
          <w:rFonts w:ascii="Times New Roman" w:hAnsi="Times New Roman"/>
          <w:sz w:val="28"/>
          <w:szCs w:val="28"/>
        </w:rPr>
        <w:t xml:space="preserve">освоения дисциплины «Сестринское дело»  состоит в овладении общекультурными и профессиональными компетенциями, необходимыми для работы медицинской сестры терапевтического профиля </w:t>
      </w:r>
    </w:p>
    <w:p w:rsidR="004B6DBA" w:rsidRPr="004B6DBA" w:rsidRDefault="004B6DBA" w:rsidP="004B6DBA">
      <w:pPr>
        <w:spacing w:line="360" w:lineRule="auto"/>
        <w:rPr>
          <w:rFonts w:ascii="Times New Roman" w:hAnsi="Times New Roman"/>
          <w:sz w:val="28"/>
          <w:szCs w:val="28"/>
        </w:rPr>
      </w:pPr>
      <w:r w:rsidRPr="004B6DBA">
        <w:rPr>
          <w:rFonts w:ascii="Times New Roman" w:hAnsi="Times New Roman"/>
          <w:b/>
          <w:sz w:val="28"/>
          <w:szCs w:val="28"/>
        </w:rPr>
        <w:t>Место дисциплины в структуре ООП:</w:t>
      </w:r>
      <w:r w:rsidRPr="004B6DBA">
        <w:rPr>
          <w:rFonts w:ascii="Times New Roman" w:eastAsia="Times New Roman" w:hAnsi="Times New Roman"/>
          <w:sz w:val="24"/>
          <w:szCs w:val="24"/>
          <w:lang w:eastAsia="ru-RU"/>
        </w:rPr>
        <w:t xml:space="preserve"> </w:t>
      </w:r>
      <w:r w:rsidRPr="004B6DBA">
        <w:rPr>
          <w:rFonts w:ascii="Times New Roman" w:hAnsi="Times New Roman"/>
          <w:sz w:val="28"/>
          <w:szCs w:val="28"/>
        </w:rPr>
        <w:t xml:space="preserve">Учебная дисциплина Сестринское дело относится к профессиональному циклу его С.3 и является вариативным разделом основной образовательной программы по направлению подготовки 060101.65 – «Лечебное дело». </w:t>
      </w: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b/>
          <w:sz w:val="28"/>
          <w:szCs w:val="28"/>
        </w:rPr>
        <w:t>Компетенции обучающегося, формируемые в результате освоения дисциплины (модуля):</w:t>
      </w:r>
      <w:r w:rsidRPr="004B6DBA">
        <w:rPr>
          <w:rFonts w:ascii="Times New Roman" w:eastAsia="Times New Roman" w:hAnsi="Times New Roman"/>
          <w:spacing w:val="-4"/>
          <w:sz w:val="24"/>
          <w:szCs w:val="24"/>
          <w:lang w:eastAsia="ru-RU"/>
        </w:rPr>
        <w:t xml:space="preserve"> </w:t>
      </w:r>
      <w:r w:rsidRPr="004B6DBA">
        <w:rPr>
          <w:rFonts w:ascii="Times New Roman" w:hAnsi="Times New Roman"/>
          <w:sz w:val="28"/>
          <w:szCs w:val="28"/>
        </w:rPr>
        <w:t>Процесс изучения дисциплины «Сестринское дело» направлен на формирование следующих компетенций:</w:t>
      </w: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ОБЩЕКУЛЬТУРНЫЕ КОМПЕТЕНЦИИ</w:t>
      </w: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 способность и готовность анализировать социально-значимые проблемы и процессы, использовать на практике методы гуманитарных, естественнонаучных, медико-биологических и клинических наук в различных видах профессиональной и социальной деятельности (ОК-1);</w:t>
      </w:r>
    </w:p>
    <w:p w:rsidR="004B6DBA" w:rsidRPr="004B6DBA" w:rsidRDefault="004B6DBA" w:rsidP="004B6DBA">
      <w:pPr>
        <w:spacing w:line="360" w:lineRule="auto"/>
        <w:jc w:val="both"/>
        <w:rPr>
          <w:rFonts w:ascii="Times New Roman" w:hAnsi="Times New Roman"/>
          <w:bCs/>
          <w:sz w:val="28"/>
          <w:szCs w:val="28"/>
        </w:rPr>
      </w:pPr>
      <w:r w:rsidRPr="004B6DBA">
        <w:rPr>
          <w:rFonts w:ascii="Times New Roman" w:hAnsi="Times New Roman"/>
          <w:bCs/>
          <w:sz w:val="28"/>
          <w:szCs w:val="28"/>
        </w:rPr>
        <w:t xml:space="preserve">- способностью и готовностью осуществлять свою деятельность с учетом принятых в обществе моральных и правовых норм, соблюдать правила </w:t>
      </w:r>
      <w:r w:rsidRPr="004B6DBA">
        <w:rPr>
          <w:rFonts w:ascii="Times New Roman" w:hAnsi="Times New Roman"/>
          <w:bCs/>
          <w:sz w:val="28"/>
          <w:szCs w:val="28"/>
        </w:rPr>
        <w:lastRenderedPageBreak/>
        <w:t>врачебной этики, законы и нормативные правовые акты по работе с конфиденциальной информацией, сохранять врачебную тайну (ОК-8).</w:t>
      </w:r>
    </w:p>
    <w:p w:rsidR="004B6DBA" w:rsidRPr="004B6DBA" w:rsidRDefault="004B6DBA" w:rsidP="004B6DBA">
      <w:pPr>
        <w:spacing w:line="360" w:lineRule="auto"/>
        <w:jc w:val="both"/>
        <w:rPr>
          <w:rFonts w:ascii="Times New Roman" w:hAnsi="Times New Roman"/>
          <w:sz w:val="28"/>
          <w:szCs w:val="28"/>
        </w:rPr>
      </w:pPr>
      <w:r w:rsidRPr="004B6DBA">
        <w:rPr>
          <w:rFonts w:ascii="Times New Roman" w:hAnsi="Times New Roman"/>
          <w:sz w:val="28"/>
          <w:szCs w:val="28"/>
        </w:rPr>
        <w:t>ПРОФЕССИОНАЛЬНЫЕ КОМПЕТЕНЦИИ</w:t>
      </w:r>
    </w:p>
    <w:p w:rsidR="004B6DBA" w:rsidRPr="004B6DBA" w:rsidRDefault="004B6DBA" w:rsidP="004B6DBA">
      <w:pPr>
        <w:spacing w:line="360" w:lineRule="auto"/>
        <w:jc w:val="both"/>
        <w:rPr>
          <w:rFonts w:ascii="Times New Roman" w:hAnsi="Times New Roman"/>
          <w:i/>
          <w:sz w:val="28"/>
          <w:szCs w:val="28"/>
        </w:rPr>
      </w:pPr>
      <w:r w:rsidRPr="004B6DBA">
        <w:rPr>
          <w:rFonts w:ascii="Times New Roman" w:hAnsi="Times New Roman"/>
          <w:i/>
          <w:sz w:val="28"/>
          <w:szCs w:val="28"/>
        </w:rPr>
        <w:t>общепрофессиональные:</w:t>
      </w:r>
    </w:p>
    <w:p w:rsidR="004B6DBA" w:rsidRPr="004B6DBA" w:rsidRDefault="004B6DBA" w:rsidP="004B6DBA">
      <w:pPr>
        <w:numPr>
          <w:ilvl w:val="0"/>
          <w:numId w:val="69"/>
        </w:numPr>
        <w:spacing w:line="360" w:lineRule="auto"/>
        <w:jc w:val="both"/>
        <w:rPr>
          <w:rFonts w:ascii="Times New Roman" w:hAnsi="Times New Roman"/>
          <w:sz w:val="28"/>
          <w:szCs w:val="28"/>
        </w:rPr>
      </w:pPr>
      <w:r w:rsidRPr="004B6DBA">
        <w:rPr>
          <w:rFonts w:ascii="Times New Roman" w:hAnsi="Times New Roman"/>
          <w:sz w:val="28"/>
          <w:szCs w:val="28"/>
        </w:rPr>
        <w:t>способностью и готовностью реализовать этические и деонтологические аспекты врачебной деятельности в общении с коллегами, средним и младшим медицинским персоналом, взрослым населением и подростками, их родителями и родственниками (ПК-1);</w:t>
      </w:r>
    </w:p>
    <w:p w:rsidR="004B6DBA" w:rsidRPr="004B6DBA" w:rsidRDefault="004B6DBA" w:rsidP="004B6DBA">
      <w:pPr>
        <w:numPr>
          <w:ilvl w:val="0"/>
          <w:numId w:val="69"/>
        </w:numPr>
        <w:spacing w:line="360" w:lineRule="auto"/>
        <w:jc w:val="both"/>
        <w:rPr>
          <w:rFonts w:ascii="Times New Roman" w:hAnsi="Times New Roman"/>
          <w:sz w:val="28"/>
          <w:szCs w:val="28"/>
        </w:rPr>
      </w:pPr>
      <w:r w:rsidRPr="004B6DBA">
        <w:rPr>
          <w:rFonts w:ascii="Times New Roman" w:hAnsi="Times New Roman"/>
          <w:sz w:val="28"/>
          <w:szCs w:val="28"/>
        </w:rPr>
        <w:t>способностью и готовностью к работе с медико-технической аппаратурой, используемой в  работе с пациентами, владеть компьютерной техникой, получать информацию из различных источников, работать с информацией в глобальных компьютерных сетях; применять возможности современных информационных технологий для решения профессиональных задач (ПК-9);</w:t>
      </w:r>
    </w:p>
    <w:p w:rsidR="004B6DBA" w:rsidRPr="004B6DBA" w:rsidRDefault="004B6DBA" w:rsidP="004B6DBA">
      <w:pPr>
        <w:spacing w:line="360" w:lineRule="auto"/>
        <w:jc w:val="both"/>
        <w:rPr>
          <w:rFonts w:ascii="Times New Roman" w:hAnsi="Times New Roman"/>
          <w:i/>
          <w:sz w:val="28"/>
          <w:szCs w:val="28"/>
        </w:rPr>
      </w:pPr>
      <w:r w:rsidRPr="004B6DBA">
        <w:rPr>
          <w:rFonts w:ascii="Times New Roman" w:hAnsi="Times New Roman"/>
          <w:i/>
          <w:sz w:val="28"/>
          <w:szCs w:val="28"/>
        </w:rPr>
        <w:t>в профилактической деятельности:</w:t>
      </w:r>
    </w:p>
    <w:p w:rsidR="004B6DBA" w:rsidRPr="004B6DBA" w:rsidRDefault="004B6DBA" w:rsidP="004B6DBA">
      <w:pPr>
        <w:numPr>
          <w:ilvl w:val="0"/>
          <w:numId w:val="70"/>
        </w:numPr>
        <w:spacing w:line="360" w:lineRule="auto"/>
        <w:jc w:val="both"/>
        <w:rPr>
          <w:rFonts w:ascii="Times New Roman" w:hAnsi="Times New Roman"/>
          <w:sz w:val="28"/>
          <w:szCs w:val="28"/>
        </w:rPr>
      </w:pPr>
      <w:r w:rsidRPr="004B6DBA">
        <w:rPr>
          <w:rFonts w:ascii="Times New Roman" w:hAnsi="Times New Roman"/>
          <w:sz w:val="28"/>
          <w:szCs w:val="28"/>
        </w:rPr>
        <w:t>способностью и готовностью использовать методы оценки природных и медико-социальных факторов среды в развитии болезней у взрослого населения и подростков, проводить их коррекцию, осуществлять профилактические мероприятия по предупреждению инфекционных, паразитарных и неинфекционных болезней, проводить санитарно просветительную работу по гигиеническим вопросам (ПК-11);</w:t>
      </w:r>
    </w:p>
    <w:p w:rsidR="004B6DBA" w:rsidRPr="004B6DBA" w:rsidRDefault="004B6DBA" w:rsidP="004B6DBA">
      <w:pPr>
        <w:spacing w:line="360" w:lineRule="auto"/>
        <w:jc w:val="both"/>
        <w:rPr>
          <w:rFonts w:ascii="Times New Roman" w:hAnsi="Times New Roman"/>
          <w:i/>
          <w:sz w:val="28"/>
          <w:szCs w:val="28"/>
        </w:rPr>
      </w:pPr>
      <w:r w:rsidRPr="004B6DBA">
        <w:rPr>
          <w:rFonts w:ascii="Times New Roman" w:hAnsi="Times New Roman"/>
          <w:i/>
          <w:sz w:val="28"/>
          <w:szCs w:val="28"/>
        </w:rPr>
        <w:t>в лечебной деятельности:</w:t>
      </w:r>
    </w:p>
    <w:p w:rsidR="004B6DBA" w:rsidRPr="004B6DBA" w:rsidRDefault="004B6DBA" w:rsidP="004B6DBA">
      <w:pPr>
        <w:numPr>
          <w:ilvl w:val="0"/>
          <w:numId w:val="71"/>
        </w:numPr>
        <w:spacing w:line="360" w:lineRule="auto"/>
        <w:jc w:val="both"/>
        <w:rPr>
          <w:rFonts w:ascii="Times New Roman" w:hAnsi="Times New Roman"/>
          <w:sz w:val="28"/>
          <w:szCs w:val="28"/>
        </w:rPr>
      </w:pPr>
      <w:r w:rsidRPr="004B6DBA">
        <w:rPr>
          <w:rFonts w:ascii="Times New Roman" w:hAnsi="Times New Roman"/>
          <w:sz w:val="28"/>
          <w:szCs w:val="28"/>
        </w:rPr>
        <w:t>способностью и готовностью назначать и использовать медикаментозные средства, проводить мероприятия по соблюдению правил их хранения (ПК- 22);</w:t>
      </w:r>
    </w:p>
    <w:p w:rsidR="004B6DBA" w:rsidRPr="004B6DBA" w:rsidRDefault="004B6DBA" w:rsidP="004B6DBA">
      <w:pPr>
        <w:spacing w:line="360" w:lineRule="auto"/>
        <w:jc w:val="both"/>
        <w:rPr>
          <w:rFonts w:ascii="Times New Roman" w:hAnsi="Times New Roman"/>
          <w:i/>
          <w:sz w:val="28"/>
          <w:szCs w:val="28"/>
        </w:rPr>
      </w:pPr>
      <w:r w:rsidRPr="004B6DBA">
        <w:rPr>
          <w:rFonts w:ascii="Times New Roman" w:hAnsi="Times New Roman"/>
          <w:i/>
          <w:sz w:val="28"/>
          <w:szCs w:val="28"/>
        </w:rPr>
        <w:t>в психолого-педагогической деятельности:</w:t>
      </w:r>
    </w:p>
    <w:p w:rsidR="004B6DBA" w:rsidRPr="004B6DBA" w:rsidRDefault="004B6DBA" w:rsidP="004B6DBA">
      <w:pPr>
        <w:numPr>
          <w:ilvl w:val="0"/>
          <w:numId w:val="72"/>
        </w:numPr>
        <w:spacing w:line="360" w:lineRule="auto"/>
        <w:jc w:val="both"/>
        <w:rPr>
          <w:rFonts w:ascii="Times New Roman" w:hAnsi="Times New Roman"/>
          <w:sz w:val="28"/>
          <w:szCs w:val="28"/>
        </w:rPr>
      </w:pPr>
      <w:r w:rsidRPr="004B6DBA">
        <w:rPr>
          <w:rFonts w:ascii="Times New Roman" w:hAnsi="Times New Roman"/>
          <w:sz w:val="28"/>
          <w:szCs w:val="28"/>
        </w:rPr>
        <w:lastRenderedPageBreak/>
        <w:t>способностью и готовностью к обучению взрослого населения, подростков и их родственников основным гигиеническим мероприятиям оздоровительного характера, способствующим укреплению здоровья и профилактике возникновения заболеваний, к формированию навыков здорового образа жизни, способствующих поддержанию на должном уровне их двигательной активности, устранению вредных привычек (ПК-26);</w:t>
      </w:r>
    </w:p>
    <w:p w:rsidR="004B6DBA" w:rsidRPr="004B6DBA" w:rsidRDefault="004B6DBA" w:rsidP="004B6DBA">
      <w:pPr>
        <w:spacing w:line="360" w:lineRule="auto"/>
        <w:jc w:val="both"/>
        <w:rPr>
          <w:rFonts w:ascii="Times New Roman" w:hAnsi="Times New Roman"/>
          <w:i/>
          <w:sz w:val="28"/>
          <w:szCs w:val="28"/>
        </w:rPr>
      </w:pPr>
      <w:r w:rsidRPr="004B6DBA">
        <w:rPr>
          <w:rFonts w:ascii="Times New Roman" w:hAnsi="Times New Roman"/>
          <w:i/>
          <w:sz w:val="28"/>
          <w:szCs w:val="28"/>
        </w:rPr>
        <w:t>в научно-исследовательской деятельности:</w:t>
      </w:r>
    </w:p>
    <w:p w:rsidR="004B6DBA" w:rsidRPr="004B6DBA" w:rsidRDefault="004B6DBA" w:rsidP="004B6DBA">
      <w:pPr>
        <w:numPr>
          <w:ilvl w:val="0"/>
          <w:numId w:val="73"/>
        </w:numPr>
        <w:spacing w:line="360" w:lineRule="auto"/>
        <w:jc w:val="both"/>
        <w:rPr>
          <w:rFonts w:ascii="Times New Roman" w:hAnsi="Times New Roman"/>
          <w:sz w:val="28"/>
          <w:szCs w:val="28"/>
        </w:rPr>
      </w:pPr>
      <w:r w:rsidRPr="004B6DBA">
        <w:rPr>
          <w:rFonts w:ascii="Times New Roman" w:hAnsi="Times New Roman"/>
          <w:sz w:val="28"/>
          <w:szCs w:val="28"/>
        </w:rPr>
        <w:t>способностью и готовностью изучать научно-медицинскую информацию, отечественный и зарубежный опыт по тематике исследования (ПК-31);</w:t>
      </w:r>
    </w:p>
    <w:p w:rsidR="004B6DBA" w:rsidRPr="004B6DBA" w:rsidRDefault="004B6DBA" w:rsidP="004B6DBA">
      <w:pPr>
        <w:spacing w:line="360" w:lineRule="auto"/>
        <w:jc w:val="both"/>
        <w:rPr>
          <w:rFonts w:ascii="Times New Roman" w:hAnsi="Times New Roman"/>
          <w:b/>
          <w:sz w:val="28"/>
          <w:szCs w:val="28"/>
        </w:rPr>
      </w:pPr>
      <w:r w:rsidRPr="004B6DBA">
        <w:rPr>
          <w:rFonts w:ascii="Times New Roman" w:hAnsi="Times New Roman"/>
          <w:b/>
          <w:sz w:val="28"/>
          <w:szCs w:val="28"/>
        </w:rPr>
        <w:t>Основные дидактические единицы (разделы):</w:t>
      </w:r>
      <w:r w:rsidRPr="004B6DBA">
        <w:rPr>
          <w:rFonts w:ascii="Times New Roman" w:eastAsia="Times New Roman" w:hAnsi="Times New Roman"/>
          <w:lang w:eastAsia="ru-RU"/>
        </w:rPr>
        <w:t xml:space="preserve"> </w:t>
      </w:r>
      <w:r w:rsidRPr="004B6DBA">
        <w:rPr>
          <w:rFonts w:ascii="Times New Roman" w:hAnsi="Times New Roman"/>
          <w:sz w:val="28"/>
          <w:szCs w:val="28"/>
        </w:rPr>
        <w:t>Введение в предмет. Работа ЛПУ.</w:t>
      </w:r>
      <w:r w:rsidRPr="004B6DBA">
        <w:rPr>
          <w:rFonts w:ascii="Times New Roman" w:eastAsia="Times New Roman" w:hAnsi="Times New Roman"/>
          <w:lang w:eastAsia="ru-RU"/>
        </w:rPr>
        <w:t xml:space="preserve"> </w:t>
      </w:r>
      <w:r w:rsidRPr="004B6DBA">
        <w:rPr>
          <w:rFonts w:ascii="Times New Roman" w:hAnsi="Times New Roman"/>
          <w:sz w:val="28"/>
          <w:szCs w:val="28"/>
        </w:rPr>
        <w:t>Особенности сестринского процесса в терапии.</w:t>
      </w:r>
      <w:r w:rsidRPr="004B6DBA">
        <w:rPr>
          <w:rFonts w:ascii="Times New Roman" w:eastAsia="Times New Roman" w:hAnsi="Times New Roman"/>
          <w:lang w:eastAsia="ru-RU"/>
        </w:rPr>
        <w:t xml:space="preserve"> </w:t>
      </w:r>
      <w:r w:rsidRPr="004B6DBA">
        <w:rPr>
          <w:rFonts w:ascii="Times New Roman" w:hAnsi="Times New Roman"/>
          <w:sz w:val="28"/>
          <w:szCs w:val="28"/>
        </w:rPr>
        <w:t>Основные методы обследования больного.</w:t>
      </w:r>
      <w:r w:rsidRPr="004B6DBA">
        <w:rPr>
          <w:rFonts w:ascii="Times New Roman" w:eastAsia="Times New Roman" w:hAnsi="Times New Roman"/>
          <w:lang w:eastAsia="ru-RU"/>
        </w:rPr>
        <w:t xml:space="preserve"> </w:t>
      </w:r>
      <w:r w:rsidRPr="004B6DBA">
        <w:rPr>
          <w:rFonts w:ascii="Times New Roman" w:hAnsi="Times New Roman"/>
          <w:sz w:val="28"/>
          <w:szCs w:val="28"/>
        </w:rPr>
        <w:t>Сестринский процесс при соматических заболеваниях.</w:t>
      </w:r>
      <w:r w:rsidRPr="004B6DBA">
        <w:rPr>
          <w:rFonts w:ascii="Times New Roman" w:eastAsia="Times New Roman" w:hAnsi="Times New Roman"/>
          <w:bCs/>
          <w:lang w:eastAsia="ru-RU"/>
        </w:rPr>
        <w:t xml:space="preserve"> </w:t>
      </w:r>
      <w:r w:rsidRPr="004B6DBA">
        <w:rPr>
          <w:rFonts w:ascii="Times New Roman" w:hAnsi="Times New Roman"/>
          <w:bCs/>
          <w:sz w:val="28"/>
          <w:szCs w:val="28"/>
        </w:rPr>
        <w:t>Способы применения лекарственных средств</w:t>
      </w:r>
      <w:r w:rsidRPr="004B6DBA">
        <w:rPr>
          <w:rFonts w:ascii="Times New Roman" w:hAnsi="Times New Roman"/>
          <w:sz w:val="28"/>
          <w:szCs w:val="28"/>
        </w:rPr>
        <w:t xml:space="preserve"> (симуляционный центр).</w:t>
      </w:r>
      <w:r w:rsidRPr="004B6DBA">
        <w:rPr>
          <w:rFonts w:ascii="Times New Roman" w:eastAsia="Times New Roman" w:hAnsi="Times New Roman"/>
          <w:lang w:eastAsia="ru-RU"/>
        </w:rPr>
        <w:t xml:space="preserve"> </w:t>
      </w:r>
      <w:r w:rsidRPr="004B6DBA">
        <w:rPr>
          <w:rFonts w:ascii="Times New Roman" w:hAnsi="Times New Roman"/>
          <w:sz w:val="28"/>
          <w:szCs w:val="28"/>
        </w:rPr>
        <w:t>Доврачебная (первичная) медицинская помощь при неотложных состояниях.</w:t>
      </w:r>
      <w:r w:rsidRPr="004B6DBA">
        <w:rPr>
          <w:rFonts w:ascii="Times New Roman" w:eastAsia="Times New Roman" w:hAnsi="Times New Roman"/>
          <w:bCs/>
          <w:color w:val="000000"/>
          <w:lang w:eastAsia="ru-RU"/>
        </w:rPr>
        <w:t xml:space="preserve"> </w:t>
      </w:r>
      <w:r w:rsidRPr="004B6DBA">
        <w:rPr>
          <w:rFonts w:ascii="Times New Roman" w:hAnsi="Times New Roman"/>
          <w:bCs/>
          <w:sz w:val="28"/>
          <w:szCs w:val="28"/>
        </w:rPr>
        <w:t>Итоговое занятие</w:t>
      </w:r>
      <w:r w:rsidRPr="004B6DBA">
        <w:rPr>
          <w:rFonts w:ascii="Times New Roman" w:hAnsi="Times New Roman"/>
          <w:sz w:val="28"/>
          <w:szCs w:val="28"/>
        </w:rPr>
        <w:t xml:space="preserve"> - конференция</w:t>
      </w:r>
      <w:r w:rsidRPr="004B6DBA">
        <w:rPr>
          <w:rFonts w:ascii="Times New Roman" w:hAnsi="Times New Roman"/>
          <w:bCs/>
          <w:sz w:val="28"/>
          <w:szCs w:val="28"/>
        </w:rPr>
        <w:t>.</w:t>
      </w:r>
    </w:p>
    <w:p w:rsidR="004B6DBA" w:rsidRPr="004B6DBA" w:rsidRDefault="004B6DBA" w:rsidP="004B6DBA">
      <w:pPr>
        <w:rPr>
          <w:rFonts w:ascii="Times New Roman" w:hAnsi="Times New Roman"/>
          <w:b/>
          <w:sz w:val="28"/>
          <w:szCs w:val="28"/>
        </w:rPr>
      </w:pPr>
      <w:r w:rsidRPr="004B6DBA">
        <w:rPr>
          <w:rFonts w:ascii="Times New Roman" w:hAnsi="Times New Roman"/>
          <w:b/>
          <w:sz w:val="28"/>
          <w:szCs w:val="28"/>
        </w:rPr>
        <w:t>В результате изучения дисциплины студент должен</w:t>
      </w:r>
    </w:p>
    <w:p w:rsidR="004B6DBA" w:rsidRPr="004B6DBA" w:rsidRDefault="004B6DBA" w:rsidP="004B6DBA">
      <w:pPr>
        <w:tabs>
          <w:tab w:val="left" w:pos="1134"/>
          <w:tab w:val="right" w:leader="underscore" w:pos="9639"/>
        </w:tabs>
        <w:spacing w:line="360" w:lineRule="auto"/>
        <w:jc w:val="both"/>
        <w:rPr>
          <w:rFonts w:ascii="Times New Roman" w:hAnsi="Times New Roman"/>
          <w:b/>
          <w:i/>
          <w:sz w:val="28"/>
          <w:szCs w:val="28"/>
        </w:rPr>
      </w:pPr>
      <w:r w:rsidRPr="004B6DBA">
        <w:rPr>
          <w:rFonts w:ascii="Times New Roman" w:hAnsi="Times New Roman"/>
          <w:b/>
          <w:sz w:val="28"/>
          <w:szCs w:val="28"/>
        </w:rPr>
        <w:t>Знать:</w:t>
      </w:r>
      <w:r w:rsidRPr="004B6DBA">
        <w:rPr>
          <w:rFonts w:ascii="Times New Roman" w:hAnsi="Times New Roman"/>
          <w:sz w:val="28"/>
          <w:szCs w:val="28"/>
        </w:rPr>
        <w:t xml:space="preserve"> факторы риска, причины, клинические проявления, осложнения, принципы лечения и профилактики при различных заболеваниях.</w:t>
      </w:r>
      <w:r w:rsidRPr="004B6DBA">
        <w:rPr>
          <w:rFonts w:ascii="Times New Roman" w:hAnsi="Times New Roman"/>
          <w:b/>
          <w:i/>
          <w:sz w:val="28"/>
          <w:szCs w:val="28"/>
        </w:rPr>
        <w:t xml:space="preserve"> </w:t>
      </w:r>
      <w:r w:rsidRPr="004B6DBA">
        <w:rPr>
          <w:rFonts w:ascii="Times New Roman" w:hAnsi="Times New Roman"/>
          <w:sz w:val="28"/>
          <w:szCs w:val="28"/>
        </w:rPr>
        <w:t>обязанности медицинской сестры при проведении лечебно-диагностических мероприятий больных терапевтического профиля.</w:t>
      </w:r>
    </w:p>
    <w:p w:rsidR="004B6DBA" w:rsidRPr="004B6DBA" w:rsidRDefault="004B6DBA" w:rsidP="004B6DBA">
      <w:pPr>
        <w:tabs>
          <w:tab w:val="left" w:pos="1134"/>
          <w:tab w:val="right" w:leader="underscore" w:pos="9639"/>
        </w:tabs>
        <w:spacing w:after="0" w:line="240" w:lineRule="auto"/>
        <w:rPr>
          <w:rFonts w:ascii="Times New Roman" w:hAnsi="Times New Roman"/>
          <w:sz w:val="28"/>
          <w:szCs w:val="28"/>
        </w:rPr>
      </w:pPr>
    </w:p>
    <w:p w:rsidR="004B6DBA" w:rsidRPr="004B6DBA" w:rsidRDefault="004B6DBA" w:rsidP="004B6DBA">
      <w:pPr>
        <w:tabs>
          <w:tab w:val="left" w:pos="900"/>
        </w:tabs>
        <w:spacing w:line="360" w:lineRule="auto"/>
        <w:contextualSpacing/>
        <w:jc w:val="both"/>
        <w:rPr>
          <w:rFonts w:ascii="Times New Roman" w:hAnsi="Times New Roman"/>
          <w:sz w:val="28"/>
          <w:szCs w:val="28"/>
        </w:rPr>
      </w:pPr>
      <w:r w:rsidRPr="004B6DBA">
        <w:rPr>
          <w:rFonts w:ascii="Times New Roman" w:hAnsi="Times New Roman"/>
          <w:b/>
          <w:sz w:val="28"/>
          <w:szCs w:val="28"/>
        </w:rPr>
        <w:t>Уметь:</w:t>
      </w:r>
      <w:r w:rsidRPr="004B6DBA">
        <w:rPr>
          <w:rFonts w:ascii="Times New Roman" w:hAnsi="Times New Roman"/>
          <w:sz w:val="28"/>
          <w:szCs w:val="28"/>
        </w:rPr>
        <w:t xml:space="preserve"> выполнять этапы сестринского процесса; выявлять нарушенные потребности, проблемы; планировать сестринский уход; проводить оценку сестринского ухода; готовить ребенка к лабораторно-инструментальным исследованиям; выполнять манипуляции по сестринскому уходу при различных заболеваниях; выполнят требования инфекционной безопасности </w:t>
      </w:r>
      <w:r w:rsidRPr="004B6DBA">
        <w:rPr>
          <w:rFonts w:ascii="Times New Roman" w:hAnsi="Times New Roman"/>
          <w:sz w:val="28"/>
          <w:szCs w:val="28"/>
        </w:rPr>
        <w:lastRenderedPageBreak/>
        <w:t>пациента и медицинского персонала; оказывать доврачебную (первичную) помощь при неотложных состояниях</w:t>
      </w:r>
    </w:p>
    <w:p w:rsidR="004B6DBA" w:rsidRPr="004B6DBA" w:rsidRDefault="004B6DBA" w:rsidP="004B6DBA">
      <w:pPr>
        <w:tabs>
          <w:tab w:val="left" w:pos="851"/>
          <w:tab w:val="left" w:pos="1080"/>
        </w:tabs>
        <w:spacing w:line="360" w:lineRule="auto"/>
        <w:contextualSpacing/>
        <w:jc w:val="both"/>
        <w:rPr>
          <w:rFonts w:ascii="Times New Roman" w:hAnsi="Times New Roman"/>
          <w:b/>
          <w:sz w:val="28"/>
          <w:szCs w:val="28"/>
        </w:rPr>
      </w:pPr>
      <w:r w:rsidRPr="004B6DBA">
        <w:rPr>
          <w:rFonts w:ascii="Times New Roman" w:hAnsi="Times New Roman"/>
          <w:b/>
          <w:sz w:val="28"/>
          <w:szCs w:val="28"/>
        </w:rPr>
        <w:t xml:space="preserve">Владеть:  </w:t>
      </w:r>
      <w:r w:rsidRPr="004B6DBA">
        <w:rPr>
          <w:rFonts w:ascii="Times New Roman" w:hAnsi="Times New Roman"/>
          <w:sz w:val="28"/>
          <w:szCs w:val="28"/>
        </w:rPr>
        <w:t>медицинской этикой и деонтологией, методами ведения медицинской учетно-отчетной документации в медицинских организациях терапевтического профиля; методами оценки состояния здоровья взрослого населения терапевтического профиля; методами установления психологического и речевого контакта с пациентами и их родственниками;методами измерения антропометрических показателей (массы, роста, окружности груди, головы и др.); методами оценки общего состояния больного;  Методами сестринского ухода и первой доврачебной помощи при различных заболеваниях терапевтического профиля,  Различными способами применения лекарственных средств, в том числе парентеральными, Методами оказания доврачебной помощи при неотложных состояниях (СЛР, удушье, остановка кровотечений и др.)</w:t>
      </w:r>
    </w:p>
    <w:p w:rsidR="004B6DBA" w:rsidRPr="004B6DBA" w:rsidRDefault="004B6DBA" w:rsidP="004B6DBA">
      <w:pPr>
        <w:tabs>
          <w:tab w:val="left" w:pos="851"/>
          <w:tab w:val="left" w:pos="1080"/>
        </w:tabs>
        <w:spacing w:after="0" w:line="240" w:lineRule="auto"/>
        <w:contextualSpacing/>
        <w:jc w:val="both"/>
        <w:rPr>
          <w:rFonts w:ascii="Times New Roman" w:hAnsi="Times New Roman"/>
          <w:b/>
          <w:sz w:val="28"/>
          <w:szCs w:val="28"/>
        </w:rPr>
      </w:pPr>
    </w:p>
    <w:p w:rsidR="004B6DBA" w:rsidRPr="004B6DBA" w:rsidRDefault="004B6DBA" w:rsidP="004B6DBA">
      <w:pPr>
        <w:spacing w:after="120"/>
        <w:rPr>
          <w:rFonts w:ascii="Times New Roman" w:hAnsi="Times New Roman"/>
          <w:b/>
          <w:sz w:val="28"/>
          <w:szCs w:val="28"/>
          <w:lang w:val="x-none"/>
        </w:rPr>
      </w:pPr>
      <w:r w:rsidRPr="004B6DBA">
        <w:rPr>
          <w:rFonts w:ascii="Times New Roman" w:hAnsi="Times New Roman"/>
          <w:b/>
          <w:sz w:val="28"/>
          <w:szCs w:val="28"/>
          <w:lang w:val="x-none"/>
        </w:rPr>
        <w:t>Разработчики:</w:t>
      </w:r>
    </w:p>
    <w:p w:rsidR="004B6DBA" w:rsidRPr="004B6DBA" w:rsidRDefault="004B6DBA" w:rsidP="004B6DBA">
      <w:pPr>
        <w:spacing w:after="120"/>
        <w:rPr>
          <w:rFonts w:ascii="Times New Roman" w:hAnsi="Times New Roman"/>
          <w:b/>
          <w:sz w:val="28"/>
          <w:szCs w:val="28"/>
          <w:lang w:val="x-none"/>
        </w:rPr>
      </w:pPr>
      <w:r w:rsidRPr="004B6DBA">
        <w:rPr>
          <w:rFonts w:ascii="Times New Roman" w:hAnsi="Times New Roman"/>
          <w:sz w:val="28"/>
          <w:szCs w:val="28"/>
          <w:lang w:val="x-none"/>
        </w:rPr>
        <w:t xml:space="preserve">Заведующий кафедрой факультетской терапии СурГУ, </w:t>
      </w:r>
    </w:p>
    <w:p w:rsidR="004B6DBA" w:rsidRPr="004B6DBA" w:rsidRDefault="004B6DBA" w:rsidP="004B6DBA">
      <w:pPr>
        <w:spacing w:after="120"/>
        <w:rPr>
          <w:rFonts w:ascii="Times New Roman" w:hAnsi="Times New Roman"/>
          <w:sz w:val="28"/>
          <w:szCs w:val="28"/>
          <w:lang w:val="x-none"/>
        </w:rPr>
      </w:pPr>
      <w:r w:rsidRPr="004B6DBA">
        <w:rPr>
          <w:rFonts w:ascii="Times New Roman" w:hAnsi="Times New Roman"/>
          <w:sz w:val="28"/>
          <w:szCs w:val="28"/>
          <w:lang w:val="x-none"/>
        </w:rPr>
        <w:t>доктор медицинских и философских наук, профессор</w:t>
      </w:r>
      <w:r w:rsidRPr="004B6DBA">
        <w:rPr>
          <w:rFonts w:ascii="Times New Roman" w:hAnsi="Times New Roman"/>
          <w:sz w:val="28"/>
          <w:szCs w:val="28"/>
          <w:lang w:val="x-none"/>
        </w:rPr>
        <w:tab/>
      </w:r>
      <w:r w:rsidRPr="004B6DBA">
        <w:rPr>
          <w:rFonts w:ascii="Times New Roman" w:hAnsi="Times New Roman"/>
          <w:sz w:val="28"/>
          <w:szCs w:val="28"/>
          <w:lang w:val="x-none"/>
        </w:rPr>
        <w:tab/>
        <w:t xml:space="preserve">   В.А.Карпин</w:t>
      </w:r>
    </w:p>
    <w:p w:rsidR="004B6DBA" w:rsidRPr="004B6DBA" w:rsidRDefault="004B6DBA" w:rsidP="004B6DBA">
      <w:pPr>
        <w:jc w:val="both"/>
        <w:rPr>
          <w:rFonts w:ascii="Times New Roman" w:hAnsi="Times New Roman"/>
          <w:sz w:val="28"/>
          <w:szCs w:val="28"/>
        </w:rPr>
      </w:pPr>
    </w:p>
    <w:p w:rsidR="004B6DBA" w:rsidRPr="004B6DBA" w:rsidRDefault="004B6DBA" w:rsidP="004B6DBA">
      <w:pPr>
        <w:spacing w:after="120"/>
        <w:rPr>
          <w:rFonts w:ascii="Times New Roman" w:hAnsi="Times New Roman"/>
          <w:sz w:val="28"/>
          <w:szCs w:val="28"/>
          <w:lang w:val="x-none"/>
        </w:rPr>
      </w:pPr>
      <w:r w:rsidRPr="004B6DBA">
        <w:rPr>
          <w:rFonts w:ascii="Times New Roman" w:hAnsi="Times New Roman"/>
          <w:sz w:val="28"/>
          <w:szCs w:val="28"/>
          <w:lang w:val="x-none"/>
        </w:rPr>
        <w:t xml:space="preserve">кандидат медицинских наук, преподаватель </w:t>
      </w:r>
    </w:p>
    <w:p w:rsidR="004B6DBA" w:rsidRPr="004B6DBA" w:rsidRDefault="004B6DBA" w:rsidP="004B6DBA">
      <w:pPr>
        <w:spacing w:after="120"/>
        <w:rPr>
          <w:rFonts w:ascii="Times New Roman" w:hAnsi="Times New Roman"/>
          <w:sz w:val="28"/>
          <w:szCs w:val="28"/>
          <w:lang w:val="x-none"/>
        </w:rPr>
      </w:pPr>
      <w:r w:rsidRPr="004B6DBA">
        <w:rPr>
          <w:rFonts w:ascii="Times New Roman" w:hAnsi="Times New Roman"/>
          <w:sz w:val="28"/>
          <w:szCs w:val="28"/>
          <w:lang w:val="x-none"/>
        </w:rPr>
        <w:t>кафедры факультетской терапии СурГУ</w:t>
      </w:r>
      <w:r w:rsidRPr="004B6DBA">
        <w:rPr>
          <w:rFonts w:ascii="Times New Roman" w:hAnsi="Times New Roman"/>
          <w:sz w:val="28"/>
          <w:szCs w:val="28"/>
          <w:lang w:val="x-none"/>
        </w:rPr>
        <w:tab/>
      </w:r>
      <w:r w:rsidRPr="004B6DBA">
        <w:rPr>
          <w:rFonts w:ascii="Times New Roman" w:hAnsi="Times New Roman"/>
          <w:sz w:val="28"/>
          <w:szCs w:val="28"/>
          <w:lang w:val="x-none"/>
        </w:rPr>
        <w:tab/>
      </w:r>
      <w:r w:rsidRPr="004B6DBA">
        <w:rPr>
          <w:rFonts w:ascii="Times New Roman" w:hAnsi="Times New Roman"/>
          <w:sz w:val="28"/>
          <w:szCs w:val="28"/>
          <w:lang w:val="x-none"/>
        </w:rPr>
        <w:tab/>
        <w:t xml:space="preserve">                       А.В. Бурмасова</w:t>
      </w:r>
    </w:p>
    <w:p w:rsidR="004B6DBA" w:rsidRPr="004B6DBA" w:rsidRDefault="004B6DBA" w:rsidP="004B6DBA">
      <w:pPr>
        <w:rPr>
          <w:rFonts w:ascii="Times New Roman" w:hAnsi="Times New Roman"/>
          <w:b/>
          <w:sz w:val="28"/>
          <w:szCs w:val="28"/>
        </w:rPr>
      </w:pPr>
      <w:r w:rsidRPr="004B6DBA">
        <w:rPr>
          <w:rFonts w:ascii="Times New Roman" w:hAnsi="Times New Roman"/>
          <w:b/>
          <w:sz w:val="28"/>
          <w:szCs w:val="28"/>
        </w:rPr>
        <w:tab/>
      </w:r>
      <w:r w:rsidRPr="004B6DBA">
        <w:rPr>
          <w:rFonts w:ascii="Times New Roman" w:hAnsi="Times New Roman"/>
          <w:b/>
          <w:sz w:val="28"/>
          <w:szCs w:val="28"/>
        </w:rPr>
        <w:tab/>
      </w:r>
      <w:r w:rsidRPr="004B6DBA">
        <w:rPr>
          <w:rFonts w:ascii="Times New Roman" w:hAnsi="Times New Roman"/>
          <w:b/>
          <w:sz w:val="28"/>
          <w:szCs w:val="28"/>
        </w:rPr>
        <w:tab/>
      </w:r>
    </w:p>
    <w:p w:rsidR="00E819DD" w:rsidRPr="00C365EE" w:rsidRDefault="00E819DD" w:rsidP="00E819DD">
      <w:pPr>
        <w:ind w:firstLine="709"/>
        <w:jc w:val="both"/>
        <w:rPr>
          <w:rFonts w:ascii="Times New Roman" w:hAnsi="Times New Roman"/>
          <w:b/>
          <w:sz w:val="28"/>
          <w:szCs w:val="28"/>
        </w:rPr>
      </w:pPr>
    </w:p>
    <w:p w:rsidR="004B6DBA" w:rsidRPr="00C365EE" w:rsidRDefault="004B6DBA" w:rsidP="00E819DD">
      <w:pPr>
        <w:ind w:firstLine="709"/>
        <w:jc w:val="both"/>
        <w:rPr>
          <w:rFonts w:ascii="Times New Roman" w:hAnsi="Times New Roman"/>
          <w:b/>
          <w:sz w:val="28"/>
          <w:szCs w:val="28"/>
        </w:rPr>
      </w:pPr>
    </w:p>
    <w:p w:rsidR="004B6DBA" w:rsidRPr="00C365EE" w:rsidRDefault="004B6DBA" w:rsidP="00E819DD">
      <w:pPr>
        <w:ind w:firstLine="709"/>
        <w:jc w:val="both"/>
        <w:rPr>
          <w:rFonts w:ascii="Times New Roman" w:hAnsi="Times New Roman"/>
          <w:b/>
          <w:sz w:val="28"/>
          <w:szCs w:val="28"/>
        </w:rPr>
      </w:pPr>
    </w:p>
    <w:p w:rsidR="004B6DBA" w:rsidRPr="004B6DBA" w:rsidRDefault="004B6DBA" w:rsidP="004B6DBA">
      <w:pPr>
        <w:ind w:firstLine="709"/>
        <w:jc w:val="both"/>
        <w:rPr>
          <w:rFonts w:ascii="Times New Roman" w:hAnsi="Times New Roman"/>
          <w:b/>
          <w:sz w:val="28"/>
          <w:szCs w:val="28"/>
        </w:rPr>
      </w:pPr>
      <w:r w:rsidRPr="004B6DBA">
        <w:rPr>
          <w:rFonts w:ascii="Times New Roman" w:hAnsi="Times New Roman"/>
          <w:b/>
          <w:sz w:val="28"/>
          <w:szCs w:val="28"/>
        </w:rPr>
        <w:t>АННОТАЦИЯ</w:t>
      </w:r>
    </w:p>
    <w:p w:rsidR="004B6DBA" w:rsidRPr="004B6DBA" w:rsidRDefault="004B6DBA" w:rsidP="004B6DBA">
      <w:pPr>
        <w:ind w:firstLine="709"/>
        <w:jc w:val="both"/>
        <w:rPr>
          <w:rFonts w:ascii="Times New Roman" w:hAnsi="Times New Roman"/>
          <w:b/>
          <w:sz w:val="28"/>
          <w:szCs w:val="28"/>
        </w:rPr>
      </w:pPr>
      <w:r w:rsidRPr="004B6DBA">
        <w:rPr>
          <w:rFonts w:ascii="Times New Roman" w:hAnsi="Times New Roman"/>
          <w:b/>
          <w:sz w:val="28"/>
          <w:szCs w:val="28"/>
        </w:rPr>
        <w:t>Рабочей программы дисциплины</w:t>
      </w:r>
    </w:p>
    <w:p w:rsidR="004B6DBA" w:rsidRPr="004B6DBA" w:rsidRDefault="004B6DBA" w:rsidP="004B6DBA">
      <w:pPr>
        <w:ind w:firstLine="709"/>
        <w:jc w:val="both"/>
        <w:rPr>
          <w:rFonts w:ascii="Times New Roman" w:hAnsi="Times New Roman"/>
          <w:b/>
          <w:sz w:val="28"/>
          <w:szCs w:val="28"/>
          <w:u w:val="single"/>
        </w:rPr>
      </w:pPr>
      <w:r w:rsidRPr="004B6DBA">
        <w:rPr>
          <w:rFonts w:ascii="Times New Roman" w:hAnsi="Times New Roman"/>
          <w:b/>
          <w:sz w:val="28"/>
          <w:szCs w:val="28"/>
          <w:u w:val="single"/>
        </w:rPr>
        <w:lastRenderedPageBreak/>
        <w:t xml:space="preserve">ФАКУЛЬТЕТСКАЯ ТЕРАПИЯ, </w:t>
      </w:r>
    </w:p>
    <w:p w:rsidR="004B6DBA" w:rsidRPr="004B6DBA" w:rsidRDefault="004B6DBA" w:rsidP="004B6DBA">
      <w:pPr>
        <w:ind w:firstLine="709"/>
        <w:jc w:val="both"/>
        <w:rPr>
          <w:rFonts w:ascii="Times New Roman" w:hAnsi="Times New Roman"/>
          <w:b/>
          <w:sz w:val="28"/>
          <w:szCs w:val="28"/>
        </w:rPr>
      </w:pPr>
      <w:r w:rsidRPr="004B6DBA">
        <w:rPr>
          <w:rFonts w:ascii="Times New Roman" w:hAnsi="Times New Roman"/>
          <w:b/>
          <w:sz w:val="28"/>
          <w:szCs w:val="28"/>
        </w:rPr>
        <w:t>профессиональные болезни»</w:t>
      </w:r>
    </w:p>
    <w:p w:rsidR="004B6DBA" w:rsidRPr="004B6DBA" w:rsidRDefault="004B6DBA" w:rsidP="004B6DBA">
      <w:pPr>
        <w:ind w:firstLine="709"/>
        <w:jc w:val="both"/>
        <w:rPr>
          <w:rFonts w:ascii="Times New Roman" w:hAnsi="Times New Roman"/>
          <w:b/>
          <w:sz w:val="28"/>
          <w:szCs w:val="28"/>
        </w:rPr>
      </w:pPr>
      <w:r w:rsidRPr="004B6DBA">
        <w:rPr>
          <w:rFonts w:ascii="Times New Roman" w:hAnsi="Times New Roman"/>
          <w:b/>
          <w:sz w:val="28"/>
          <w:szCs w:val="28"/>
        </w:rPr>
        <w:t>(наименование дисциплины)</w:t>
      </w:r>
    </w:p>
    <w:p w:rsidR="004B6DBA" w:rsidRPr="004B6DBA" w:rsidRDefault="004B6DBA" w:rsidP="004B6DBA">
      <w:pPr>
        <w:ind w:firstLine="709"/>
        <w:jc w:val="both"/>
        <w:rPr>
          <w:rFonts w:ascii="Times New Roman" w:hAnsi="Times New Roman"/>
          <w:b/>
          <w:sz w:val="28"/>
          <w:szCs w:val="28"/>
        </w:rPr>
      </w:pPr>
      <w:r w:rsidRPr="004B6DBA">
        <w:rPr>
          <w:rFonts w:ascii="Times New Roman" w:hAnsi="Times New Roman"/>
          <w:b/>
          <w:sz w:val="28"/>
          <w:szCs w:val="28"/>
        </w:rPr>
        <w:t>Профиль подготовки</w:t>
      </w:r>
    </w:p>
    <w:p w:rsidR="004B6DBA" w:rsidRPr="004B6DBA" w:rsidRDefault="004B6DBA" w:rsidP="004B6DBA">
      <w:pPr>
        <w:ind w:firstLine="709"/>
        <w:jc w:val="both"/>
        <w:rPr>
          <w:rFonts w:ascii="Times New Roman" w:hAnsi="Times New Roman"/>
          <w:b/>
          <w:sz w:val="28"/>
          <w:szCs w:val="28"/>
        </w:rPr>
      </w:pPr>
      <w:r w:rsidRPr="004B6DBA">
        <w:rPr>
          <w:rFonts w:ascii="Times New Roman" w:hAnsi="Times New Roman"/>
          <w:b/>
          <w:sz w:val="28"/>
          <w:szCs w:val="28"/>
        </w:rPr>
        <w:t>060101.65 – «Лечебное дело»</w:t>
      </w:r>
    </w:p>
    <w:p w:rsidR="004B6DBA" w:rsidRPr="004B6DBA" w:rsidRDefault="004B6DBA" w:rsidP="004B6DBA">
      <w:pPr>
        <w:ind w:firstLine="709"/>
        <w:jc w:val="both"/>
        <w:rPr>
          <w:rFonts w:ascii="Times New Roman" w:hAnsi="Times New Roman"/>
          <w:b/>
          <w:sz w:val="28"/>
          <w:szCs w:val="28"/>
        </w:rPr>
      </w:pPr>
      <w:r w:rsidRPr="004B6DBA">
        <w:rPr>
          <w:rFonts w:ascii="Times New Roman" w:hAnsi="Times New Roman"/>
          <w:b/>
          <w:sz w:val="28"/>
          <w:szCs w:val="28"/>
        </w:rPr>
        <w:t>( наименование профиля)</w:t>
      </w:r>
    </w:p>
    <w:p w:rsidR="004B6DBA" w:rsidRPr="004B6DBA" w:rsidRDefault="004B6DBA" w:rsidP="004B6DBA">
      <w:pPr>
        <w:ind w:firstLine="709"/>
        <w:jc w:val="both"/>
        <w:rPr>
          <w:rFonts w:ascii="Times New Roman" w:hAnsi="Times New Roman"/>
          <w:b/>
          <w:sz w:val="28"/>
          <w:szCs w:val="28"/>
        </w:rPr>
      </w:pPr>
    </w:p>
    <w:p w:rsidR="004B6DBA" w:rsidRPr="004B6DBA" w:rsidRDefault="004B6DBA" w:rsidP="004B6DBA">
      <w:pPr>
        <w:ind w:firstLine="709"/>
        <w:jc w:val="both"/>
        <w:rPr>
          <w:rFonts w:ascii="Times New Roman" w:hAnsi="Times New Roman"/>
          <w:b/>
          <w:sz w:val="28"/>
          <w:szCs w:val="28"/>
        </w:rPr>
      </w:pPr>
      <w:r w:rsidRPr="004B6DBA">
        <w:rPr>
          <w:rFonts w:ascii="Times New Roman" w:hAnsi="Times New Roman"/>
          <w:b/>
          <w:sz w:val="28"/>
          <w:szCs w:val="28"/>
        </w:rPr>
        <w:t>Квалификация выпускника</w:t>
      </w:r>
    </w:p>
    <w:p w:rsidR="004B6DBA" w:rsidRPr="004B6DBA" w:rsidRDefault="004B6DBA" w:rsidP="004B6DBA">
      <w:pPr>
        <w:ind w:firstLine="709"/>
        <w:jc w:val="both"/>
        <w:rPr>
          <w:rFonts w:ascii="Times New Roman" w:hAnsi="Times New Roman"/>
          <w:b/>
          <w:sz w:val="28"/>
          <w:szCs w:val="28"/>
        </w:rPr>
      </w:pPr>
      <w:r w:rsidRPr="004B6DBA">
        <w:rPr>
          <w:rFonts w:ascii="Times New Roman" w:hAnsi="Times New Roman"/>
          <w:b/>
          <w:sz w:val="28"/>
          <w:szCs w:val="28"/>
        </w:rPr>
        <w:t>(Бакалавр, специалист, магистр)</w:t>
      </w:r>
    </w:p>
    <w:p w:rsidR="004B6DBA" w:rsidRPr="004B6DBA" w:rsidRDefault="004B6DBA" w:rsidP="004B6DBA">
      <w:pPr>
        <w:ind w:firstLine="709"/>
        <w:jc w:val="both"/>
        <w:rPr>
          <w:rFonts w:ascii="Times New Roman" w:hAnsi="Times New Roman"/>
          <w:b/>
          <w:sz w:val="28"/>
          <w:szCs w:val="28"/>
        </w:rPr>
      </w:pPr>
    </w:p>
    <w:p w:rsidR="004B6DBA" w:rsidRPr="004B6DBA" w:rsidRDefault="004B6DBA" w:rsidP="004B6DBA">
      <w:pPr>
        <w:ind w:firstLine="709"/>
        <w:jc w:val="both"/>
        <w:rPr>
          <w:rFonts w:ascii="Times New Roman" w:hAnsi="Times New Roman"/>
          <w:b/>
          <w:sz w:val="28"/>
          <w:szCs w:val="28"/>
        </w:rPr>
      </w:pPr>
      <w:r w:rsidRPr="004B6DBA">
        <w:rPr>
          <w:rFonts w:ascii="Times New Roman" w:hAnsi="Times New Roman"/>
          <w:b/>
          <w:sz w:val="28"/>
          <w:szCs w:val="28"/>
        </w:rPr>
        <w:t xml:space="preserve">Форма обучения </w:t>
      </w:r>
    </w:p>
    <w:p w:rsidR="004B6DBA" w:rsidRPr="004B6DBA" w:rsidRDefault="004B6DBA" w:rsidP="004B6DBA">
      <w:pPr>
        <w:ind w:firstLine="709"/>
        <w:jc w:val="both"/>
        <w:rPr>
          <w:rFonts w:ascii="Times New Roman" w:hAnsi="Times New Roman"/>
          <w:b/>
          <w:sz w:val="28"/>
          <w:szCs w:val="28"/>
        </w:rPr>
      </w:pPr>
      <w:r w:rsidRPr="004B6DBA">
        <w:rPr>
          <w:rFonts w:ascii="Times New Roman" w:hAnsi="Times New Roman"/>
          <w:b/>
          <w:sz w:val="28"/>
          <w:szCs w:val="28"/>
        </w:rPr>
        <w:t>Очная</w:t>
      </w:r>
    </w:p>
    <w:p w:rsidR="004B6DBA" w:rsidRPr="004B6DBA" w:rsidRDefault="004B6DBA" w:rsidP="004B6DBA">
      <w:pPr>
        <w:ind w:firstLine="709"/>
        <w:jc w:val="both"/>
        <w:rPr>
          <w:rFonts w:ascii="Times New Roman" w:hAnsi="Times New Roman"/>
          <w:b/>
          <w:sz w:val="28"/>
          <w:szCs w:val="28"/>
        </w:rPr>
      </w:pPr>
    </w:p>
    <w:p w:rsidR="004B6DBA" w:rsidRPr="004B6DBA" w:rsidRDefault="004B6DBA" w:rsidP="004B6DBA">
      <w:pPr>
        <w:ind w:firstLine="709"/>
        <w:jc w:val="both"/>
        <w:rPr>
          <w:rFonts w:ascii="Times New Roman" w:hAnsi="Times New Roman"/>
          <w:b/>
          <w:sz w:val="28"/>
          <w:szCs w:val="28"/>
        </w:rPr>
      </w:pPr>
      <w:r w:rsidRPr="004B6DBA">
        <w:rPr>
          <w:rFonts w:ascii="Times New Roman" w:hAnsi="Times New Roman"/>
          <w:b/>
          <w:sz w:val="28"/>
          <w:szCs w:val="28"/>
        </w:rPr>
        <w:t>Общая трудоемкость изучения дисциплины составляет 10 зачетных  единиц (360 час.)</w:t>
      </w:r>
    </w:p>
    <w:p w:rsidR="004B6DBA" w:rsidRPr="004B6DBA" w:rsidRDefault="004B6DBA" w:rsidP="004B6DBA">
      <w:pPr>
        <w:ind w:firstLine="709"/>
        <w:jc w:val="both"/>
        <w:rPr>
          <w:rFonts w:ascii="Times New Roman" w:hAnsi="Times New Roman"/>
          <w:b/>
          <w:sz w:val="28"/>
          <w:szCs w:val="28"/>
        </w:rPr>
      </w:pPr>
      <w:r w:rsidRPr="004B6DBA">
        <w:rPr>
          <w:rFonts w:ascii="Times New Roman" w:hAnsi="Times New Roman"/>
          <w:b/>
          <w:sz w:val="28"/>
          <w:szCs w:val="28"/>
        </w:rPr>
        <w:t>Цели освоения дисциплины:</w:t>
      </w:r>
      <w:r w:rsidRPr="004B6DBA">
        <w:rPr>
          <w:rFonts w:ascii="Times New Roman" w:hAnsi="Times New Roman"/>
          <w:b/>
          <w:i/>
          <w:sz w:val="28"/>
          <w:szCs w:val="28"/>
        </w:rPr>
        <w:t xml:space="preserve"> Целями</w:t>
      </w:r>
      <w:r w:rsidRPr="004B6DBA">
        <w:rPr>
          <w:rFonts w:ascii="Times New Roman" w:hAnsi="Times New Roman"/>
          <w:b/>
          <w:sz w:val="28"/>
          <w:szCs w:val="28"/>
        </w:rPr>
        <w:t xml:space="preserve">  освоения  учебной дисциплины (модуля)  «факультетская терапия, </w:t>
      </w:r>
      <w:r w:rsidRPr="004B6DBA">
        <w:rPr>
          <w:rFonts w:ascii="Times New Roman" w:hAnsi="Times New Roman"/>
          <w:b/>
          <w:bCs/>
          <w:sz w:val="28"/>
          <w:szCs w:val="28"/>
        </w:rPr>
        <w:t>профессиональные болезни</w:t>
      </w:r>
      <w:r w:rsidRPr="004B6DBA">
        <w:rPr>
          <w:rFonts w:ascii="Times New Roman" w:hAnsi="Times New Roman"/>
          <w:b/>
          <w:sz w:val="28"/>
          <w:szCs w:val="28"/>
        </w:rPr>
        <w:t>»   являются: дать обучающимся возможность познания этиологии и патогенеза, клинических проявлений основных заболеваний внутренних ор</w:t>
      </w:r>
      <w:r w:rsidRPr="004B6DBA">
        <w:rPr>
          <w:rFonts w:ascii="Times New Roman" w:hAnsi="Times New Roman"/>
          <w:b/>
          <w:sz w:val="28"/>
          <w:szCs w:val="28"/>
        </w:rPr>
        <w:softHyphen/>
        <w:t>ганов в т.ч. профессиональных заболеваний; закрепить и усовершенствовать навыки обследования терапевтичес</w:t>
      </w:r>
      <w:r w:rsidRPr="004B6DBA">
        <w:rPr>
          <w:rFonts w:ascii="Times New Roman" w:hAnsi="Times New Roman"/>
          <w:b/>
          <w:sz w:val="28"/>
          <w:szCs w:val="28"/>
        </w:rPr>
        <w:softHyphen/>
        <w:t>кого больного; сформировать принципы клинического мышления (умение на основе собранной  информации о больном поставить развернутый клиничес</w:t>
      </w:r>
      <w:r w:rsidRPr="004B6DBA">
        <w:rPr>
          <w:rFonts w:ascii="Times New Roman" w:hAnsi="Times New Roman"/>
          <w:b/>
          <w:sz w:val="28"/>
          <w:szCs w:val="28"/>
        </w:rPr>
        <w:softHyphen/>
        <w:t>кий диагноз);  научить методам дифференциальной диагностики  в пределах  разбираемых нозологических форм и основным принципам лечения; подготовить к  произ</w:t>
      </w:r>
      <w:r w:rsidRPr="004B6DBA">
        <w:rPr>
          <w:rFonts w:ascii="Times New Roman" w:hAnsi="Times New Roman"/>
          <w:b/>
          <w:sz w:val="28"/>
          <w:szCs w:val="28"/>
        </w:rPr>
        <w:softHyphen/>
        <w:t>водственной практике после 4 курса.</w:t>
      </w:r>
    </w:p>
    <w:p w:rsidR="004B6DBA" w:rsidRPr="004B6DBA" w:rsidRDefault="004B6DBA" w:rsidP="004B6DBA">
      <w:pPr>
        <w:ind w:firstLine="709"/>
        <w:jc w:val="both"/>
        <w:rPr>
          <w:rFonts w:ascii="Times New Roman" w:hAnsi="Times New Roman"/>
          <w:b/>
          <w:sz w:val="28"/>
          <w:szCs w:val="28"/>
          <w:lang w:val="x-none"/>
        </w:rPr>
      </w:pPr>
      <w:r w:rsidRPr="004B6DBA">
        <w:rPr>
          <w:rFonts w:ascii="Times New Roman" w:hAnsi="Times New Roman"/>
          <w:b/>
          <w:sz w:val="28"/>
          <w:szCs w:val="28"/>
        </w:rPr>
        <w:t>Место дисциплины в структуре ООП:</w:t>
      </w:r>
      <w:r w:rsidRPr="004B6DBA">
        <w:rPr>
          <w:rFonts w:ascii="Times New Roman" w:hAnsi="Times New Roman"/>
          <w:b/>
          <w:bCs/>
          <w:sz w:val="28"/>
          <w:szCs w:val="28"/>
          <w:lang w:val="x-none"/>
        </w:rPr>
        <w:t xml:space="preserve"> Дисциплина «факультетская терапия, профессиональные болезни» </w:t>
      </w:r>
      <w:r w:rsidRPr="004B6DBA">
        <w:rPr>
          <w:rFonts w:ascii="Times New Roman" w:hAnsi="Times New Roman"/>
          <w:b/>
          <w:sz w:val="28"/>
          <w:szCs w:val="28"/>
          <w:lang w:val="x-none"/>
        </w:rPr>
        <w:t xml:space="preserve">относится к </w:t>
      </w:r>
      <w:r w:rsidRPr="004B6DBA">
        <w:rPr>
          <w:rFonts w:ascii="Times New Roman" w:hAnsi="Times New Roman"/>
          <w:b/>
          <w:bCs/>
          <w:sz w:val="28"/>
          <w:szCs w:val="28"/>
          <w:lang w:val="x-none"/>
        </w:rPr>
        <w:t>профессиональному</w:t>
      </w:r>
      <w:r w:rsidRPr="004B6DBA">
        <w:rPr>
          <w:rFonts w:ascii="Times New Roman" w:hAnsi="Times New Roman"/>
          <w:b/>
          <w:sz w:val="28"/>
          <w:szCs w:val="28"/>
          <w:lang w:val="x-none"/>
        </w:rPr>
        <w:t xml:space="preserve"> циклу </w:t>
      </w:r>
      <w:r w:rsidRPr="004B6DBA">
        <w:rPr>
          <w:rFonts w:ascii="Times New Roman" w:hAnsi="Times New Roman"/>
          <w:b/>
          <w:bCs/>
          <w:sz w:val="28"/>
          <w:szCs w:val="28"/>
          <w:lang w:val="x-none"/>
        </w:rPr>
        <w:t xml:space="preserve">С.3 </w:t>
      </w:r>
      <w:r w:rsidRPr="004B6DBA">
        <w:rPr>
          <w:rFonts w:ascii="Times New Roman" w:hAnsi="Times New Roman"/>
          <w:b/>
          <w:sz w:val="28"/>
          <w:szCs w:val="28"/>
          <w:lang w:val="x-none"/>
        </w:rPr>
        <w:t xml:space="preserve">и </w:t>
      </w:r>
      <w:r w:rsidRPr="004B6DBA">
        <w:rPr>
          <w:rFonts w:ascii="Times New Roman" w:hAnsi="Times New Roman"/>
          <w:b/>
          <w:bCs/>
          <w:sz w:val="28"/>
          <w:szCs w:val="28"/>
          <w:lang w:val="x-none"/>
        </w:rPr>
        <w:t>является разделом основной образовательной программы по направлению подготовки 060101.65 – «Лечебное дело»</w:t>
      </w:r>
      <w:r w:rsidRPr="004B6DBA">
        <w:rPr>
          <w:rFonts w:ascii="Times New Roman" w:hAnsi="Times New Roman"/>
          <w:b/>
          <w:sz w:val="28"/>
          <w:szCs w:val="28"/>
          <w:lang w:val="x-none"/>
        </w:rPr>
        <w:t xml:space="preserve">. Преподавание внутренних болезней осуществляется последовательно на кафедрах </w:t>
      </w:r>
      <w:r w:rsidRPr="004B6DBA">
        <w:rPr>
          <w:rFonts w:ascii="Times New Roman" w:hAnsi="Times New Roman"/>
          <w:b/>
          <w:sz w:val="28"/>
          <w:szCs w:val="28"/>
          <w:lang w:val="x-none"/>
        </w:rPr>
        <w:lastRenderedPageBreak/>
        <w:t>медицинского института СурГУ (в течение 3-6 курсов). Для успешного усвоения дисциплины необходимы знания нормальной и патологической анатомии, физиологии, биохимии, иммунологии, фармакологии, пропедевтики внутренних болезней. Знания, полученные на факультетской терапии, являются необходимыми для изучения госпитальной терапии, поликлинической терапии.</w:t>
      </w:r>
    </w:p>
    <w:p w:rsidR="004B6DBA" w:rsidRPr="004B6DBA" w:rsidRDefault="004B6DBA" w:rsidP="004B6DBA">
      <w:pPr>
        <w:ind w:firstLine="709"/>
        <w:jc w:val="both"/>
        <w:rPr>
          <w:rFonts w:ascii="Times New Roman" w:hAnsi="Times New Roman"/>
          <w:b/>
          <w:sz w:val="28"/>
          <w:szCs w:val="28"/>
        </w:rPr>
      </w:pPr>
      <w:r w:rsidRPr="004B6DBA">
        <w:rPr>
          <w:rFonts w:ascii="Times New Roman" w:hAnsi="Times New Roman"/>
          <w:b/>
          <w:sz w:val="28"/>
          <w:szCs w:val="28"/>
        </w:rPr>
        <w:t>Компетенции обучающегося, формируемые в результате освоения дисциплины (модуля): Общекультурные компетенции (ОК):</w:t>
      </w:r>
    </w:p>
    <w:p w:rsidR="004B6DBA" w:rsidRPr="004B6DBA" w:rsidRDefault="004B6DBA" w:rsidP="004B6DBA">
      <w:pPr>
        <w:ind w:firstLine="709"/>
        <w:jc w:val="both"/>
        <w:rPr>
          <w:rFonts w:ascii="Times New Roman" w:hAnsi="Times New Roman"/>
          <w:b/>
          <w:bCs/>
          <w:sz w:val="28"/>
          <w:szCs w:val="28"/>
        </w:rPr>
      </w:pPr>
      <w:r w:rsidRPr="004B6DBA">
        <w:rPr>
          <w:rFonts w:ascii="Times New Roman" w:hAnsi="Times New Roman"/>
          <w:b/>
          <w:bCs/>
          <w:sz w:val="28"/>
          <w:szCs w:val="28"/>
        </w:rPr>
        <w:t>- способностью и готовностью осуществлять свою деятельность с учетом принятых в обществе моральных и правовых норм, соблюдать правила врачебной этики, законы и нормативные правовые акты по работе с конфиденциальной информацией, сохранять врачебную тайну (ОК-8).</w:t>
      </w:r>
    </w:p>
    <w:p w:rsidR="004B6DBA" w:rsidRPr="004B6DBA" w:rsidRDefault="004B6DBA" w:rsidP="004B6DBA">
      <w:pPr>
        <w:ind w:firstLine="709"/>
        <w:jc w:val="both"/>
        <w:rPr>
          <w:rFonts w:ascii="Times New Roman" w:hAnsi="Times New Roman"/>
          <w:b/>
          <w:sz w:val="28"/>
          <w:szCs w:val="28"/>
        </w:rPr>
      </w:pPr>
      <w:r w:rsidRPr="004B6DBA">
        <w:rPr>
          <w:rFonts w:ascii="Times New Roman" w:hAnsi="Times New Roman"/>
          <w:b/>
          <w:bCs/>
          <w:sz w:val="28"/>
          <w:szCs w:val="28"/>
        </w:rPr>
        <w:t>Профессиональные компетенции (ПК)</w:t>
      </w:r>
    </w:p>
    <w:p w:rsidR="004B6DBA" w:rsidRPr="004B6DBA" w:rsidRDefault="004B6DBA" w:rsidP="004B6DBA">
      <w:pPr>
        <w:ind w:firstLine="709"/>
        <w:jc w:val="both"/>
        <w:rPr>
          <w:rFonts w:ascii="Times New Roman" w:hAnsi="Times New Roman"/>
          <w:b/>
          <w:i/>
          <w:sz w:val="28"/>
          <w:szCs w:val="28"/>
        </w:rPr>
      </w:pPr>
      <w:r w:rsidRPr="004B6DBA">
        <w:rPr>
          <w:rFonts w:ascii="Times New Roman" w:hAnsi="Times New Roman"/>
          <w:b/>
          <w:i/>
          <w:sz w:val="28"/>
          <w:szCs w:val="28"/>
        </w:rPr>
        <w:t>общепрофессиональные:</w:t>
      </w:r>
    </w:p>
    <w:p w:rsidR="004B6DBA" w:rsidRPr="004B6DBA" w:rsidRDefault="004B6DBA" w:rsidP="004B6DBA">
      <w:pPr>
        <w:numPr>
          <w:ilvl w:val="0"/>
          <w:numId w:val="69"/>
        </w:numPr>
        <w:jc w:val="both"/>
        <w:rPr>
          <w:rFonts w:ascii="Times New Roman" w:hAnsi="Times New Roman"/>
          <w:b/>
          <w:sz w:val="28"/>
          <w:szCs w:val="28"/>
        </w:rPr>
      </w:pPr>
      <w:r w:rsidRPr="004B6DBA">
        <w:rPr>
          <w:rFonts w:ascii="Times New Roman" w:hAnsi="Times New Roman"/>
          <w:b/>
          <w:sz w:val="28"/>
          <w:szCs w:val="28"/>
        </w:rPr>
        <w:t>способностью и готовностью проводить и интерпретировать опрос, физикальный осмотр, клиническое обследование, результаты современных лабораторно-инструментальных исследований, морфологического анализа биопсийного, операционного и секционного материала, написать медицинскую карту амбулаторного и стационарного больного (ПК-5);</w:t>
      </w:r>
    </w:p>
    <w:p w:rsidR="004B6DBA" w:rsidRPr="004B6DBA" w:rsidRDefault="004B6DBA" w:rsidP="004B6DBA">
      <w:pPr>
        <w:ind w:firstLine="709"/>
        <w:jc w:val="both"/>
        <w:rPr>
          <w:rFonts w:ascii="Times New Roman" w:hAnsi="Times New Roman"/>
          <w:b/>
          <w:i/>
          <w:sz w:val="28"/>
          <w:szCs w:val="28"/>
        </w:rPr>
      </w:pPr>
      <w:r w:rsidRPr="004B6DBA">
        <w:rPr>
          <w:rFonts w:ascii="Times New Roman" w:hAnsi="Times New Roman"/>
          <w:b/>
          <w:i/>
          <w:sz w:val="28"/>
          <w:szCs w:val="28"/>
        </w:rPr>
        <w:t>в профилактической деятельности:</w:t>
      </w:r>
    </w:p>
    <w:p w:rsidR="004B6DBA" w:rsidRPr="004B6DBA" w:rsidRDefault="004B6DBA" w:rsidP="004B6DBA">
      <w:pPr>
        <w:numPr>
          <w:ilvl w:val="0"/>
          <w:numId w:val="70"/>
        </w:numPr>
        <w:jc w:val="both"/>
        <w:rPr>
          <w:rFonts w:ascii="Times New Roman" w:hAnsi="Times New Roman"/>
          <w:b/>
          <w:sz w:val="28"/>
          <w:szCs w:val="28"/>
        </w:rPr>
      </w:pPr>
      <w:r w:rsidRPr="004B6DBA">
        <w:rPr>
          <w:rFonts w:ascii="Times New Roman" w:hAnsi="Times New Roman"/>
          <w:b/>
          <w:sz w:val="28"/>
          <w:szCs w:val="28"/>
        </w:rPr>
        <w:t>способностью и готовностью использовать методы оценки природных и медико-социальных факторов среды в развитии болезней у взрослого населения и подростков, проводить их коррекцию, осуществлять профилактические мероприятия по предупреждению инфекционных, паразитарных и неинфекционных болезней, проводить санитарно просветительную работу по гигиеническим вопросам (ПК-11);</w:t>
      </w:r>
    </w:p>
    <w:p w:rsidR="004B6DBA" w:rsidRPr="004B6DBA" w:rsidRDefault="004B6DBA" w:rsidP="004B6DBA">
      <w:pPr>
        <w:ind w:firstLine="709"/>
        <w:jc w:val="both"/>
        <w:rPr>
          <w:rFonts w:ascii="Times New Roman" w:hAnsi="Times New Roman"/>
          <w:b/>
          <w:i/>
          <w:sz w:val="28"/>
          <w:szCs w:val="28"/>
        </w:rPr>
      </w:pPr>
      <w:r w:rsidRPr="004B6DBA">
        <w:rPr>
          <w:rFonts w:ascii="Times New Roman" w:hAnsi="Times New Roman"/>
          <w:b/>
          <w:i/>
          <w:sz w:val="28"/>
          <w:szCs w:val="28"/>
        </w:rPr>
        <w:t>в диагностической деятельности:</w:t>
      </w:r>
    </w:p>
    <w:p w:rsidR="004B6DBA" w:rsidRPr="004B6DBA" w:rsidRDefault="004B6DBA" w:rsidP="004B6DBA">
      <w:pPr>
        <w:numPr>
          <w:ilvl w:val="0"/>
          <w:numId w:val="74"/>
        </w:numPr>
        <w:jc w:val="both"/>
        <w:rPr>
          <w:rFonts w:ascii="Times New Roman" w:hAnsi="Times New Roman"/>
          <w:b/>
          <w:sz w:val="28"/>
          <w:szCs w:val="28"/>
        </w:rPr>
      </w:pPr>
      <w:r w:rsidRPr="004B6DBA">
        <w:rPr>
          <w:rFonts w:ascii="Times New Roman" w:hAnsi="Times New Roman"/>
          <w:b/>
          <w:sz w:val="28"/>
          <w:szCs w:val="28"/>
        </w:rPr>
        <w:t xml:space="preserve">способностью и готовностью выявлять у пациентов основные патологические симптомы и синдромы заболеваний, используя знания основ медико-биологических и клинических дисциплин с учетом законов течения патологии по органам, системам и организма в целом, анализировать закономерности </w:t>
      </w:r>
      <w:r w:rsidRPr="004B6DBA">
        <w:rPr>
          <w:rFonts w:ascii="Times New Roman" w:hAnsi="Times New Roman"/>
          <w:b/>
          <w:sz w:val="28"/>
          <w:szCs w:val="28"/>
        </w:rPr>
        <w:lastRenderedPageBreak/>
        <w:t>функционирования различных органов и систем при различных заболеваниях и патологических процессах, использовать алгоритм постановки диагноза (основного, сопутствующего, осложнений) с учетом Международной статистической классификацией болезней и проблем, связанных со здоровьем (МКБ), выполнять основные диагностические мероприятия по выявлению неотложных и угрожающих жизни состояний (ПК-17);</w:t>
      </w:r>
    </w:p>
    <w:p w:rsidR="004B6DBA" w:rsidRPr="004B6DBA" w:rsidRDefault="004B6DBA" w:rsidP="004B6DBA">
      <w:pPr>
        <w:ind w:firstLine="709"/>
        <w:jc w:val="both"/>
        <w:rPr>
          <w:rFonts w:ascii="Times New Roman" w:hAnsi="Times New Roman"/>
          <w:b/>
          <w:i/>
          <w:sz w:val="28"/>
          <w:szCs w:val="28"/>
        </w:rPr>
      </w:pPr>
      <w:r w:rsidRPr="004B6DBA">
        <w:rPr>
          <w:rFonts w:ascii="Times New Roman" w:hAnsi="Times New Roman"/>
          <w:b/>
          <w:i/>
          <w:sz w:val="28"/>
          <w:szCs w:val="28"/>
        </w:rPr>
        <w:t>в лечебной деятельности:</w:t>
      </w:r>
    </w:p>
    <w:p w:rsidR="004B6DBA" w:rsidRPr="004B6DBA" w:rsidRDefault="004B6DBA" w:rsidP="004B6DBA">
      <w:pPr>
        <w:numPr>
          <w:ilvl w:val="0"/>
          <w:numId w:val="71"/>
        </w:numPr>
        <w:jc w:val="both"/>
        <w:rPr>
          <w:rFonts w:ascii="Times New Roman" w:hAnsi="Times New Roman"/>
          <w:b/>
          <w:sz w:val="28"/>
          <w:szCs w:val="28"/>
        </w:rPr>
      </w:pPr>
      <w:r w:rsidRPr="004B6DBA">
        <w:rPr>
          <w:rFonts w:ascii="Times New Roman" w:hAnsi="Times New Roman"/>
          <w:b/>
          <w:sz w:val="28"/>
          <w:szCs w:val="28"/>
        </w:rPr>
        <w:t>способностью и готовностью назначать больным адекватное (терапевтическое и хирургическое) лечение в соответствии с выставленным диагнозом, осуществлять алгоритм выбора медикаментозной и немедикаментозной терапии больным с инфекционными и неинфекционными заболеваниями, к ведению физиологической беременности, приему родов (ПК-20);</w:t>
      </w:r>
    </w:p>
    <w:p w:rsidR="004B6DBA" w:rsidRPr="004B6DBA" w:rsidRDefault="004B6DBA" w:rsidP="004B6DBA">
      <w:pPr>
        <w:ind w:firstLine="709"/>
        <w:jc w:val="both"/>
        <w:rPr>
          <w:rFonts w:ascii="Times New Roman" w:hAnsi="Times New Roman"/>
          <w:b/>
          <w:i/>
          <w:sz w:val="28"/>
          <w:szCs w:val="28"/>
        </w:rPr>
      </w:pPr>
      <w:r w:rsidRPr="004B6DBA">
        <w:rPr>
          <w:rFonts w:ascii="Times New Roman" w:hAnsi="Times New Roman"/>
          <w:b/>
          <w:i/>
          <w:sz w:val="28"/>
          <w:szCs w:val="28"/>
        </w:rPr>
        <w:t>в реабилитационной деятельности:</w:t>
      </w:r>
    </w:p>
    <w:p w:rsidR="004B6DBA" w:rsidRPr="004B6DBA" w:rsidRDefault="004B6DBA" w:rsidP="004B6DBA">
      <w:pPr>
        <w:numPr>
          <w:ilvl w:val="0"/>
          <w:numId w:val="71"/>
        </w:numPr>
        <w:jc w:val="both"/>
        <w:rPr>
          <w:rFonts w:ascii="Times New Roman" w:hAnsi="Times New Roman"/>
          <w:b/>
          <w:sz w:val="28"/>
          <w:szCs w:val="28"/>
        </w:rPr>
      </w:pPr>
      <w:r w:rsidRPr="004B6DBA">
        <w:rPr>
          <w:rFonts w:ascii="Times New Roman" w:hAnsi="Times New Roman"/>
          <w:b/>
          <w:sz w:val="28"/>
          <w:szCs w:val="28"/>
        </w:rPr>
        <w:t>способностью и готовностью давать рекомендации по выбору оптимального режима двигательной активности в зависимости от морфофункционального статуса, определять показания и противопоказания к назначению средств лечебной физкультуры, физиотерапии, рефлексотерапии, фитотерапии, гомеопатии и других средств немедикаментозной терапии, использовать основные курортные факторы при лечении взрослого населения и подростков (ПК-24).</w:t>
      </w:r>
    </w:p>
    <w:p w:rsidR="004B6DBA" w:rsidRPr="004B6DBA" w:rsidRDefault="004B6DBA" w:rsidP="004B6DBA">
      <w:pPr>
        <w:ind w:firstLine="709"/>
        <w:jc w:val="both"/>
        <w:rPr>
          <w:rFonts w:ascii="Times New Roman" w:hAnsi="Times New Roman"/>
          <w:b/>
          <w:sz w:val="28"/>
          <w:szCs w:val="28"/>
        </w:rPr>
      </w:pPr>
      <w:r w:rsidRPr="004B6DBA">
        <w:rPr>
          <w:rFonts w:ascii="Times New Roman" w:hAnsi="Times New Roman"/>
          <w:b/>
          <w:sz w:val="28"/>
          <w:szCs w:val="28"/>
        </w:rPr>
        <w:t>Основные дидактические единицы (разделы): Общая часть. Пульмонология. Кардиология. Ревматология. Физиотерапия. Гастроэнтерология. Нефрология. Гематология. Неотложные  состояния в терапии. Военно-полевая терапия.</w:t>
      </w:r>
    </w:p>
    <w:p w:rsidR="004B6DBA" w:rsidRPr="004B6DBA" w:rsidRDefault="004B6DBA" w:rsidP="004B6DBA">
      <w:pPr>
        <w:ind w:firstLine="709"/>
        <w:jc w:val="both"/>
        <w:rPr>
          <w:rFonts w:ascii="Times New Roman" w:hAnsi="Times New Roman"/>
          <w:b/>
          <w:sz w:val="28"/>
          <w:szCs w:val="28"/>
        </w:rPr>
      </w:pPr>
      <w:r w:rsidRPr="004B6DBA">
        <w:rPr>
          <w:rFonts w:ascii="Times New Roman" w:hAnsi="Times New Roman"/>
          <w:b/>
          <w:sz w:val="28"/>
          <w:szCs w:val="28"/>
        </w:rPr>
        <w:t>В результате изучения дисциплины студент должен</w:t>
      </w:r>
    </w:p>
    <w:p w:rsidR="004B6DBA" w:rsidRPr="004B6DBA" w:rsidRDefault="004B6DBA" w:rsidP="004B6DBA">
      <w:pPr>
        <w:numPr>
          <w:ilvl w:val="0"/>
          <w:numId w:val="75"/>
        </w:numPr>
        <w:jc w:val="both"/>
        <w:rPr>
          <w:rFonts w:ascii="Times New Roman" w:hAnsi="Times New Roman"/>
          <w:b/>
          <w:sz w:val="28"/>
          <w:szCs w:val="28"/>
        </w:rPr>
      </w:pPr>
      <w:r w:rsidRPr="004B6DBA">
        <w:rPr>
          <w:rFonts w:ascii="Times New Roman" w:hAnsi="Times New Roman"/>
          <w:b/>
          <w:sz w:val="28"/>
          <w:szCs w:val="28"/>
        </w:rPr>
        <w:t>Знать: основы законодательства Российской Федерации по охране здоровья населения, основные нормативно-технические документы;</w:t>
      </w:r>
    </w:p>
    <w:p w:rsidR="004B6DBA" w:rsidRPr="004B6DBA" w:rsidRDefault="004B6DBA" w:rsidP="004B6DBA">
      <w:pPr>
        <w:numPr>
          <w:ilvl w:val="0"/>
          <w:numId w:val="75"/>
        </w:numPr>
        <w:jc w:val="both"/>
        <w:rPr>
          <w:rFonts w:ascii="Times New Roman" w:hAnsi="Times New Roman"/>
          <w:b/>
          <w:sz w:val="28"/>
          <w:szCs w:val="28"/>
        </w:rPr>
      </w:pPr>
      <w:r w:rsidRPr="004B6DBA">
        <w:rPr>
          <w:rFonts w:ascii="Times New Roman" w:hAnsi="Times New Roman"/>
          <w:b/>
          <w:sz w:val="28"/>
          <w:szCs w:val="28"/>
        </w:rPr>
        <w:t>основные принципы управления и организации медицинской помощи населению;</w:t>
      </w:r>
    </w:p>
    <w:p w:rsidR="004B6DBA" w:rsidRPr="004B6DBA" w:rsidRDefault="004B6DBA" w:rsidP="004B6DBA">
      <w:pPr>
        <w:numPr>
          <w:ilvl w:val="0"/>
          <w:numId w:val="75"/>
        </w:numPr>
        <w:jc w:val="both"/>
        <w:rPr>
          <w:rFonts w:ascii="Times New Roman" w:hAnsi="Times New Roman"/>
          <w:b/>
          <w:sz w:val="28"/>
          <w:szCs w:val="28"/>
        </w:rPr>
      </w:pPr>
      <w:r w:rsidRPr="004B6DBA">
        <w:rPr>
          <w:rFonts w:ascii="Times New Roman" w:hAnsi="Times New Roman"/>
          <w:b/>
          <w:sz w:val="28"/>
          <w:szCs w:val="28"/>
        </w:rPr>
        <w:t>нормативные документы по профилактике госпитальных инфекций, правовые основы государственной политики в области иммунопрофилактики;</w:t>
      </w:r>
    </w:p>
    <w:p w:rsidR="004B6DBA" w:rsidRPr="004B6DBA" w:rsidRDefault="004B6DBA" w:rsidP="004B6DBA">
      <w:pPr>
        <w:numPr>
          <w:ilvl w:val="0"/>
          <w:numId w:val="75"/>
        </w:numPr>
        <w:jc w:val="both"/>
        <w:rPr>
          <w:rFonts w:ascii="Times New Roman" w:hAnsi="Times New Roman"/>
          <w:b/>
          <w:sz w:val="28"/>
          <w:szCs w:val="28"/>
        </w:rPr>
      </w:pPr>
      <w:r w:rsidRPr="004B6DBA">
        <w:rPr>
          <w:rFonts w:ascii="Times New Roman" w:hAnsi="Times New Roman"/>
          <w:b/>
          <w:sz w:val="28"/>
          <w:szCs w:val="28"/>
        </w:rPr>
        <w:lastRenderedPageBreak/>
        <w:t>организацию врачебного контроля за состоянием здоровья населения, вопросы экспертизы нетрудоспособности и медико-юридической помощи населению;</w:t>
      </w:r>
    </w:p>
    <w:p w:rsidR="004B6DBA" w:rsidRPr="004B6DBA" w:rsidRDefault="004B6DBA" w:rsidP="004B6DBA">
      <w:pPr>
        <w:numPr>
          <w:ilvl w:val="0"/>
          <w:numId w:val="75"/>
        </w:numPr>
        <w:jc w:val="both"/>
        <w:rPr>
          <w:rFonts w:ascii="Times New Roman" w:hAnsi="Times New Roman"/>
          <w:b/>
          <w:sz w:val="28"/>
          <w:szCs w:val="28"/>
        </w:rPr>
      </w:pPr>
      <w:r w:rsidRPr="004B6DBA">
        <w:rPr>
          <w:rFonts w:ascii="Times New Roman" w:hAnsi="Times New Roman"/>
          <w:b/>
          <w:sz w:val="28"/>
          <w:szCs w:val="28"/>
        </w:rPr>
        <w:t>ведение типовой учетно-отчетной медицинской документации в медицинских организациях;</w:t>
      </w:r>
    </w:p>
    <w:p w:rsidR="004B6DBA" w:rsidRPr="004B6DBA" w:rsidRDefault="004B6DBA" w:rsidP="004B6DBA">
      <w:pPr>
        <w:numPr>
          <w:ilvl w:val="0"/>
          <w:numId w:val="75"/>
        </w:numPr>
        <w:jc w:val="both"/>
        <w:rPr>
          <w:rFonts w:ascii="Times New Roman" w:hAnsi="Times New Roman"/>
          <w:b/>
          <w:sz w:val="28"/>
          <w:szCs w:val="28"/>
        </w:rPr>
      </w:pPr>
      <w:r w:rsidRPr="004B6DBA">
        <w:rPr>
          <w:rFonts w:ascii="Times New Roman" w:hAnsi="Times New Roman"/>
          <w:b/>
          <w:sz w:val="28"/>
          <w:szCs w:val="28"/>
        </w:rPr>
        <w:t>показатели здоровья населения, факторы, формирующие здоровье человека (экологические, профессиональные, природно-климатические, эндемические, социальные, эпидемиологические, психоэмоциональные, профессиональные, генетические);</w:t>
      </w:r>
    </w:p>
    <w:p w:rsidR="004B6DBA" w:rsidRPr="004B6DBA" w:rsidRDefault="004B6DBA" w:rsidP="004B6DBA">
      <w:pPr>
        <w:numPr>
          <w:ilvl w:val="0"/>
          <w:numId w:val="75"/>
        </w:numPr>
        <w:jc w:val="both"/>
        <w:rPr>
          <w:rFonts w:ascii="Times New Roman" w:hAnsi="Times New Roman"/>
          <w:b/>
          <w:sz w:val="28"/>
          <w:szCs w:val="28"/>
        </w:rPr>
      </w:pPr>
      <w:r w:rsidRPr="004B6DBA">
        <w:rPr>
          <w:rFonts w:ascii="Times New Roman" w:hAnsi="Times New Roman"/>
          <w:b/>
          <w:sz w:val="28"/>
          <w:szCs w:val="28"/>
        </w:rPr>
        <w:t>заболевания, связанные с неблагоприятным воздействием климатических и социальных факторов;</w:t>
      </w:r>
    </w:p>
    <w:p w:rsidR="004B6DBA" w:rsidRPr="004B6DBA" w:rsidRDefault="004B6DBA" w:rsidP="004B6DBA">
      <w:pPr>
        <w:numPr>
          <w:ilvl w:val="0"/>
          <w:numId w:val="75"/>
        </w:numPr>
        <w:jc w:val="both"/>
        <w:rPr>
          <w:rFonts w:ascii="Times New Roman" w:hAnsi="Times New Roman"/>
          <w:b/>
          <w:sz w:val="28"/>
          <w:szCs w:val="28"/>
        </w:rPr>
      </w:pPr>
      <w:r w:rsidRPr="004B6DBA">
        <w:rPr>
          <w:rFonts w:ascii="Times New Roman" w:hAnsi="Times New Roman"/>
          <w:b/>
          <w:sz w:val="28"/>
          <w:szCs w:val="28"/>
        </w:rPr>
        <w:t>основы профилактической медицины, организацию профилактических мероприятий, направленных на укрепление здоровья населения;</w:t>
      </w:r>
    </w:p>
    <w:p w:rsidR="004B6DBA" w:rsidRPr="004B6DBA" w:rsidRDefault="004B6DBA" w:rsidP="004B6DBA">
      <w:pPr>
        <w:numPr>
          <w:ilvl w:val="0"/>
          <w:numId w:val="75"/>
        </w:numPr>
        <w:jc w:val="both"/>
        <w:rPr>
          <w:rFonts w:ascii="Times New Roman" w:hAnsi="Times New Roman"/>
          <w:b/>
          <w:sz w:val="28"/>
          <w:szCs w:val="28"/>
        </w:rPr>
      </w:pPr>
      <w:r w:rsidRPr="004B6DBA">
        <w:rPr>
          <w:rFonts w:ascii="Times New Roman" w:hAnsi="Times New Roman"/>
          <w:b/>
          <w:sz w:val="28"/>
          <w:szCs w:val="28"/>
        </w:rPr>
        <w:t>методы санитарно-просветительской работы;</w:t>
      </w:r>
    </w:p>
    <w:p w:rsidR="004B6DBA" w:rsidRPr="004B6DBA" w:rsidRDefault="004B6DBA" w:rsidP="004B6DBA">
      <w:pPr>
        <w:numPr>
          <w:ilvl w:val="0"/>
          <w:numId w:val="75"/>
        </w:numPr>
        <w:jc w:val="both"/>
        <w:rPr>
          <w:rFonts w:ascii="Times New Roman" w:hAnsi="Times New Roman"/>
          <w:b/>
          <w:sz w:val="28"/>
          <w:szCs w:val="28"/>
        </w:rPr>
      </w:pPr>
      <w:r w:rsidRPr="004B6DBA">
        <w:rPr>
          <w:rFonts w:ascii="Times New Roman" w:hAnsi="Times New Roman"/>
          <w:b/>
          <w:sz w:val="28"/>
          <w:szCs w:val="28"/>
        </w:rPr>
        <w:t>эпидемический процесс и неинфекционную эпидемиологию, эпидемиологию инфекционных и паразитарных заболеваний, осуществление противоэпидемических мероприятий, защиту населения в очагах особо опасных инфекций, при ухудшении радиационной обстановки и стихийных бедствиях;</w:t>
      </w:r>
    </w:p>
    <w:p w:rsidR="004B6DBA" w:rsidRPr="004B6DBA" w:rsidRDefault="004B6DBA" w:rsidP="004B6DBA">
      <w:pPr>
        <w:numPr>
          <w:ilvl w:val="0"/>
          <w:numId w:val="75"/>
        </w:numPr>
        <w:jc w:val="both"/>
        <w:rPr>
          <w:rFonts w:ascii="Times New Roman" w:hAnsi="Times New Roman"/>
          <w:b/>
          <w:sz w:val="28"/>
          <w:szCs w:val="28"/>
        </w:rPr>
      </w:pPr>
      <w:r w:rsidRPr="004B6DBA">
        <w:rPr>
          <w:rFonts w:ascii="Times New Roman" w:hAnsi="Times New Roman"/>
          <w:b/>
          <w:sz w:val="28"/>
          <w:szCs w:val="28"/>
        </w:rPr>
        <w:t>этиологию, патогенез и меры профилактики наиболее часто встречающихся заболеваний;</w:t>
      </w:r>
    </w:p>
    <w:p w:rsidR="004B6DBA" w:rsidRPr="004B6DBA" w:rsidRDefault="004B6DBA" w:rsidP="004B6DBA">
      <w:pPr>
        <w:numPr>
          <w:ilvl w:val="0"/>
          <w:numId w:val="75"/>
        </w:numPr>
        <w:jc w:val="both"/>
        <w:rPr>
          <w:rFonts w:ascii="Times New Roman" w:hAnsi="Times New Roman"/>
          <w:b/>
          <w:sz w:val="28"/>
          <w:szCs w:val="28"/>
        </w:rPr>
      </w:pPr>
      <w:r w:rsidRPr="004B6DBA">
        <w:rPr>
          <w:rFonts w:ascii="Times New Roman" w:hAnsi="Times New Roman"/>
          <w:b/>
          <w:sz w:val="28"/>
          <w:szCs w:val="28"/>
        </w:rPr>
        <w:t>современную классификацию заболеваний;</w:t>
      </w:r>
    </w:p>
    <w:p w:rsidR="004B6DBA" w:rsidRPr="004B6DBA" w:rsidRDefault="004B6DBA" w:rsidP="004B6DBA">
      <w:pPr>
        <w:numPr>
          <w:ilvl w:val="0"/>
          <w:numId w:val="75"/>
        </w:numPr>
        <w:jc w:val="both"/>
        <w:rPr>
          <w:rFonts w:ascii="Times New Roman" w:hAnsi="Times New Roman"/>
          <w:b/>
          <w:sz w:val="28"/>
          <w:szCs w:val="28"/>
        </w:rPr>
      </w:pPr>
      <w:r w:rsidRPr="004B6DBA">
        <w:rPr>
          <w:rFonts w:ascii="Times New Roman" w:hAnsi="Times New Roman"/>
          <w:b/>
          <w:sz w:val="28"/>
          <w:szCs w:val="28"/>
        </w:rPr>
        <w:t>клиническую картину, особенности течения и возможные осложнения наиболее распространенных заболеваний, протекающих в типичной форме у различных возрастных групп;</w:t>
      </w:r>
    </w:p>
    <w:p w:rsidR="004B6DBA" w:rsidRPr="004B6DBA" w:rsidRDefault="004B6DBA" w:rsidP="004B6DBA">
      <w:pPr>
        <w:numPr>
          <w:ilvl w:val="0"/>
          <w:numId w:val="75"/>
        </w:numPr>
        <w:jc w:val="both"/>
        <w:rPr>
          <w:rFonts w:ascii="Times New Roman" w:hAnsi="Times New Roman"/>
          <w:b/>
          <w:sz w:val="28"/>
          <w:szCs w:val="28"/>
        </w:rPr>
      </w:pPr>
      <w:r w:rsidRPr="004B6DBA">
        <w:rPr>
          <w:rFonts w:ascii="Times New Roman" w:hAnsi="Times New Roman"/>
          <w:b/>
          <w:sz w:val="28"/>
          <w:szCs w:val="28"/>
        </w:rPr>
        <w:t>методы диагностики, диагностические возможности методов непосредственного исследования больного терапевтического, хирургического и инфекционного профиля, современные методы клинического, лабораторного, инструментального обследования больных (включая эндоскопические, рентгенологические методы, ультразвуковую диагностику);</w:t>
      </w:r>
    </w:p>
    <w:p w:rsidR="004B6DBA" w:rsidRPr="004B6DBA" w:rsidRDefault="004B6DBA" w:rsidP="004B6DBA">
      <w:pPr>
        <w:numPr>
          <w:ilvl w:val="0"/>
          <w:numId w:val="75"/>
        </w:numPr>
        <w:jc w:val="both"/>
        <w:rPr>
          <w:rFonts w:ascii="Times New Roman" w:hAnsi="Times New Roman"/>
          <w:b/>
          <w:sz w:val="28"/>
          <w:szCs w:val="28"/>
        </w:rPr>
      </w:pPr>
      <w:r w:rsidRPr="004B6DBA">
        <w:rPr>
          <w:rFonts w:ascii="Times New Roman" w:hAnsi="Times New Roman"/>
          <w:b/>
          <w:sz w:val="28"/>
          <w:szCs w:val="28"/>
        </w:rPr>
        <w:lastRenderedPageBreak/>
        <w:t>основы организации  медицинской (амбулаторно-поликлинической и стационарной) помощи  различным  группам   населения,  принципы  диспансеризации   населения,  реабилитации  больных,  основы организации медицинского  обеспечения занимающихся физической культурой;</w:t>
      </w:r>
    </w:p>
    <w:p w:rsidR="004B6DBA" w:rsidRPr="004B6DBA" w:rsidRDefault="004B6DBA" w:rsidP="004B6DBA">
      <w:pPr>
        <w:numPr>
          <w:ilvl w:val="0"/>
          <w:numId w:val="75"/>
        </w:numPr>
        <w:jc w:val="both"/>
        <w:rPr>
          <w:rFonts w:ascii="Times New Roman" w:hAnsi="Times New Roman"/>
          <w:b/>
          <w:sz w:val="28"/>
          <w:szCs w:val="28"/>
        </w:rPr>
      </w:pPr>
      <w:r w:rsidRPr="004B6DBA">
        <w:rPr>
          <w:rFonts w:ascii="Times New Roman" w:hAnsi="Times New Roman"/>
          <w:b/>
          <w:sz w:val="28"/>
          <w:szCs w:val="28"/>
        </w:rPr>
        <w:t xml:space="preserve">критерии диагноза различных заболеваний; </w:t>
      </w:r>
    </w:p>
    <w:p w:rsidR="004B6DBA" w:rsidRPr="004B6DBA" w:rsidRDefault="004B6DBA" w:rsidP="004B6DBA">
      <w:pPr>
        <w:numPr>
          <w:ilvl w:val="0"/>
          <w:numId w:val="75"/>
        </w:numPr>
        <w:jc w:val="both"/>
        <w:rPr>
          <w:rFonts w:ascii="Times New Roman" w:hAnsi="Times New Roman"/>
          <w:b/>
          <w:sz w:val="28"/>
          <w:szCs w:val="28"/>
        </w:rPr>
      </w:pPr>
      <w:r w:rsidRPr="004B6DBA">
        <w:rPr>
          <w:rFonts w:ascii="Times New Roman" w:hAnsi="Times New Roman"/>
          <w:b/>
          <w:sz w:val="28"/>
          <w:szCs w:val="28"/>
        </w:rPr>
        <w:t xml:space="preserve">методы лечения и показания к их применению; </w:t>
      </w:r>
    </w:p>
    <w:p w:rsidR="004B6DBA" w:rsidRPr="004B6DBA" w:rsidRDefault="004B6DBA" w:rsidP="004B6DBA">
      <w:pPr>
        <w:numPr>
          <w:ilvl w:val="0"/>
          <w:numId w:val="75"/>
        </w:numPr>
        <w:jc w:val="both"/>
        <w:rPr>
          <w:rFonts w:ascii="Times New Roman" w:hAnsi="Times New Roman"/>
          <w:b/>
          <w:sz w:val="28"/>
          <w:szCs w:val="28"/>
        </w:rPr>
      </w:pPr>
      <w:r w:rsidRPr="004B6DBA">
        <w:rPr>
          <w:rFonts w:ascii="Times New Roman" w:hAnsi="Times New Roman"/>
          <w:b/>
          <w:sz w:val="28"/>
          <w:szCs w:val="28"/>
        </w:rPr>
        <w:t>механизм лечебного действия лечебной физкультуры и физиотерапии, показания и противопоказания к их назначению, особенности их проведения;</w:t>
      </w:r>
    </w:p>
    <w:p w:rsidR="004B6DBA" w:rsidRPr="004B6DBA" w:rsidRDefault="004B6DBA" w:rsidP="004B6DBA">
      <w:pPr>
        <w:numPr>
          <w:ilvl w:val="0"/>
          <w:numId w:val="75"/>
        </w:numPr>
        <w:jc w:val="both"/>
        <w:rPr>
          <w:rFonts w:ascii="Times New Roman" w:hAnsi="Times New Roman"/>
          <w:b/>
          <w:sz w:val="28"/>
          <w:szCs w:val="28"/>
        </w:rPr>
      </w:pPr>
      <w:r w:rsidRPr="004B6DBA">
        <w:rPr>
          <w:rFonts w:ascii="Times New Roman" w:hAnsi="Times New Roman"/>
          <w:b/>
          <w:sz w:val="28"/>
          <w:szCs w:val="28"/>
        </w:rPr>
        <w:t>особенности организации оказания медицинской помощи при проведении массовых и спортивных мероприятий, в чрезвычайных ситуациях и при катастрофах в мирное и военное время;</w:t>
      </w:r>
    </w:p>
    <w:p w:rsidR="004B6DBA" w:rsidRPr="004B6DBA" w:rsidRDefault="004B6DBA" w:rsidP="004B6DBA">
      <w:pPr>
        <w:numPr>
          <w:ilvl w:val="0"/>
          <w:numId w:val="75"/>
        </w:numPr>
        <w:jc w:val="both"/>
        <w:rPr>
          <w:rFonts w:ascii="Times New Roman" w:hAnsi="Times New Roman"/>
          <w:b/>
          <w:sz w:val="28"/>
          <w:szCs w:val="28"/>
        </w:rPr>
      </w:pPr>
      <w:r w:rsidRPr="004B6DBA">
        <w:rPr>
          <w:rFonts w:ascii="Times New Roman" w:hAnsi="Times New Roman"/>
          <w:b/>
          <w:sz w:val="28"/>
          <w:szCs w:val="28"/>
        </w:rPr>
        <w:t>клинико-фармакологическую характеристику основных групп лекарственных препаратов и рациональный выбор конкретных лекарственных средств при лечении основных патологических синдромов заболеваний и неотложных состояний у пациентов, включая основы антидопингового законодательства.</w:t>
      </w:r>
    </w:p>
    <w:p w:rsidR="004B6DBA" w:rsidRPr="004B6DBA" w:rsidRDefault="004B6DBA" w:rsidP="004B6DBA">
      <w:pPr>
        <w:ind w:firstLine="709"/>
        <w:jc w:val="both"/>
        <w:rPr>
          <w:rFonts w:ascii="Times New Roman" w:hAnsi="Times New Roman"/>
          <w:b/>
          <w:sz w:val="28"/>
          <w:szCs w:val="28"/>
        </w:rPr>
      </w:pPr>
    </w:p>
    <w:p w:rsidR="004B6DBA" w:rsidRPr="004B6DBA" w:rsidRDefault="004B6DBA" w:rsidP="004B6DBA">
      <w:pPr>
        <w:numPr>
          <w:ilvl w:val="0"/>
          <w:numId w:val="76"/>
        </w:numPr>
        <w:jc w:val="both"/>
        <w:rPr>
          <w:rFonts w:ascii="Times New Roman" w:hAnsi="Times New Roman"/>
          <w:b/>
          <w:sz w:val="28"/>
          <w:szCs w:val="28"/>
        </w:rPr>
      </w:pPr>
      <w:r w:rsidRPr="004B6DBA">
        <w:rPr>
          <w:rFonts w:ascii="Times New Roman" w:hAnsi="Times New Roman"/>
          <w:b/>
          <w:sz w:val="28"/>
          <w:szCs w:val="28"/>
        </w:rPr>
        <w:t>Уметь: планировать, анализировать и оценивать качество медицинской помощи, состояние здоровья населения и влияние на него факторов окружающей и производственной среды;</w:t>
      </w:r>
    </w:p>
    <w:p w:rsidR="004B6DBA" w:rsidRPr="004B6DBA" w:rsidRDefault="004B6DBA" w:rsidP="004B6DBA">
      <w:pPr>
        <w:numPr>
          <w:ilvl w:val="0"/>
          <w:numId w:val="76"/>
        </w:numPr>
        <w:jc w:val="both"/>
        <w:rPr>
          <w:rFonts w:ascii="Times New Roman" w:hAnsi="Times New Roman"/>
          <w:b/>
          <w:sz w:val="28"/>
          <w:szCs w:val="28"/>
        </w:rPr>
      </w:pPr>
      <w:r w:rsidRPr="004B6DBA">
        <w:rPr>
          <w:rFonts w:ascii="Times New Roman" w:hAnsi="Times New Roman"/>
          <w:b/>
          <w:sz w:val="28"/>
          <w:szCs w:val="28"/>
        </w:rPr>
        <w:t>участвовать в организации и оказании лечебно-профилактической и санитарно-противоэпидемической помощи населению с учетом его социально-профессиональной (включая профессиональные занятия спортом) и возрастно-половой структуры;</w:t>
      </w:r>
    </w:p>
    <w:p w:rsidR="004B6DBA" w:rsidRPr="004B6DBA" w:rsidRDefault="004B6DBA" w:rsidP="004B6DBA">
      <w:pPr>
        <w:numPr>
          <w:ilvl w:val="0"/>
          <w:numId w:val="76"/>
        </w:numPr>
        <w:jc w:val="both"/>
        <w:rPr>
          <w:rFonts w:ascii="Times New Roman" w:hAnsi="Times New Roman"/>
          <w:b/>
          <w:sz w:val="28"/>
          <w:szCs w:val="28"/>
        </w:rPr>
      </w:pPr>
      <w:r w:rsidRPr="004B6DBA">
        <w:rPr>
          <w:rFonts w:ascii="Times New Roman" w:hAnsi="Times New Roman"/>
          <w:b/>
          <w:sz w:val="28"/>
          <w:szCs w:val="28"/>
        </w:rPr>
        <w:t>выполнять профилактические, гигиенические и противоэпидемические мероприятия;</w:t>
      </w:r>
    </w:p>
    <w:p w:rsidR="004B6DBA" w:rsidRPr="004B6DBA" w:rsidRDefault="004B6DBA" w:rsidP="004B6DBA">
      <w:pPr>
        <w:numPr>
          <w:ilvl w:val="0"/>
          <w:numId w:val="76"/>
        </w:numPr>
        <w:jc w:val="both"/>
        <w:rPr>
          <w:rFonts w:ascii="Times New Roman" w:hAnsi="Times New Roman"/>
          <w:b/>
          <w:sz w:val="28"/>
          <w:szCs w:val="28"/>
        </w:rPr>
      </w:pPr>
      <w:r w:rsidRPr="004B6DBA">
        <w:rPr>
          <w:rFonts w:ascii="Times New Roman" w:hAnsi="Times New Roman"/>
          <w:b/>
          <w:sz w:val="28"/>
          <w:szCs w:val="28"/>
        </w:rPr>
        <w:t xml:space="preserve">определить статус пациента: собрать анамнез, провести опрос пациента и/или его родственников, провести физикальное обследование пациента (осмотр, пальпация, аускультация, измерение артериального давления, определение свойств артериального пульса и т.п.); оценить состояние пациента для принятия решения о необходимости оказания ему медицинской помощи; провести </w:t>
      </w:r>
      <w:r w:rsidRPr="004B6DBA">
        <w:rPr>
          <w:rFonts w:ascii="Times New Roman" w:hAnsi="Times New Roman"/>
          <w:b/>
          <w:sz w:val="28"/>
          <w:szCs w:val="28"/>
        </w:rPr>
        <w:lastRenderedPageBreak/>
        <w:t>первичное обследование систем и органов: нервной, эндокринной, иммунной, дыхательной, сердечно</w:t>
      </w:r>
      <w:r w:rsidRPr="004B6DBA">
        <w:rPr>
          <w:rFonts w:ascii="Times New Roman" w:hAnsi="Times New Roman"/>
          <w:b/>
          <w:sz w:val="28"/>
          <w:szCs w:val="28"/>
        </w:rPr>
        <w:softHyphen/>
        <w:t>сосудистой, крови и кроветворных органов, пищеварительной, мочевыделительной, репродуктивной, костно-мышечной и суставов, глаза, уха, горла, носа;</w:t>
      </w:r>
    </w:p>
    <w:p w:rsidR="004B6DBA" w:rsidRPr="004B6DBA" w:rsidRDefault="004B6DBA" w:rsidP="004B6DBA">
      <w:pPr>
        <w:numPr>
          <w:ilvl w:val="0"/>
          <w:numId w:val="76"/>
        </w:numPr>
        <w:jc w:val="both"/>
        <w:rPr>
          <w:rFonts w:ascii="Times New Roman" w:hAnsi="Times New Roman"/>
          <w:b/>
          <w:sz w:val="28"/>
          <w:szCs w:val="28"/>
        </w:rPr>
      </w:pPr>
      <w:r w:rsidRPr="004B6DBA">
        <w:rPr>
          <w:rFonts w:ascii="Times New Roman" w:hAnsi="Times New Roman"/>
          <w:b/>
          <w:sz w:val="28"/>
          <w:szCs w:val="28"/>
        </w:rPr>
        <w:t>установить приоритеты для решения проблем здоровья пациента: критическое (терминальное) состояние, состояние с болевым синдромом, состояние с хроническим заболеванием, состояние с инфекционным заболеванием, инвалидность, гериатрические проблемы, состояние душевнобольных пациентов;</w:t>
      </w:r>
    </w:p>
    <w:p w:rsidR="004B6DBA" w:rsidRPr="004B6DBA" w:rsidRDefault="004B6DBA" w:rsidP="004B6DBA">
      <w:pPr>
        <w:numPr>
          <w:ilvl w:val="0"/>
          <w:numId w:val="76"/>
        </w:numPr>
        <w:jc w:val="both"/>
        <w:rPr>
          <w:rFonts w:ascii="Times New Roman" w:hAnsi="Times New Roman"/>
          <w:b/>
          <w:sz w:val="28"/>
          <w:szCs w:val="28"/>
        </w:rPr>
      </w:pPr>
      <w:r w:rsidRPr="004B6DBA">
        <w:rPr>
          <w:rFonts w:ascii="Times New Roman" w:hAnsi="Times New Roman"/>
          <w:b/>
          <w:sz w:val="28"/>
          <w:szCs w:val="28"/>
        </w:rPr>
        <w:t>наметить объем дополнительных исследований в соответствии с прогнозом болезни, для уточнения диагноза и получения достоверного результата;</w:t>
      </w:r>
    </w:p>
    <w:p w:rsidR="004B6DBA" w:rsidRPr="004B6DBA" w:rsidRDefault="004B6DBA" w:rsidP="004B6DBA">
      <w:pPr>
        <w:numPr>
          <w:ilvl w:val="0"/>
          <w:numId w:val="76"/>
        </w:numPr>
        <w:jc w:val="both"/>
        <w:rPr>
          <w:rFonts w:ascii="Times New Roman" w:hAnsi="Times New Roman"/>
          <w:b/>
          <w:sz w:val="28"/>
          <w:szCs w:val="28"/>
        </w:rPr>
      </w:pPr>
      <w:r w:rsidRPr="004B6DBA">
        <w:rPr>
          <w:rFonts w:ascii="Times New Roman" w:hAnsi="Times New Roman"/>
          <w:b/>
          <w:sz w:val="28"/>
          <w:szCs w:val="28"/>
        </w:rPr>
        <w:t>определить по рентгенограмме наличие перелома и вывиха, свободного газа в брюшной полости, гидро-пневмоторакса;</w:t>
      </w:r>
    </w:p>
    <w:p w:rsidR="004B6DBA" w:rsidRPr="004B6DBA" w:rsidRDefault="004B6DBA" w:rsidP="004B6DBA">
      <w:pPr>
        <w:numPr>
          <w:ilvl w:val="0"/>
          <w:numId w:val="76"/>
        </w:numPr>
        <w:jc w:val="both"/>
        <w:rPr>
          <w:rFonts w:ascii="Times New Roman" w:hAnsi="Times New Roman"/>
          <w:b/>
          <w:sz w:val="28"/>
          <w:szCs w:val="28"/>
        </w:rPr>
      </w:pPr>
      <w:r w:rsidRPr="004B6DBA">
        <w:rPr>
          <w:rFonts w:ascii="Times New Roman" w:hAnsi="Times New Roman"/>
          <w:b/>
          <w:sz w:val="28"/>
          <w:szCs w:val="28"/>
        </w:rPr>
        <w:t>подобрать индивидуальный вид оказания помощи для лечения пациента в соответствии с ситуацией: первичная помощь, скорая помощь, госпитализация;</w:t>
      </w:r>
    </w:p>
    <w:p w:rsidR="004B6DBA" w:rsidRPr="004B6DBA" w:rsidRDefault="004B6DBA" w:rsidP="004B6DBA">
      <w:pPr>
        <w:numPr>
          <w:ilvl w:val="0"/>
          <w:numId w:val="76"/>
        </w:numPr>
        <w:jc w:val="both"/>
        <w:rPr>
          <w:rFonts w:ascii="Times New Roman" w:hAnsi="Times New Roman"/>
          <w:b/>
          <w:sz w:val="28"/>
          <w:szCs w:val="28"/>
        </w:rPr>
      </w:pPr>
      <w:r w:rsidRPr="004B6DBA">
        <w:rPr>
          <w:rFonts w:ascii="Times New Roman" w:hAnsi="Times New Roman"/>
          <w:b/>
          <w:sz w:val="28"/>
          <w:szCs w:val="28"/>
        </w:rPr>
        <w:t>сформулировать клинический диагноз;</w:t>
      </w:r>
    </w:p>
    <w:p w:rsidR="004B6DBA" w:rsidRPr="004B6DBA" w:rsidRDefault="004B6DBA" w:rsidP="004B6DBA">
      <w:pPr>
        <w:numPr>
          <w:ilvl w:val="0"/>
          <w:numId w:val="76"/>
        </w:numPr>
        <w:jc w:val="both"/>
        <w:rPr>
          <w:rFonts w:ascii="Times New Roman" w:hAnsi="Times New Roman"/>
          <w:b/>
          <w:sz w:val="28"/>
          <w:szCs w:val="28"/>
        </w:rPr>
      </w:pPr>
      <w:r w:rsidRPr="004B6DBA">
        <w:rPr>
          <w:rFonts w:ascii="Times New Roman" w:hAnsi="Times New Roman"/>
          <w:b/>
          <w:sz w:val="28"/>
          <w:szCs w:val="28"/>
        </w:rPr>
        <w:t>разработать план терапевтических (хирургических) действий, с учетом протекания болезни и ее лечения;</w:t>
      </w:r>
    </w:p>
    <w:p w:rsidR="004B6DBA" w:rsidRPr="004B6DBA" w:rsidRDefault="004B6DBA" w:rsidP="004B6DBA">
      <w:pPr>
        <w:numPr>
          <w:ilvl w:val="0"/>
          <w:numId w:val="76"/>
        </w:numPr>
        <w:jc w:val="both"/>
        <w:rPr>
          <w:rFonts w:ascii="Times New Roman" w:hAnsi="Times New Roman"/>
          <w:b/>
          <w:sz w:val="28"/>
          <w:szCs w:val="28"/>
        </w:rPr>
      </w:pPr>
      <w:r w:rsidRPr="004B6DBA">
        <w:rPr>
          <w:rFonts w:ascii="Times New Roman" w:hAnsi="Times New Roman"/>
          <w:b/>
          <w:sz w:val="28"/>
          <w:szCs w:val="28"/>
        </w:rPr>
        <w:t>сформулировать показания к избранному методу лечения с учетом этиотропных и патогенетических средств, обосновать фармакотерапию у конкретного больного при основных патологических синдромах и неотложных состояниях, определить путь введения, режим и дозу лекарственных препаратов, оценить эффективность и безопасность проводимого лечения;</w:t>
      </w:r>
    </w:p>
    <w:p w:rsidR="004B6DBA" w:rsidRPr="004B6DBA" w:rsidRDefault="004B6DBA" w:rsidP="004B6DBA">
      <w:pPr>
        <w:numPr>
          <w:ilvl w:val="0"/>
          <w:numId w:val="76"/>
        </w:numPr>
        <w:jc w:val="both"/>
        <w:rPr>
          <w:rFonts w:ascii="Times New Roman" w:hAnsi="Times New Roman"/>
          <w:b/>
          <w:sz w:val="28"/>
          <w:szCs w:val="28"/>
        </w:rPr>
      </w:pPr>
      <w:r w:rsidRPr="004B6DBA">
        <w:rPr>
          <w:rFonts w:ascii="Times New Roman" w:hAnsi="Times New Roman"/>
          <w:b/>
          <w:sz w:val="28"/>
          <w:szCs w:val="28"/>
        </w:rPr>
        <w:t>применять различные способы введения лекарственных препаратов; поставить предварительный диагноз - синтезировать информацию о пациенте с целью определения патологии и причин, ее вызывающих;</w:t>
      </w:r>
    </w:p>
    <w:p w:rsidR="004B6DBA" w:rsidRPr="004B6DBA" w:rsidRDefault="004B6DBA" w:rsidP="004B6DBA">
      <w:pPr>
        <w:numPr>
          <w:ilvl w:val="0"/>
          <w:numId w:val="76"/>
        </w:numPr>
        <w:jc w:val="both"/>
        <w:rPr>
          <w:rFonts w:ascii="Times New Roman" w:hAnsi="Times New Roman"/>
          <w:b/>
          <w:sz w:val="28"/>
          <w:szCs w:val="28"/>
        </w:rPr>
      </w:pPr>
      <w:r w:rsidRPr="004B6DBA">
        <w:rPr>
          <w:rFonts w:ascii="Times New Roman" w:hAnsi="Times New Roman"/>
          <w:b/>
          <w:sz w:val="28"/>
          <w:szCs w:val="28"/>
        </w:rPr>
        <w:t>наметить объем дополнительных исследований в соответствии с прогнозом болезни, для уточнения диагноза и получения достоверного результата;</w:t>
      </w:r>
    </w:p>
    <w:p w:rsidR="004B6DBA" w:rsidRPr="004B6DBA" w:rsidRDefault="004B6DBA" w:rsidP="004B6DBA">
      <w:pPr>
        <w:numPr>
          <w:ilvl w:val="0"/>
          <w:numId w:val="76"/>
        </w:numPr>
        <w:jc w:val="both"/>
        <w:rPr>
          <w:rFonts w:ascii="Times New Roman" w:hAnsi="Times New Roman"/>
          <w:b/>
          <w:sz w:val="28"/>
          <w:szCs w:val="28"/>
        </w:rPr>
      </w:pPr>
      <w:r w:rsidRPr="004B6DBA">
        <w:rPr>
          <w:rFonts w:ascii="Times New Roman" w:hAnsi="Times New Roman"/>
          <w:b/>
          <w:sz w:val="28"/>
          <w:szCs w:val="28"/>
        </w:rPr>
        <w:t xml:space="preserve">использовать в лечебной деятельности методы первичной и вторичной профилактики (на основе доказательной медицины), </w:t>
      </w:r>
      <w:r w:rsidRPr="004B6DBA">
        <w:rPr>
          <w:rFonts w:ascii="Times New Roman" w:hAnsi="Times New Roman"/>
          <w:b/>
          <w:sz w:val="28"/>
          <w:szCs w:val="28"/>
        </w:rPr>
        <w:lastRenderedPageBreak/>
        <w:t>устанавливать причинно-следственные связи изменений состояния здоровья от воздействия факторов среды обитания;</w:t>
      </w:r>
    </w:p>
    <w:p w:rsidR="004B6DBA" w:rsidRPr="004B6DBA" w:rsidRDefault="004B6DBA" w:rsidP="004B6DBA">
      <w:pPr>
        <w:numPr>
          <w:ilvl w:val="0"/>
          <w:numId w:val="76"/>
        </w:numPr>
        <w:jc w:val="both"/>
        <w:rPr>
          <w:rFonts w:ascii="Times New Roman" w:hAnsi="Times New Roman"/>
          <w:b/>
          <w:sz w:val="28"/>
          <w:szCs w:val="28"/>
        </w:rPr>
      </w:pPr>
      <w:r w:rsidRPr="004B6DBA">
        <w:rPr>
          <w:rFonts w:ascii="Times New Roman" w:hAnsi="Times New Roman"/>
          <w:b/>
          <w:sz w:val="28"/>
          <w:szCs w:val="28"/>
        </w:rPr>
        <w:t>оказывать первую помощь при неотложных состояниях, первую врачебную помощь пострадавшим в очагах поражения в чрезвычайных ситуациях;</w:t>
      </w:r>
    </w:p>
    <w:p w:rsidR="004B6DBA" w:rsidRPr="004B6DBA" w:rsidRDefault="004B6DBA" w:rsidP="004B6DBA">
      <w:pPr>
        <w:numPr>
          <w:ilvl w:val="0"/>
          <w:numId w:val="76"/>
        </w:numPr>
        <w:jc w:val="both"/>
        <w:rPr>
          <w:rFonts w:ascii="Times New Roman" w:hAnsi="Times New Roman"/>
          <w:b/>
          <w:sz w:val="28"/>
          <w:szCs w:val="28"/>
        </w:rPr>
      </w:pPr>
      <w:r w:rsidRPr="004B6DBA">
        <w:rPr>
          <w:rFonts w:ascii="Times New Roman" w:hAnsi="Times New Roman"/>
          <w:b/>
          <w:sz w:val="28"/>
          <w:szCs w:val="28"/>
        </w:rPr>
        <w:t>проводить реанимационные мероприятия при возникновении клинической смерти;</w:t>
      </w:r>
    </w:p>
    <w:p w:rsidR="004B6DBA" w:rsidRPr="004B6DBA" w:rsidRDefault="004B6DBA" w:rsidP="004B6DBA">
      <w:pPr>
        <w:numPr>
          <w:ilvl w:val="0"/>
          <w:numId w:val="76"/>
        </w:numPr>
        <w:jc w:val="both"/>
        <w:rPr>
          <w:rFonts w:ascii="Times New Roman" w:hAnsi="Times New Roman"/>
          <w:b/>
          <w:sz w:val="28"/>
          <w:szCs w:val="28"/>
        </w:rPr>
      </w:pPr>
      <w:r w:rsidRPr="004B6DBA">
        <w:rPr>
          <w:rFonts w:ascii="Times New Roman" w:hAnsi="Times New Roman"/>
          <w:b/>
          <w:sz w:val="28"/>
          <w:szCs w:val="28"/>
        </w:rPr>
        <w:t>проводить с населением прикрепленного участка мероприятия по первичной и вторичной профилактике наиболее часто встречающихся заболеваний, требующих терапевтического или хирургического лечения, осуществлять профилактические мероприятия по повышению сопротивляемости организма к неблагоприятным факторам внешней среды с использованием различных методов физической культуры и спорта, закаливания, пропагандировать здоровый образ жизни;</w:t>
      </w:r>
    </w:p>
    <w:p w:rsidR="004B6DBA" w:rsidRPr="004B6DBA" w:rsidRDefault="004B6DBA" w:rsidP="004B6DBA">
      <w:pPr>
        <w:numPr>
          <w:ilvl w:val="0"/>
          <w:numId w:val="76"/>
        </w:numPr>
        <w:jc w:val="both"/>
        <w:rPr>
          <w:rFonts w:ascii="Times New Roman" w:hAnsi="Times New Roman"/>
          <w:b/>
          <w:sz w:val="28"/>
          <w:szCs w:val="28"/>
        </w:rPr>
      </w:pPr>
      <w:r w:rsidRPr="004B6DBA">
        <w:rPr>
          <w:rFonts w:ascii="Times New Roman" w:hAnsi="Times New Roman"/>
          <w:b/>
          <w:sz w:val="28"/>
          <w:szCs w:val="28"/>
        </w:rPr>
        <w:t>заполнять историю болезни, выписать рецепт.</w:t>
      </w:r>
    </w:p>
    <w:p w:rsidR="004B6DBA" w:rsidRPr="004B6DBA" w:rsidRDefault="004B6DBA" w:rsidP="004B6DBA">
      <w:pPr>
        <w:ind w:firstLine="709"/>
        <w:jc w:val="both"/>
        <w:rPr>
          <w:rFonts w:ascii="Times New Roman" w:hAnsi="Times New Roman"/>
          <w:b/>
          <w:sz w:val="28"/>
          <w:szCs w:val="28"/>
        </w:rPr>
      </w:pPr>
    </w:p>
    <w:p w:rsidR="004B6DBA" w:rsidRPr="004B6DBA" w:rsidRDefault="004B6DBA" w:rsidP="004B6DBA">
      <w:pPr>
        <w:numPr>
          <w:ilvl w:val="0"/>
          <w:numId w:val="77"/>
        </w:numPr>
        <w:jc w:val="both"/>
        <w:rPr>
          <w:rFonts w:ascii="Times New Roman" w:hAnsi="Times New Roman"/>
          <w:b/>
          <w:sz w:val="28"/>
          <w:szCs w:val="28"/>
        </w:rPr>
      </w:pPr>
      <w:r w:rsidRPr="004B6DBA">
        <w:rPr>
          <w:rFonts w:ascii="Times New Roman" w:hAnsi="Times New Roman"/>
          <w:b/>
          <w:sz w:val="28"/>
          <w:szCs w:val="28"/>
        </w:rPr>
        <w:t>Владеть: правильным ведением медицинской документации;</w:t>
      </w:r>
    </w:p>
    <w:p w:rsidR="004B6DBA" w:rsidRPr="004B6DBA" w:rsidRDefault="004B6DBA" w:rsidP="004B6DBA">
      <w:pPr>
        <w:numPr>
          <w:ilvl w:val="0"/>
          <w:numId w:val="77"/>
        </w:numPr>
        <w:jc w:val="both"/>
        <w:rPr>
          <w:rFonts w:ascii="Times New Roman" w:hAnsi="Times New Roman"/>
          <w:b/>
          <w:sz w:val="28"/>
          <w:szCs w:val="28"/>
        </w:rPr>
      </w:pPr>
      <w:r w:rsidRPr="004B6DBA">
        <w:rPr>
          <w:rFonts w:ascii="Times New Roman" w:hAnsi="Times New Roman"/>
          <w:b/>
          <w:sz w:val="28"/>
          <w:szCs w:val="28"/>
        </w:rPr>
        <w:t>методами общеклинического обследования;</w:t>
      </w:r>
    </w:p>
    <w:p w:rsidR="004B6DBA" w:rsidRPr="004B6DBA" w:rsidRDefault="004B6DBA" w:rsidP="004B6DBA">
      <w:pPr>
        <w:numPr>
          <w:ilvl w:val="0"/>
          <w:numId w:val="77"/>
        </w:numPr>
        <w:jc w:val="both"/>
        <w:rPr>
          <w:rFonts w:ascii="Times New Roman" w:hAnsi="Times New Roman"/>
          <w:b/>
          <w:sz w:val="28"/>
          <w:szCs w:val="28"/>
        </w:rPr>
      </w:pPr>
      <w:r w:rsidRPr="004B6DBA">
        <w:rPr>
          <w:rFonts w:ascii="Times New Roman" w:hAnsi="Times New Roman"/>
          <w:b/>
          <w:sz w:val="28"/>
          <w:szCs w:val="28"/>
        </w:rPr>
        <w:t>интерпретацией результатов лабораторных, инструментальных методов диагностики;</w:t>
      </w:r>
    </w:p>
    <w:p w:rsidR="004B6DBA" w:rsidRPr="004B6DBA" w:rsidRDefault="004B6DBA" w:rsidP="004B6DBA">
      <w:pPr>
        <w:numPr>
          <w:ilvl w:val="0"/>
          <w:numId w:val="77"/>
        </w:numPr>
        <w:jc w:val="both"/>
        <w:rPr>
          <w:rFonts w:ascii="Times New Roman" w:hAnsi="Times New Roman"/>
          <w:b/>
          <w:sz w:val="28"/>
          <w:szCs w:val="28"/>
        </w:rPr>
      </w:pPr>
      <w:r w:rsidRPr="004B6DBA">
        <w:rPr>
          <w:rFonts w:ascii="Times New Roman" w:hAnsi="Times New Roman"/>
          <w:b/>
          <w:sz w:val="28"/>
          <w:szCs w:val="28"/>
        </w:rPr>
        <w:t>алгоритмом развернутого клинического диагноза;</w:t>
      </w:r>
    </w:p>
    <w:p w:rsidR="004B6DBA" w:rsidRPr="004B6DBA" w:rsidRDefault="004B6DBA" w:rsidP="004B6DBA">
      <w:pPr>
        <w:numPr>
          <w:ilvl w:val="0"/>
          <w:numId w:val="77"/>
        </w:numPr>
        <w:jc w:val="both"/>
        <w:rPr>
          <w:rFonts w:ascii="Times New Roman" w:hAnsi="Times New Roman"/>
          <w:b/>
          <w:sz w:val="28"/>
          <w:szCs w:val="28"/>
        </w:rPr>
      </w:pPr>
      <w:r w:rsidRPr="004B6DBA">
        <w:rPr>
          <w:rFonts w:ascii="Times New Roman" w:hAnsi="Times New Roman"/>
          <w:b/>
          <w:sz w:val="28"/>
          <w:szCs w:val="28"/>
        </w:rPr>
        <w:t>алгоритмом постановки предварительного диагноза с последующим направлением пациента к соответствующему врачу-специалисту;</w:t>
      </w:r>
    </w:p>
    <w:p w:rsidR="004B6DBA" w:rsidRPr="004B6DBA" w:rsidRDefault="004B6DBA" w:rsidP="004B6DBA">
      <w:pPr>
        <w:numPr>
          <w:ilvl w:val="0"/>
          <w:numId w:val="77"/>
        </w:numPr>
        <w:jc w:val="both"/>
        <w:rPr>
          <w:rFonts w:ascii="Times New Roman" w:hAnsi="Times New Roman"/>
          <w:b/>
          <w:sz w:val="28"/>
          <w:szCs w:val="28"/>
        </w:rPr>
      </w:pPr>
      <w:r w:rsidRPr="004B6DBA">
        <w:rPr>
          <w:rFonts w:ascii="Times New Roman" w:hAnsi="Times New Roman"/>
          <w:b/>
          <w:sz w:val="28"/>
          <w:szCs w:val="28"/>
        </w:rPr>
        <w:t>основными врачебными диагностическими и лечебными мероприятиями по оказанию первой врачебной помощи при неотложных и угрожающих жизни состояниях.</w:t>
      </w:r>
    </w:p>
    <w:p w:rsidR="004B6DBA" w:rsidRPr="004B6DBA" w:rsidRDefault="004B6DBA" w:rsidP="004B6DBA">
      <w:pPr>
        <w:ind w:firstLine="709"/>
        <w:jc w:val="both"/>
        <w:rPr>
          <w:rFonts w:ascii="Times New Roman" w:hAnsi="Times New Roman"/>
          <w:b/>
          <w:sz w:val="28"/>
          <w:szCs w:val="28"/>
        </w:rPr>
      </w:pPr>
    </w:p>
    <w:p w:rsidR="004B6DBA" w:rsidRPr="004B6DBA" w:rsidRDefault="004B6DBA" w:rsidP="004B6DBA">
      <w:pPr>
        <w:ind w:firstLine="709"/>
        <w:jc w:val="both"/>
        <w:rPr>
          <w:rFonts w:ascii="Times New Roman" w:hAnsi="Times New Roman"/>
          <w:b/>
          <w:sz w:val="28"/>
          <w:szCs w:val="28"/>
        </w:rPr>
      </w:pPr>
      <w:r w:rsidRPr="004B6DBA">
        <w:rPr>
          <w:rFonts w:ascii="Times New Roman" w:hAnsi="Times New Roman"/>
          <w:b/>
          <w:sz w:val="28"/>
          <w:szCs w:val="28"/>
        </w:rPr>
        <w:t>Разработчики:</w:t>
      </w:r>
    </w:p>
    <w:p w:rsidR="004B6DBA" w:rsidRPr="004B6DBA" w:rsidRDefault="004B6DBA" w:rsidP="004B6DBA">
      <w:pPr>
        <w:ind w:firstLine="709"/>
        <w:jc w:val="both"/>
        <w:rPr>
          <w:rFonts w:ascii="Times New Roman" w:hAnsi="Times New Roman"/>
          <w:b/>
          <w:sz w:val="28"/>
          <w:szCs w:val="28"/>
        </w:rPr>
      </w:pPr>
      <w:r w:rsidRPr="004B6DBA">
        <w:rPr>
          <w:rFonts w:ascii="Times New Roman" w:hAnsi="Times New Roman"/>
          <w:b/>
          <w:sz w:val="28"/>
          <w:szCs w:val="28"/>
        </w:rPr>
        <w:t xml:space="preserve">Заведующий кафедрой факультетской терапии СурГУ, </w:t>
      </w:r>
    </w:p>
    <w:p w:rsidR="004B6DBA" w:rsidRPr="004B6DBA" w:rsidRDefault="004B6DBA" w:rsidP="004B6DBA">
      <w:pPr>
        <w:ind w:firstLine="709"/>
        <w:jc w:val="both"/>
        <w:rPr>
          <w:rFonts w:ascii="Times New Roman" w:hAnsi="Times New Roman"/>
          <w:b/>
          <w:sz w:val="28"/>
          <w:szCs w:val="28"/>
        </w:rPr>
      </w:pPr>
      <w:r w:rsidRPr="004B6DBA">
        <w:rPr>
          <w:rFonts w:ascii="Times New Roman" w:hAnsi="Times New Roman"/>
          <w:b/>
          <w:sz w:val="28"/>
          <w:szCs w:val="28"/>
        </w:rPr>
        <w:lastRenderedPageBreak/>
        <w:t>доктор медицинских и философских наук, профессор</w:t>
      </w:r>
      <w:r w:rsidRPr="004B6DBA">
        <w:rPr>
          <w:rFonts w:ascii="Times New Roman" w:hAnsi="Times New Roman"/>
          <w:b/>
          <w:sz w:val="28"/>
          <w:szCs w:val="28"/>
        </w:rPr>
        <w:tab/>
      </w:r>
      <w:r w:rsidRPr="004B6DBA">
        <w:rPr>
          <w:rFonts w:ascii="Times New Roman" w:hAnsi="Times New Roman"/>
          <w:b/>
          <w:sz w:val="28"/>
          <w:szCs w:val="28"/>
        </w:rPr>
        <w:tab/>
        <w:t xml:space="preserve">   В.А. Карпин</w:t>
      </w:r>
    </w:p>
    <w:p w:rsidR="004B6DBA" w:rsidRPr="004B6DBA" w:rsidRDefault="004B6DBA" w:rsidP="004B6DBA">
      <w:pPr>
        <w:ind w:firstLine="709"/>
        <w:jc w:val="both"/>
        <w:rPr>
          <w:rFonts w:ascii="Times New Roman" w:hAnsi="Times New Roman"/>
          <w:b/>
          <w:sz w:val="28"/>
          <w:szCs w:val="28"/>
        </w:rPr>
      </w:pPr>
    </w:p>
    <w:p w:rsidR="004B6DBA" w:rsidRPr="004B6DBA" w:rsidRDefault="004B6DBA" w:rsidP="004B6DBA">
      <w:pPr>
        <w:ind w:firstLine="709"/>
        <w:jc w:val="both"/>
        <w:rPr>
          <w:rFonts w:ascii="Times New Roman" w:hAnsi="Times New Roman"/>
          <w:b/>
          <w:sz w:val="28"/>
          <w:szCs w:val="28"/>
        </w:rPr>
      </w:pPr>
      <w:r w:rsidRPr="004B6DBA">
        <w:rPr>
          <w:rFonts w:ascii="Times New Roman" w:hAnsi="Times New Roman"/>
          <w:b/>
          <w:sz w:val="28"/>
          <w:szCs w:val="28"/>
        </w:rPr>
        <w:t xml:space="preserve">кандидат медицинских наук, преподаватель </w:t>
      </w:r>
    </w:p>
    <w:p w:rsidR="004B6DBA" w:rsidRPr="004B6DBA" w:rsidRDefault="004B6DBA" w:rsidP="004B6DBA">
      <w:pPr>
        <w:ind w:firstLine="709"/>
        <w:jc w:val="both"/>
        <w:rPr>
          <w:rFonts w:ascii="Times New Roman" w:hAnsi="Times New Roman"/>
          <w:b/>
          <w:sz w:val="28"/>
          <w:szCs w:val="28"/>
        </w:rPr>
      </w:pPr>
      <w:r w:rsidRPr="004B6DBA">
        <w:rPr>
          <w:rFonts w:ascii="Times New Roman" w:hAnsi="Times New Roman"/>
          <w:b/>
          <w:sz w:val="28"/>
          <w:szCs w:val="28"/>
        </w:rPr>
        <w:t>кафедры факультетской терапии СурГУ</w:t>
      </w:r>
      <w:r w:rsidRPr="004B6DBA">
        <w:rPr>
          <w:rFonts w:ascii="Times New Roman" w:hAnsi="Times New Roman"/>
          <w:b/>
          <w:sz w:val="28"/>
          <w:szCs w:val="28"/>
        </w:rPr>
        <w:tab/>
      </w:r>
      <w:r w:rsidRPr="004B6DBA">
        <w:rPr>
          <w:rFonts w:ascii="Times New Roman" w:hAnsi="Times New Roman"/>
          <w:b/>
          <w:sz w:val="28"/>
          <w:szCs w:val="28"/>
        </w:rPr>
        <w:tab/>
      </w:r>
      <w:r w:rsidRPr="004B6DBA">
        <w:rPr>
          <w:rFonts w:ascii="Times New Roman" w:hAnsi="Times New Roman"/>
          <w:b/>
          <w:sz w:val="28"/>
          <w:szCs w:val="28"/>
        </w:rPr>
        <w:tab/>
        <w:t xml:space="preserve">                       О.И. Шувалова</w:t>
      </w:r>
    </w:p>
    <w:p w:rsidR="004B6DBA" w:rsidRPr="004B6DBA" w:rsidRDefault="004B6DBA" w:rsidP="004B6DBA">
      <w:pPr>
        <w:ind w:firstLine="709"/>
        <w:jc w:val="both"/>
        <w:rPr>
          <w:rFonts w:ascii="Times New Roman" w:hAnsi="Times New Roman"/>
          <w:b/>
          <w:sz w:val="28"/>
          <w:szCs w:val="28"/>
        </w:rPr>
      </w:pPr>
      <w:r w:rsidRPr="004B6DBA">
        <w:rPr>
          <w:rFonts w:ascii="Times New Roman" w:hAnsi="Times New Roman"/>
          <w:b/>
          <w:sz w:val="28"/>
          <w:szCs w:val="28"/>
        </w:rPr>
        <w:tab/>
      </w:r>
      <w:r w:rsidRPr="004B6DBA">
        <w:rPr>
          <w:rFonts w:ascii="Times New Roman" w:hAnsi="Times New Roman"/>
          <w:b/>
          <w:sz w:val="28"/>
          <w:szCs w:val="28"/>
        </w:rPr>
        <w:tab/>
      </w:r>
      <w:r w:rsidRPr="004B6DBA">
        <w:rPr>
          <w:rFonts w:ascii="Times New Roman" w:hAnsi="Times New Roman"/>
          <w:b/>
          <w:sz w:val="28"/>
          <w:szCs w:val="28"/>
        </w:rPr>
        <w:tab/>
      </w:r>
      <w:r w:rsidRPr="004B6DBA">
        <w:rPr>
          <w:rFonts w:ascii="Times New Roman" w:hAnsi="Times New Roman"/>
          <w:b/>
          <w:sz w:val="28"/>
          <w:szCs w:val="28"/>
        </w:rPr>
        <w:tab/>
      </w:r>
      <w:r w:rsidRPr="004B6DBA">
        <w:rPr>
          <w:rFonts w:ascii="Times New Roman" w:hAnsi="Times New Roman"/>
          <w:b/>
          <w:sz w:val="28"/>
          <w:szCs w:val="28"/>
        </w:rPr>
        <w:tab/>
      </w:r>
    </w:p>
    <w:p w:rsidR="004B6DBA" w:rsidRPr="00C365EE" w:rsidRDefault="004B6DBA" w:rsidP="00E819DD">
      <w:pPr>
        <w:ind w:firstLine="709"/>
        <w:jc w:val="both"/>
        <w:rPr>
          <w:rFonts w:ascii="Times New Roman" w:hAnsi="Times New Roman"/>
          <w:b/>
          <w:sz w:val="28"/>
          <w:szCs w:val="28"/>
        </w:rPr>
      </w:pPr>
    </w:p>
    <w:p w:rsidR="00244BF5" w:rsidRPr="00C365EE" w:rsidRDefault="00244BF5" w:rsidP="00E819DD">
      <w:pPr>
        <w:ind w:firstLine="709"/>
        <w:jc w:val="both"/>
        <w:rPr>
          <w:rFonts w:ascii="Times New Roman" w:hAnsi="Times New Roman"/>
          <w:b/>
          <w:sz w:val="28"/>
          <w:szCs w:val="28"/>
        </w:rPr>
      </w:pPr>
    </w:p>
    <w:p w:rsidR="00244BF5" w:rsidRPr="00D3349A" w:rsidRDefault="00244BF5" w:rsidP="00244BF5">
      <w:pPr>
        <w:rPr>
          <w:rFonts w:ascii="Times New Roman" w:hAnsi="Times New Roman"/>
          <w:b/>
          <w:sz w:val="28"/>
          <w:szCs w:val="28"/>
        </w:rPr>
      </w:pPr>
      <w:r w:rsidRPr="00D3349A">
        <w:rPr>
          <w:rFonts w:ascii="Times New Roman" w:hAnsi="Times New Roman"/>
          <w:b/>
          <w:sz w:val="28"/>
          <w:szCs w:val="28"/>
        </w:rPr>
        <w:t>АННОТАЦИЯ</w:t>
      </w:r>
    </w:p>
    <w:p w:rsidR="00244BF5" w:rsidRPr="00D3349A" w:rsidRDefault="00244BF5" w:rsidP="00244BF5">
      <w:pPr>
        <w:pBdr>
          <w:bottom w:val="single" w:sz="12" w:space="1" w:color="auto"/>
        </w:pBdr>
        <w:rPr>
          <w:rFonts w:ascii="Times New Roman" w:hAnsi="Times New Roman"/>
          <w:b/>
          <w:sz w:val="28"/>
          <w:szCs w:val="28"/>
        </w:rPr>
      </w:pPr>
      <w:r w:rsidRPr="00D3349A">
        <w:rPr>
          <w:rFonts w:ascii="Times New Roman" w:hAnsi="Times New Roman"/>
          <w:b/>
          <w:sz w:val="28"/>
          <w:szCs w:val="28"/>
        </w:rPr>
        <w:t>Рабочей программы дисциплины</w:t>
      </w:r>
    </w:p>
    <w:p w:rsidR="00244BF5" w:rsidRPr="00D3349A" w:rsidRDefault="00244BF5" w:rsidP="00244BF5">
      <w:pPr>
        <w:pBdr>
          <w:bottom w:val="single" w:sz="12" w:space="1" w:color="auto"/>
        </w:pBdr>
        <w:rPr>
          <w:rFonts w:ascii="Times New Roman" w:hAnsi="Times New Roman"/>
          <w:b/>
          <w:sz w:val="28"/>
          <w:szCs w:val="28"/>
        </w:rPr>
      </w:pPr>
      <w:r>
        <w:rPr>
          <w:rFonts w:ascii="Times New Roman" w:hAnsi="Times New Roman"/>
          <w:b/>
          <w:sz w:val="28"/>
          <w:szCs w:val="28"/>
        </w:rPr>
        <w:t>«Ф</w:t>
      </w:r>
      <w:r w:rsidRPr="00D3349A">
        <w:rPr>
          <w:rFonts w:ascii="Times New Roman" w:hAnsi="Times New Roman"/>
          <w:b/>
          <w:sz w:val="28"/>
          <w:szCs w:val="28"/>
        </w:rPr>
        <w:t>тизиопульмонология»</w:t>
      </w:r>
    </w:p>
    <w:p w:rsidR="00244BF5" w:rsidRPr="00D3349A" w:rsidRDefault="00244BF5" w:rsidP="00244BF5">
      <w:pPr>
        <w:rPr>
          <w:rFonts w:ascii="Times New Roman" w:hAnsi="Times New Roman"/>
          <w:b/>
          <w:sz w:val="28"/>
          <w:szCs w:val="28"/>
        </w:rPr>
      </w:pPr>
      <w:r w:rsidRPr="00D3349A">
        <w:rPr>
          <w:rFonts w:ascii="Times New Roman" w:hAnsi="Times New Roman"/>
          <w:b/>
          <w:sz w:val="28"/>
          <w:szCs w:val="28"/>
        </w:rPr>
        <w:t>(наименование дисциплины)</w:t>
      </w:r>
    </w:p>
    <w:p w:rsidR="00244BF5" w:rsidRPr="00D3349A" w:rsidRDefault="00244BF5" w:rsidP="00244BF5">
      <w:pPr>
        <w:widowControl w:val="0"/>
        <w:pBdr>
          <w:bottom w:val="single" w:sz="12" w:space="1" w:color="auto"/>
        </w:pBdr>
        <w:spacing w:line="240" w:lineRule="auto"/>
        <w:rPr>
          <w:rFonts w:ascii="Times New Roman" w:hAnsi="Times New Roman"/>
          <w:b/>
          <w:snapToGrid w:val="0"/>
          <w:sz w:val="28"/>
          <w:szCs w:val="28"/>
        </w:rPr>
      </w:pPr>
      <w:r w:rsidRPr="00D3349A">
        <w:rPr>
          <w:rFonts w:ascii="Times New Roman" w:hAnsi="Times New Roman"/>
          <w:b/>
          <w:snapToGrid w:val="0"/>
          <w:sz w:val="28"/>
          <w:szCs w:val="28"/>
        </w:rPr>
        <w:t>Профиль подготовки</w:t>
      </w:r>
    </w:p>
    <w:p w:rsidR="00244BF5" w:rsidRPr="00D3349A" w:rsidRDefault="00244BF5" w:rsidP="00244BF5">
      <w:pPr>
        <w:widowControl w:val="0"/>
        <w:pBdr>
          <w:bottom w:val="single" w:sz="12" w:space="1" w:color="auto"/>
        </w:pBdr>
        <w:spacing w:line="240" w:lineRule="auto"/>
        <w:rPr>
          <w:rFonts w:ascii="Times New Roman" w:hAnsi="Times New Roman"/>
          <w:b/>
          <w:snapToGrid w:val="0"/>
          <w:sz w:val="28"/>
          <w:szCs w:val="28"/>
        </w:rPr>
      </w:pPr>
      <w:r w:rsidRPr="00D3349A">
        <w:rPr>
          <w:rFonts w:ascii="Times New Roman" w:hAnsi="Times New Roman"/>
          <w:b/>
          <w:snapToGrid w:val="0"/>
          <w:sz w:val="28"/>
          <w:szCs w:val="28"/>
        </w:rPr>
        <w:t>060101.65 – «Лечебное дело»</w:t>
      </w:r>
      <w:r>
        <w:rPr>
          <w:rFonts w:ascii="Times New Roman" w:hAnsi="Times New Roman"/>
          <w:b/>
          <w:snapToGrid w:val="0"/>
          <w:sz w:val="28"/>
          <w:szCs w:val="28"/>
        </w:rPr>
        <w:t xml:space="preserve"> и </w:t>
      </w:r>
      <w:r w:rsidRPr="00D3349A">
        <w:rPr>
          <w:rFonts w:ascii="Times New Roman" w:eastAsia="Trebuchet MS" w:hAnsi="Times New Roman"/>
          <w:b/>
          <w:snapToGrid w:val="0"/>
          <w:sz w:val="28"/>
          <w:szCs w:val="28"/>
        </w:rPr>
        <w:t>060103.65 – «Педиатрия»</w:t>
      </w:r>
    </w:p>
    <w:p w:rsidR="00244BF5" w:rsidRPr="00D3349A" w:rsidRDefault="00244BF5" w:rsidP="00244BF5">
      <w:pPr>
        <w:spacing w:line="240" w:lineRule="auto"/>
        <w:rPr>
          <w:rFonts w:ascii="Times New Roman" w:hAnsi="Times New Roman"/>
          <w:b/>
          <w:sz w:val="28"/>
          <w:szCs w:val="28"/>
        </w:rPr>
      </w:pPr>
      <w:r w:rsidRPr="00D3349A">
        <w:rPr>
          <w:rFonts w:ascii="Times New Roman" w:hAnsi="Times New Roman"/>
          <w:b/>
          <w:sz w:val="28"/>
          <w:szCs w:val="28"/>
        </w:rPr>
        <w:t>( наименование профиля)</w:t>
      </w:r>
    </w:p>
    <w:p w:rsidR="00244BF5" w:rsidRPr="00D3349A" w:rsidRDefault="00244BF5" w:rsidP="00244BF5">
      <w:pPr>
        <w:spacing w:line="240" w:lineRule="auto"/>
        <w:rPr>
          <w:rFonts w:ascii="Times New Roman" w:hAnsi="Times New Roman"/>
          <w:b/>
          <w:sz w:val="28"/>
          <w:szCs w:val="28"/>
        </w:rPr>
      </w:pPr>
    </w:p>
    <w:p w:rsidR="00244BF5" w:rsidRPr="00D3349A" w:rsidRDefault="00244BF5" w:rsidP="00244BF5">
      <w:pPr>
        <w:spacing w:line="240" w:lineRule="auto"/>
        <w:rPr>
          <w:rFonts w:ascii="Times New Roman" w:hAnsi="Times New Roman"/>
          <w:b/>
          <w:sz w:val="28"/>
          <w:szCs w:val="28"/>
        </w:rPr>
      </w:pPr>
      <w:r w:rsidRPr="00D3349A">
        <w:rPr>
          <w:rFonts w:ascii="Times New Roman" w:hAnsi="Times New Roman"/>
          <w:b/>
          <w:sz w:val="28"/>
          <w:szCs w:val="28"/>
        </w:rPr>
        <w:t>Квалификация выпускника</w:t>
      </w:r>
    </w:p>
    <w:p w:rsidR="00244BF5" w:rsidRPr="00D3349A" w:rsidRDefault="00244BF5" w:rsidP="00244BF5">
      <w:pPr>
        <w:spacing w:line="240" w:lineRule="auto"/>
        <w:rPr>
          <w:rFonts w:ascii="Times New Roman" w:hAnsi="Times New Roman"/>
          <w:b/>
          <w:sz w:val="28"/>
          <w:szCs w:val="28"/>
        </w:rPr>
      </w:pPr>
      <w:r w:rsidRPr="00D3349A">
        <w:rPr>
          <w:rFonts w:ascii="Times New Roman" w:hAnsi="Times New Roman"/>
          <w:b/>
          <w:sz w:val="28"/>
          <w:szCs w:val="28"/>
        </w:rPr>
        <w:t>(Бакалавр, специалист, магистр)</w:t>
      </w:r>
    </w:p>
    <w:p w:rsidR="00244BF5" w:rsidRPr="00D3349A" w:rsidRDefault="00244BF5" w:rsidP="00244BF5">
      <w:pPr>
        <w:spacing w:line="240" w:lineRule="auto"/>
        <w:rPr>
          <w:rFonts w:ascii="Times New Roman" w:hAnsi="Times New Roman"/>
          <w:b/>
          <w:sz w:val="28"/>
          <w:szCs w:val="28"/>
        </w:rPr>
      </w:pPr>
    </w:p>
    <w:p w:rsidR="00244BF5" w:rsidRPr="00D3349A" w:rsidRDefault="00244BF5" w:rsidP="00244BF5">
      <w:pPr>
        <w:spacing w:line="240" w:lineRule="auto"/>
        <w:rPr>
          <w:rFonts w:ascii="Times New Roman" w:hAnsi="Times New Roman"/>
          <w:b/>
          <w:sz w:val="28"/>
          <w:szCs w:val="28"/>
        </w:rPr>
      </w:pPr>
      <w:r w:rsidRPr="00D3349A">
        <w:rPr>
          <w:rFonts w:ascii="Times New Roman" w:hAnsi="Times New Roman"/>
          <w:b/>
          <w:sz w:val="28"/>
          <w:szCs w:val="28"/>
        </w:rPr>
        <w:t xml:space="preserve">Форма обучения </w:t>
      </w:r>
    </w:p>
    <w:p w:rsidR="00244BF5" w:rsidRPr="00D3349A" w:rsidRDefault="00244BF5" w:rsidP="00244BF5">
      <w:pPr>
        <w:spacing w:line="240" w:lineRule="auto"/>
        <w:rPr>
          <w:rFonts w:ascii="Times New Roman" w:hAnsi="Times New Roman"/>
          <w:b/>
          <w:sz w:val="28"/>
          <w:szCs w:val="28"/>
        </w:rPr>
      </w:pPr>
      <w:r w:rsidRPr="00D3349A">
        <w:rPr>
          <w:rFonts w:ascii="Times New Roman" w:hAnsi="Times New Roman"/>
          <w:b/>
          <w:sz w:val="28"/>
          <w:szCs w:val="28"/>
        </w:rPr>
        <w:t>Очная</w:t>
      </w:r>
    </w:p>
    <w:p w:rsidR="00244BF5" w:rsidRPr="00D3349A" w:rsidRDefault="00244BF5" w:rsidP="00244BF5">
      <w:pPr>
        <w:spacing w:line="240" w:lineRule="auto"/>
        <w:rPr>
          <w:rFonts w:ascii="Times New Roman" w:hAnsi="Times New Roman"/>
          <w:sz w:val="28"/>
          <w:szCs w:val="28"/>
        </w:rPr>
      </w:pPr>
    </w:p>
    <w:p w:rsidR="00244BF5" w:rsidRPr="00D3349A" w:rsidRDefault="00244BF5" w:rsidP="00244BF5">
      <w:pPr>
        <w:jc w:val="both"/>
        <w:rPr>
          <w:rFonts w:ascii="Times New Roman" w:hAnsi="Times New Roman"/>
          <w:b/>
          <w:sz w:val="28"/>
          <w:szCs w:val="28"/>
        </w:rPr>
      </w:pPr>
      <w:r w:rsidRPr="00D3349A">
        <w:rPr>
          <w:rFonts w:ascii="Times New Roman" w:hAnsi="Times New Roman"/>
          <w:b/>
          <w:sz w:val="28"/>
          <w:szCs w:val="28"/>
        </w:rPr>
        <w:t xml:space="preserve">Общая трудоемкость изучения дисциплины составляет </w:t>
      </w:r>
      <w:r>
        <w:rPr>
          <w:rFonts w:ascii="Times New Roman" w:hAnsi="Times New Roman"/>
          <w:sz w:val="28"/>
          <w:szCs w:val="28"/>
        </w:rPr>
        <w:t>5</w:t>
      </w:r>
      <w:r w:rsidRPr="00D3349A">
        <w:rPr>
          <w:rFonts w:ascii="Times New Roman" w:hAnsi="Times New Roman"/>
          <w:b/>
          <w:sz w:val="28"/>
          <w:szCs w:val="28"/>
        </w:rPr>
        <w:t xml:space="preserve"> зачетных  единиц (</w:t>
      </w:r>
      <w:r>
        <w:rPr>
          <w:rFonts w:ascii="Times New Roman" w:hAnsi="Times New Roman"/>
          <w:sz w:val="28"/>
          <w:szCs w:val="28"/>
        </w:rPr>
        <w:t xml:space="preserve">180 </w:t>
      </w:r>
      <w:r w:rsidRPr="00D3349A">
        <w:rPr>
          <w:rFonts w:ascii="Times New Roman" w:hAnsi="Times New Roman"/>
          <w:b/>
          <w:sz w:val="28"/>
          <w:szCs w:val="28"/>
        </w:rPr>
        <w:t>час.)</w:t>
      </w:r>
    </w:p>
    <w:p w:rsidR="00244BF5" w:rsidRPr="00D3349A" w:rsidRDefault="00244BF5" w:rsidP="00244BF5">
      <w:pPr>
        <w:pStyle w:val="35"/>
        <w:spacing w:after="0"/>
        <w:rPr>
          <w:sz w:val="28"/>
          <w:szCs w:val="28"/>
        </w:rPr>
      </w:pPr>
      <w:r w:rsidRPr="00D3349A">
        <w:rPr>
          <w:b/>
          <w:sz w:val="28"/>
          <w:szCs w:val="28"/>
        </w:rPr>
        <w:t xml:space="preserve">Целями </w:t>
      </w:r>
      <w:r w:rsidRPr="00D3349A">
        <w:rPr>
          <w:sz w:val="28"/>
          <w:szCs w:val="28"/>
        </w:rPr>
        <w:t xml:space="preserve">обучения по курсу «Фтизиопульмонология» являются овладение знаниями и практическими навыками по выявлению, диагностике, дифференциальной диагностике туберкулеза и других заболеваний </w:t>
      </w:r>
      <w:r w:rsidRPr="00D3349A">
        <w:rPr>
          <w:sz w:val="28"/>
          <w:szCs w:val="28"/>
        </w:rPr>
        <w:lastRenderedPageBreak/>
        <w:t>органов дыхания, выявлению и дифференциальной диагностике внелегочного туберкулеза, профилактике  и лечения туберкулеза.</w:t>
      </w:r>
    </w:p>
    <w:p w:rsidR="00244BF5" w:rsidRPr="00D3349A" w:rsidRDefault="00244BF5" w:rsidP="00244BF5">
      <w:pPr>
        <w:pStyle w:val="35"/>
        <w:spacing w:after="0"/>
        <w:rPr>
          <w:i/>
          <w:sz w:val="28"/>
          <w:szCs w:val="28"/>
        </w:rPr>
      </w:pPr>
    </w:p>
    <w:p w:rsidR="00244BF5" w:rsidRPr="00D3349A" w:rsidRDefault="00244BF5" w:rsidP="00244BF5">
      <w:pPr>
        <w:pStyle w:val="35"/>
        <w:spacing w:after="0"/>
        <w:rPr>
          <w:sz w:val="28"/>
          <w:szCs w:val="28"/>
        </w:rPr>
      </w:pPr>
      <w:r w:rsidRPr="00D3349A">
        <w:rPr>
          <w:b/>
          <w:sz w:val="28"/>
          <w:szCs w:val="28"/>
        </w:rPr>
        <w:t>Задачами</w:t>
      </w:r>
      <w:r w:rsidRPr="00D3349A">
        <w:rPr>
          <w:i/>
          <w:sz w:val="28"/>
          <w:szCs w:val="28"/>
        </w:rPr>
        <w:t xml:space="preserve"> </w:t>
      </w:r>
      <w:r w:rsidRPr="00D3349A">
        <w:rPr>
          <w:sz w:val="28"/>
          <w:szCs w:val="28"/>
        </w:rPr>
        <w:t>учебной дисциплины «Фтизиопульмонология» является изучение:</w:t>
      </w:r>
    </w:p>
    <w:p w:rsidR="00244BF5" w:rsidRPr="00D3349A" w:rsidRDefault="00244BF5" w:rsidP="00244BF5">
      <w:pPr>
        <w:numPr>
          <w:ilvl w:val="0"/>
          <w:numId w:val="80"/>
        </w:numPr>
        <w:tabs>
          <w:tab w:val="left" w:pos="426"/>
        </w:tabs>
        <w:autoSpaceDE w:val="0"/>
        <w:autoSpaceDN w:val="0"/>
        <w:spacing w:after="0"/>
        <w:jc w:val="both"/>
        <w:rPr>
          <w:rFonts w:ascii="Times New Roman" w:hAnsi="Times New Roman"/>
          <w:bCs/>
          <w:sz w:val="28"/>
          <w:szCs w:val="28"/>
        </w:rPr>
      </w:pPr>
      <w:r w:rsidRPr="00D3349A">
        <w:rPr>
          <w:rFonts w:ascii="Times New Roman" w:hAnsi="Times New Roman"/>
          <w:bCs/>
          <w:sz w:val="28"/>
          <w:szCs w:val="28"/>
        </w:rPr>
        <w:t>этиологии и патогенеза туберкулеза</w:t>
      </w:r>
    </w:p>
    <w:p w:rsidR="00244BF5" w:rsidRPr="00D3349A" w:rsidRDefault="00244BF5" w:rsidP="00244BF5">
      <w:pPr>
        <w:numPr>
          <w:ilvl w:val="0"/>
          <w:numId w:val="80"/>
        </w:numPr>
        <w:tabs>
          <w:tab w:val="left" w:pos="426"/>
        </w:tabs>
        <w:autoSpaceDE w:val="0"/>
        <w:autoSpaceDN w:val="0"/>
        <w:spacing w:after="0"/>
        <w:jc w:val="both"/>
        <w:rPr>
          <w:rFonts w:ascii="Times New Roman" w:hAnsi="Times New Roman"/>
          <w:bCs/>
          <w:sz w:val="28"/>
          <w:szCs w:val="28"/>
        </w:rPr>
      </w:pPr>
      <w:r w:rsidRPr="00D3349A">
        <w:rPr>
          <w:rFonts w:ascii="Times New Roman" w:hAnsi="Times New Roman"/>
          <w:bCs/>
          <w:sz w:val="28"/>
          <w:szCs w:val="28"/>
        </w:rPr>
        <w:t>эпидемиологии туберкулеза</w:t>
      </w:r>
    </w:p>
    <w:p w:rsidR="00244BF5" w:rsidRPr="00D3349A" w:rsidRDefault="00244BF5" w:rsidP="00244BF5">
      <w:pPr>
        <w:numPr>
          <w:ilvl w:val="0"/>
          <w:numId w:val="80"/>
        </w:numPr>
        <w:tabs>
          <w:tab w:val="left" w:pos="426"/>
        </w:tabs>
        <w:autoSpaceDE w:val="0"/>
        <w:autoSpaceDN w:val="0"/>
        <w:spacing w:after="0"/>
        <w:jc w:val="both"/>
        <w:rPr>
          <w:rFonts w:ascii="Times New Roman" w:hAnsi="Times New Roman"/>
          <w:bCs/>
          <w:sz w:val="28"/>
          <w:szCs w:val="28"/>
        </w:rPr>
      </w:pPr>
      <w:r w:rsidRPr="00D3349A">
        <w:rPr>
          <w:rFonts w:ascii="Times New Roman" w:hAnsi="Times New Roman"/>
          <w:bCs/>
          <w:sz w:val="28"/>
          <w:szCs w:val="28"/>
        </w:rPr>
        <w:t>методов выявления больных туберкулезом</w:t>
      </w:r>
    </w:p>
    <w:p w:rsidR="00244BF5" w:rsidRPr="00D3349A" w:rsidRDefault="00244BF5" w:rsidP="00244BF5">
      <w:pPr>
        <w:numPr>
          <w:ilvl w:val="0"/>
          <w:numId w:val="80"/>
        </w:numPr>
        <w:tabs>
          <w:tab w:val="left" w:pos="426"/>
        </w:tabs>
        <w:autoSpaceDE w:val="0"/>
        <w:autoSpaceDN w:val="0"/>
        <w:spacing w:after="0"/>
        <w:jc w:val="both"/>
        <w:rPr>
          <w:rFonts w:ascii="Times New Roman" w:hAnsi="Times New Roman"/>
          <w:bCs/>
          <w:sz w:val="28"/>
          <w:szCs w:val="28"/>
        </w:rPr>
      </w:pPr>
      <w:r w:rsidRPr="00D3349A">
        <w:rPr>
          <w:rFonts w:ascii="Times New Roman" w:hAnsi="Times New Roman"/>
          <w:bCs/>
          <w:sz w:val="28"/>
          <w:szCs w:val="28"/>
        </w:rPr>
        <w:t>методов клинического, лабораторного и лучевого обследования больных при подозрении на туберкулез</w:t>
      </w:r>
    </w:p>
    <w:p w:rsidR="00244BF5" w:rsidRPr="00D3349A" w:rsidRDefault="00244BF5" w:rsidP="00244BF5">
      <w:pPr>
        <w:numPr>
          <w:ilvl w:val="0"/>
          <w:numId w:val="80"/>
        </w:numPr>
        <w:tabs>
          <w:tab w:val="left" w:pos="426"/>
        </w:tabs>
        <w:autoSpaceDE w:val="0"/>
        <w:autoSpaceDN w:val="0"/>
        <w:spacing w:after="0"/>
        <w:jc w:val="both"/>
        <w:rPr>
          <w:rFonts w:ascii="Times New Roman" w:hAnsi="Times New Roman"/>
          <w:bCs/>
          <w:sz w:val="28"/>
          <w:szCs w:val="28"/>
        </w:rPr>
      </w:pPr>
      <w:r w:rsidRPr="00D3349A">
        <w:rPr>
          <w:rFonts w:ascii="Times New Roman" w:hAnsi="Times New Roman"/>
          <w:bCs/>
          <w:sz w:val="28"/>
          <w:szCs w:val="28"/>
        </w:rPr>
        <w:t>клинических проявлений и симптоматики различных клинических форм туберкулеза</w:t>
      </w:r>
    </w:p>
    <w:p w:rsidR="00244BF5" w:rsidRPr="00D3349A" w:rsidRDefault="00244BF5" w:rsidP="00244BF5">
      <w:pPr>
        <w:numPr>
          <w:ilvl w:val="0"/>
          <w:numId w:val="80"/>
        </w:numPr>
        <w:tabs>
          <w:tab w:val="left" w:pos="426"/>
        </w:tabs>
        <w:autoSpaceDE w:val="0"/>
        <w:autoSpaceDN w:val="0"/>
        <w:spacing w:after="0"/>
        <w:jc w:val="both"/>
        <w:rPr>
          <w:rFonts w:ascii="Times New Roman" w:hAnsi="Times New Roman"/>
          <w:bCs/>
          <w:sz w:val="28"/>
          <w:szCs w:val="28"/>
        </w:rPr>
      </w:pPr>
      <w:r w:rsidRPr="00D3349A">
        <w:rPr>
          <w:rFonts w:ascii="Times New Roman" w:hAnsi="Times New Roman"/>
          <w:bCs/>
          <w:sz w:val="28"/>
          <w:szCs w:val="28"/>
        </w:rPr>
        <w:t>организационных форм и методов оказания противотуберкулезной помощи населению</w:t>
      </w:r>
    </w:p>
    <w:p w:rsidR="00244BF5" w:rsidRPr="00D3349A" w:rsidRDefault="00244BF5" w:rsidP="00244BF5">
      <w:pPr>
        <w:numPr>
          <w:ilvl w:val="0"/>
          <w:numId w:val="80"/>
        </w:numPr>
        <w:tabs>
          <w:tab w:val="left" w:pos="426"/>
        </w:tabs>
        <w:autoSpaceDE w:val="0"/>
        <w:autoSpaceDN w:val="0"/>
        <w:spacing w:after="0"/>
        <w:jc w:val="both"/>
        <w:rPr>
          <w:rFonts w:ascii="Times New Roman" w:hAnsi="Times New Roman"/>
          <w:bCs/>
          <w:sz w:val="28"/>
          <w:szCs w:val="28"/>
        </w:rPr>
      </w:pPr>
      <w:r w:rsidRPr="00D3349A">
        <w:rPr>
          <w:rFonts w:ascii="Times New Roman" w:hAnsi="Times New Roman"/>
          <w:bCs/>
          <w:sz w:val="28"/>
          <w:szCs w:val="28"/>
        </w:rPr>
        <w:t>принципов и методов лечения больных туберкулезом</w:t>
      </w:r>
    </w:p>
    <w:p w:rsidR="00244BF5" w:rsidRPr="00D3349A" w:rsidRDefault="00244BF5" w:rsidP="00244BF5">
      <w:pPr>
        <w:numPr>
          <w:ilvl w:val="0"/>
          <w:numId w:val="80"/>
        </w:numPr>
        <w:tabs>
          <w:tab w:val="left" w:pos="426"/>
        </w:tabs>
        <w:autoSpaceDE w:val="0"/>
        <w:autoSpaceDN w:val="0"/>
        <w:spacing w:after="0"/>
        <w:jc w:val="both"/>
        <w:rPr>
          <w:rFonts w:ascii="Times New Roman" w:hAnsi="Times New Roman"/>
          <w:bCs/>
          <w:sz w:val="28"/>
          <w:szCs w:val="28"/>
        </w:rPr>
      </w:pPr>
      <w:r w:rsidRPr="00D3349A">
        <w:rPr>
          <w:rFonts w:ascii="Times New Roman" w:hAnsi="Times New Roman"/>
          <w:bCs/>
          <w:sz w:val="28"/>
          <w:szCs w:val="28"/>
        </w:rPr>
        <w:t>методов и форм профилактики туберкулезной инфекции среди населения</w:t>
      </w:r>
    </w:p>
    <w:p w:rsidR="00244BF5" w:rsidRPr="00D3349A" w:rsidRDefault="00244BF5" w:rsidP="00244BF5">
      <w:pPr>
        <w:pStyle w:val="35"/>
        <w:rPr>
          <w:sz w:val="28"/>
          <w:szCs w:val="28"/>
        </w:rPr>
      </w:pPr>
    </w:p>
    <w:p w:rsidR="00244BF5" w:rsidRPr="00D3349A" w:rsidRDefault="00244BF5" w:rsidP="00244BF5">
      <w:pPr>
        <w:jc w:val="both"/>
        <w:rPr>
          <w:rFonts w:ascii="Times New Roman" w:hAnsi="Times New Roman"/>
          <w:b/>
          <w:sz w:val="28"/>
          <w:szCs w:val="28"/>
        </w:rPr>
      </w:pPr>
      <w:r w:rsidRPr="00D3349A">
        <w:rPr>
          <w:rFonts w:ascii="Times New Roman" w:hAnsi="Times New Roman"/>
          <w:b/>
          <w:sz w:val="28"/>
          <w:szCs w:val="28"/>
        </w:rPr>
        <w:t>МЕСТО ДИСЦИПЛИНЫ В СТРУКТУРЕ ООП ВПО</w:t>
      </w:r>
    </w:p>
    <w:p w:rsidR="00244BF5" w:rsidRPr="00D3349A" w:rsidRDefault="00244BF5" w:rsidP="00244BF5">
      <w:pPr>
        <w:ind w:firstLine="720"/>
        <w:jc w:val="both"/>
        <w:rPr>
          <w:rFonts w:ascii="Times New Roman" w:hAnsi="Times New Roman"/>
          <w:bCs/>
          <w:sz w:val="28"/>
          <w:szCs w:val="28"/>
        </w:rPr>
      </w:pPr>
      <w:r w:rsidRPr="00D3349A">
        <w:rPr>
          <w:rFonts w:ascii="Times New Roman" w:hAnsi="Times New Roman"/>
          <w:bCs/>
          <w:sz w:val="28"/>
          <w:szCs w:val="28"/>
        </w:rPr>
        <w:t xml:space="preserve">Фтизиопульмонология является дисциплиной, сформировавшейся на основе учебной дисциплины «фтизиатрия» при интеграции ее с пульмонологией. Обучение по данной специальности связано с современными и перспективными задачами здравоохранения по борьбе с туберкулезом и другими заболеваниями органов дыхания. Фтизиопульмонология тесно интегрирована с другими учебными дисциплинами и учебными программами дальнейшей подготовки в интернатуре и клинической ординатуре по специальности «фтизиатрия». </w:t>
      </w:r>
    </w:p>
    <w:p w:rsidR="00244BF5" w:rsidRPr="00D3349A" w:rsidRDefault="00244BF5" w:rsidP="00244BF5">
      <w:pPr>
        <w:ind w:firstLine="720"/>
        <w:jc w:val="both"/>
        <w:rPr>
          <w:rFonts w:ascii="Times New Roman" w:hAnsi="Times New Roman"/>
          <w:bCs/>
          <w:sz w:val="28"/>
          <w:szCs w:val="28"/>
        </w:rPr>
      </w:pPr>
      <w:r w:rsidRPr="00D3349A">
        <w:rPr>
          <w:rFonts w:ascii="Times New Roman" w:hAnsi="Times New Roman"/>
          <w:bCs/>
          <w:sz w:val="28"/>
          <w:szCs w:val="28"/>
        </w:rPr>
        <w:t>Для изучения фтизиопульмонологии студентам необходимы знания по следующим дисциплинам:</w:t>
      </w:r>
    </w:p>
    <w:p w:rsidR="00244BF5" w:rsidRPr="00D3349A" w:rsidRDefault="00244BF5" w:rsidP="00244BF5">
      <w:pPr>
        <w:numPr>
          <w:ilvl w:val="0"/>
          <w:numId w:val="79"/>
        </w:numPr>
        <w:autoSpaceDE w:val="0"/>
        <w:autoSpaceDN w:val="0"/>
        <w:spacing w:after="0"/>
        <w:jc w:val="both"/>
        <w:rPr>
          <w:rFonts w:ascii="Times New Roman" w:hAnsi="Times New Roman"/>
          <w:bCs/>
          <w:sz w:val="28"/>
          <w:szCs w:val="28"/>
        </w:rPr>
      </w:pPr>
      <w:r w:rsidRPr="00D3349A">
        <w:rPr>
          <w:rFonts w:ascii="Times New Roman" w:hAnsi="Times New Roman"/>
          <w:bCs/>
          <w:sz w:val="28"/>
          <w:szCs w:val="28"/>
        </w:rPr>
        <w:t>Микробиология (возбудитель туберкулеза, методы обнаружения).</w:t>
      </w:r>
    </w:p>
    <w:p w:rsidR="00244BF5" w:rsidRPr="00D3349A" w:rsidRDefault="00244BF5" w:rsidP="00244BF5">
      <w:pPr>
        <w:numPr>
          <w:ilvl w:val="0"/>
          <w:numId w:val="79"/>
        </w:numPr>
        <w:autoSpaceDE w:val="0"/>
        <w:autoSpaceDN w:val="0"/>
        <w:spacing w:after="0"/>
        <w:jc w:val="both"/>
        <w:rPr>
          <w:rFonts w:ascii="Times New Roman" w:hAnsi="Times New Roman"/>
          <w:bCs/>
          <w:sz w:val="28"/>
          <w:szCs w:val="28"/>
        </w:rPr>
      </w:pPr>
      <w:r w:rsidRPr="00D3349A">
        <w:rPr>
          <w:rFonts w:ascii="Times New Roman" w:hAnsi="Times New Roman"/>
          <w:bCs/>
          <w:sz w:val="28"/>
          <w:szCs w:val="28"/>
        </w:rPr>
        <w:t>Патологическая анатомия (патологическая анатомия туберкулеза легких и других органов).</w:t>
      </w:r>
    </w:p>
    <w:p w:rsidR="00244BF5" w:rsidRPr="00D3349A" w:rsidRDefault="00244BF5" w:rsidP="00244BF5">
      <w:pPr>
        <w:numPr>
          <w:ilvl w:val="0"/>
          <w:numId w:val="79"/>
        </w:numPr>
        <w:autoSpaceDE w:val="0"/>
        <w:autoSpaceDN w:val="0"/>
        <w:spacing w:after="0"/>
        <w:jc w:val="both"/>
        <w:rPr>
          <w:rFonts w:ascii="Times New Roman" w:hAnsi="Times New Roman"/>
          <w:bCs/>
          <w:sz w:val="28"/>
          <w:szCs w:val="28"/>
        </w:rPr>
      </w:pPr>
      <w:r w:rsidRPr="00D3349A">
        <w:rPr>
          <w:rFonts w:ascii="Times New Roman" w:hAnsi="Times New Roman"/>
          <w:bCs/>
          <w:sz w:val="28"/>
          <w:szCs w:val="28"/>
        </w:rPr>
        <w:t>Общая патология (патогенез и саногенез туберкулеза).</w:t>
      </w:r>
    </w:p>
    <w:p w:rsidR="00244BF5" w:rsidRPr="00D3349A" w:rsidRDefault="00244BF5" w:rsidP="00244BF5">
      <w:pPr>
        <w:numPr>
          <w:ilvl w:val="0"/>
          <w:numId w:val="79"/>
        </w:numPr>
        <w:autoSpaceDE w:val="0"/>
        <w:autoSpaceDN w:val="0"/>
        <w:spacing w:after="0"/>
        <w:jc w:val="both"/>
        <w:rPr>
          <w:rFonts w:ascii="Times New Roman" w:hAnsi="Times New Roman"/>
          <w:bCs/>
          <w:sz w:val="28"/>
          <w:szCs w:val="28"/>
        </w:rPr>
      </w:pPr>
      <w:r w:rsidRPr="00D3349A">
        <w:rPr>
          <w:rFonts w:ascii="Times New Roman" w:hAnsi="Times New Roman"/>
          <w:bCs/>
          <w:sz w:val="28"/>
          <w:szCs w:val="28"/>
        </w:rPr>
        <w:t>Патологическая физиология (иммунитет и аллергия при туберкулезе, роль генетических факторов и факторов неспецифической резистентности к туберкулезной инфекции).</w:t>
      </w:r>
    </w:p>
    <w:p w:rsidR="00244BF5" w:rsidRPr="00D3349A" w:rsidRDefault="00244BF5" w:rsidP="00244BF5">
      <w:pPr>
        <w:numPr>
          <w:ilvl w:val="0"/>
          <w:numId w:val="79"/>
        </w:numPr>
        <w:autoSpaceDE w:val="0"/>
        <w:autoSpaceDN w:val="0"/>
        <w:spacing w:after="0"/>
        <w:jc w:val="both"/>
        <w:rPr>
          <w:rFonts w:ascii="Times New Roman" w:hAnsi="Times New Roman"/>
          <w:bCs/>
          <w:sz w:val="28"/>
          <w:szCs w:val="28"/>
        </w:rPr>
      </w:pPr>
      <w:r w:rsidRPr="00D3349A">
        <w:rPr>
          <w:rFonts w:ascii="Times New Roman" w:hAnsi="Times New Roman"/>
          <w:bCs/>
          <w:sz w:val="28"/>
          <w:szCs w:val="28"/>
        </w:rPr>
        <w:lastRenderedPageBreak/>
        <w:t>Эпидемиология, профилактическая медицина (профилактика и выявление туберкулеза).</w:t>
      </w:r>
    </w:p>
    <w:p w:rsidR="00244BF5" w:rsidRPr="00D3349A" w:rsidRDefault="00244BF5" w:rsidP="00244BF5">
      <w:pPr>
        <w:numPr>
          <w:ilvl w:val="0"/>
          <w:numId w:val="79"/>
        </w:numPr>
        <w:autoSpaceDE w:val="0"/>
        <w:autoSpaceDN w:val="0"/>
        <w:spacing w:after="0"/>
        <w:jc w:val="both"/>
        <w:rPr>
          <w:rFonts w:ascii="Times New Roman" w:hAnsi="Times New Roman"/>
          <w:bCs/>
          <w:sz w:val="28"/>
          <w:szCs w:val="28"/>
        </w:rPr>
      </w:pPr>
      <w:r w:rsidRPr="00D3349A">
        <w:rPr>
          <w:rFonts w:ascii="Times New Roman" w:hAnsi="Times New Roman"/>
          <w:bCs/>
          <w:sz w:val="28"/>
          <w:szCs w:val="28"/>
        </w:rPr>
        <w:t>Пропедевтика внутренних болезней (методы исследования органов дыхания).</w:t>
      </w:r>
    </w:p>
    <w:p w:rsidR="00244BF5" w:rsidRPr="00D3349A" w:rsidRDefault="00244BF5" w:rsidP="00244BF5">
      <w:pPr>
        <w:numPr>
          <w:ilvl w:val="0"/>
          <w:numId w:val="79"/>
        </w:numPr>
        <w:autoSpaceDE w:val="0"/>
        <w:autoSpaceDN w:val="0"/>
        <w:spacing w:after="0"/>
        <w:jc w:val="both"/>
        <w:rPr>
          <w:rFonts w:ascii="Times New Roman" w:hAnsi="Times New Roman"/>
          <w:bCs/>
          <w:sz w:val="28"/>
          <w:szCs w:val="28"/>
        </w:rPr>
      </w:pPr>
      <w:r w:rsidRPr="00D3349A">
        <w:rPr>
          <w:rFonts w:ascii="Times New Roman" w:hAnsi="Times New Roman"/>
          <w:bCs/>
          <w:sz w:val="28"/>
          <w:szCs w:val="28"/>
        </w:rPr>
        <w:t>Лучевая диагностика (методы исследования легких и других органов и систем в норме и при патологии).</w:t>
      </w:r>
    </w:p>
    <w:p w:rsidR="00244BF5" w:rsidRPr="00D3349A" w:rsidRDefault="00244BF5" w:rsidP="00244BF5">
      <w:pPr>
        <w:numPr>
          <w:ilvl w:val="0"/>
          <w:numId w:val="79"/>
        </w:numPr>
        <w:autoSpaceDE w:val="0"/>
        <w:autoSpaceDN w:val="0"/>
        <w:spacing w:after="0"/>
        <w:jc w:val="both"/>
        <w:rPr>
          <w:rFonts w:ascii="Times New Roman" w:hAnsi="Times New Roman"/>
          <w:bCs/>
          <w:sz w:val="28"/>
          <w:szCs w:val="28"/>
        </w:rPr>
      </w:pPr>
      <w:r w:rsidRPr="00D3349A">
        <w:rPr>
          <w:rFonts w:ascii="Times New Roman" w:hAnsi="Times New Roman"/>
          <w:bCs/>
          <w:sz w:val="28"/>
          <w:szCs w:val="28"/>
        </w:rPr>
        <w:t>Фармакология (фармакодинамика и фармакокинетика противотуберкулезных препаратов).</w:t>
      </w:r>
    </w:p>
    <w:p w:rsidR="00244BF5" w:rsidRPr="00D3349A" w:rsidRDefault="00244BF5" w:rsidP="00244BF5">
      <w:pPr>
        <w:numPr>
          <w:ilvl w:val="0"/>
          <w:numId w:val="79"/>
        </w:numPr>
        <w:autoSpaceDE w:val="0"/>
        <w:autoSpaceDN w:val="0"/>
        <w:spacing w:after="0"/>
        <w:jc w:val="both"/>
        <w:rPr>
          <w:rFonts w:ascii="Times New Roman" w:hAnsi="Times New Roman"/>
          <w:bCs/>
          <w:sz w:val="28"/>
          <w:szCs w:val="28"/>
        </w:rPr>
      </w:pPr>
      <w:r w:rsidRPr="00D3349A">
        <w:rPr>
          <w:rFonts w:ascii="Times New Roman" w:hAnsi="Times New Roman"/>
          <w:bCs/>
          <w:sz w:val="28"/>
          <w:szCs w:val="28"/>
        </w:rPr>
        <w:t>Внутренние болезни (диагностика заболеваний легких и их дифференциальный диагноз).</w:t>
      </w:r>
    </w:p>
    <w:p w:rsidR="00244BF5" w:rsidRPr="00D3349A" w:rsidRDefault="00244BF5" w:rsidP="00244BF5">
      <w:pPr>
        <w:numPr>
          <w:ilvl w:val="0"/>
          <w:numId w:val="79"/>
        </w:numPr>
        <w:autoSpaceDE w:val="0"/>
        <w:autoSpaceDN w:val="0"/>
        <w:spacing w:after="0"/>
        <w:jc w:val="both"/>
        <w:rPr>
          <w:rFonts w:ascii="Times New Roman" w:hAnsi="Times New Roman"/>
          <w:bCs/>
          <w:sz w:val="28"/>
          <w:szCs w:val="28"/>
        </w:rPr>
      </w:pPr>
      <w:r w:rsidRPr="00D3349A">
        <w:rPr>
          <w:rFonts w:ascii="Times New Roman" w:hAnsi="Times New Roman"/>
          <w:bCs/>
          <w:sz w:val="28"/>
          <w:szCs w:val="28"/>
        </w:rPr>
        <w:t>Хирургические болезни (методы диагностики хирургических заболеваний легких).</w:t>
      </w:r>
    </w:p>
    <w:p w:rsidR="00244BF5" w:rsidRPr="00D3349A" w:rsidRDefault="00244BF5" w:rsidP="00244BF5">
      <w:pPr>
        <w:ind w:left="284"/>
        <w:jc w:val="both"/>
        <w:rPr>
          <w:rFonts w:ascii="Times New Roman" w:hAnsi="Times New Roman"/>
          <w:b/>
          <w:sz w:val="28"/>
          <w:szCs w:val="28"/>
        </w:rPr>
      </w:pPr>
    </w:p>
    <w:p w:rsidR="00244BF5" w:rsidRPr="00D3349A" w:rsidRDefault="00244BF5" w:rsidP="00244BF5">
      <w:pPr>
        <w:jc w:val="both"/>
        <w:rPr>
          <w:rFonts w:ascii="Times New Roman" w:hAnsi="Times New Roman"/>
          <w:b/>
          <w:bCs/>
          <w:sz w:val="28"/>
          <w:szCs w:val="28"/>
        </w:rPr>
      </w:pPr>
      <w:r w:rsidRPr="00D3349A">
        <w:rPr>
          <w:rFonts w:ascii="Times New Roman" w:hAnsi="Times New Roman"/>
          <w:b/>
          <w:sz w:val="28"/>
          <w:szCs w:val="28"/>
        </w:rPr>
        <w:t>КОМПЕТЕНЦИИ ОБУЧАЮЩЕГОСЯ, ФОРМИРУЕМЫЕ В РЕЗУЛЬТАТЕ ОСВОЕНИЯ ДИСЦИПЛИНЫ (МОДУЛЯ)</w:t>
      </w:r>
      <w:r w:rsidRPr="00D3349A">
        <w:rPr>
          <w:rFonts w:ascii="Times New Roman" w:hAnsi="Times New Roman"/>
          <w:b/>
          <w:bCs/>
          <w:sz w:val="28"/>
          <w:szCs w:val="28"/>
        </w:rPr>
        <w:t xml:space="preserve"> </w:t>
      </w:r>
    </w:p>
    <w:p w:rsidR="00244BF5" w:rsidRPr="00D3349A" w:rsidRDefault="00244BF5" w:rsidP="00244BF5">
      <w:pPr>
        <w:ind w:left="426" w:hanging="142"/>
        <w:jc w:val="both"/>
        <w:rPr>
          <w:rFonts w:ascii="Times New Roman" w:hAnsi="Times New Roman"/>
          <w:b/>
          <w:bCs/>
          <w:sz w:val="28"/>
          <w:szCs w:val="28"/>
        </w:rPr>
      </w:pPr>
    </w:p>
    <w:p w:rsidR="00244BF5" w:rsidRPr="00D3349A" w:rsidRDefault="00244BF5" w:rsidP="00244BF5">
      <w:pPr>
        <w:tabs>
          <w:tab w:val="left" w:pos="900"/>
        </w:tabs>
        <w:autoSpaceDE w:val="0"/>
        <w:autoSpaceDN w:val="0"/>
        <w:adjustRightInd w:val="0"/>
        <w:jc w:val="both"/>
        <w:rPr>
          <w:rFonts w:ascii="Times New Roman" w:hAnsi="Times New Roman"/>
          <w:spacing w:val="-4"/>
          <w:sz w:val="28"/>
          <w:szCs w:val="28"/>
        </w:rPr>
      </w:pPr>
      <w:r w:rsidRPr="00D3349A">
        <w:rPr>
          <w:rFonts w:ascii="Times New Roman" w:hAnsi="Times New Roman"/>
          <w:spacing w:val="-4"/>
          <w:sz w:val="28"/>
          <w:szCs w:val="28"/>
        </w:rPr>
        <w:t>Процесс изучения фтизиопульмонологии направлен на формирование следующих компетенций.</w:t>
      </w:r>
    </w:p>
    <w:p w:rsidR="00244BF5" w:rsidRPr="00D3349A" w:rsidRDefault="00244BF5" w:rsidP="00244BF5">
      <w:pPr>
        <w:tabs>
          <w:tab w:val="left" w:pos="900"/>
        </w:tabs>
        <w:autoSpaceDE w:val="0"/>
        <w:autoSpaceDN w:val="0"/>
        <w:adjustRightInd w:val="0"/>
        <w:ind w:firstLine="540"/>
        <w:rPr>
          <w:rFonts w:ascii="Times New Roman" w:hAnsi="Times New Roman"/>
          <w:b/>
          <w:sz w:val="28"/>
          <w:szCs w:val="28"/>
        </w:rPr>
      </w:pPr>
    </w:p>
    <w:p w:rsidR="00244BF5" w:rsidRPr="00D3349A" w:rsidRDefault="00244BF5" w:rsidP="00244BF5">
      <w:pPr>
        <w:tabs>
          <w:tab w:val="left" w:pos="900"/>
        </w:tabs>
        <w:autoSpaceDE w:val="0"/>
        <w:autoSpaceDN w:val="0"/>
        <w:adjustRightInd w:val="0"/>
        <w:ind w:firstLine="540"/>
        <w:rPr>
          <w:rFonts w:ascii="Times New Roman" w:hAnsi="Times New Roman"/>
          <w:b/>
          <w:sz w:val="28"/>
          <w:szCs w:val="28"/>
        </w:rPr>
      </w:pPr>
      <w:r w:rsidRPr="00D3349A">
        <w:rPr>
          <w:rFonts w:ascii="Times New Roman" w:hAnsi="Times New Roman"/>
          <w:b/>
          <w:sz w:val="28"/>
          <w:szCs w:val="28"/>
        </w:rPr>
        <w:t>Общекультурные компетенции (ОК):</w:t>
      </w:r>
    </w:p>
    <w:p w:rsidR="00244BF5" w:rsidRPr="00D3349A" w:rsidRDefault="00244BF5" w:rsidP="00244BF5">
      <w:pPr>
        <w:tabs>
          <w:tab w:val="left" w:pos="900"/>
        </w:tabs>
        <w:ind w:firstLine="540"/>
        <w:jc w:val="both"/>
        <w:rPr>
          <w:rFonts w:ascii="Times New Roman" w:hAnsi="Times New Roman"/>
          <w:bCs/>
          <w:sz w:val="28"/>
          <w:szCs w:val="28"/>
        </w:rPr>
      </w:pPr>
      <w:r w:rsidRPr="00D3349A">
        <w:rPr>
          <w:rFonts w:ascii="Times New Roman" w:hAnsi="Times New Roman"/>
          <w:bCs/>
          <w:sz w:val="28"/>
          <w:szCs w:val="28"/>
        </w:rPr>
        <w:t>- способностью и готовностью анализировать социально-значимые проблемы и процессы, использовать на практике методы гуманитарных, естественнонаучных, медико-биологических и клинических наук в различных видах профессиональной деятельности (ОК-1);</w:t>
      </w:r>
    </w:p>
    <w:p w:rsidR="00244BF5" w:rsidRPr="00D3349A" w:rsidRDefault="00244BF5" w:rsidP="00244BF5">
      <w:pPr>
        <w:tabs>
          <w:tab w:val="left" w:pos="900"/>
        </w:tabs>
        <w:ind w:firstLine="540"/>
        <w:jc w:val="both"/>
        <w:rPr>
          <w:rFonts w:ascii="Times New Roman" w:hAnsi="Times New Roman"/>
          <w:bCs/>
          <w:sz w:val="28"/>
          <w:szCs w:val="28"/>
        </w:rPr>
      </w:pPr>
      <w:r w:rsidRPr="00D3349A">
        <w:rPr>
          <w:rFonts w:ascii="Times New Roman" w:hAnsi="Times New Roman"/>
          <w:bCs/>
          <w:sz w:val="28"/>
          <w:szCs w:val="28"/>
        </w:rPr>
        <w:t>- способностью и готовностью к логическому и аргументированному анализу, к публичной речи, ведению дискуссии и полемики, к редактированию текстов профессионального содержания, к осуществлению воспитательной и педагогической деятельности, к сотрудничеству и разрешению конфликтов, к толерантности (ОК-5);</w:t>
      </w:r>
    </w:p>
    <w:p w:rsidR="00244BF5" w:rsidRPr="00D3349A" w:rsidRDefault="00244BF5" w:rsidP="00244BF5">
      <w:pPr>
        <w:pStyle w:val="a3"/>
        <w:tabs>
          <w:tab w:val="left" w:pos="900"/>
        </w:tabs>
        <w:spacing w:line="276" w:lineRule="auto"/>
        <w:ind w:firstLine="0"/>
        <w:rPr>
          <w:bCs/>
          <w:sz w:val="28"/>
          <w:szCs w:val="28"/>
        </w:rPr>
      </w:pPr>
    </w:p>
    <w:p w:rsidR="00244BF5" w:rsidRPr="00D3349A" w:rsidRDefault="00244BF5" w:rsidP="00244BF5">
      <w:pPr>
        <w:shd w:val="clear" w:color="auto" w:fill="FFFFFF"/>
        <w:ind w:firstLine="540"/>
        <w:rPr>
          <w:rFonts w:ascii="Times New Roman" w:hAnsi="Times New Roman"/>
          <w:sz w:val="28"/>
          <w:szCs w:val="28"/>
        </w:rPr>
      </w:pPr>
      <w:r w:rsidRPr="00D3349A">
        <w:rPr>
          <w:rFonts w:ascii="Times New Roman" w:hAnsi="Times New Roman"/>
          <w:b/>
          <w:bCs/>
          <w:sz w:val="28"/>
          <w:szCs w:val="28"/>
        </w:rPr>
        <w:t>Профессиональные компетенции (ПК)</w:t>
      </w:r>
    </w:p>
    <w:p w:rsidR="00244BF5" w:rsidRPr="00D3349A" w:rsidRDefault="00244BF5" w:rsidP="00244BF5">
      <w:pPr>
        <w:shd w:val="clear" w:color="auto" w:fill="FFFFFF"/>
        <w:ind w:firstLine="540"/>
        <w:jc w:val="both"/>
        <w:rPr>
          <w:rFonts w:ascii="Times New Roman" w:hAnsi="Times New Roman"/>
          <w:b/>
          <w:i/>
          <w:sz w:val="28"/>
          <w:szCs w:val="28"/>
        </w:rPr>
      </w:pPr>
      <w:r w:rsidRPr="00D3349A">
        <w:rPr>
          <w:rFonts w:ascii="Times New Roman" w:hAnsi="Times New Roman"/>
          <w:b/>
          <w:i/>
          <w:sz w:val="28"/>
          <w:szCs w:val="28"/>
        </w:rPr>
        <w:t>общепрофессиональные:</w:t>
      </w:r>
    </w:p>
    <w:p w:rsidR="00244BF5" w:rsidRPr="00D3349A" w:rsidRDefault="00244BF5" w:rsidP="00244BF5">
      <w:pPr>
        <w:numPr>
          <w:ilvl w:val="0"/>
          <w:numId w:val="69"/>
        </w:numPr>
        <w:shd w:val="clear" w:color="auto" w:fill="FFFFFF"/>
        <w:tabs>
          <w:tab w:val="left" w:pos="180"/>
        </w:tabs>
        <w:spacing w:after="0"/>
        <w:ind w:firstLine="540"/>
        <w:jc w:val="both"/>
        <w:rPr>
          <w:rFonts w:ascii="Times New Roman" w:hAnsi="Times New Roman"/>
          <w:sz w:val="28"/>
          <w:szCs w:val="28"/>
        </w:rPr>
      </w:pPr>
      <w:r w:rsidRPr="00D3349A">
        <w:rPr>
          <w:rFonts w:ascii="Times New Roman" w:hAnsi="Times New Roman"/>
          <w:sz w:val="28"/>
          <w:szCs w:val="28"/>
        </w:rPr>
        <w:t xml:space="preserve">способностью и готовностью к формированию системного подхода к анализу медицинской информации, опираясь на всеобъемлющие принципы </w:t>
      </w:r>
      <w:r w:rsidRPr="00D3349A">
        <w:rPr>
          <w:rFonts w:ascii="Times New Roman" w:hAnsi="Times New Roman"/>
          <w:sz w:val="28"/>
          <w:szCs w:val="28"/>
        </w:rPr>
        <w:lastRenderedPageBreak/>
        <w:t>доказательной медицины, основанной на поиске решений с использованием теоретических знаний и практических умений в целях совершенствования профессиональной деятельности (ПК-3);</w:t>
      </w:r>
    </w:p>
    <w:p w:rsidR="00244BF5" w:rsidRPr="00D3349A" w:rsidRDefault="00244BF5" w:rsidP="00244BF5">
      <w:pPr>
        <w:numPr>
          <w:ilvl w:val="0"/>
          <w:numId w:val="69"/>
        </w:numPr>
        <w:shd w:val="clear" w:color="auto" w:fill="FFFFFF"/>
        <w:tabs>
          <w:tab w:val="left" w:pos="180"/>
        </w:tabs>
        <w:spacing w:after="0"/>
        <w:ind w:firstLine="540"/>
        <w:jc w:val="both"/>
        <w:rPr>
          <w:rFonts w:ascii="Times New Roman" w:hAnsi="Times New Roman"/>
          <w:sz w:val="28"/>
          <w:szCs w:val="28"/>
        </w:rPr>
      </w:pPr>
      <w:r w:rsidRPr="00D3349A">
        <w:rPr>
          <w:rFonts w:ascii="Times New Roman" w:hAnsi="Times New Roman"/>
          <w:sz w:val="28"/>
          <w:szCs w:val="28"/>
        </w:rPr>
        <w:t>способностью и готовностью анализировать результаты собственной деятельности для предотвращения врачебных ошибок, осознавая при этом дисциплинарную, административную, гражданско-правовую, уголовную ответственность (ПК-4);</w:t>
      </w:r>
    </w:p>
    <w:p w:rsidR="00244BF5" w:rsidRPr="00D3349A" w:rsidRDefault="00244BF5" w:rsidP="00244BF5">
      <w:pPr>
        <w:numPr>
          <w:ilvl w:val="0"/>
          <w:numId w:val="69"/>
        </w:numPr>
        <w:shd w:val="clear" w:color="auto" w:fill="FFFFFF"/>
        <w:tabs>
          <w:tab w:val="left" w:pos="180"/>
        </w:tabs>
        <w:spacing w:after="0"/>
        <w:ind w:firstLine="540"/>
        <w:jc w:val="both"/>
        <w:rPr>
          <w:rFonts w:ascii="Times New Roman" w:hAnsi="Times New Roman"/>
          <w:sz w:val="28"/>
          <w:szCs w:val="28"/>
        </w:rPr>
      </w:pPr>
      <w:r w:rsidRPr="00D3349A">
        <w:rPr>
          <w:rFonts w:ascii="Times New Roman" w:hAnsi="Times New Roman"/>
          <w:sz w:val="28"/>
          <w:szCs w:val="28"/>
        </w:rPr>
        <w:t>способностью и готовностью проводить и интерпретировать опрос, физикальный осмотр, клиническое обследование, результаты современных лабораторно-инструментальных исследований, морфологического анализа биопсийного, операционного и секционного материала, написать медицинскую карту амбулаторного и стационарного больного (ПК-5);</w:t>
      </w:r>
    </w:p>
    <w:p w:rsidR="00244BF5" w:rsidRPr="00D3349A" w:rsidRDefault="00244BF5" w:rsidP="00244BF5">
      <w:pPr>
        <w:numPr>
          <w:ilvl w:val="0"/>
          <w:numId w:val="69"/>
        </w:numPr>
        <w:shd w:val="clear" w:color="auto" w:fill="FFFFFF"/>
        <w:tabs>
          <w:tab w:val="left" w:pos="180"/>
        </w:tabs>
        <w:spacing w:after="0"/>
        <w:ind w:firstLine="540"/>
        <w:jc w:val="both"/>
        <w:rPr>
          <w:rFonts w:ascii="Times New Roman" w:hAnsi="Times New Roman"/>
          <w:sz w:val="28"/>
          <w:szCs w:val="28"/>
        </w:rPr>
      </w:pPr>
      <w:r w:rsidRPr="00D3349A">
        <w:rPr>
          <w:rFonts w:ascii="Times New Roman" w:hAnsi="Times New Roman"/>
          <w:sz w:val="28"/>
          <w:szCs w:val="28"/>
        </w:rPr>
        <w:t>способностью и готовностью проводить патофизиологический анализ клинических синдромов, обосновывать патогенетически оправданные методы (принципы) диагностики, лечения, реабилитации и профилактики среди взрослого населения и подростков с учетом их возрастно-половых групп (ПК-6);</w:t>
      </w:r>
    </w:p>
    <w:p w:rsidR="00244BF5" w:rsidRPr="00D3349A" w:rsidRDefault="00244BF5" w:rsidP="00244BF5">
      <w:pPr>
        <w:numPr>
          <w:ilvl w:val="0"/>
          <w:numId w:val="69"/>
        </w:numPr>
        <w:shd w:val="clear" w:color="auto" w:fill="FFFFFF"/>
        <w:tabs>
          <w:tab w:val="left" w:pos="180"/>
        </w:tabs>
        <w:spacing w:after="0"/>
        <w:ind w:firstLine="540"/>
        <w:jc w:val="both"/>
        <w:rPr>
          <w:rFonts w:ascii="Times New Roman" w:hAnsi="Times New Roman"/>
          <w:sz w:val="28"/>
          <w:szCs w:val="28"/>
        </w:rPr>
      </w:pPr>
      <w:r w:rsidRPr="00D3349A">
        <w:rPr>
          <w:rFonts w:ascii="Times New Roman" w:hAnsi="Times New Roman"/>
          <w:sz w:val="28"/>
          <w:szCs w:val="28"/>
        </w:rPr>
        <w:t>способностью и готовностью к работе с медико-технической аппаратурой, используемой в  работе с пациентами, владеть компьютерной техникой, получать информацию из различных источников, работать с информацией в глобальных компьютерных сетях; применять возможности современных информационных технологий для решения профессиональных задач (ПК-9);</w:t>
      </w:r>
    </w:p>
    <w:p w:rsidR="00244BF5" w:rsidRPr="00D3349A" w:rsidRDefault="00244BF5" w:rsidP="00244BF5">
      <w:pPr>
        <w:shd w:val="clear" w:color="auto" w:fill="FFFFFF"/>
        <w:ind w:firstLine="540"/>
        <w:jc w:val="both"/>
        <w:rPr>
          <w:rFonts w:ascii="Times New Roman" w:hAnsi="Times New Roman"/>
          <w:b/>
          <w:i/>
          <w:sz w:val="28"/>
          <w:szCs w:val="28"/>
        </w:rPr>
      </w:pPr>
      <w:r w:rsidRPr="00D3349A">
        <w:rPr>
          <w:rFonts w:ascii="Times New Roman" w:hAnsi="Times New Roman"/>
          <w:b/>
          <w:i/>
          <w:sz w:val="28"/>
          <w:szCs w:val="28"/>
        </w:rPr>
        <w:t>в профилактической деятельности:</w:t>
      </w:r>
    </w:p>
    <w:p w:rsidR="00244BF5" w:rsidRPr="00D3349A" w:rsidRDefault="00244BF5" w:rsidP="00244BF5">
      <w:pPr>
        <w:numPr>
          <w:ilvl w:val="0"/>
          <w:numId w:val="70"/>
        </w:numPr>
        <w:shd w:val="clear" w:color="auto" w:fill="FFFFFF"/>
        <w:spacing w:after="0"/>
        <w:jc w:val="both"/>
        <w:rPr>
          <w:rFonts w:ascii="Times New Roman" w:hAnsi="Times New Roman"/>
          <w:sz w:val="28"/>
          <w:szCs w:val="28"/>
        </w:rPr>
      </w:pPr>
      <w:r w:rsidRPr="00D3349A">
        <w:rPr>
          <w:rFonts w:ascii="Times New Roman" w:hAnsi="Times New Roman"/>
          <w:sz w:val="28"/>
          <w:szCs w:val="28"/>
        </w:rPr>
        <w:t>способностью и готовностью использовать методы оценки природных и медико-социальных факторов среды в развитии болезней у взрослого населения и подростков, проводить их коррекцию, осуществлять профилактические мероприятия по предупреждению инфекционных, паразитарных и неинфекционных болезней, проводить санитарно просветительную работу по гигиеническим вопросам (ПК-11);</w:t>
      </w:r>
    </w:p>
    <w:p w:rsidR="00244BF5" w:rsidRPr="00D3349A" w:rsidRDefault="00244BF5" w:rsidP="00244BF5">
      <w:pPr>
        <w:numPr>
          <w:ilvl w:val="0"/>
          <w:numId w:val="70"/>
        </w:numPr>
        <w:shd w:val="clear" w:color="auto" w:fill="FFFFFF"/>
        <w:spacing w:after="0"/>
        <w:jc w:val="both"/>
        <w:rPr>
          <w:rFonts w:ascii="Times New Roman" w:hAnsi="Times New Roman"/>
          <w:sz w:val="28"/>
          <w:szCs w:val="28"/>
        </w:rPr>
      </w:pPr>
      <w:r w:rsidRPr="00D3349A">
        <w:rPr>
          <w:rFonts w:ascii="Times New Roman" w:hAnsi="Times New Roman"/>
          <w:sz w:val="28"/>
          <w:szCs w:val="28"/>
        </w:rPr>
        <w:t>способностью и готовностью проводить с прикрепленным населением профилактические мероприятия по предупреждению возникновения наиболее часто встречающихся заболеваний, осуществлять общеоздоровительные мероприятия по формированию здорового образа жизни с учетом возрастно-половых групп и состояния здоровья, давать рекомендации по здоровому питанию, по двигательным режимам и занятиям физической культурой, оценить эффективность диспансерного наблюдения за здоровыми и хроническими больными (ПК-12);</w:t>
      </w:r>
    </w:p>
    <w:p w:rsidR="00244BF5" w:rsidRPr="00D3349A" w:rsidRDefault="00244BF5" w:rsidP="00244BF5">
      <w:pPr>
        <w:numPr>
          <w:ilvl w:val="0"/>
          <w:numId w:val="70"/>
        </w:numPr>
        <w:shd w:val="clear" w:color="auto" w:fill="FFFFFF"/>
        <w:spacing w:after="0"/>
        <w:jc w:val="both"/>
        <w:rPr>
          <w:rFonts w:ascii="Times New Roman" w:hAnsi="Times New Roman"/>
          <w:sz w:val="28"/>
          <w:szCs w:val="28"/>
        </w:rPr>
      </w:pPr>
      <w:r w:rsidRPr="00D3349A">
        <w:rPr>
          <w:rFonts w:ascii="Times New Roman" w:hAnsi="Times New Roman"/>
          <w:sz w:val="28"/>
          <w:szCs w:val="28"/>
        </w:rPr>
        <w:lastRenderedPageBreak/>
        <w:t xml:space="preserve">способностью и готовностью организовать проведение туберкулинодиагностики и флюорографические осмотры взрослого населения и подростков с целью раннего выявления туберкулеза, оценить их результаты, проводить отбор взрослого населения и подростков для наблюдения с учетом результатов массовой туберкулинодиагностики, оценить ее результаты (ПК-13); </w:t>
      </w:r>
    </w:p>
    <w:p w:rsidR="00244BF5" w:rsidRPr="00D3349A" w:rsidRDefault="00244BF5" w:rsidP="00244BF5">
      <w:pPr>
        <w:shd w:val="clear" w:color="auto" w:fill="FFFFFF"/>
        <w:ind w:firstLine="540"/>
        <w:jc w:val="both"/>
        <w:rPr>
          <w:rFonts w:ascii="Times New Roman" w:hAnsi="Times New Roman"/>
          <w:sz w:val="28"/>
          <w:szCs w:val="28"/>
        </w:rPr>
      </w:pPr>
      <w:r w:rsidRPr="00D3349A">
        <w:rPr>
          <w:rFonts w:ascii="Times New Roman" w:hAnsi="Times New Roman"/>
          <w:sz w:val="28"/>
          <w:szCs w:val="28"/>
        </w:rPr>
        <w:t>-  способностью и готовностью проводить противоэпидемические мероприятия, защиту населения в очагах особо опасных инфекций, при ухудшении радиационной обстановки и стихийных бедствиях (ПК-14);</w:t>
      </w:r>
    </w:p>
    <w:p w:rsidR="00244BF5" w:rsidRPr="00D3349A" w:rsidRDefault="00244BF5" w:rsidP="00244BF5">
      <w:pPr>
        <w:shd w:val="clear" w:color="auto" w:fill="FFFFFF"/>
        <w:ind w:firstLine="540"/>
        <w:jc w:val="both"/>
        <w:rPr>
          <w:rFonts w:ascii="Times New Roman" w:hAnsi="Times New Roman"/>
          <w:b/>
          <w:i/>
          <w:sz w:val="28"/>
          <w:szCs w:val="28"/>
        </w:rPr>
      </w:pPr>
      <w:r w:rsidRPr="00D3349A">
        <w:rPr>
          <w:rFonts w:ascii="Times New Roman" w:hAnsi="Times New Roman"/>
          <w:b/>
          <w:i/>
          <w:sz w:val="28"/>
          <w:szCs w:val="28"/>
        </w:rPr>
        <w:t>в диагностической деятельности:</w:t>
      </w:r>
    </w:p>
    <w:p w:rsidR="00244BF5" w:rsidRPr="00D3349A" w:rsidRDefault="00244BF5" w:rsidP="00244BF5">
      <w:pPr>
        <w:numPr>
          <w:ilvl w:val="0"/>
          <w:numId w:val="74"/>
        </w:numPr>
        <w:shd w:val="clear" w:color="auto" w:fill="FFFFFF"/>
        <w:tabs>
          <w:tab w:val="clear" w:pos="540"/>
          <w:tab w:val="num" w:pos="720"/>
        </w:tabs>
        <w:spacing w:after="0"/>
        <w:ind w:left="0"/>
        <w:jc w:val="both"/>
        <w:rPr>
          <w:rFonts w:ascii="Times New Roman" w:hAnsi="Times New Roman"/>
          <w:sz w:val="28"/>
          <w:szCs w:val="28"/>
        </w:rPr>
      </w:pPr>
      <w:r w:rsidRPr="00D3349A">
        <w:rPr>
          <w:rFonts w:ascii="Times New Roman" w:hAnsi="Times New Roman"/>
          <w:sz w:val="28"/>
          <w:szCs w:val="28"/>
        </w:rPr>
        <w:t>способностью и готовностью к постановке диагноза на основании результатов биохимических исследований биологических жидкостей и с учетом законов течения патологии по органам, системам и организма в целом (ПК-15);</w:t>
      </w:r>
    </w:p>
    <w:p w:rsidR="00244BF5" w:rsidRPr="00D3349A" w:rsidRDefault="00244BF5" w:rsidP="00244BF5">
      <w:pPr>
        <w:numPr>
          <w:ilvl w:val="0"/>
          <w:numId w:val="74"/>
        </w:numPr>
        <w:shd w:val="clear" w:color="auto" w:fill="FFFFFF"/>
        <w:tabs>
          <w:tab w:val="clear" w:pos="540"/>
          <w:tab w:val="num" w:pos="720"/>
        </w:tabs>
        <w:spacing w:after="0"/>
        <w:ind w:left="0"/>
        <w:jc w:val="both"/>
        <w:rPr>
          <w:rFonts w:ascii="Times New Roman" w:hAnsi="Times New Roman"/>
          <w:sz w:val="28"/>
          <w:szCs w:val="28"/>
        </w:rPr>
      </w:pPr>
      <w:r w:rsidRPr="00D3349A">
        <w:rPr>
          <w:rFonts w:ascii="Times New Roman" w:hAnsi="Times New Roman"/>
          <w:sz w:val="28"/>
          <w:szCs w:val="28"/>
        </w:rPr>
        <w:t>способностью и готовностью анализировать закономерности функционирования отдельных органов и систем, использовать знания анатомо-физиологических основ, основные методики клинико-иммунологического обследования и оценки функционального состояния организма взрослого человека и подростка для своевременной диагностики заболеваний и патологических процессов (ПК-16);</w:t>
      </w:r>
    </w:p>
    <w:p w:rsidR="00244BF5" w:rsidRPr="00D3349A" w:rsidRDefault="00244BF5" w:rsidP="00244BF5">
      <w:pPr>
        <w:numPr>
          <w:ilvl w:val="0"/>
          <w:numId w:val="74"/>
        </w:numPr>
        <w:shd w:val="clear" w:color="auto" w:fill="FFFFFF"/>
        <w:tabs>
          <w:tab w:val="clear" w:pos="540"/>
          <w:tab w:val="num" w:pos="720"/>
        </w:tabs>
        <w:spacing w:after="0"/>
        <w:ind w:left="0"/>
        <w:jc w:val="both"/>
        <w:rPr>
          <w:rFonts w:ascii="Times New Roman" w:hAnsi="Times New Roman"/>
          <w:spacing w:val="-4"/>
          <w:sz w:val="28"/>
          <w:szCs w:val="28"/>
        </w:rPr>
      </w:pPr>
      <w:r w:rsidRPr="00D3349A">
        <w:rPr>
          <w:rFonts w:ascii="Times New Roman" w:hAnsi="Times New Roman"/>
          <w:spacing w:val="-4"/>
          <w:sz w:val="28"/>
          <w:szCs w:val="28"/>
        </w:rPr>
        <w:t>способностью и готовностью выявлять у пациентов основные патологические симптомы и синдромы заболеваний, используя знания основ медико-биологических и клинических дисциплин с учетом законов течения патологии по органам, системам и организма в целом, анализировать закономерности функционирования различных органов и систем при различных заболеваниях и патологических процессах, использовать алгоритм постановки диагноза (основного, сопутствующего, осложнений) с учетом Международной статистической классификацией болезней и проблем, связанных со здоровьем (МКБ), выполнять основные диагностические мероприятия по выявлению неотложных и угрожающих жизни состояний (ПК-17);</w:t>
      </w:r>
    </w:p>
    <w:p w:rsidR="00244BF5" w:rsidRPr="00D3349A" w:rsidRDefault="00244BF5" w:rsidP="00244BF5">
      <w:pPr>
        <w:numPr>
          <w:ilvl w:val="0"/>
          <w:numId w:val="74"/>
        </w:numPr>
        <w:shd w:val="clear" w:color="auto" w:fill="FFFFFF"/>
        <w:tabs>
          <w:tab w:val="clear" w:pos="540"/>
          <w:tab w:val="num" w:pos="720"/>
        </w:tabs>
        <w:spacing w:after="0"/>
        <w:ind w:left="0"/>
        <w:jc w:val="both"/>
        <w:rPr>
          <w:rFonts w:ascii="Times New Roman" w:hAnsi="Times New Roman"/>
          <w:sz w:val="28"/>
          <w:szCs w:val="28"/>
        </w:rPr>
      </w:pPr>
      <w:r w:rsidRPr="00D3349A">
        <w:rPr>
          <w:rFonts w:ascii="Times New Roman" w:hAnsi="Times New Roman"/>
          <w:sz w:val="28"/>
          <w:szCs w:val="28"/>
        </w:rPr>
        <w:t>способностью и готовностью анализировать и интерпретировать результаты современных диагностических технологий по возрастно-половым группам пациентов с учетом их физиологических особенностей организма человека для успешной лечебно-профилактической деятельности (ПК-18);</w:t>
      </w:r>
    </w:p>
    <w:p w:rsidR="00244BF5" w:rsidRPr="00D3349A" w:rsidRDefault="00244BF5" w:rsidP="00244BF5">
      <w:pPr>
        <w:shd w:val="clear" w:color="auto" w:fill="FFFFFF"/>
        <w:ind w:firstLine="540"/>
        <w:jc w:val="both"/>
        <w:rPr>
          <w:rFonts w:ascii="Times New Roman" w:hAnsi="Times New Roman"/>
          <w:b/>
          <w:i/>
          <w:sz w:val="28"/>
          <w:szCs w:val="28"/>
        </w:rPr>
      </w:pPr>
      <w:r w:rsidRPr="00D3349A">
        <w:rPr>
          <w:rFonts w:ascii="Times New Roman" w:hAnsi="Times New Roman"/>
          <w:b/>
          <w:i/>
          <w:sz w:val="28"/>
          <w:szCs w:val="28"/>
        </w:rPr>
        <w:t>в лечебной деятельности:</w:t>
      </w:r>
    </w:p>
    <w:p w:rsidR="00244BF5" w:rsidRPr="00D3349A" w:rsidRDefault="00244BF5" w:rsidP="00244BF5">
      <w:pPr>
        <w:numPr>
          <w:ilvl w:val="0"/>
          <w:numId w:val="71"/>
        </w:numPr>
        <w:shd w:val="clear" w:color="auto" w:fill="FFFFFF"/>
        <w:spacing w:after="0"/>
        <w:jc w:val="both"/>
        <w:rPr>
          <w:rFonts w:ascii="Times New Roman" w:hAnsi="Times New Roman"/>
          <w:sz w:val="28"/>
          <w:szCs w:val="28"/>
        </w:rPr>
      </w:pPr>
      <w:r w:rsidRPr="00D3349A">
        <w:rPr>
          <w:rFonts w:ascii="Times New Roman" w:hAnsi="Times New Roman"/>
          <w:sz w:val="28"/>
          <w:szCs w:val="28"/>
        </w:rPr>
        <w:lastRenderedPageBreak/>
        <w:t>способностью и готовностью выполнять основные лечебные мероприятия при наиболее часто встречающихся заболеваниях и состояниях у взрослого населения и подростков, способных вызвать тяжелые осложнения и (или) летальный исход: заболевания нервной, эндокринной, иммунной, сердечно-сосудистой, дыхательной, пищеварительной, мочеполовой систем и крови, своевременно выявлять жизнеопасные нарушения (острая кровопотеря, нарушение дыхания, остановка сердца, кома, шок), использовать методики их немедленного устранения, осуществлять противошоковые мероприятия (ПК-19);</w:t>
      </w:r>
    </w:p>
    <w:p w:rsidR="00244BF5" w:rsidRPr="00D3349A" w:rsidRDefault="00244BF5" w:rsidP="00244BF5">
      <w:pPr>
        <w:numPr>
          <w:ilvl w:val="0"/>
          <w:numId w:val="71"/>
        </w:numPr>
        <w:shd w:val="clear" w:color="auto" w:fill="FFFFFF"/>
        <w:spacing w:after="0"/>
        <w:jc w:val="both"/>
        <w:rPr>
          <w:rFonts w:ascii="Times New Roman" w:hAnsi="Times New Roman"/>
          <w:spacing w:val="-4"/>
          <w:sz w:val="28"/>
          <w:szCs w:val="28"/>
        </w:rPr>
      </w:pPr>
      <w:r w:rsidRPr="00D3349A">
        <w:rPr>
          <w:rFonts w:ascii="Times New Roman" w:hAnsi="Times New Roman"/>
          <w:spacing w:val="-4"/>
          <w:sz w:val="28"/>
          <w:szCs w:val="28"/>
        </w:rPr>
        <w:t>способностью и готовностью назначать больным адекватное (терапевтическое и хирургическое) лечение в соответствии с выставленным диагнозом, осуществлять алгоритм выбора медикаментозной и немедикаментозной терапии больным с инфекционными и неинфекционными заболеваниями (ПК-20);</w:t>
      </w:r>
    </w:p>
    <w:p w:rsidR="00244BF5" w:rsidRPr="00D3349A" w:rsidRDefault="00244BF5" w:rsidP="00244BF5">
      <w:pPr>
        <w:numPr>
          <w:ilvl w:val="0"/>
          <w:numId w:val="71"/>
        </w:numPr>
        <w:shd w:val="clear" w:color="auto" w:fill="FFFFFF"/>
        <w:spacing w:after="0"/>
        <w:jc w:val="both"/>
        <w:rPr>
          <w:rFonts w:ascii="Times New Roman" w:hAnsi="Times New Roman"/>
          <w:sz w:val="28"/>
          <w:szCs w:val="28"/>
        </w:rPr>
      </w:pPr>
      <w:r w:rsidRPr="00D3349A">
        <w:rPr>
          <w:rFonts w:ascii="Times New Roman" w:hAnsi="Times New Roman"/>
          <w:sz w:val="28"/>
          <w:szCs w:val="28"/>
        </w:rPr>
        <w:t>способностью и готовностью осуществлять взрослому населению и подросткам первую врачебную помощь в случае возникновения неотложных и угрожающих жизни состояний (ПК-21);</w:t>
      </w:r>
    </w:p>
    <w:p w:rsidR="00244BF5" w:rsidRPr="00D3349A" w:rsidRDefault="00244BF5" w:rsidP="00244BF5">
      <w:pPr>
        <w:shd w:val="clear" w:color="auto" w:fill="FFFFFF"/>
        <w:ind w:left="57" w:firstLine="483"/>
        <w:jc w:val="both"/>
        <w:rPr>
          <w:rFonts w:ascii="Times New Roman" w:hAnsi="Times New Roman"/>
          <w:b/>
          <w:i/>
          <w:sz w:val="28"/>
          <w:szCs w:val="28"/>
        </w:rPr>
      </w:pPr>
      <w:r w:rsidRPr="00D3349A">
        <w:rPr>
          <w:rFonts w:ascii="Times New Roman" w:hAnsi="Times New Roman"/>
          <w:b/>
          <w:i/>
          <w:sz w:val="28"/>
          <w:szCs w:val="28"/>
        </w:rPr>
        <w:t>в реабилитационной деятельности:</w:t>
      </w:r>
    </w:p>
    <w:p w:rsidR="00244BF5" w:rsidRPr="00D3349A" w:rsidRDefault="00244BF5" w:rsidP="00244BF5">
      <w:pPr>
        <w:numPr>
          <w:ilvl w:val="0"/>
          <w:numId w:val="71"/>
        </w:numPr>
        <w:shd w:val="clear" w:color="auto" w:fill="FFFFFF"/>
        <w:spacing w:after="0"/>
        <w:jc w:val="both"/>
        <w:rPr>
          <w:rFonts w:ascii="Times New Roman" w:hAnsi="Times New Roman"/>
          <w:sz w:val="28"/>
          <w:szCs w:val="28"/>
        </w:rPr>
      </w:pPr>
      <w:r w:rsidRPr="00D3349A">
        <w:rPr>
          <w:rFonts w:ascii="Times New Roman" w:hAnsi="Times New Roman"/>
          <w:sz w:val="28"/>
          <w:szCs w:val="28"/>
        </w:rPr>
        <w:t>способностью и готовностью применять различные реабилитационные мероприятия (медицинские, социальные и профессиональные) среди взрослого населения и подростков при наиболее распространенных патологических состояниях и повреждениях организма (ПК-23);</w:t>
      </w:r>
    </w:p>
    <w:p w:rsidR="00244BF5" w:rsidRPr="00D3349A" w:rsidRDefault="00244BF5" w:rsidP="00244BF5">
      <w:pPr>
        <w:numPr>
          <w:ilvl w:val="0"/>
          <w:numId w:val="71"/>
        </w:numPr>
        <w:shd w:val="clear" w:color="auto" w:fill="FFFFFF"/>
        <w:spacing w:after="0"/>
        <w:jc w:val="both"/>
        <w:rPr>
          <w:rFonts w:ascii="Times New Roman" w:hAnsi="Times New Roman"/>
          <w:sz w:val="28"/>
          <w:szCs w:val="28"/>
        </w:rPr>
      </w:pPr>
      <w:r w:rsidRPr="00D3349A">
        <w:rPr>
          <w:rFonts w:ascii="Times New Roman" w:hAnsi="Times New Roman"/>
          <w:sz w:val="28"/>
          <w:szCs w:val="28"/>
        </w:rPr>
        <w:t>способностью и готовностью давать рекомендации по выбору оптимального режима двигательной активности в зависимости от морфофункционального статуса, определять показания и противопоказания к назначению средств лечебной физкультуры, физиотерапии, рефлексотерапии, фитотерапии, гомеопатии и других средств немедикаментозной терапии, использовать основные курортные факторы при лечении взрослого населения и подростков (ПК-24);</w:t>
      </w:r>
    </w:p>
    <w:p w:rsidR="00244BF5" w:rsidRPr="00D3349A" w:rsidRDefault="00244BF5" w:rsidP="00244BF5">
      <w:pPr>
        <w:shd w:val="clear" w:color="auto" w:fill="FFFFFF"/>
        <w:ind w:firstLine="540"/>
        <w:jc w:val="both"/>
        <w:rPr>
          <w:rFonts w:ascii="Times New Roman" w:hAnsi="Times New Roman"/>
          <w:b/>
          <w:i/>
          <w:sz w:val="28"/>
          <w:szCs w:val="28"/>
        </w:rPr>
      </w:pPr>
      <w:r w:rsidRPr="00D3349A">
        <w:rPr>
          <w:rFonts w:ascii="Times New Roman" w:hAnsi="Times New Roman"/>
          <w:b/>
          <w:i/>
          <w:sz w:val="28"/>
          <w:szCs w:val="28"/>
        </w:rPr>
        <w:t>в психолого-педагогической деятельности:</w:t>
      </w:r>
    </w:p>
    <w:p w:rsidR="00244BF5" w:rsidRPr="00D3349A" w:rsidRDefault="00244BF5" w:rsidP="00244BF5">
      <w:pPr>
        <w:numPr>
          <w:ilvl w:val="0"/>
          <w:numId w:val="72"/>
        </w:numPr>
        <w:shd w:val="clear" w:color="auto" w:fill="FFFFFF"/>
        <w:tabs>
          <w:tab w:val="clear" w:pos="597"/>
          <w:tab w:val="num" w:pos="720"/>
        </w:tabs>
        <w:spacing w:after="0"/>
        <w:ind w:left="0"/>
        <w:jc w:val="both"/>
        <w:rPr>
          <w:rFonts w:ascii="Times New Roman" w:hAnsi="Times New Roman"/>
          <w:sz w:val="28"/>
          <w:szCs w:val="28"/>
        </w:rPr>
      </w:pPr>
      <w:r w:rsidRPr="00D3349A">
        <w:rPr>
          <w:rFonts w:ascii="Times New Roman" w:hAnsi="Times New Roman"/>
          <w:sz w:val="28"/>
          <w:szCs w:val="28"/>
        </w:rPr>
        <w:t>способностью и готовностью к обучению взрослого населения, подростков и их родственников основным гигиеническим мероприятиям оздоровительного характера, способствующим укреплению здоровья и профилактике возникновения заболеваний, к формированию навыков здорового образа жизни, способствующих поддержанию на должном уровне их двигательной активности, устранению вредных привычек (ПК-26);</w:t>
      </w:r>
    </w:p>
    <w:p w:rsidR="00244BF5" w:rsidRPr="00D3349A" w:rsidRDefault="00244BF5" w:rsidP="00244BF5">
      <w:pPr>
        <w:shd w:val="clear" w:color="auto" w:fill="FFFFFF"/>
        <w:ind w:firstLine="540"/>
        <w:jc w:val="both"/>
        <w:rPr>
          <w:rFonts w:ascii="Times New Roman" w:hAnsi="Times New Roman"/>
          <w:b/>
          <w:i/>
          <w:sz w:val="28"/>
          <w:szCs w:val="28"/>
        </w:rPr>
      </w:pPr>
      <w:r w:rsidRPr="00D3349A">
        <w:rPr>
          <w:rFonts w:ascii="Times New Roman" w:hAnsi="Times New Roman"/>
          <w:b/>
          <w:i/>
          <w:sz w:val="28"/>
          <w:szCs w:val="28"/>
        </w:rPr>
        <w:t>в организационно-управленческой деятельности:</w:t>
      </w:r>
    </w:p>
    <w:p w:rsidR="00244BF5" w:rsidRPr="00D3349A" w:rsidRDefault="00244BF5" w:rsidP="00244BF5">
      <w:pPr>
        <w:numPr>
          <w:ilvl w:val="0"/>
          <w:numId w:val="73"/>
        </w:numPr>
        <w:shd w:val="clear" w:color="auto" w:fill="FFFFFF"/>
        <w:tabs>
          <w:tab w:val="clear" w:pos="597"/>
          <w:tab w:val="num" w:pos="720"/>
        </w:tabs>
        <w:spacing w:after="0"/>
        <w:ind w:left="0"/>
        <w:jc w:val="both"/>
        <w:rPr>
          <w:rFonts w:ascii="Times New Roman" w:hAnsi="Times New Roman"/>
          <w:sz w:val="28"/>
          <w:szCs w:val="28"/>
        </w:rPr>
      </w:pPr>
      <w:r w:rsidRPr="00D3349A">
        <w:rPr>
          <w:rFonts w:ascii="Times New Roman" w:hAnsi="Times New Roman"/>
          <w:sz w:val="28"/>
          <w:szCs w:val="28"/>
        </w:rPr>
        <w:lastRenderedPageBreak/>
        <w:t>способностью и готовностью использовать нормативную документацию, принятую в здравоохранении (законы Российской Федерации, технические регламенты, международные и национальные стандарты, приказы, рекомендации, терминологию, международные системы единиц (СИ), действующие международные классификации), а также документацию для оценки качества и эффективности работы медицинских организаций (ПК-27);</w:t>
      </w:r>
    </w:p>
    <w:p w:rsidR="00244BF5" w:rsidRPr="00D3349A" w:rsidRDefault="00244BF5" w:rsidP="00244BF5">
      <w:pPr>
        <w:shd w:val="clear" w:color="auto" w:fill="FFFFFF"/>
        <w:ind w:firstLine="540"/>
        <w:jc w:val="both"/>
        <w:rPr>
          <w:rFonts w:ascii="Times New Roman" w:hAnsi="Times New Roman"/>
          <w:b/>
          <w:i/>
          <w:sz w:val="28"/>
          <w:szCs w:val="28"/>
        </w:rPr>
      </w:pPr>
    </w:p>
    <w:p w:rsidR="00244BF5" w:rsidRPr="00D3349A" w:rsidRDefault="00244BF5" w:rsidP="00244BF5">
      <w:pPr>
        <w:shd w:val="clear" w:color="auto" w:fill="FFFFFF"/>
        <w:ind w:firstLine="540"/>
        <w:jc w:val="both"/>
        <w:rPr>
          <w:rFonts w:ascii="Times New Roman" w:hAnsi="Times New Roman"/>
          <w:b/>
          <w:i/>
          <w:sz w:val="28"/>
          <w:szCs w:val="28"/>
        </w:rPr>
      </w:pPr>
      <w:r w:rsidRPr="00D3349A">
        <w:rPr>
          <w:rFonts w:ascii="Times New Roman" w:hAnsi="Times New Roman"/>
          <w:b/>
          <w:i/>
          <w:sz w:val="28"/>
          <w:szCs w:val="28"/>
        </w:rPr>
        <w:t>в научно-исследовательской деятельности:</w:t>
      </w:r>
    </w:p>
    <w:p w:rsidR="00244BF5" w:rsidRPr="00D3349A" w:rsidRDefault="00244BF5" w:rsidP="00244BF5">
      <w:pPr>
        <w:numPr>
          <w:ilvl w:val="0"/>
          <w:numId w:val="73"/>
        </w:numPr>
        <w:shd w:val="clear" w:color="auto" w:fill="FFFFFF"/>
        <w:tabs>
          <w:tab w:val="clear" w:pos="597"/>
          <w:tab w:val="num" w:pos="720"/>
        </w:tabs>
        <w:spacing w:after="0"/>
        <w:ind w:left="0"/>
        <w:jc w:val="both"/>
        <w:rPr>
          <w:rFonts w:ascii="Times New Roman" w:hAnsi="Times New Roman"/>
          <w:sz w:val="28"/>
          <w:szCs w:val="28"/>
        </w:rPr>
      </w:pPr>
      <w:r w:rsidRPr="00D3349A">
        <w:rPr>
          <w:rFonts w:ascii="Times New Roman" w:hAnsi="Times New Roman"/>
          <w:sz w:val="28"/>
          <w:szCs w:val="28"/>
        </w:rPr>
        <w:t>способностью и готовностью изучать научно-медицинскую информацию, отечественный и зарубежный опыт по тематике исследования (ПК-31);</w:t>
      </w:r>
    </w:p>
    <w:p w:rsidR="00244BF5" w:rsidRPr="00D3349A" w:rsidRDefault="00244BF5" w:rsidP="00244BF5">
      <w:pPr>
        <w:pStyle w:val="a3"/>
        <w:spacing w:line="276" w:lineRule="auto"/>
        <w:ind w:firstLine="284"/>
        <w:rPr>
          <w:i/>
          <w:sz w:val="28"/>
          <w:szCs w:val="28"/>
        </w:rPr>
      </w:pPr>
    </w:p>
    <w:p w:rsidR="00244BF5" w:rsidRPr="00D3349A" w:rsidRDefault="00244BF5" w:rsidP="00244BF5">
      <w:pPr>
        <w:tabs>
          <w:tab w:val="left" w:pos="540"/>
        </w:tabs>
        <w:ind w:firstLine="540"/>
        <w:rPr>
          <w:rFonts w:ascii="Times New Roman" w:hAnsi="Times New Roman"/>
          <w:b/>
          <w:sz w:val="28"/>
          <w:szCs w:val="28"/>
        </w:rPr>
      </w:pPr>
      <w:r w:rsidRPr="00D3349A">
        <w:rPr>
          <w:rFonts w:ascii="Times New Roman" w:hAnsi="Times New Roman"/>
          <w:b/>
          <w:sz w:val="28"/>
          <w:szCs w:val="28"/>
        </w:rPr>
        <w:t xml:space="preserve">В результате освоения дисциплины «фтизиопульмонология» </w:t>
      </w:r>
    </w:p>
    <w:p w:rsidR="00244BF5" w:rsidRPr="00D3349A" w:rsidRDefault="00244BF5" w:rsidP="00244BF5">
      <w:pPr>
        <w:tabs>
          <w:tab w:val="left" w:pos="540"/>
        </w:tabs>
        <w:ind w:firstLine="540"/>
        <w:rPr>
          <w:rFonts w:ascii="Times New Roman" w:hAnsi="Times New Roman"/>
          <w:b/>
          <w:sz w:val="28"/>
          <w:szCs w:val="28"/>
        </w:rPr>
      </w:pPr>
      <w:r w:rsidRPr="00D3349A">
        <w:rPr>
          <w:rFonts w:ascii="Times New Roman" w:hAnsi="Times New Roman"/>
          <w:b/>
          <w:sz w:val="28"/>
          <w:szCs w:val="28"/>
        </w:rPr>
        <w:t>базовой части профессионального цикла обучающийся должен:</w:t>
      </w:r>
    </w:p>
    <w:p w:rsidR="00244BF5" w:rsidRPr="00D3349A" w:rsidRDefault="00244BF5" w:rsidP="00244BF5">
      <w:pPr>
        <w:tabs>
          <w:tab w:val="left" w:pos="1134"/>
          <w:tab w:val="right" w:leader="underscore" w:pos="9639"/>
        </w:tabs>
        <w:ind w:left="1134" w:hanging="283"/>
        <w:jc w:val="both"/>
        <w:rPr>
          <w:rFonts w:ascii="Times New Roman" w:hAnsi="Times New Roman"/>
          <w:sz w:val="28"/>
          <w:szCs w:val="28"/>
        </w:rPr>
      </w:pPr>
      <w:r w:rsidRPr="00D3349A">
        <w:rPr>
          <w:rFonts w:ascii="Times New Roman" w:hAnsi="Times New Roman"/>
          <w:sz w:val="28"/>
          <w:szCs w:val="28"/>
        </w:rPr>
        <w:t>1)</w:t>
      </w:r>
      <w:r w:rsidRPr="00D3349A">
        <w:rPr>
          <w:rFonts w:ascii="Times New Roman" w:hAnsi="Times New Roman"/>
          <w:sz w:val="28"/>
          <w:szCs w:val="28"/>
        </w:rPr>
        <w:tab/>
        <w:t xml:space="preserve">Знать: </w:t>
      </w:r>
    </w:p>
    <w:p w:rsidR="00244BF5" w:rsidRPr="00D3349A" w:rsidRDefault="00244BF5" w:rsidP="00244BF5">
      <w:pPr>
        <w:numPr>
          <w:ilvl w:val="0"/>
          <w:numId w:val="81"/>
        </w:numPr>
        <w:tabs>
          <w:tab w:val="left" w:pos="900"/>
        </w:tabs>
        <w:spacing w:after="0"/>
        <w:jc w:val="both"/>
        <w:rPr>
          <w:rFonts w:ascii="Times New Roman" w:hAnsi="Times New Roman"/>
          <w:sz w:val="28"/>
          <w:szCs w:val="28"/>
        </w:rPr>
      </w:pPr>
      <w:r w:rsidRPr="00D3349A">
        <w:rPr>
          <w:rFonts w:ascii="Times New Roman" w:hAnsi="Times New Roman"/>
          <w:sz w:val="28"/>
          <w:szCs w:val="28"/>
        </w:rPr>
        <w:t xml:space="preserve">основы законодательства о санитарно-эпидемиологическом благополучии населения, основные официальные документы, регламентирующие противоэпидемиологическое обслуживание населения при инфекционных и паразитарных заболеваниях; </w:t>
      </w:r>
    </w:p>
    <w:p w:rsidR="00244BF5" w:rsidRPr="00D3349A" w:rsidRDefault="00244BF5" w:rsidP="00244BF5">
      <w:pPr>
        <w:numPr>
          <w:ilvl w:val="0"/>
          <w:numId w:val="81"/>
        </w:numPr>
        <w:tabs>
          <w:tab w:val="left" w:pos="900"/>
        </w:tabs>
        <w:spacing w:after="0"/>
        <w:jc w:val="both"/>
        <w:rPr>
          <w:rFonts w:ascii="Times New Roman" w:hAnsi="Times New Roman"/>
          <w:sz w:val="28"/>
          <w:szCs w:val="28"/>
        </w:rPr>
      </w:pPr>
      <w:r w:rsidRPr="00D3349A">
        <w:rPr>
          <w:rFonts w:ascii="Times New Roman" w:hAnsi="Times New Roman"/>
          <w:sz w:val="28"/>
          <w:szCs w:val="28"/>
        </w:rPr>
        <w:t>современное определение туберкулеза, отражающее этиологию, патогенез, клинико-морфологическую характеристику с указанием ведущего клинического синдрома той или иной формы;</w:t>
      </w:r>
    </w:p>
    <w:p w:rsidR="00244BF5" w:rsidRPr="00D3349A" w:rsidRDefault="00244BF5" w:rsidP="00244BF5">
      <w:pPr>
        <w:numPr>
          <w:ilvl w:val="0"/>
          <w:numId w:val="81"/>
        </w:numPr>
        <w:tabs>
          <w:tab w:val="left" w:pos="426"/>
          <w:tab w:val="left" w:pos="851"/>
        </w:tabs>
        <w:spacing w:after="0"/>
        <w:jc w:val="both"/>
        <w:rPr>
          <w:rFonts w:ascii="Times New Roman" w:hAnsi="Times New Roman"/>
          <w:sz w:val="28"/>
          <w:szCs w:val="28"/>
        </w:rPr>
      </w:pPr>
      <w:r w:rsidRPr="00D3349A">
        <w:rPr>
          <w:rFonts w:ascii="Times New Roman" w:hAnsi="Times New Roman"/>
          <w:sz w:val="28"/>
          <w:szCs w:val="28"/>
        </w:rPr>
        <w:t>Задачи и роль врача общей практики в системе борьбы с туберкулезом, в проведении  противотуберкулезных мероприятий. Содержание совместной работы терапевта и   фтизиатра.</w:t>
      </w:r>
    </w:p>
    <w:p w:rsidR="00244BF5" w:rsidRPr="00D3349A" w:rsidRDefault="00244BF5" w:rsidP="00244BF5">
      <w:pPr>
        <w:numPr>
          <w:ilvl w:val="0"/>
          <w:numId w:val="81"/>
        </w:numPr>
        <w:tabs>
          <w:tab w:val="left" w:pos="426"/>
          <w:tab w:val="left" w:pos="851"/>
        </w:tabs>
        <w:spacing w:after="0"/>
        <w:jc w:val="both"/>
        <w:rPr>
          <w:rFonts w:ascii="Times New Roman" w:hAnsi="Times New Roman"/>
          <w:sz w:val="28"/>
          <w:szCs w:val="28"/>
        </w:rPr>
      </w:pPr>
      <w:r w:rsidRPr="00D3349A">
        <w:rPr>
          <w:rFonts w:ascii="Times New Roman" w:hAnsi="Times New Roman"/>
          <w:sz w:val="28"/>
          <w:szCs w:val="28"/>
        </w:rPr>
        <w:t>Роль социальных и экономических факторов в возникновении и распространении            туберкулезной инфекции и их значение в организации лечебно-профилактической помощи больным туберкулезом.</w:t>
      </w:r>
    </w:p>
    <w:p w:rsidR="00244BF5" w:rsidRPr="00D3349A" w:rsidRDefault="00244BF5" w:rsidP="00244BF5">
      <w:pPr>
        <w:numPr>
          <w:ilvl w:val="0"/>
          <w:numId w:val="81"/>
        </w:numPr>
        <w:tabs>
          <w:tab w:val="left" w:pos="426"/>
          <w:tab w:val="left" w:pos="851"/>
        </w:tabs>
        <w:spacing w:after="0"/>
        <w:jc w:val="both"/>
        <w:rPr>
          <w:rFonts w:ascii="Times New Roman" w:hAnsi="Times New Roman"/>
          <w:sz w:val="28"/>
          <w:szCs w:val="28"/>
        </w:rPr>
      </w:pPr>
      <w:r w:rsidRPr="00D3349A">
        <w:rPr>
          <w:rFonts w:ascii="Times New Roman" w:hAnsi="Times New Roman"/>
          <w:sz w:val="28"/>
          <w:szCs w:val="28"/>
        </w:rPr>
        <w:t>Источники и пути распространения туберкулезной инфекции, факторы риска инфицирования микобактериями туберкулеза (МБТ) и заболевания туберкулезом взрослых  и детей. Факторы риска внутрибольничной инфекции.</w:t>
      </w:r>
    </w:p>
    <w:p w:rsidR="00244BF5" w:rsidRPr="00D3349A" w:rsidRDefault="00244BF5" w:rsidP="00244BF5">
      <w:pPr>
        <w:numPr>
          <w:ilvl w:val="0"/>
          <w:numId w:val="81"/>
        </w:numPr>
        <w:tabs>
          <w:tab w:val="left" w:pos="426"/>
          <w:tab w:val="left" w:pos="851"/>
        </w:tabs>
        <w:spacing w:after="0"/>
        <w:jc w:val="both"/>
        <w:rPr>
          <w:rFonts w:ascii="Times New Roman" w:hAnsi="Times New Roman"/>
          <w:sz w:val="28"/>
          <w:szCs w:val="28"/>
        </w:rPr>
      </w:pPr>
      <w:r w:rsidRPr="00D3349A">
        <w:rPr>
          <w:rFonts w:ascii="Times New Roman" w:hAnsi="Times New Roman"/>
          <w:sz w:val="28"/>
          <w:szCs w:val="28"/>
        </w:rPr>
        <w:t>Патоморфологические, иммунологические, биохимические изменения в организме при        инфицировании МБТ и заболевании туберкулезом.</w:t>
      </w:r>
    </w:p>
    <w:p w:rsidR="00244BF5" w:rsidRPr="00D3349A" w:rsidRDefault="00244BF5" w:rsidP="00244BF5">
      <w:pPr>
        <w:numPr>
          <w:ilvl w:val="0"/>
          <w:numId w:val="81"/>
        </w:numPr>
        <w:tabs>
          <w:tab w:val="left" w:pos="426"/>
          <w:tab w:val="left" w:pos="851"/>
        </w:tabs>
        <w:spacing w:after="0"/>
        <w:jc w:val="both"/>
        <w:rPr>
          <w:rFonts w:ascii="Times New Roman" w:hAnsi="Times New Roman"/>
          <w:sz w:val="28"/>
          <w:szCs w:val="28"/>
        </w:rPr>
      </w:pPr>
      <w:r w:rsidRPr="00D3349A">
        <w:rPr>
          <w:rFonts w:ascii="Times New Roman" w:hAnsi="Times New Roman"/>
          <w:sz w:val="28"/>
          <w:szCs w:val="28"/>
        </w:rPr>
        <w:lastRenderedPageBreak/>
        <w:t>Обязательный комплекс диагностических методов, используемых при обследовании на туберкулез взрослых и детей. Клинические симптомы, физикальные, микробиологические, рентгенологические, иммунологические признаки, характерные для туберкулеза у взрослых  и детей.</w:t>
      </w:r>
    </w:p>
    <w:p w:rsidR="00244BF5" w:rsidRPr="00D3349A" w:rsidRDefault="00244BF5" w:rsidP="00244BF5">
      <w:pPr>
        <w:numPr>
          <w:ilvl w:val="0"/>
          <w:numId w:val="81"/>
        </w:numPr>
        <w:tabs>
          <w:tab w:val="left" w:pos="426"/>
          <w:tab w:val="left" w:pos="851"/>
        </w:tabs>
        <w:spacing w:after="0"/>
        <w:jc w:val="both"/>
        <w:rPr>
          <w:rFonts w:ascii="Times New Roman" w:hAnsi="Times New Roman"/>
          <w:sz w:val="28"/>
          <w:szCs w:val="28"/>
        </w:rPr>
      </w:pPr>
      <w:r w:rsidRPr="00D3349A">
        <w:rPr>
          <w:rFonts w:ascii="Times New Roman" w:hAnsi="Times New Roman"/>
          <w:sz w:val="28"/>
          <w:szCs w:val="28"/>
        </w:rPr>
        <w:t>Методы выявления больных туберкулезом среди взрослых, детей и подростков.</w:t>
      </w:r>
    </w:p>
    <w:p w:rsidR="00244BF5" w:rsidRPr="00D3349A" w:rsidRDefault="00244BF5" w:rsidP="00244BF5">
      <w:pPr>
        <w:numPr>
          <w:ilvl w:val="0"/>
          <w:numId w:val="81"/>
        </w:numPr>
        <w:tabs>
          <w:tab w:val="left" w:pos="426"/>
          <w:tab w:val="left" w:pos="851"/>
        </w:tabs>
        <w:spacing w:after="0"/>
        <w:jc w:val="both"/>
        <w:rPr>
          <w:rFonts w:ascii="Times New Roman" w:hAnsi="Times New Roman"/>
          <w:sz w:val="28"/>
          <w:szCs w:val="28"/>
        </w:rPr>
      </w:pPr>
      <w:r w:rsidRPr="00D3349A">
        <w:rPr>
          <w:rFonts w:ascii="Times New Roman" w:hAnsi="Times New Roman"/>
          <w:sz w:val="28"/>
          <w:szCs w:val="28"/>
        </w:rPr>
        <w:t>Методы специфической и санитарной профилактики туберкулеза у взрослых и детей.</w:t>
      </w:r>
    </w:p>
    <w:p w:rsidR="00244BF5" w:rsidRPr="00D3349A" w:rsidRDefault="00244BF5" w:rsidP="00244BF5">
      <w:pPr>
        <w:numPr>
          <w:ilvl w:val="0"/>
          <w:numId w:val="81"/>
        </w:numPr>
        <w:tabs>
          <w:tab w:val="left" w:pos="426"/>
          <w:tab w:val="left" w:pos="851"/>
        </w:tabs>
        <w:spacing w:after="0"/>
        <w:jc w:val="both"/>
        <w:rPr>
          <w:rFonts w:ascii="Times New Roman" w:hAnsi="Times New Roman"/>
          <w:sz w:val="28"/>
          <w:szCs w:val="28"/>
        </w:rPr>
      </w:pPr>
      <w:r w:rsidRPr="00D3349A">
        <w:rPr>
          <w:rFonts w:ascii="Times New Roman" w:hAnsi="Times New Roman"/>
          <w:sz w:val="28"/>
          <w:szCs w:val="28"/>
        </w:rPr>
        <w:t>Организационные формы лечения больных туберкулезом, перечень противотуберкулезных препаратов, показания к их назначению.</w:t>
      </w:r>
    </w:p>
    <w:p w:rsidR="00244BF5" w:rsidRPr="00D3349A" w:rsidRDefault="00244BF5" w:rsidP="00244BF5">
      <w:pPr>
        <w:numPr>
          <w:ilvl w:val="0"/>
          <w:numId w:val="81"/>
        </w:numPr>
        <w:tabs>
          <w:tab w:val="left" w:pos="426"/>
          <w:tab w:val="left" w:pos="851"/>
        </w:tabs>
        <w:spacing w:after="0"/>
        <w:jc w:val="both"/>
        <w:rPr>
          <w:rFonts w:ascii="Times New Roman" w:hAnsi="Times New Roman"/>
          <w:sz w:val="28"/>
          <w:szCs w:val="28"/>
        </w:rPr>
      </w:pPr>
      <w:r w:rsidRPr="00D3349A">
        <w:rPr>
          <w:rFonts w:ascii="Times New Roman" w:hAnsi="Times New Roman"/>
          <w:sz w:val="28"/>
          <w:szCs w:val="28"/>
        </w:rPr>
        <w:t>Необходимый комплекс лечебных мероприятий при осложнениях туберкулеза легочным кровотечением, спонтанным пневмотораксом, при возникновении побочных реакций на противотуберкулезные препараты.</w:t>
      </w:r>
    </w:p>
    <w:p w:rsidR="00244BF5" w:rsidRPr="00D3349A" w:rsidRDefault="00244BF5" w:rsidP="00244BF5">
      <w:pPr>
        <w:numPr>
          <w:ilvl w:val="0"/>
          <w:numId w:val="78"/>
        </w:numPr>
        <w:tabs>
          <w:tab w:val="left" w:pos="1134"/>
          <w:tab w:val="right" w:leader="underscore" w:pos="9639"/>
        </w:tabs>
        <w:spacing w:after="0"/>
        <w:jc w:val="both"/>
        <w:rPr>
          <w:rFonts w:ascii="Times New Roman" w:hAnsi="Times New Roman"/>
          <w:sz w:val="28"/>
          <w:szCs w:val="28"/>
        </w:rPr>
      </w:pPr>
      <w:r w:rsidRPr="00D3349A">
        <w:rPr>
          <w:rFonts w:ascii="Times New Roman" w:hAnsi="Times New Roman"/>
          <w:sz w:val="28"/>
          <w:szCs w:val="28"/>
        </w:rPr>
        <w:t xml:space="preserve">Уметь: </w:t>
      </w:r>
    </w:p>
    <w:p w:rsidR="00244BF5" w:rsidRPr="00D3349A" w:rsidRDefault="00244BF5" w:rsidP="00244BF5">
      <w:pPr>
        <w:numPr>
          <w:ilvl w:val="0"/>
          <w:numId w:val="82"/>
        </w:numPr>
        <w:tabs>
          <w:tab w:val="left" w:pos="426"/>
          <w:tab w:val="left" w:pos="851"/>
        </w:tabs>
        <w:spacing w:after="0"/>
        <w:jc w:val="both"/>
        <w:rPr>
          <w:rFonts w:ascii="Times New Roman" w:hAnsi="Times New Roman"/>
          <w:sz w:val="28"/>
          <w:szCs w:val="28"/>
        </w:rPr>
      </w:pPr>
      <w:r w:rsidRPr="00D3349A">
        <w:rPr>
          <w:rFonts w:ascii="Times New Roman" w:hAnsi="Times New Roman"/>
          <w:sz w:val="28"/>
          <w:szCs w:val="28"/>
        </w:rPr>
        <w:t>Составить план обследования пациента при подозрении на туберкулез.</w:t>
      </w:r>
    </w:p>
    <w:p w:rsidR="00244BF5" w:rsidRPr="00D3349A" w:rsidRDefault="00244BF5" w:rsidP="00244BF5">
      <w:pPr>
        <w:numPr>
          <w:ilvl w:val="0"/>
          <w:numId w:val="82"/>
        </w:numPr>
        <w:tabs>
          <w:tab w:val="left" w:pos="426"/>
          <w:tab w:val="left" w:pos="851"/>
        </w:tabs>
        <w:spacing w:after="0"/>
        <w:jc w:val="both"/>
        <w:rPr>
          <w:rFonts w:ascii="Times New Roman" w:hAnsi="Times New Roman"/>
          <w:sz w:val="28"/>
          <w:szCs w:val="28"/>
        </w:rPr>
      </w:pPr>
      <w:r w:rsidRPr="00D3349A">
        <w:rPr>
          <w:rFonts w:ascii="Times New Roman" w:hAnsi="Times New Roman"/>
          <w:sz w:val="28"/>
          <w:szCs w:val="28"/>
        </w:rPr>
        <w:t>Проводить расспрос пациента и его родственников, проводить физикальное обследование  больного, формулировать предварительный диагноз, формулировать заключение о  состоянии здоровья пациента и оформлять медицинскую документацию по результатам  обследования.</w:t>
      </w:r>
    </w:p>
    <w:p w:rsidR="00244BF5" w:rsidRPr="00D3349A" w:rsidRDefault="00244BF5" w:rsidP="00244BF5">
      <w:pPr>
        <w:numPr>
          <w:ilvl w:val="0"/>
          <w:numId w:val="82"/>
        </w:numPr>
        <w:tabs>
          <w:tab w:val="left" w:pos="426"/>
          <w:tab w:val="left" w:pos="851"/>
        </w:tabs>
        <w:spacing w:after="0"/>
        <w:jc w:val="both"/>
        <w:rPr>
          <w:rFonts w:ascii="Times New Roman" w:hAnsi="Times New Roman"/>
          <w:sz w:val="28"/>
          <w:szCs w:val="28"/>
        </w:rPr>
      </w:pPr>
      <w:r w:rsidRPr="00D3349A">
        <w:rPr>
          <w:rFonts w:ascii="Times New Roman" w:hAnsi="Times New Roman"/>
          <w:sz w:val="28"/>
          <w:szCs w:val="28"/>
        </w:rPr>
        <w:t>Исследовать под световым микроскопом мазки мокроты для обнаружения МБТ и оценивать результаты бактериоскопического и бактериологического исследования.</w:t>
      </w:r>
    </w:p>
    <w:p w:rsidR="00244BF5" w:rsidRPr="00D3349A" w:rsidRDefault="00244BF5" w:rsidP="00244BF5">
      <w:pPr>
        <w:numPr>
          <w:ilvl w:val="0"/>
          <w:numId w:val="82"/>
        </w:numPr>
        <w:tabs>
          <w:tab w:val="left" w:pos="426"/>
          <w:tab w:val="left" w:pos="851"/>
        </w:tabs>
        <w:spacing w:after="0"/>
        <w:jc w:val="both"/>
        <w:rPr>
          <w:rFonts w:ascii="Times New Roman" w:hAnsi="Times New Roman"/>
          <w:sz w:val="28"/>
          <w:szCs w:val="28"/>
        </w:rPr>
      </w:pPr>
      <w:r w:rsidRPr="00D3349A">
        <w:rPr>
          <w:rFonts w:ascii="Times New Roman" w:hAnsi="Times New Roman"/>
          <w:sz w:val="28"/>
          <w:szCs w:val="28"/>
        </w:rPr>
        <w:t>Обнаружить, оценить и описать патологические изменения, выявляемые лучевыми методами исследования у больных туберкулезом.</w:t>
      </w:r>
    </w:p>
    <w:p w:rsidR="00244BF5" w:rsidRPr="00D3349A" w:rsidRDefault="00244BF5" w:rsidP="00244BF5">
      <w:pPr>
        <w:numPr>
          <w:ilvl w:val="0"/>
          <w:numId w:val="82"/>
        </w:numPr>
        <w:tabs>
          <w:tab w:val="left" w:pos="426"/>
          <w:tab w:val="left" w:pos="851"/>
        </w:tabs>
        <w:spacing w:after="0"/>
        <w:jc w:val="both"/>
        <w:rPr>
          <w:rFonts w:ascii="Times New Roman" w:hAnsi="Times New Roman"/>
          <w:sz w:val="28"/>
          <w:szCs w:val="28"/>
        </w:rPr>
      </w:pPr>
      <w:r w:rsidRPr="00D3349A">
        <w:rPr>
          <w:rFonts w:ascii="Times New Roman" w:hAnsi="Times New Roman"/>
          <w:sz w:val="28"/>
          <w:szCs w:val="28"/>
        </w:rPr>
        <w:t>Определить показания и оценить результат кожно-аллергической пробы Манту и  провокационной пробы Коха.</w:t>
      </w:r>
    </w:p>
    <w:p w:rsidR="00244BF5" w:rsidRPr="00D3349A" w:rsidRDefault="00244BF5" w:rsidP="00244BF5">
      <w:pPr>
        <w:numPr>
          <w:ilvl w:val="0"/>
          <w:numId w:val="82"/>
        </w:numPr>
        <w:tabs>
          <w:tab w:val="left" w:pos="426"/>
          <w:tab w:val="left" w:pos="851"/>
        </w:tabs>
        <w:spacing w:after="0"/>
        <w:jc w:val="both"/>
        <w:rPr>
          <w:rFonts w:ascii="Times New Roman" w:hAnsi="Times New Roman"/>
          <w:sz w:val="28"/>
          <w:szCs w:val="28"/>
        </w:rPr>
      </w:pPr>
      <w:r w:rsidRPr="00D3349A">
        <w:rPr>
          <w:rFonts w:ascii="Times New Roman" w:hAnsi="Times New Roman"/>
          <w:sz w:val="28"/>
          <w:szCs w:val="28"/>
        </w:rPr>
        <w:t>Определить показания и противопоказания к проведению противотуберкулезной вакцинации, ревакцинации и оценить течение прививочной реакции при внутрикожном введении вакцины БЦЖ; определить показания к проведению химиопрофилактики туберкулеза.</w:t>
      </w:r>
    </w:p>
    <w:p w:rsidR="00244BF5" w:rsidRPr="00D3349A" w:rsidRDefault="00244BF5" w:rsidP="00244BF5">
      <w:pPr>
        <w:numPr>
          <w:ilvl w:val="0"/>
          <w:numId w:val="82"/>
        </w:numPr>
        <w:tabs>
          <w:tab w:val="left" w:pos="426"/>
          <w:tab w:val="left" w:pos="851"/>
        </w:tabs>
        <w:spacing w:after="0"/>
        <w:jc w:val="both"/>
        <w:rPr>
          <w:rFonts w:ascii="Times New Roman" w:hAnsi="Times New Roman"/>
          <w:sz w:val="28"/>
          <w:szCs w:val="28"/>
        </w:rPr>
      </w:pPr>
      <w:r w:rsidRPr="00D3349A">
        <w:rPr>
          <w:rFonts w:ascii="Times New Roman" w:hAnsi="Times New Roman"/>
          <w:sz w:val="28"/>
          <w:szCs w:val="28"/>
        </w:rPr>
        <w:t>Определить показания к проведению антибактериальной терапии, оценить ее переносимость и при необходимости произвести назначения для устранения побочных реакций лекарств.</w:t>
      </w:r>
    </w:p>
    <w:p w:rsidR="00244BF5" w:rsidRPr="00D3349A" w:rsidRDefault="00244BF5" w:rsidP="00244BF5">
      <w:pPr>
        <w:numPr>
          <w:ilvl w:val="0"/>
          <w:numId w:val="82"/>
        </w:numPr>
        <w:tabs>
          <w:tab w:val="left" w:pos="426"/>
          <w:tab w:val="left" w:pos="851"/>
        </w:tabs>
        <w:spacing w:after="0"/>
        <w:jc w:val="both"/>
        <w:rPr>
          <w:rFonts w:ascii="Times New Roman" w:hAnsi="Times New Roman"/>
          <w:sz w:val="28"/>
          <w:szCs w:val="28"/>
        </w:rPr>
      </w:pPr>
      <w:r w:rsidRPr="00D3349A">
        <w:rPr>
          <w:rFonts w:ascii="Times New Roman" w:hAnsi="Times New Roman"/>
          <w:sz w:val="28"/>
          <w:szCs w:val="28"/>
        </w:rPr>
        <w:t>Диагностировать неотложные состояния у больных туберкулезом и оказать им первую врачебную помощь.</w:t>
      </w:r>
    </w:p>
    <w:p w:rsidR="00244BF5" w:rsidRPr="00D3349A" w:rsidRDefault="00244BF5" w:rsidP="00244BF5">
      <w:pPr>
        <w:numPr>
          <w:ilvl w:val="0"/>
          <w:numId w:val="82"/>
        </w:numPr>
        <w:tabs>
          <w:tab w:val="left" w:pos="426"/>
          <w:tab w:val="left" w:pos="851"/>
        </w:tabs>
        <w:spacing w:after="0"/>
        <w:jc w:val="both"/>
        <w:rPr>
          <w:rFonts w:ascii="Times New Roman" w:hAnsi="Times New Roman"/>
          <w:sz w:val="28"/>
          <w:szCs w:val="28"/>
        </w:rPr>
      </w:pPr>
      <w:r w:rsidRPr="00D3349A">
        <w:rPr>
          <w:rFonts w:ascii="Times New Roman" w:hAnsi="Times New Roman"/>
          <w:sz w:val="28"/>
          <w:szCs w:val="28"/>
        </w:rPr>
        <w:lastRenderedPageBreak/>
        <w:t>Установить тип очага туберкулезной инфекции и составить план мероприятий по его оздоровлению.</w:t>
      </w:r>
    </w:p>
    <w:p w:rsidR="00244BF5" w:rsidRPr="00D3349A" w:rsidRDefault="00244BF5" w:rsidP="00244BF5">
      <w:pPr>
        <w:numPr>
          <w:ilvl w:val="0"/>
          <w:numId w:val="82"/>
        </w:numPr>
        <w:tabs>
          <w:tab w:val="left" w:pos="426"/>
          <w:tab w:val="left" w:pos="851"/>
        </w:tabs>
        <w:spacing w:after="0"/>
        <w:jc w:val="both"/>
        <w:rPr>
          <w:rFonts w:ascii="Times New Roman" w:hAnsi="Times New Roman"/>
          <w:sz w:val="28"/>
          <w:szCs w:val="28"/>
        </w:rPr>
      </w:pPr>
      <w:r w:rsidRPr="00D3349A">
        <w:rPr>
          <w:rFonts w:ascii="Times New Roman" w:hAnsi="Times New Roman"/>
          <w:sz w:val="28"/>
          <w:szCs w:val="28"/>
        </w:rPr>
        <w:t>дать рекомендации по проведению профилактических мероприятий конкретно для больного и коллектива в условиях Крайнего Севера;</w:t>
      </w:r>
    </w:p>
    <w:p w:rsidR="00244BF5" w:rsidRPr="00D3349A" w:rsidRDefault="00244BF5" w:rsidP="00244BF5">
      <w:pPr>
        <w:numPr>
          <w:ilvl w:val="0"/>
          <w:numId w:val="82"/>
        </w:numPr>
        <w:tabs>
          <w:tab w:val="left" w:pos="426"/>
          <w:tab w:val="left" w:pos="851"/>
        </w:tabs>
        <w:spacing w:after="0"/>
        <w:jc w:val="both"/>
        <w:rPr>
          <w:rFonts w:ascii="Times New Roman" w:hAnsi="Times New Roman"/>
          <w:sz w:val="28"/>
          <w:szCs w:val="28"/>
        </w:rPr>
      </w:pPr>
      <w:r w:rsidRPr="00D3349A">
        <w:rPr>
          <w:rFonts w:ascii="Times New Roman" w:hAnsi="Times New Roman"/>
          <w:sz w:val="28"/>
          <w:szCs w:val="28"/>
        </w:rPr>
        <w:t>Решать общие деонтологические вопросы, связанные с обследованием и лечением больного туберкулезом.</w:t>
      </w:r>
    </w:p>
    <w:p w:rsidR="00244BF5" w:rsidRDefault="00244BF5" w:rsidP="00244BF5">
      <w:pPr>
        <w:numPr>
          <w:ilvl w:val="0"/>
          <w:numId w:val="82"/>
        </w:numPr>
        <w:tabs>
          <w:tab w:val="left" w:pos="426"/>
          <w:tab w:val="left" w:pos="851"/>
        </w:tabs>
        <w:spacing w:after="0"/>
        <w:jc w:val="both"/>
        <w:rPr>
          <w:rFonts w:ascii="Times New Roman" w:hAnsi="Times New Roman"/>
          <w:sz w:val="28"/>
          <w:szCs w:val="28"/>
        </w:rPr>
      </w:pPr>
      <w:r w:rsidRPr="00D3349A">
        <w:rPr>
          <w:rFonts w:ascii="Times New Roman" w:hAnsi="Times New Roman"/>
          <w:sz w:val="28"/>
          <w:szCs w:val="28"/>
        </w:rPr>
        <w:t>определить ближайший и отдаленный прогноз для курируемого больного в отношении жизни, выздоровления и трудоспособности;</w:t>
      </w:r>
    </w:p>
    <w:p w:rsidR="00244BF5" w:rsidRPr="00D3349A" w:rsidRDefault="00244BF5" w:rsidP="00244BF5">
      <w:pPr>
        <w:tabs>
          <w:tab w:val="left" w:pos="426"/>
          <w:tab w:val="left" w:pos="851"/>
        </w:tabs>
        <w:ind w:left="720"/>
        <w:jc w:val="both"/>
        <w:rPr>
          <w:rFonts w:ascii="Times New Roman" w:hAnsi="Times New Roman"/>
          <w:sz w:val="28"/>
          <w:szCs w:val="28"/>
        </w:rPr>
      </w:pPr>
    </w:p>
    <w:p w:rsidR="00244BF5" w:rsidRPr="00D3349A" w:rsidRDefault="00244BF5" w:rsidP="00244BF5">
      <w:pPr>
        <w:numPr>
          <w:ilvl w:val="0"/>
          <w:numId w:val="78"/>
        </w:numPr>
        <w:tabs>
          <w:tab w:val="left" w:pos="1134"/>
          <w:tab w:val="right" w:leader="underscore" w:pos="9639"/>
        </w:tabs>
        <w:spacing w:after="0"/>
        <w:jc w:val="both"/>
        <w:rPr>
          <w:rFonts w:ascii="Times New Roman" w:hAnsi="Times New Roman"/>
          <w:sz w:val="28"/>
          <w:szCs w:val="28"/>
        </w:rPr>
      </w:pPr>
      <w:r w:rsidRPr="00D3349A">
        <w:rPr>
          <w:rFonts w:ascii="Times New Roman" w:hAnsi="Times New Roman"/>
          <w:sz w:val="28"/>
          <w:szCs w:val="28"/>
        </w:rPr>
        <w:t>Владеть:</w:t>
      </w:r>
    </w:p>
    <w:p w:rsidR="00244BF5" w:rsidRPr="00D3349A" w:rsidRDefault="00244BF5" w:rsidP="00244BF5">
      <w:pPr>
        <w:numPr>
          <w:ilvl w:val="0"/>
          <w:numId w:val="83"/>
        </w:numPr>
        <w:shd w:val="clear" w:color="auto" w:fill="FFFFFF"/>
        <w:tabs>
          <w:tab w:val="left" w:pos="720"/>
        </w:tabs>
        <w:spacing w:after="0"/>
        <w:jc w:val="both"/>
        <w:rPr>
          <w:rFonts w:ascii="Times New Roman" w:hAnsi="Times New Roman"/>
          <w:sz w:val="28"/>
          <w:szCs w:val="28"/>
        </w:rPr>
      </w:pPr>
      <w:r w:rsidRPr="00D3349A">
        <w:rPr>
          <w:rFonts w:ascii="Times New Roman" w:hAnsi="Times New Roman"/>
          <w:sz w:val="28"/>
          <w:szCs w:val="28"/>
        </w:rPr>
        <w:t>правильным ведением медицинской документации;</w:t>
      </w:r>
    </w:p>
    <w:p w:rsidR="00244BF5" w:rsidRPr="00D3349A" w:rsidRDefault="00244BF5" w:rsidP="00244BF5">
      <w:pPr>
        <w:numPr>
          <w:ilvl w:val="0"/>
          <w:numId w:val="83"/>
        </w:numPr>
        <w:shd w:val="clear" w:color="auto" w:fill="FFFFFF"/>
        <w:tabs>
          <w:tab w:val="left" w:pos="720"/>
        </w:tabs>
        <w:spacing w:after="0"/>
        <w:jc w:val="both"/>
        <w:rPr>
          <w:rFonts w:ascii="Times New Roman" w:hAnsi="Times New Roman"/>
          <w:sz w:val="28"/>
          <w:szCs w:val="28"/>
        </w:rPr>
      </w:pPr>
      <w:r w:rsidRPr="00D3349A">
        <w:rPr>
          <w:rFonts w:ascii="Times New Roman" w:hAnsi="Times New Roman"/>
          <w:sz w:val="28"/>
          <w:szCs w:val="28"/>
        </w:rPr>
        <w:t>методами общеклинического обследования;</w:t>
      </w:r>
    </w:p>
    <w:p w:rsidR="00244BF5" w:rsidRPr="00D3349A" w:rsidRDefault="00244BF5" w:rsidP="00244BF5">
      <w:pPr>
        <w:numPr>
          <w:ilvl w:val="0"/>
          <w:numId w:val="83"/>
        </w:numPr>
        <w:shd w:val="clear" w:color="auto" w:fill="FFFFFF"/>
        <w:tabs>
          <w:tab w:val="left" w:pos="720"/>
        </w:tabs>
        <w:spacing w:after="0"/>
        <w:jc w:val="both"/>
        <w:rPr>
          <w:rFonts w:ascii="Times New Roman" w:hAnsi="Times New Roman"/>
          <w:sz w:val="28"/>
          <w:szCs w:val="28"/>
        </w:rPr>
      </w:pPr>
      <w:r w:rsidRPr="00D3349A">
        <w:rPr>
          <w:rFonts w:ascii="Times New Roman" w:hAnsi="Times New Roman"/>
          <w:sz w:val="28"/>
          <w:szCs w:val="28"/>
        </w:rPr>
        <w:t>интерпретацией результатов лабораторных, инструментальных методов диагностики;</w:t>
      </w:r>
    </w:p>
    <w:p w:rsidR="00244BF5" w:rsidRPr="00D3349A" w:rsidRDefault="00244BF5" w:rsidP="00244BF5">
      <w:pPr>
        <w:numPr>
          <w:ilvl w:val="0"/>
          <w:numId w:val="83"/>
        </w:numPr>
        <w:shd w:val="clear" w:color="auto" w:fill="FFFFFF"/>
        <w:tabs>
          <w:tab w:val="left" w:pos="720"/>
        </w:tabs>
        <w:spacing w:after="0"/>
        <w:jc w:val="both"/>
        <w:rPr>
          <w:rFonts w:ascii="Times New Roman" w:hAnsi="Times New Roman"/>
          <w:sz w:val="28"/>
          <w:szCs w:val="28"/>
        </w:rPr>
      </w:pPr>
      <w:r w:rsidRPr="00D3349A">
        <w:rPr>
          <w:rFonts w:ascii="Times New Roman" w:hAnsi="Times New Roman"/>
          <w:sz w:val="28"/>
          <w:szCs w:val="28"/>
        </w:rPr>
        <w:t>алгоритмом развернутого клинического диагноза;</w:t>
      </w:r>
    </w:p>
    <w:p w:rsidR="00244BF5" w:rsidRPr="00D3349A" w:rsidRDefault="00244BF5" w:rsidP="00244BF5">
      <w:pPr>
        <w:numPr>
          <w:ilvl w:val="0"/>
          <w:numId w:val="83"/>
        </w:numPr>
        <w:shd w:val="clear" w:color="auto" w:fill="FFFFFF"/>
        <w:tabs>
          <w:tab w:val="left" w:pos="720"/>
        </w:tabs>
        <w:spacing w:after="0"/>
        <w:jc w:val="both"/>
        <w:rPr>
          <w:rFonts w:ascii="Times New Roman" w:hAnsi="Times New Roman"/>
          <w:sz w:val="28"/>
          <w:szCs w:val="28"/>
        </w:rPr>
      </w:pPr>
      <w:r w:rsidRPr="00D3349A">
        <w:rPr>
          <w:rFonts w:ascii="Times New Roman" w:hAnsi="Times New Roman"/>
          <w:sz w:val="28"/>
          <w:szCs w:val="28"/>
        </w:rPr>
        <w:t>алгоритмом постановки предварительного диагноза с последующим направлением пациента к соответствующему врачу-специалисту;</w:t>
      </w:r>
    </w:p>
    <w:p w:rsidR="00244BF5" w:rsidRPr="00D3349A" w:rsidRDefault="00244BF5" w:rsidP="00244BF5">
      <w:pPr>
        <w:numPr>
          <w:ilvl w:val="0"/>
          <w:numId w:val="83"/>
        </w:numPr>
        <w:shd w:val="clear" w:color="auto" w:fill="FFFFFF"/>
        <w:tabs>
          <w:tab w:val="left" w:pos="720"/>
        </w:tabs>
        <w:spacing w:after="0"/>
        <w:jc w:val="both"/>
        <w:rPr>
          <w:rFonts w:ascii="Times New Roman" w:hAnsi="Times New Roman"/>
          <w:sz w:val="28"/>
          <w:szCs w:val="28"/>
        </w:rPr>
      </w:pPr>
      <w:r w:rsidRPr="00D3349A">
        <w:rPr>
          <w:rFonts w:ascii="Times New Roman" w:hAnsi="Times New Roman"/>
          <w:sz w:val="28"/>
          <w:szCs w:val="28"/>
        </w:rPr>
        <w:t>основными врачебными диагностическими и лечебными мероприятиями по оказанию первой врачебной помощи при неотложных и угрожающих жизни состояниях.</w:t>
      </w:r>
    </w:p>
    <w:p w:rsidR="00244BF5" w:rsidRDefault="00244BF5" w:rsidP="00244BF5">
      <w:pPr>
        <w:contextualSpacing/>
        <w:jc w:val="both"/>
        <w:rPr>
          <w:rFonts w:ascii="Times New Roman" w:hAnsi="Times New Roman"/>
          <w:b/>
          <w:sz w:val="28"/>
          <w:szCs w:val="28"/>
        </w:rPr>
      </w:pPr>
    </w:p>
    <w:p w:rsidR="00244BF5" w:rsidRPr="00D3349A" w:rsidRDefault="00244BF5" w:rsidP="00244BF5">
      <w:pPr>
        <w:jc w:val="both"/>
        <w:rPr>
          <w:rFonts w:ascii="Times New Roman" w:hAnsi="Times New Roman"/>
          <w:sz w:val="24"/>
        </w:rPr>
      </w:pPr>
      <w:r w:rsidRPr="00D3349A">
        <w:rPr>
          <w:rFonts w:ascii="Times New Roman" w:hAnsi="Times New Roman"/>
          <w:b/>
          <w:sz w:val="28"/>
          <w:szCs w:val="28"/>
        </w:rPr>
        <w:t xml:space="preserve">Разработчики: </w:t>
      </w:r>
    </w:p>
    <w:p w:rsidR="00244BF5" w:rsidRPr="00D3349A" w:rsidRDefault="00244BF5" w:rsidP="00244BF5">
      <w:pPr>
        <w:pStyle w:val="a6"/>
        <w:rPr>
          <w:rFonts w:ascii="Times New Roman" w:hAnsi="Times New Roman"/>
          <w:sz w:val="28"/>
          <w:szCs w:val="28"/>
        </w:rPr>
      </w:pPr>
      <w:r w:rsidRPr="00D3349A">
        <w:rPr>
          <w:rFonts w:ascii="Times New Roman" w:hAnsi="Times New Roman"/>
          <w:sz w:val="28"/>
          <w:szCs w:val="28"/>
        </w:rPr>
        <w:t xml:space="preserve">заведующая курсом фтизиопульмонологии, </w:t>
      </w:r>
    </w:p>
    <w:p w:rsidR="00244BF5" w:rsidRPr="00D3349A" w:rsidRDefault="00244BF5" w:rsidP="00244BF5">
      <w:pPr>
        <w:pStyle w:val="a6"/>
        <w:rPr>
          <w:rFonts w:ascii="Times New Roman" w:hAnsi="Times New Roman"/>
          <w:sz w:val="28"/>
          <w:szCs w:val="28"/>
        </w:rPr>
      </w:pPr>
      <w:r w:rsidRPr="00D3349A">
        <w:rPr>
          <w:rFonts w:ascii="Times New Roman" w:hAnsi="Times New Roman"/>
          <w:sz w:val="28"/>
          <w:szCs w:val="28"/>
        </w:rPr>
        <w:t>профессор кафедры факультетской терапии, д.м.н.                   Кузьмина Н.В.</w:t>
      </w:r>
    </w:p>
    <w:p w:rsidR="00244BF5" w:rsidRPr="00D3349A" w:rsidRDefault="00244BF5" w:rsidP="00244BF5">
      <w:pPr>
        <w:pStyle w:val="a6"/>
        <w:rPr>
          <w:rFonts w:ascii="Times New Roman" w:hAnsi="Times New Roman"/>
          <w:sz w:val="28"/>
          <w:szCs w:val="28"/>
        </w:rPr>
      </w:pPr>
    </w:p>
    <w:p w:rsidR="00244BF5" w:rsidRPr="00D3349A" w:rsidRDefault="00244BF5" w:rsidP="00244BF5">
      <w:pPr>
        <w:pStyle w:val="a6"/>
        <w:rPr>
          <w:rFonts w:ascii="Times New Roman" w:hAnsi="Times New Roman"/>
          <w:sz w:val="28"/>
          <w:szCs w:val="28"/>
        </w:rPr>
      </w:pPr>
      <w:r w:rsidRPr="00D3349A">
        <w:rPr>
          <w:rFonts w:ascii="Times New Roman" w:hAnsi="Times New Roman"/>
          <w:sz w:val="28"/>
          <w:szCs w:val="28"/>
        </w:rPr>
        <w:t>доцент кафедры факультетской терапии, к.м.н.                         Нелидова Н.В.</w:t>
      </w:r>
    </w:p>
    <w:p w:rsidR="00244BF5" w:rsidRPr="00D3349A" w:rsidRDefault="00244BF5" w:rsidP="00244BF5">
      <w:pPr>
        <w:rPr>
          <w:rFonts w:ascii="Times New Roman" w:hAnsi="Times New Roman"/>
          <w:b/>
          <w:sz w:val="28"/>
          <w:szCs w:val="28"/>
        </w:rPr>
      </w:pPr>
      <w:r w:rsidRPr="00D3349A">
        <w:rPr>
          <w:rFonts w:ascii="Times New Roman" w:hAnsi="Times New Roman"/>
          <w:b/>
          <w:sz w:val="28"/>
          <w:szCs w:val="28"/>
        </w:rPr>
        <w:tab/>
      </w:r>
      <w:r w:rsidRPr="00D3349A">
        <w:rPr>
          <w:rFonts w:ascii="Times New Roman" w:hAnsi="Times New Roman"/>
          <w:b/>
          <w:sz w:val="28"/>
          <w:szCs w:val="28"/>
        </w:rPr>
        <w:tab/>
      </w:r>
      <w:r w:rsidRPr="00D3349A">
        <w:rPr>
          <w:rFonts w:ascii="Times New Roman" w:hAnsi="Times New Roman"/>
          <w:b/>
          <w:sz w:val="28"/>
          <w:szCs w:val="28"/>
        </w:rPr>
        <w:tab/>
      </w:r>
      <w:r w:rsidRPr="00D3349A">
        <w:rPr>
          <w:rFonts w:ascii="Times New Roman" w:hAnsi="Times New Roman"/>
          <w:b/>
          <w:sz w:val="28"/>
          <w:szCs w:val="28"/>
        </w:rPr>
        <w:tab/>
      </w:r>
      <w:r w:rsidRPr="00D3349A">
        <w:rPr>
          <w:rFonts w:ascii="Times New Roman" w:hAnsi="Times New Roman"/>
          <w:b/>
          <w:sz w:val="28"/>
          <w:szCs w:val="28"/>
        </w:rPr>
        <w:tab/>
      </w:r>
    </w:p>
    <w:p w:rsidR="00244BF5" w:rsidRPr="00D3349A" w:rsidRDefault="00244BF5" w:rsidP="00244BF5">
      <w:pPr>
        <w:jc w:val="both"/>
        <w:rPr>
          <w:rFonts w:ascii="Times New Roman" w:hAnsi="Times New Roman"/>
          <w:sz w:val="28"/>
          <w:szCs w:val="28"/>
        </w:rPr>
      </w:pPr>
    </w:p>
    <w:p w:rsidR="00244BF5" w:rsidRPr="00244BF5" w:rsidRDefault="00244BF5" w:rsidP="00244BF5">
      <w:pPr>
        <w:jc w:val="center"/>
        <w:rPr>
          <w:rFonts w:ascii="Times New Roman" w:hAnsi="Times New Roman"/>
          <w:b/>
          <w:sz w:val="28"/>
          <w:szCs w:val="28"/>
        </w:rPr>
      </w:pPr>
      <w:r w:rsidRPr="00244BF5">
        <w:rPr>
          <w:rFonts w:ascii="Times New Roman" w:hAnsi="Times New Roman"/>
          <w:b/>
          <w:sz w:val="28"/>
          <w:szCs w:val="28"/>
        </w:rPr>
        <w:t>АННОТАЦИЯ</w:t>
      </w:r>
    </w:p>
    <w:p w:rsidR="00244BF5" w:rsidRPr="00244BF5" w:rsidRDefault="00244BF5" w:rsidP="00244BF5">
      <w:pPr>
        <w:pBdr>
          <w:bottom w:val="single" w:sz="12" w:space="1" w:color="auto"/>
        </w:pBdr>
        <w:jc w:val="center"/>
        <w:rPr>
          <w:rFonts w:ascii="Times New Roman" w:hAnsi="Times New Roman"/>
          <w:b/>
          <w:sz w:val="28"/>
          <w:szCs w:val="28"/>
        </w:rPr>
      </w:pPr>
      <w:r w:rsidRPr="00244BF5">
        <w:rPr>
          <w:rFonts w:ascii="Times New Roman" w:hAnsi="Times New Roman"/>
          <w:b/>
          <w:sz w:val="28"/>
          <w:szCs w:val="28"/>
        </w:rPr>
        <w:t>Рабочей программы дисциплины</w:t>
      </w:r>
    </w:p>
    <w:p w:rsidR="00244BF5" w:rsidRPr="00244BF5" w:rsidRDefault="00244BF5" w:rsidP="00244BF5">
      <w:pPr>
        <w:pBdr>
          <w:bottom w:val="single" w:sz="12" w:space="1" w:color="auto"/>
        </w:pBdr>
        <w:jc w:val="center"/>
        <w:rPr>
          <w:rFonts w:ascii="Times New Roman" w:hAnsi="Times New Roman"/>
          <w:b/>
          <w:sz w:val="28"/>
          <w:szCs w:val="28"/>
        </w:rPr>
      </w:pPr>
      <w:r w:rsidRPr="00244BF5">
        <w:rPr>
          <w:rFonts w:ascii="Times New Roman" w:hAnsi="Times New Roman"/>
          <w:b/>
          <w:sz w:val="28"/>
          <w:szCs w:val="28"/>
        </w:rPr>
        <w:t>«Эндокринология»</w:t>
      </w:r>
    </w:p>
    <w:p w:rsidR="00244BF5" w:rsidRPr="00244BF5" w:rsidRDefault="00244BF5" w:rsidP="00244BF5">
      <w:pPr>
        <w:jc w:val="center"/>
        <w:rPr>
          <w:rFonts w:ascii="Times New Roman" w:hAnsi="Times New Roman"/>
          <w:b/>
          <w:sz w:val="24"/>
          <w:szCs w:val="24"/>
        </w:rPr>
      </w:pPr>
      <w:r w:rsidRPr="00244BF5">
        <w:rPr>
          <w:rFonts w:ascii="Times New Roman" w:hAnsi="Times New Roman"/>
          <w:b/>
          <w:sz w:val="24"/>
          <w:szCs w:val="24"/>
        </w:rPr>
        <w:t>(наименование дисциплины)</w:t>
      </w:r>
    </w:p>
    <w:p w:rsidR="00244BF5" w:rsidRPr="00244BF5" w:rsidRDefault="00244BF5" w:rsidP="00244BF5">
      <w:pPr>
        <w:widowControl w:val="0"/>
        <w:spacing w:after="0" w:line="240" w:lineRule="auto"/>
        <w:jc w:val="center"/>
        <w:rPr>
          <w:rFonts w:ascii="Times New Roman" w:hAnsi="Times New Roman"/>
          <w:b/>
          <w:snapToGrid w:val="0"/>
          <w:sz w:val="28"/>
          <w:szCs w:val="28"/>
        </w:rPr>
      </w:pPr>
    </w:p>
    <w:p w:rsidR="00244BF5" w:rsidRPr="00244BF5" w:rsidRDefault="00244BF5" w:rsidP="00244BF5">
      <w:pPr>
        <w:widowControl w:val="0"/>
        <w:pBdr>
          <w:bottom w:val="single" w:sz="12" w:space="1" w:color="auto"/>
        </w:pBdr>
        <w:spacing w:after="0" w:line="240" w:lineRule="auto"/>
        <w:jc w:val="center"/>
        <w:rPr>
          <w:rFonts w:ascii="Times New Roman" w:hAnsi="Times New Roman"/>
          <w:b/>
          <w:snapToGrid w:val="0"/>
          <w:sz w:val="28"/>
          <w:szCs w:val="28"/>
        </w:rPr>
      </w:pPr>
      <w:r w:rsidRPr="00244BF5">
        <w:rPr>
          <w:rFonts w:ascii="Times New Roman" w:hAnsi="Times New Roman"/>
          <w:b/>
          <w:snapToGrid w:val="0"/>
          <w:sz w:val="28"/>
          <w:szCs w:val="28"/>
        </w:rPr>
        <w:lastRenderedPageBreak/>
        <w:t>Профиль подготовки</w:t>
      </w:r>
    </w:p>
    <w:p w:rsidR="00244BF5" w:rsidRPr="00244BF5" w:rsidRDefault="00244BF5" w:rsidP="00244BF5">
      <w:pPr>
        <w:widowControl w:val="0"/>
        <w:pBdr>
          <w:bottom w:val="single" w:sz="12" w:space="1" w:color="auto"/>
        </w:pBdr>
        <w:spacing w:line="240" w:lineRule="auto"/>
        <w:jc w:val="center"/>
        <w:rPr>
          <w:rFonts w:ascii="Times New Roman" w:hAnsi="Times New Roman"/>
          <w:b/>
          <w:snapToGrid w:val="0"/>
          <w:sz w:val="28"/>
          <w:szCs w:val="28"/>
        </w:rPr>
      </w:pPr>
      <w:r w:rsidRPr="00244BF5">
        <w:rPr>
          <w:rFonts w:ascii="Times New Roman" w:hAnsi="Times New Roman"/>
          <w:b/>
          <w:snapToGrid w:val="0"/>
          <w:sz w:val="28"/>
          <w:szCs w:val="28"/>
        </w:rPr>
        <w:t xml:space="preserve">060101.65 – «Лечебное дело» </w:t>
      </w:r>
    </w:p>
    <w:p w:rsidR="00244BF5" w:rsidRPr="00244BF5" w:rsidRDefault="00244BF5" w:rsidP="00244BF5">
      <w:pPr>
        <w:spacing w:after="0" w:line="240" w:lineRule="auto"/>
        <w:jc w:val="center"/>
        <w:rPr>
          <w:rFonts w:ascii="Times New Roman" w:hAnsi="Times New Roman"/>
          <w:b/>
          <w:sz w:val="28"/>
          <w:szCs w:val="28"/>
        </w:rPr>
      </w:pPr>
      <w:r w:rsidRPr="00244BF5">
        <w:rPr>
          <w:rFonts w:ascii="Times New Roman" w:hAnsi="Times New Roman"/>
          <w:b/>
          <w:sz w:val="28"/>
          <w:szCs w:val="28"/>
        </w:rPr>
        <w:t xml:space="preserve"> ( наименование профиля)</w:t>
      </w:r>
    </w:p>
    <w:p w:rsidR="00244BF5" w:rsidRPr="00244BF5" w:rsidRDefault="00244BF5" w:rsidP="00244BF5">
      <w:pPr>
        <w:spacing w:after="0" w:line="240" w:lineRule="auto"/>
        <w:jc w:val="center"/>
        <w:rPr>
          <w:rFonts w:ascii="Times New Roman" w:hAnsi="Times New Roman"/>
          <w:b/>
          <w:sz w:val="28"/>
          <w:szCs w:val="28"/>
        </w:rPr>
      </w:pPr>
    </w:p>
    <w:p w:rsidR="00244BF5" w:rsidRPr="00244BF5" w:rsidRDefault="00244BF5" w:rsidP="00244BF5">
      <w:pPr>
        <w:spacing w:after="0" w:line="240" w:lineRule="auto"/>
        <w:jc w:val="center"/>
        <w:rPr>
          <w:rFonts w:ascii="Times New Roman" w:hAnsi="Times New Roman"/>
          <w:b/>
          <w:sz w:val="28"/>
          <w:szCs w:val="28"/>
        </w:rPr>
      </w:pPr>
      <w:r w:rsidRPr="00244BF5">
        <w:rPr>
          <w:rFonts w:ascii="Times New Roman" w:hAnsi="Times New Roman"/>
          <w:b/>
          <w:sz w:val="28"/>
          <w:szCs w:val="28"/>
        </w:rPr>
        <w:t>Квалификация выпускника</w:t>
      </w:r>
    </w:p>
    <w:p w:rsidR="00244BF5" w:rsidRPr="00244BF5" w:rsidRDefault="00244BF5" w:rsidP="00244BF5">
      <w:pPr>
        <w:spacing w:after="0" w:line="240" w:lineRule="auto"/>
        <w:jc w:val="center"/>
        <w:rPr>
          <w:rFonts w:ascii="Times New Roman" w:hAnsi="Times New Roman"/>
          <w:b/>
          <w:sz w:val="28"/>
          <w:szCs w:val="28"/>
        </w:rPr>
      </w:pPr>
      <w:r w:rsidRPr="00244BF5">
        <w:rPr>
          <w:rFonts w:ascii="Times New Roman" w:hAnsi="Times New Roman"/>
          <w:b/>
          <w:sz w:val="28"/>
          <w:szCs w:val="28"/>
        </w:rPr>
        <w:t>(Бакалавр, специалист, магистр)</w:t>
      </w:r>
    </w:p>
    <w:p w:rsidR="00244BF5" w:rsidRPr="00244BF5" w:rsidRDefault="00244BF5" w:rsidP="00244BF5">
      <w:pPr>
        <w:spacing w:after="0" w:line="240" w:lineRule="auto"/>
        <w:jc w:val="center"/>
        <w:rPr>
          <w:rFonts w:ascii="Times New Roman" w:hAnsi="Times New Roman"/>
          <w:b/>
          <w:sz w:val="28"/>
          <w:szCs w:val="28"/>
        </w:rPr>
      </w:pPr>
    </w:p>
    <w:p w:rsidR="00244BF5" w:rsidRPr="00244BF5" w:rsidRDefault="00244BF5" w:rsidP="00244BF5">
      <w:pPr>
        <w:spacing w:after="0" w:line="240" w:lineRule="auto"/>
        <w:jc w:val="center"/>
        <w:rPr>
          <w:rFonts w:ascii="Times New Roman" w:hAnsi="Times New Roman"/>
          <w:b/>
          <w:sz w:val="28"/>
          <w:szCs w:val="28"/>
        </w:rPr>
      </w:pPr>
      <w:r w:rsidRPr="00244BF5">
        <w:rPr>
          <w:rFonts w:ascii="Times New Roman" w:hAnsi="Times New Roman"/>
          <w:b/>
          <w:sz w:val="28"/>
          <w:szCs w:val="28"/>
        </w:rPr>
        <w:t xml:space="preserve">Форма обучения </w:t>
      </w:r>
    </w:p>
    <w:p w:rsidR="00244BF5" w:rsidRPr="00244BF5" w:rsidRDefault="00244BF5" w:rsidP="00244BF5">
      <w:pPr>
        <w:spacing w:after="0" w:line="240" w:lineRule="auto"/>
        <w:jc w:val="center"/>
        <w:rPr>
          <w:rFonts w:ascii="Times New Roman" w:hAnsi="Times New Roman"/>
          <w:b/>
          <w:sz w:val="28"/>
          <w:szCs w:val="28"/>
        </w:rPr>
      </w:pPr>
      <w:r w:rsidRPr="00244BF5">
        <w:rPr>
          <w:rFonts w:ascii="Times New Roman" w:hAnsi="Times New Roman"/>
          <w:b/>
          <w:sz w:val="28"/>
          <w:szCs w:val="28"/>
        </w:rPr>
        <w:t>Очная</w:t>
      </w:r>
    </w:p>
    <w:p w:rsidR="00244BF5" w:rsidRPr="00244BF5" w:rsidRDefault="00244BF5" w:rsidP="00244BF5">
      <w:pPr>
        <w:spacing w:after="0" w:line="240" w:lineRule="auto"/>
        <w:jc w:val="center"/>
        <w:rPr>
          <w:rFonts w:ascii="Times New Roman" w:hAnsi="Times New Roman"/>
          <w:sz w:val="28"/>
          <w:szCs w:val="28"/>
        </w:rPr>
      </w:pPr>
    </w:p>
    <w:p w:rsidR="00244BF5" w:rsidRPr="00244BF5" w:rsidRDefault="00244BF5" w:rsidP="00244BF5">
      <w:pPr>
        <w:rPr>
          <w:rFonts w:ascii="Times New Roman" w:hAnsi="Times New Roman"/>
          <w:b/>
          <w:sz w:val="28"/>
          <w:szCs w:val="28"/>
        </w:rPr>
      </w:pPr>
      <w:r w:rsidRPr="00244BF5">
        <w:rPr>
          <w:rFonts w:ascii="Times New Roman" w:hAnsi="Times New Roman"/>
          <w:b/>
          <w:sz w:val="28"/>
          <w:szCs w:val="28"/>
        </w:rPr>
        <w:t xml:space="preserve">Общая трудоемкость изучения дисциплины составляет  </w:t>
      </w:r>
      <w:r w:rsidRPr="00244BF5">
        <w:rPr>
          <w:rFonts w:ascii="Times New Roman" w:hAnsi="Times New Roman"/>
          <w:sz w:val="28"/>
          <w:szCs w:val="28"/>
        </w:rPr>
        <w:t>2</w:t>
      </w:r>
      <w:r w:rsidRPr="00244BF5">
        <w:rPr>
          <w:rFonts w:ascii="Times New Roman" w:hAnsi="Times New Roman"/>
          <w:b/>
          <w:sz w:val="28"/>
          <w:szCs w:val="28"/>
        </w:rPr>
        <w:t xml:space="preserve"> зачетные  единицы (</w:t>
      </w:r>
      <w:r w:rsidRPr="00244BF5">
        <w:rPr>
          <w:rFonts w:ascii="Times New Roman" w:hAnsi="Times New Roman"/>
          <w:sz w:val="28"/>
          <w:szCs w:val="28"/>
        </w:rPr>
        <w:t>72</w:t>
      </w:r>
      <w:r w:rsidRPr="00244BF5">
        <w:rPr>
          <w:rFonts w:ascii="Times New Roman" w:hAnsi="Times New Roman"/>
          <w:b/>
          <w:sz w:val="28"/>
          <w:szCs w:val="28"/>
        </w:rPr>
        <w:t xml:space="preserve"> час.)</w:t>
      </w:r>
    </w:p>
    <w:p w:rsidR="00244BF5" w:rsidRPr="00244BF5" w:rsidRDefault="00244BF5" w:rsidP="00244BF5">
      <w:pPr>
        <w:jc w:val="both"/>
        <w:rPr>
          <w:rFonts w:ascii="Times New Roman" w:hAnsi="Times New Roman"/>
          <w:b/>
          <w:sz w:val="28"/>
          <w:szCs w:val="28"/>
        </w:rPr>
      </w:pPr>
      <w:r w:rsidRPr="00244BF5">
        <w:rPr>
          <w:rFonts w:ascii="Times New Roman" w:hAnsi="Times New Roman"/>
          <w:b/>
          <w:sz w:val="28"/>
          <w:szCs w:val="28"/>
        </w:rPr>
        <w:t xml:space="preserve">Цели освоения дисциплины: </w:t>
      </w:r>
      <w:r w:rsidRPr="00244BF5">
        <w:rPr>
          <w:rFonts w:ascii="Times New Roman" w:hAnsi="Times New Roman"/>
          <w:sz w:val="28"/>
          <w:szCs w:val="28"/>
        </w:rPr>
        <w:t>ознакомить студентов с этиологией и патогенезом, клиническими проявлениями основных эндокринных заболеваний; привить умения обследовать больного с эндокринной патологией; развить навыки клинического мышления по диагностике эндокринных заболеваний и оценке особенностей их течения; сформировать представление о современных методах лечения эндокринологических больных, первичной и вторичной профилактике.</w:t>
      </w:r>
    </w:p>
    <w:p w:rsidR="00244BF5" w:rsidRPr="00244BF5" w:rsidRDefault="00244BF5" w:rsidP="00244BF5">
      <w:pPr>
        <w:rPr>
          <w:rFonts w:ascii="Times New Roman" w:hAnsi="Times New Roman"/>
          <w:b/>
          <w:sz w:val="28"/>
          <w:szCs w:val="28"/>
        </w:rPr>
      </w:pPr>
      <w:r w:rsidRPr="00244BF5">
        <w:rPr>
          <w:rFonts w:ascii="Times New Roman" w:hAnsi="Times New Roman"/>
          <w:b/>
          <w:sz w:val="28"/>
          <w:szCs w:val="28"/>
        </w:rPr>
        <w:t xml:space="preserve">Место дисциплины в структуре ООП: </w:t>
      </w:r>
      <w:r w:rsidRPr="00244BF5">
        <w:rPr>
          <w:rFonts w:ascii="Times New Roman" w:hAnsi="Times New Roman"/>
          <w:bCs/>
          <w:sz w:val="28"/>
          <w:szCs w:val="28"/>
        </w:rPr>
        <w:t xml:space="preserve">Дисциплина относится к блоку общепрофессиональных дисциплин </w:t>
      </w:r>
      <w:r w:rsidRPr="00244BF5">
        <w:rPr>
          <w:rFonts w:ascii="Times New Roman" w:hAnsi="Times New Roman"/>
          <w:sz w:val="28"/>
          <w:szCs w:val="28"/>
        </w:rPr>
        <w:t>С 3 блок общепрофессиональных  дисциплин.</w:t>
      </w:r>
    </w:p>
    <w:p w:rsidR="00244BF5" w:rsidRPr="00244BF5" w:rsidRDefault="00244BF5" w:rsidP="00244BF5">
      <w:pPr>
        <w:spacing w:after="0" w:line="200" w:lineRule="exact"/>
        <w:rPr>
          <w:rFonts w:ascii="Times New Roman" w:hAnsi="Times New Roman"/>
          <w:sz w:val="20"/>
          <w:szCs w:val="20"/>
        </w:rPr>
      </w:pPr>
    </w:p>
    <w:p w:rsidR="00244BF5" w:rsidRPr="00244BF5" w:rsidRDefault="00244BF5" w:rsidP="00244BF5">
      <w:pPr>
        <w:rPr>
          <w:rFonts w:ascii="Times New Roman" w:hAnsi="Times New Roman"/>
          <w:sz w:val="28"/>
          <w:szCs w:val="28"/>
        </w:rPr>
      </w:pPr>
      <w:r w:rsidRPr="00244BF5">
        <w:rPr>
          <w:rFonts w:ascii="Times New Roman" w:hAnsi="Times New Roman"/>
          <w:b/>
          <w:sz w:val="28"/>
          <w:szCs w:val="28"/>
        </w:rPr>
        <w:t xml:space="preserve">Компетенции обучающегося, формируемые в результате освоения дисциплины (модуля): </w:t>
      </w:r>
      <w:r w:rsidRPr="00244BF5">
        <w:rPr>
          <w:rFonts w:ascii="Times New Roman" w:hAnsi="Times New Roman"/>
          <w:sz w:val="28"/>
          <w:szCs w:val="28"/>
        </w:rPr>
        <w:t>Процесс изучения дисциплины направлен на формирование следующих компетенций:</w:t>
      </w:r>
    </w:p>
    <w:p w:rsidR="00244BF5" w:rsidRPr="00244BF5" w:rsidRDefault="00244BF5" w:rsidP="00244BF5">
      <w:pPr>
        <w:rPr>
          <w:rFonts w:ascii="Times New Roman" w:hAnsi="Times New Roman"/>
          <w:sz w:val="28"/>
          <w:szCs w:val="28"/>
        </w:rPr>
      </w:pPr>
      <w:r w:rsidRPr="00244BF5">
        <w:rPr>
          <w:rFonts w:ascii="Times New Roman" w:hAnsi="Times New Roman"/>
          <w:sz w:val="28"/>
          <w:szCs w:val="28"/>
        </w:rPr>
        <w:t>1) Общекультурных компетенций – способностью и готовностью анализировать социально-значимые проблемы и процессы, использовать на практике методы гуманитарных, естественно-научных, медико-биологических и клинических наук в различных видах профессиональной и социальной деятельности (ОК-1);</w:t>
      </w:r>
    </w:p>
    <w:p w:rsidR="00244BF5" w:rsidRPr="00244BF5" w:rsidRDefault="00244BF5" w:rsidP="00244BF5">
      <w:pPr>
        <w:rPr>
          <w:rFonts w:ascii="Times New Roman" w:hAnsi="Times New Roman"/>
          <w:sz w:val="28"/>
          <w:szCs w:val="28"/>
        </w:rPr>
      </w:pPr>
      <w:r w:rsidRPr="00244BF5">
        <w:rPr>
          <w:rFonts w:ascii="Times New Roman" w:hAnsi="Times New Roman"/>
          <w:sz w:val="28"/>
          <w:szCs w:val="28"/>
        </w:rPr>
        <w:t>2) Профессиональных компетенций:</w:t>
      </w:r>
    </w:p>
    <w:p w:rsidR="00244BF5" w:rsidRPr="00244BF5" w:rsidRDefault="00244BF5" w:rsidP="00244BF5">
      <w:pPr>
        <w:rPr>
          <w:rFonts w:ascii="Times New Roman" w:hAnsi="Times New Roman"/>
          <w:i/>
          <w:sz w:val="28"/>
          <w:szCs w:val="28"/>
        </w:rPr>
      </w:pPr>
      <w:r w:rsidRPr="00244BF5">
        <w:rPr>
          <w:rFonts w:ascii="Times New Roman" w:hAnsi="Times New Roman"/>
          <w:i/>
          <w:sz w:val="28"/>
          <w:szCs w:val="28"/>
        </w:rPr>
        <w:t>профессиональные:</w:t>
      </w:r>
    </w:p>
    <w:p w:rsidR="00244BF5" w:rsidRPr="00244BF5" w:rsidRDefault="00244BF5" w:rsidP="00244BF5">
      <w:pPr>
        <w:rPr>
          <w:rFonts w:ascii="Times New Roman" w:hAnsi="Times New Roman"/>
          <w:sz w:val="28"/>
          <w:szCs w:val="28"/>
        </w:rPr>
      </w:pPr>
      <w:r w:rsidRPr="00244BF5">
        <w:rPr>
          <w:rFonts w:ascii="Times New Roman" w:hAnsi="Times New Roman"/>
          <w:sz w:val="28"/>
          <w:szCs w:val="28"/>
        </w:rPr>
        <w:t xml:space="preserve">способностью и готовностью реализовать этические и деонтологические аспекты врачебной деятельности в общении с коллегами, средним и </w:t>
      </w:r>
      <w:r w:rsidRPr="00244BF5">
        <w:rPr>
          <w:rFonts w:ascii="Times New Roman" w:hAnsi="Times New Roman"/>
          <w:sz w:val="28"/>
          <w:szCs w:val="28"/>
        </w:rPr>
        <w:lastRenderedPageBreak/>
        <w:t>младшим медицинским персоналом, пациентами и  их родственниками (ПК-1);</w:t>
      </w:r>
    </w:p>
    <w:p w:rsidR="00244BF5" w:rsidRPr="00244BF5" w:rsidRDefault="00244BF5" w:rsidP="00244BF5">
      <w:pPr>
        <w:rPr>
          <w:rFonts w:ascii="Times New Roman" w:hAnsi="Times New Roman"/>
          <w:sz w:val="28"/>
          <w:szCs w:val="28"/>
        </w:rPr>
      </w:pPr>
      <w:r w:rsidRPr="00244BF5">
        <w:rPr>
          <w:rFonts w:ascii="Times New Roman" w:hAnsi="Times New Roman"/>
          <w:sz w:val="28"/>
          <w:szCs w:val="28"/>
        </w:rPr>
        <w:t>способностью и готовностью проводить и интерпретировать опрос, физикальный осмотр, клиническое обследование, результаты современных лабораторно-инструментальных исследований, морфологического анализа биопсийного, операционного материала, написать медицинскую карту амбулаторного и стационарного больного (ПК-5);</w:t>
      </w:r>
    </w:p>
    <w:p w:rsidR="00244BF5" w:rsidRPr="00244BF5" w:rsidRDefault="00244BF5" w:rsidP="00244BF5">
      <w:pPr>
        <w:rPr>
          <w:rFonts w:ascii="Times New Roman" w:hAnsi="Times New Roman"/>
          <w:sz w:val="28"/>
          <w:szCs w:val="28"/>
        </w:rPr>
      </w:pPr>
      <w:r w:rsidRPr="00244BF5">
        <w:rPr>
          <w:rFonts w:ascii="Times New Roman" w:hAnsi="Times New Roman"/>
          <w:sz w:val="28"/>
          <w:szCs w:val="28"/>
        </w:rPr>
        <w:t>в профилактической деятельности:</w:t>
      </w:r>
    </w:p>
    <w:p w:rsidR="00244BF5" w:rsidRPr="00244BF5" w:rsidRDefault="00244BF5" w:rsidP="00244BF5">
      <w:pPr>
        <w:rPr>
          <w:rFonts w:ascii="Times New Roman" w:hAnsi="Times New Roman"/>
          <w:sz w:val="28"/>
          <w:szCs w:val="28"/>
        </w:rPr>
      </w:pPr>
      <w:r w:rsidRPr="00244BF5">
        <w:rPr>
          <w:rFonts w:ascii="Times New Roman" w:hAnsi="Times New Roman"/>
          <w:sz w:val="28"/>
          <w:szCs w:val="28"/>
        </w:rPr>
        <w:t>способностью и готовностью проводить с прикрепленным  населением  профилактические мероприятия по предупреждению возникновения наиболее часто встречающихся эндокринных заболеваний; осуществлять общеоздоровительные мероприятия по воспитанию здорового образа жизни с учетом факторов риска, оценить эффективность диспансерного наблюдения за здоровыми и хроническими больными  (ПК-12);</w:t>
      </w:r>
    </w:p>
    <w:p w:rsidR="00244BF5" w:rsidRPr="00244BF5" w:rsidRDefault="00244BF5" w:rsidP="00244BF5">
      <w:pPr>
        <w:rPr>
          <w:rFonts w:ascii="Times New Roman" w:hAnsi="Times New Roman"/>
          <w:sz w:val="28"/>
          <w:szCs w:val="28"/>
        </w:rPr>
      </w:pPr>
      <w:r w:rsidRPr="00244BF5">
        <w:rPr>
          <w:rFonts w:ascii="Times New Roman" w:hAnsi="Times New Roman"/>
          <w:sz w:val="28"/>
          <w:szCs w:val="28"/>
        </w:rPr>
        <w:t>диагностическая деятельность:</w:t>
      </w:r>
    </w:p>
    <w:p w:rsidR="00244BF5" w:rsidRPr="00244BF5" w:rsidRDefault="00244BF5" w:rsidP="00244BF5">
      <w:pPr>
        <w:rPr>
          <w:rFonts w:ascii="Times New Roman" w:hAnsi="Times New Roman"/>
          <w:sz w:val="28"/>
          <w:szCs w:val="28"/>
        </w:rPr>
      </w:pPr>
      <w:r w:rsidRPr="00244BF5">
        <w:rPr>
          <w:rFonts w:ascii="Times New Roman" w:hAnsi="Times New Roman"/>
          <w:sz w:val="28"/>
          <w:szCs w:val="28"/>
        </w:rPr>
        <w:t>способностью и готовностью выявлять у больных  основные патологические симптомы и синдромы заболеваний, используя знания основ медико-биологических и клинических дисциплин с учетом законов течения патологии по органам, системам организма в целом, анализировать закономерности функционирования различных органов и систем при различных заболеваниях и патологических процессах, использовать алгоритм постановки диагноза (основного, сопутствующего, осложнений) с учетом Международной статистической классификацией болезней и проблем, связанных со здоровьем (МКБ), выполнять основные диагностические мероприятия по выявлению неотложных и угрожающих жизни состояний (ПК-17);</w:t>
      </w:r>
    </w:p>
    <w:p w:rsidR="00244BF5" w:rsidRPr="00244BF5" w:rsidRDefault="00244BF5" w:rsidP="00244BF5">
      <w:pPr>
        <w:rPr>
          <w:rFonts w:ascii="Times New Roman" w:hAnsi="Times New Roman"/>
          <w:sz w:val="28"/>
          <w:szCs w:val="28"/>
        </w:rPr>
      </w:pPr>
      <w:r w:rsidRPr="00244BF5">
        <w:rPr>
          <w:rFonts w:ascii="Times New Roman" w:hAnsi="Times New Roman"/>
          <w:sz w:val="28"/>
          <w:szCs w:val="28"/>
        </w:rPr>
        <w:t>лечебная деятельность:</w:t>
      </w:r>
      <w:r w:rsidRPr="00244BF5">
        <w:rPr>
          <w:rFonts w:ascii="Times New Roman" w:hAnsi="Times New Roman"/>
          <w:sz w:val="28"/>
          <w:szCs w:val="28"/>
        </w:rPr>
        <w:tab/>
      </w:r>
    </w:p>
    <w:p w:rsidR="00244BF5" w:rsidRPr="00244BF5" w:rsidRDefault="00244BF5" w:rsidP="00244BF5">
      <w:pPr>
        <w:rPr>
          <w:rFonts w:ascii="Times New Roman" w:hAnsi="Times New Roman"/>
          <w:sz w:val="28"/>
          <w:szCs w:val="28"/>
        </w:rPr>
      </w:pPr>
      <w:r w:rsidRPr="00244BF5">
        <w:rPr>
          <w:rFonts w:ascii="Times New Roman" w:hAnsi="Times New Roman"/>
          <w:sz w:val="28"/>
          <w:szCs w:val="28"/>
        </w:rPr>
        <w:t>способностью и готовностью выполнять основные лечебные мероприятия при наиболее часто встречающихся заболеваниях и состояниях, способных вызвать тяжелые осложнения и (или) летальный исход: заболевания нервной, эндокринной, иммунной, сердечнососудистой, дыхательной, пищеварительной, мочеполовой систем и крови; своевременно выявлять жизнеугрожающие состояния (острая кровопотеря, нарушение дыхания, остановка сердца, кома, шок), использовать методики их немедленного устранения, осуществлять противошоковые мероприятия (ПК-19);</w:t>
      </w:r>
    </w:p>
    <w:p w:rsidR="00244BF5" w:rsidRPr="00244BF5" w:rsidRDefault="00244BF5" w:rsidP="00244BF5">
      <w:pPr>
        <w:rPr>
          <w:rFonts w:ascii="Times New Roman" w:hAnsi="Times New Roman"/>
          <w:sz w:val="28"/>
          <w:szCs w:val="28"/>
        </w:rPr>
      </w:pPr>
      <w:r w:rsidRPr="00244BF5">
        <w:rPr>
          <w:rFonts w:ascii="Times New Roman" w:hAnsi="Times New Roman"/>
          <w:sz w:val="28"/>
          <w:szCs w:val="28"/>
        </w:rPr>
        <w:lastRenderedPageBreak/>
        <w:t>способностью и готовностью назначать больным адекватное (терапевтическое и хирургическое) лечение в соответствии с выставленным диагнозом, осуществлять алгоритм выбора медикаментозной и немедикаментозной терапии больным с инфекционными и неинфекционными заболеваниями (ПК-20).</w:t>
      </w:r>
    </w:p>
    <w:p w:rsidR="00244BF5" w:rsidRPr="00244BF5" w:rsidRDefault="00244BF5" w:rsidP="00244BF5">
      <w:pPr>
        <w:spacing w:line="360" w:lineRule="auto"/>
        <w:rPr>
          <w:rFonts w:ascii="Times New Roman" w:hAnsi="Times New Roman"/>
          <w:sz w:val="28"/>
          <w:szCs w:val="28"/>
        </w:rPr>
      </w:pPr>
      <w:r w:rsidRPr="00244BF5">
        <w:rPr>
          <w:rFonts w:ascii="Times New Roman" w:hAnsi="Times New Roman"/>
          <w:b/>
          <w:sz w:val="28"/>
          <w:szCs w:val="28"/>
        </w:rPr>
        <w:t>Основные дидактические единицы (разделы):</w:t>
      </w:r>
      <w:r w:rsidRPr="00244BF5">
        <w:rPr>
          <w:rFonts w:ascii="Times New Roman" w:eastAsia="Times New Roman" w:hAnsi="Times New Roman"/>
          <w:sz w:val="20"/>
          <w:szCs w:val="24"/>
          <w:u w:val="single"/>
          <w:lang w:eastAsia="ru-RU"/>
        </w:rPr>
        <w:t xml:space="preserve"> </w:t>
      </w:r>
      <w:r w:rsidRPr="00244BF5">
        <w:rPr>
          <w:rFonts w:ascii="Times New Roman" w:hAnsi="Times New Roman"/>
          <w:sz w:val="28"/>
          <w:szCs w:val="28"/>
        </w:rPr>
        <w:t>Диабетология;   Тиреодология; Заболевания надпочечников;  Заболевания гипоталамо-гипофизарной системы; Ожирение</w:t>
      </w:r>
    </w:p>
    <w:p w:rsidR="00244BF5" w:rsidRPr="00244BF5" w:rsidRDefault="00244BF5" w:rsidP="00244BF5">
      <w:pPr>
        <w:rPr>
          <w:rFonts w:ascii="Times New Roman" w:hAnsi="Times New Roman"/>
          <w:b/>
          <w:sz w:val="28"/>
          <w:szCs w:val="28"/>
        </w:rPr>
      </w:pPr>
      <w:r w:rsidRPr="00244BF5">
        <w:rPr>
          <w:rFonts w:ascii="Times New Roman" w:hAnsi="Times New Roman"/>
          <w:b/>
          <w:sz w:val="28"/>
          <w:szCs w:val="28"/>
        </w:rPr>
        <w:t>В результате изучения дисциплины студент должен</w:t>
      </w:r>
    </w:p>
    <w:p w:rsidR="00244BF5" w:rsidRPr="00244BF5" w:rsidRDefault="00244BF5" w:rsidP="00244BF5">
      <w:pPr>
        <w:numPr>
          <w:ilvl w:val="0"/>
          <w:numId w:val="84"/>
        </w:numPr>
        <w:tabs>
          <w:tab w:val="left" w:pos="1134"/>
          <w:tab w:val="right" w:leader="underscore" w:pos="9639"/>
        </w:tabs>
        <w:spacing w:after="0" w:line="240" w:lineRule="auto"/>
        <w:rPr>
          <w:rFonts w:ascii="Times New Roman" w:hAnsi="Times New Roman"/>
          <w:sz w:val="28"/>
          <w:szCs w:val="28"/>
        </w:rPr>
      </w:pPr>
      <w:r w:rsidRPr="00244BF5">
        <w:rPr>
          <w:rFonts w:ascii="Times New Roman" w:hAnsi="Times New Roman"/>
          <w:b/>
          <w:sz w:val="28"/>
          <w:szCs w:val="28"/>
        </w:rPr>
        <w:t>Знать:</w:t>
      </w:r>
      <w:r w:rsidRPr="00244BF5">
        <w:rPr>
          <w:rFonts w:ascii="Times New Roman" w:hAnsi="Times New Roman"/>
          <w:sz w:val="28"/>
          <w:szCs w:val="28"/>
        </w:rPr>
        <w:t xml:space="preserve"> </w:t>
      </w:r>
      <w:r w:rsidRPr="00244BF5">
        <w:rPr>
          <w:rFonts w:ascii="Times New Roman" w:eastAsia="Times New Roman" w:hAnsi="Times New Roman"/>
          <w:sz w:val="24"/>
          <w:szCs w:val="24"/>
          <w:lang w:eastAsia="ru-RU"/>
        </w:rPr>
        <w:t xml:space="preserve"> </w:t>
      </w:r>
      <w:r w:rsidRPr="00244BF5">
        <w:rPr>
          <w:rFonts w:ascii="Times New Roman" w:hAnsi="Times New Roman"/>
          <w:sz w:val="28"/>
          <w:szCs w:val="28"/>
        </w:rPr>
        <w:t xml:space="preserve">основные принципы управления и организации медицинской помощи населению; </w:t>
      </w:r>
    </w:p>
    <w:p w:rsidR="00244BF5" w:rsidRPr="00244BF5" w:rsidRDefault="00244BF5" w:rsidP="00244BF5">
      <w:pPr>
        <w:numPr>
          <w:ilvl w:val="0"/>
          <w:numId w:val="84"/>
        </w:numPr>
        <w:tabs>
          <w:tab w:val="left" w:pos="1134"/>
          <w:tab w:val="right" w:leader="underscore" w:pos="9639"/>
        </w:tabs>
        <w:spacing w:after="0" w:line="240" w:lineRule="auto"/>
        <w:rPr>
          <w:rFonts w:ascii="Times New Roman" w:hAnsi="Times New Roman"/>
          <w:sz w:val="28"/>
          <w:szCs w:val="28"/>
        </w:rPr>
      </w:pPr>
      <w:r w:rsidRPr="00244BF5">
        <w:rPr>
          <w:rFonts w:ascii="Times New Roman" w:hAnsi="Times New Roman"/>
          <w:sz w:val="28"/>
          <w:szCs w:val="28"/>
        </w:rPr>
        <w:t xml:space="preserve">организацию врачебного контроля за состоянием здоровья населения, вопросы экспертизы нетрудоспособности и медико-юридической помощи населению; </w:t>
      </w:r>
    </w:p>
    <w:p w:rsidR="00244BF5" w:rsidRPr="00244BF5" w:rsidRDefault="00244BF5" w:rsidP="00244BF5">
      <w:pPr>
        <w:numPr>
          <w:ilvl w:val="0"/>
          <w:numId w:val="84"/>
        </w:numPr>
        <w:tabs>
          <w:tab w:val="left" w:pos="1134"/>
          <w:tab w:val="right" w:leader="underscore" w:pos="9639"/>
        </w:tabs>
        <w:spacing w:after="0" w:line="240" w:lineRule="auto"/>
        <w:rPr>
          <w:rFonts w:ascii="Times New Roman" w:hAnsi="Times New Roman"/>
          <w:sz w:val="28"/>
          <w:szCs w:val="28"/>
        </w:rPr>
      </w:pPr>
      <w:r w:rsidRPr="00244BF5">
        <w:rPr>
          <w:rFonts w:ascii="Times New Roman" w:hAnsi="Times New Roman"/>
          <w:sz w:val="28"/>
          <w:szCs w:val="28"/>
        </w:rPr>
        <w:t xml:space="preserve">ведение типовой учетно-отчетной медицинской документации в медицинских организациях; организацию работы младшего и среднего медицинского персонала в медицинских организациях; </w:t>
      </w:r>
    </w:p>
    <w:p w:rsidR="00244BF5" w:rsidRPr="00244BF5" w:rsidRDefault="00244BF5" w:rsidP="00244BF5">
      <w:pPr>
        <w:numPr>
          <w:ilvl w:val="0"/>
          <w:numId w:val="84"/>
        </w:numPr>
        <w:tabs>
          <w:tab w:val="left" w:pos="1134"/>
          <w:tab w:val="right" w:leader="underscore" w:pos="9639"/>
        </w:tabs>
        <w:spacing w:after="0" w:line="240" w:lineRule="auto"/>
        <w:rPr>
          <w:rFonts w:ascii="Times New Roman" w:hAnsi="Times New Roman"/>
          <w:sz w:val="28"/>
          <w:szCs w:val="28"/>
        </w:rPr>
      </w:pPr>
      <w:r w:rsidRPr="00244BF5">
        <w:rPr>
          <w:rFonts w:ascii="Times New Roman" w:hAnsi="Times New Roman"/>
          <w:sz w:val="28"/>
          <w:szCs w:val="28"/>
        </w:rPr>
        <w:t xml:space="preserve">этиологию, патогенез наиболее часто встречающихся эндокринных заболеваний; </w:t>
      </w:r>
    </w:p>
    <w:p w:rsidR="00244BF5" w:rsidRPr="00244BF5" w:rsidRDefault="00244BF5" w:rsidP="00244BF5">
      <w:pPr>
        <w:numPr>
          <w:ilvl w:val="0"/>
          <w:numId w:val="84"/>
        </w:numPr>
        <w:tabs>
          <w:tab w:val="left" w:pos="1134"/>
          <w:tab w:val="right" w:leader="underscore" w:pos="9639"/>
        </w:tabs>
        <w:spacing w:after="0" w:line="240" w:lineRule="auto"/>
        <w:rPr>
          <w:rFonts w:ascii="Times New Roman" w:hAnsi="Times New Roman"/>
          <w:sz w:val="28"/>
          <w:szCs w:val="28"/>
        </w:rPr>
      </w:pPr>
      <w:r w:rsidRPr="00244BF5">
        <w:rPr>
          <w:rFonts w:ascii="Times New Roman" w:hAnsi="Times New Roman"/>
          <w:sz w:val="28"/>
          <w:szCs w:val="28"/>
        </w:rPr>
        <w:t xml:space="preserve">современную классификацию, клиническую картину, особенности течения и возможные осложнения наиболее распространенных эндокринных заболеваний; </w:t>
      </w:r>
    </w:p>
    <w:p w:rsidR="00244BF5" w:rsidRPr="00244BF5" w:rsidRDefault="00244BF5" w:rsidP="00244BF5">
      <w:pPr>
        <w:numPr>
          <w:ilvl w:val="0"/>
          <w:numId w:val="84"/>
        </w:numPr>
        <w:tabs>
          <w:tab w:val="left" w:pos="1134"/>
          <w:tab w:val="right" w:leader="underscore" w:pos="9639"/>
        </w:tabs>
        <w:spacing w:after="0" w:line="240" w:lineRule="auto"/>
        <w:rPr>
          <w:rFonts w:ascii="Times New Roman" w:hAnsi="Times New Roman"/>
          <w:sz w:val="28"/>
          <w:szCs w:val="28"/>
        </w:rPr>
      </w:pPr>
      <w:r w:rsidRPr="00244BF5">
        <w:rPr>
          <w:rFonts w:ascii="Times New Roman" w:hAnsi="Times New Roman"/>
          <w:sz w:val="28"/>
          <w:szCs w:val="28"/>
        </w:rPr>
        <w:t xml:space="preserve">методы диагностики, диагностические возможности методов непосредственного исследования больного эндокринологического профиля, современные методы клинического, лабораторного, инструментального обследования больных (включая эндоскопические, рентгенологические методы, ультразвуковую диагностику), критерии диагноза различных  эндокринных заболеваний; </w:t>
      </w:r>
    </w:p>
    <w:p w:rsidR="00244BF5" w:rsidRPr="00244BF5" w:rsidRDefault="00244BF5" w:rsidP="00244BF5">
      <w:pPr>
        <w:numPr>
          <w:ilvl w:val="0"/>
          <w:numId w:val="84"/>
        </w:numPr>
        <w:tabs>
          <w:tab w:val="left" w:pos="1134"/>
          <w:tab w:val="right" w:leader="underscore" w:pos="9639"/>
        </w:tabs>
        <w:spacing w:after="0" w:line="240" w:lineRule="auto"/>
        <w:rPr>
          <w:rFonts w:ascii="Times New Roman" w:hAnsi="Times New Roman"/>
          <w:sz w:val="28"/>
          <w:szCs w:val="28"/>
        </w:rPr>
      </w:pPr>
      <w:r w:rsidRPr="00244BF5">
        <w:rPr>
          <w:rFonts w:ascii="Times New Roman" w:hAnsi="Times New Roman"/>
          <w:sz w:val="28"/>
          <w:szCs w:val="28"/>
        </w:rPr>
        <w:t>основы организации медицинской (амбулаторно-поликлинической и стационарной) помощи;</w:t>
      </w:r>
    </w:p>
    <w:p w:rsidR="00244BF5" w:rsidRPr="00244BF5" w:rsidRDefault="00244BF5" w:rsidP="00244BF5">
      <w:pPr>
        <w:numPr>
          <w:ilvl w:val="0"/>
          <w:numId w:val="84"/>
        </w:numPr>
        <w:tabs>
          <w:tab w:val="left" w:pos="1134"/>
          <w:tab w:val="right" w:leader="underscore" w:pos="9639"/>
        </w:tabs>
        <w:spacing w:after="0" w:line="240" w:lineRule="auto"/>
        <w:rPr>
          <w:rFonts w:ascii="Times New Roman" w:hAnsi="Times New Roman"/>
          <w:sz w:val="28"/>
          <w:szCs w:val="28"/>
        </w:rPr>
      </w:pPr>
      <w:r w:rsidRPr="00244BF5">
        <w:rPr>
          <w:rFonts w:ascii="Times New Roman" w:hAnsi="Times New Roman"/>
          <w:sz w:val="28"/>
          <w:szCs w:val="28"/>
        </w:rPr>
        <w:t>современные принципы рационального лечения эндокринных заболеваний, принципы диспансеризации населения, реабилитации  больных;</w:t>
      </w:r>
    </w:p>
    <w:p w:rsidR="00244BF5" w:rsidRPr="00244BF5" w:rsidRDefault="00244BF5" w:rsidP="00244BF5">
      <w:pPr>
        <w:numPr>
          <w:ilvl w:val="0"/>
          <w:numId w:val="84"/>
        </w:numPr>
        <w:tabs>
          <w:tab w:val="left" w:pos="1134"/>
          <w:tab w:val="right" w:leader="underscore" w:pos="9639"/>
        </w:tabs>
        <w:spacing w:after="0" w:line="240" w:lineRule="auto"/>
        <w:rPr>
          <w:rFonts w:ascii="Times New Roman" w:hAnsi="Times New Roman"/>
          <w:sz w:val="28"/>
          <w:szCs w:val="28"/>
        </w:rPr>
      </w:pPr>
      <w:r w:rsidRPr="00244BF5">
        <w:rPr>
          <w:rFonts w:ascii="Times New Roman" w:hAnsi="Times New Roman"/>
          <w:sz w:val="28"/>
          <w:szCs w:val="28"/>
        </w:rPr>
        <w:t xml:space="preserve">особенности организации и объем работы врача амбулаторно-поликлинического звена, современные диагностические возможности поликлинической службы, методы первичной и вторичной профилактики, принципы оказания неотложной помощи при ургентных состояниях, показания для плановой госпитализации больных; </w:t>
      </w:r>
    </w:p>
    <w:p w:rsidR="00244BF5" w:rsidRPr="00244BF5" w:rsidRDefault="00244BF5" w:rsidP="00244BF5">
      <w:pPr>
        <w:tabs>
          <w:tab w:val="left" w:pos="900"/>
        </w:tabs>
        <w:spacing w:after="0" w:line="240" w:lineRule="auto"/>
        <w:contextualSpacing/>
        <w:jc w:val="both"/>
        <w:rPr>
          <w:rFonts w:ascii="Times New Roman" w:hAnsi="Times New Roman"/>
          <w:b/>
          <w:sz w:val="28"/>
          <w:szCs w:val="28"/>
        </w:rPr>
      </w:pPr>
    </w:p>
    <w:p w:rsidR="00244BF5" w:rsidRPr="00244BF5" w:rsidRDefault="00244BF5" w:rsidP="00244BF5">
      <w:pPr>
        <w:numPr>
          <w:ilvl w:val="0"/>
          <w:numId w:val="85"/>
        </w:numPr>
        <w:tabs>
          <w:tab w:val="left" w:pos="900"/>
        </w:tabs>
        <w:contextualSpacing/>
        <w:rPr>
          <w:rFonts w:ascii="Times New Roman" w:hAnsi="Times New Roman"/>
          <w:sz w:val="28"/>
          <w:szCs w:val="28"/>
        </w:rPr>
      </w:pPr>
      <w:r w:rsidRPr="00244BF5">
        <w:rPr>
          <w:rFonts w:ascii="Times New Roman" w:hAnsi="Times New Roman"/>
          <w:b/>
          <w:sz w:val="28"/>
          <w:szCs w:val="28"/>
        </w:rPr>
        <w:lastRenderedPageBreak/>
        <w:t>Уметь:</w:t>
      </w:r>
      <w:r w:rsidRPr="00244BF5">
        <w:rPr>
          <w:rFonts w:ascii="Times New Roman" w:hAnsi="Times New Roman"/>
          <w:sz w:val="28"/>
          <w:szCs w:val="28"/>
        </w:rPr>
        <w:t xml:space="preserve"> Оценить состояние кожных покровов, характер распределения подкожно-жировой клетчатки и тип телосложения,</w:t>
      </w:r>
    </w:p>
    <w:p w:rsidR="00244BF5" w:rsidRPr="00244BF5" w:rsidRDefault="00244BF5" w:rsidP="00244BF5">
      <w:pPr>
        <w:numPr>
          <w:ilvl w:val="0"/>
          <w:numId w:val="85"/>
        </w:numPr>
        <w:tabs>
          <w:tab w:val="left" w:pos="900"/>
        </w:tabs>
        <w:contextualSpacing/>
        <w:rPr>
          <w:rFonts w:ascii="Times New Roman" w:hAnsi="Times New Roman"/>
          <w:sz w:val="28"/>
          <w:szCs w:val="28"/>
        </w:rPr>
      </w:pPr>
      <w:r w:rsidRPr="00244BF5">
        <w:rPr>
          <w:rFonts w:ascii="Times New Roman" w:hAnsi="Times New Roman"/>
          <w:sz w:val="28"/>
          <w:szCs w:val="28"/>
        </w:rPr>
        <w:t>Выявить изменения внешности, характерные для той или иной эндокринной патологии (акромегалия, синдром Иценко-Кушинга, синдром тиротоксикоза и офтальмопатии., синдром гипотироза, синдром гипогонадизма и дисгенезии гонад),</w:t>
      </w:r>
    </w:p>
    <w:p w:rsidR="00244BF5" w:rsidRPr="00244BF5" w:rsidRDefault="00244BF5" w:rsidP="00244BF5">
      <w:pPr>
        <w:numPr>
          <w:ilvl w:val="0"/>
          <w:numId w:val="85"/>
        </w:numPr>
        <w:tabs>
          <w:tab w:val="left" w:pos="900"/>
        </w:tabs>
        <w:contextualSpacing/>
        <w:rPr>
          <w:rFonts w:ascii="Times New Roman" w:hAnsi="Times New Roman"/>
          <w:sz w:val="28"/>
          <w:szCs w:val="28"/>
        </w:rPr>
      </w:pPr>
      <w:r w:rsidRPr="00244BF5">
        <w:rPr>
          <w:rFonts w:ascii="Times New Roman" w:hAnsi="Times New Roman"/>
          <w:sz w:val="28"/>
          <w:szCs w:val="28"/>
        </w:rPr>
        <w:t>Оценить состояние стоп больных сахарным диабетом  и провести дифференциальный диагноз различных вариантов диабетической стопы,</w:t>
      </w:r>
    </w:p>
    <w:p w:rsidR="00244BF5" w:rsidRPr="00244BF5" w:rsidRDefault="00244BF5" w:rsidP="00244BF5">
      <w:pPr>
        <w:numPr>
          <w:ilvl w:val="0"/>
          <w:numId w:val="85"/>
        </w:numPr>
        <w:tabs>
          <w:tab w:val="left" w:pos="900"/>
        </w:tabs>
        <w:contextualSpacing/>
        <w:rPr>
          <w:rFonts w:ascii="Times New Roman" w:hAnsi="Times New Roman"/>
          <w:sz w:val="28"/>
          <w:szCs w:val="28"/>
        </w:rPr>
      </w:pPr>
      <w:r w:rsidRPr="00244BF5">
        <w:rPr>
          <w:rFonts w:ascii="Times New Roman" w:hAnsi="Times New Roman"/>
          <w:sz w:val="28"/>
          <w:szCs w:val="28"/>
        </w:rPr>
        <w:t>Оценить выраженность вторичных половых признаков, определить степень выраженности гирсутизма у женщин и гинекомастии у мужчин,</w:t>
      </w:r>
    </w:p>
    <w:p w:rsidR="00244BF5" w:rsidRPr="00244BF5" w:rsidRDefault="00244BF5" w:rsidP="00244BF5">
      <w:pPr>
        <w:numPr>
          <w:ilvl w:val="0"/>
          <w:numId w:val="85"/>
        </w:numPr>
        <w:tabs>
          <w:tab w:val="left" w:pos="900"/>
        </w:tabs>
        <w:contextualSpacing/>
        <w:rPr>
          <w:rFonts w:ascii="Times New Roman" w:hAnsi="Times New Roman"/>
          <w:sz w:val="28"/>
          <w:szCs w:val="28"/>
        </w:rPr>
      </w:pPr>
      <w:r w:rsidRPr="00244BF5">
        <w:rPr>
          <w:rFonts w:ascii="Times New Roman" w:hAnsi="Times New Roman"/>
          <w:sz w:val="28"/>
          <w:szCs w:val="28"/>
        </w:rPr>
        <w:t>Определить вибрационную, температурную и тактильную чувствительность стоп больных сахарным диабетом,</w:t>
      </w:r>
    </w:p>
    <w:p w:rsidR="00244BF5" w:rsidRPr="00244BF5" w:rsidRDefault="00244BF5" w:rsidP="00244BF5">
      <w:pPr>
        <w:numPr>
          <w:ilvl w:val="0"/>
          <w:numId w:val="85"/>
        </w:numPr>
        <w:tabs>
          <w:tab w:val="left" w:pos="900"/>
        </w:tabs>
        <w:contextualSpacing/>
        <w:rPr>
          <w:rFonts w:ascii="Times New Roman" w:hAnsi="Times New Roman"/>
          <w:sz w:val="28"/>
          <w:szCs w:val="28"/>
        </w:rPr>
      </w:pPr>
      <w:r w:rsidRPr="00244BF5">
        <w:rPr>
          <w:rFonts w:ascii="Times New Roman" w:hAnsi="Times New Roman"/>
          <w:sz w:val="28"/>
          <w:szCs w:val="28"/>
        </w:rPr>
        <w:t>Интерпретировать результаты офтальмоскопии, ангио- и ретинограммы,</w:t>
      </w:r>
    </w:p>
    <w:p w:rsidR="00244BF5" w:rsidRPr="00244BF5" w:rsidRDefault="00244BF5" w:rsidP="00244BF5">
      <w:pPr>
        <w:numPr>
          <w:ilvl w:val="0"/>
          <w:numId w:val="85"/>
        </w:numPr>
        <w:tabs>
          <w:tab w:val="left" w:pos="900"/>
        </w:tabs>
        <w:contextualSpacing/>
        <w:rPr>
          <w:rFonts w:ascii="Times New Roman" w:hAnsi="Times New Roman"/>
          <w:sz w:val="28"/>
          <w:szCs w:val="28"/>
        </w:rPr>
      </w:pPr>
      <w:r w:rsidRPr="00244BF5">
        <w:rPr>
          <w:rFonts w:ascii="Times New Roman" w:hAnsi="Times New Roman"/>
          <w:sz w:val="28"/>
          <w:szCs w:val="28"/>
        </w:rPr>
        <w:t>Уметь пальпировать щитовидную железу и оценить ее размеры и структуру,</w:t>
      </w:r>
    </w:p>
    <w:p w:rsidR="00244BF5" w:rsidRPr="00244BF5" w:rsidRDefault="00244BF5" w:rsidP="00244BF5">
      <w:pPr>
        <w:numPr>
          <w:ilvl w:val="0"/>
          <w:numId w:val="85"/>
        </w:numPr>
        <w:tabs>
          <w:tab w:val="left" w:pos="900"/>
        </w:tabs>
        <w:contextualSpacing/>
        <w:rPr>
          <w:rFonts w:ascii="Times New Roman" w:hAnsi="Times New Roman"/>
          <w:sz w:val="28"/>
          <w:szCs w:val="28"/>
        </w:rPr>
      </w:pPr>
      <w:r w:rsidRPr="00244BF5">
        <w:rPr>
          <w:rFonts w:ascii="Times New Roman" w:hAnsi="Times New Roman"/>
          <w:sz w:val="28"/>
          <w:szCs w:val="28"/>
        </w:rPr>
        <w:t>Диагностировать глазные симптомы тиротоксикоза и офтальмопатию,</w:t>
      </w:r>
    </w:p>
    <w:p w:rsidR="00244BF5" w:rsidRPr="00244BF5" w:rsidRDefault="00244BF5" w:rsidP="00244BF5">
      <w:pPr>
        <w:numPr>
          <w:ilvl w:val="0"/>
          <w:numId w:val="85"/>
        </w:numPr>
        <w:tabs>
          <w:tab w:val="left" w:pos="900"/>
        </w:tabs>
        <w:contextualSpacing/>
        <w:rPr>
          <w:rFonts w:ascii="Times New Roman" w:hAnsi="Times New Roman"/>
          <w:sz w:val="28"/>
          <w:szCs w:val="28"/>
        </w:rPr>
      </w:pPr>
      <w:r w:rsidRPr="00244BF5">
        <w:rPr>
          <w:rFonts w:ascii="Times New Roman" w:hAnsi="Times New Roman"/>
          <w:sz w:val="28"/>
          <w:szCs w:val="28"/>
        </w:rPr>
        <w:t>Интерпретировать сцинтиграммы щитовидной железы, результаты гормонального исследования щитовидной  железы,</w:t>
      </w:r>
    </w:p>
    <w:p w:rsidR="00244BF5" w:rsidRPr="00244BF5" w:rsidRDefault="00244BF5" w:rsidP="00244BF5">
      <w:pPr>
        <w:numPr>
          <w:ilvl w:val="0"/>
          <w:numId w:val="85"/>
        </w:numPr>
        <w:tabs>
          <w:tab w:val="left" w:pos="900"/>
        </w:tabs>
        <w:contextualSpacing/>
        <w:rPr>
          <w:rFonts w:ascii="Times New Roman" w:hAnsi="Times New Roman"/>
          <w:sz w:val="28"/>
          <w:szCs w:val="28"/>
        </w:rPr>
      </w:pPr>
      <w:r w:rsidRPr="00244BF5">
        <w:rPr>
          <w:rFonts w:ascii="Times New Roman" w:hAnsi="Times New Roman"/>
          <w:sz w:val="28"/>
          <w:szCs w:val="28"/>
        </w:rPr>
        <w:t>Интерпретировать рентгенограммы черепа, прицельные снимки турецкого седла, данные компьютерной  и  магнитно-резонансной томографии мозга,</w:t>
      </w:r>
    </w:p>
    <w:p w:rsidR="00244BF5" w:rsidRPr="00244BF5" w:rsidRDefault="00244BF5" w:rsidP="00244BF5">
      <w:pPr>
        <w:numPr>
          <w:ilvl w:val="0"/>
          <w:numId w:val="85"/>
        </w:numPr>
        <w:tabs>
          <w:tab w:val="left" w:pos="900"/>
        </w:tabs>
        <w:contextualSpacing/>
        <w:rPr>
          <w:rFonts w:ascii="Times New Roman" w:hAnsi="Times New Roman"/>
          <w:sz w:val="28"/>
          <w:szCs w:val="28"/>
        </w:rPr>
      </w:pPr>
      <w:r w:rsidRPr="00244BF5">
        <w:rPr>
          <w:rFonts w:ascii="Times New Roman" w:hAnsi="Times New Roman"/>
          <w:sz w:val="28"/>
          <w:szCs w:val="28"/>
        </w:rPr>
        <w:t>Оценить данные ЭКГ, ЭхоКС,</w:t>
      </w:r>
    </w:p>
    <w:p w:rsidR="00244BF5" w:rsidRPr="00244BF5" w:rsidRDefault="00244BF5" w:rsidP="00244BF5">
      <w:pPr>
        <w:numPr>
          <w:ilvl w:val="0"/>
          <w:numId w:val="85"/>
        </w:numPr>
        <w:tabs>
          <w:tab w:val="left" w:pos="900"/>
        </w:tabs>
        <w:contextualSpacing/>
        <w:rPr>
          <w:rFonts w:ascii="Times New Roman" w:hAnsi="Times New Roman"/>
          <w:sz w:val="28"/>
          <w:szCs w:val="28"/>
        </w:rPr>
      </w:pPr>
      <w:r w:rsidRPr="00244BF5">
        <w:rPr>
          <w:rFonts w:ascii="Times New Roman" w:hAnsi="Times New Roman"/>
          <w:sz w:val="28"/>
          <w:szCs w:val="28"/>
        </w:rPr>
        <w:t>Интерпретировать результаты инструментальных исследований надпочечников: сцинтиграфии коры и мозгового слоя, УЗИ, КТ, МРТ и ангиографии,  оценить результаты гормональных исследований функции надпочечников,</w:t>
      </w:r>
    </w:p>
    <w:p w:rsidR="00244BF5" w:rsidRPr="00244BF5" w:rsidRDefault="00244BF5" w:rsidP="00244BF5">
      <w:pPr>
        <w:numPr>
          <w:ilvl w:val="0"/>
          <w:numId w:val="85"/>
        </w:numPr>
        <w:tabs>
          <w:tab w:val="left" w:pos="900"/>
        </w:tabs>
        <w:contextualSpacing/>
        <w:rPr>
          <w:rFonts w:ascii="Times New Roman" w:hAnsi="Times New Roman"/>
          <w:sz w:val="28"/>
          <w:szCs w:val="28"/>
        </w:rPr>
      </w:pPr>
      <w:r w:rsidRPr="00244BF5">
        <w:rPr>
          <w:rFonts w:ascii="Times New Roman" w:hAnsi="Times New Roman"/>
          <w:sz w:val="28"/>
          <w:szCs w:val="28"/>
        </w:rPr>
        <w:t>Вычислить индекс массы тела, процентное содержание жира в организме, определить окружность талии и бедер с интерпретацией полученных результатов,</w:t>
      </w:r>
    </w:p>
    <w:p w:rsidR="00244BF5" w:rsidRPr="00244BF5" w:rsidRDefault="00244BF5" w:rsidP="00244BF5">
      <w:pPr>
        <w:numPr>
          <w:ilvl w:val="0"/>
          <w:numId w:val="85"/>
        </w:numPr>
        <w:tabs>
          <w:tab w:val="left" w:pos="900"/>
        </w:tabs>
        <w:contextualSpacing/>
        <w:rPr>
          <w:rFonts w:ascii="Times New Roman" w:hAnsi="Times New Roman"/>
          <w:sz w:val="28"/>
          <w:szCs w:val="28"/>
        </w:rPr>
      </w:pPr>
      <w:r w:rsidRPr="00244BF5">
        <w:rPr>
          <w:rFonts w:ascii="Times New Roman" w:hAnsi="Times New Roman"/>
          <w:sz w:val="28"/>
          <w:szCs w:val="28"/>
        </w:rPr>
        <w:t>Проводить и оценивать тесты функциональных проб, применяемых для диагностики</w:t>
      </w:r>
      <w:r w:rsidRPr="00244BF5">
        <w:rPr>
          <w:rFonts w:ascii="Times New Roman" w:hAnsi="Times New Roman"/>
          <w:sz w:val="28"/>
          <w:szCs w:val="28"/>
          <w:vertAlign w:val="superscript"/>
        </w:rPr>
        <w:t xml:space="preserve"> </w:t>
      </w:r>
      <w:r w:rsidRPr="00244BF5">
        <w:rPr>
          <w:rFonts w:ascii="Times New Roman" w:hAnsi="Times New Roman"/>
          <w:sz w:val="28"/>
          <w:szCs w:val="28"/>
        </w:rPr>
        <w:t>и дифференциальной диагностики эндокринных заболеваний:</w:t>
      </w:r>
    </w:p>
    <w:p w:rsidR="00244BF5" w:rsidRPr="00244BF5" w:rsidRDefault="00244BF5" w:rsidP="00244BF5">
      <w:pPr>
        <w:numPr>
          <w:ilvl w:val="0"/>
          <w:numId w:val="86"/>
        </w:numPr>
        <w:tabs>
          <w:tab w:val="left" w:pos="900"/>
        </w:tabs>
        <w:contextualSpacing/>
        <w:rPr>
          <w:rFonts w:ascii="Times New Roman" w:hAnsi="Times New Roman"/>
          <w:sz w:val="28"/>
          <w:szCs w:val="28"/>
        </w:rPr>
      </w:pPr>
      <w:r w:rsidRPr="00244BF5">
        <w:rPr>
          <w:rFonts w:ascii="Times New Roman" w:hAnsi="Times New Roman"/>
          <w:sz w:val="28"/>
          <w:szCs w:val="28"/>
        </w:rPr>
        <w:t>при болезни Иценко-Кушинга (проба с дексаметазоном)</w:t>
      </w:r>
    </w:p>
    <w:p w:rsidR="00244BF5" w:rsidRPr="00244BF5" w:rsidRDefault="00244BF5" w:rsidP="00244BF5">
      <w:pPr>
        <w:numPr>
          <w:ilvl w:val="0"/>
          <w:numId w:val="86"/>
        </w:numPr>
        <w:tabs>
          <w:tab w:val="left" w:pos="900"/>
        </w:tabs>
        <w:contextualSpacing/>
        <w:rPr>
          <w:rFonts w:ascii="Times New Roman" w:hAnsi="Times New Roman"/>
          <w:sz w:val="28"/>
          <w:szCs w:val="28"/>
        </w:rPr>
      </w:pPr>
      <w:r w:rsidRPr="00244BF5">
        <w:rPr>
          <w:rFonts w:ascii="Times New Roman" w:hAnsi="Times New Roman"/>
          <w:sz w:val="28"/>
          <w:szCs w:val="28"/>
        </w:rPr>
        <w:t>При акромегалии и гигантизме (проба с инсулином, глюкагоном),</w:t>
      </w:r>
    </w:p>
    <w:p w:rsidR="00244BF5" w:rsidRPr="00244BF5" w:rsidRDefault="00244BF5" w:rsidP="00244BF5">
      <w:pPr>
        <w:numPr>
          <w:ilvl w:val="0"/>
          <w:numId w:val="86"/>
        </w:numPr>
        <w:tabs>
          <w:tab w:val="left" w:pos="900"/>
        </w:tabs>
        <w:contextualSpacing/>
        <w:rPr>
          <w:rFonts w:ascii="Times New Roman" w:hAnsi="Times New Roman"/>
          <w:sz w:val="28"/>
          <w:szCs w:val="28"/>
        </w:rPr>
      </w:pPr>
      <w:r w:rsidRPr="00244BF5">
        <w:rPr>
          <w:rFonts w:ascii="Times New Roman" w:hAnsi="Times New Roman"/>
          <w:sz w:val="28"/>
          <w:szCs w:val="28"/>
        </w:rPr>
        <w:t>При несахарном диабете (проба с сухоедением),</w:t>
      </w:r>
    </w:p>
    <w:p w:rsidR="00244BF5" w:rsidRPr="00244BF5" w:rsidRDefault="00244BF5" w:rsidP="00244BF5">
      <w:pPr>
        <w:numPr>
          <w:ilvl w:val="0"/>
          <w:numId w:val="86"/>
        </w:numPr>
        <w:tabs>
          <w:tab w:val="left" w:pos="900"/>
        </w:tabs>
        <w:contextualSpacing/>
        <w:rPr>
          <w:rFonts w:ascii="Times New Roman" w:hAnsi="Times New Roman"/>
          <w:sz w:val="28"/>
          <w:szCs w:val="28"/>
        </w:rPr>
      </w:pPr>
      <w:r w:rsidRPr="00244BF5">
        <w:rPr>
          <w:rFonts w:ascii="Times New Roman" w:hAnsi="Times New Roman"/>
          <w:sz w:val="28"/>
          <w:szCs w:val="28"/>
        </w:rPr>
        <w:lastRenderedPageBreak/>
        <w:t>При первичном альдостеронизме (проба с нагрузкой натрием, спиронолактоном, фуросемидом, капотеном),</w:t>
      </w:r>
    </w:p>
    <w:p w:rsidR="00244BF5" w:rsidRPr="00244BF5" w:rsidRDefault="00244BF5" w:rsidP="00244BF5">
      <w:pPr>
        <w:numPr>
          <w:ilvl w:val="0"/>
          <w:numId w:val="86"/>
        </w:numPr>
        <w:tabs>
          <w:tab w:val="left" w:pos="900"/>
        </w:tabs>
        <w:contextualSpacing/>
        <w:rPr>
          <w:rFonts w:ascii="Times New Roman" w:hAnsi="Times New Roman"/>
          <w:sz w:val="28"/>
          <w:szCs w:val="28"/>
        </w:rPr>
      </w:pPr>
      <w:r w:rsidRPr="00244BF5">
        <w:rPr>
          <w:rFonts w:ascii="Times New Roman" w:hAnsi="Times New Roman"/>
          <w:sz w:val="28"/>
          <w:szCs w:val="28"/>
        </w:rPr>
        <w:t>интерпретировать результаты биопсии щитовидной железы</w:t>
      </w:r>
    </w:p>
    <w:p w:rsidR="00244BF5" w:rsidRPr="00244BF5" w:rsidRDefault="00244BF5" w:rsidP="00244BF5">
      <w:pPr>
        <w:numPr>
          <w:ilvl w:val="0"/>
          <w:numId w:val="86"/>
        </w:numPr>
        <w:tabs>
          <w:tab w:val="left" w:pos="900"/>
        </w:tabs>
        <w:contextualSpacing/>
        <w:rPr>
          <w:rFonts w:ascii="Times New Roman" w:hAnsi="Times New Roman"/>
          <w:sz w:val="28"/>
          <w:szCs w:val="28"/>
        </w:rPr>
      </w:pPr>
      <w:r w:rsidRPr="00244BF5">
        <w:rPr>
          <w:rFonts w:ascii="Times New Roman" w:hAnsi="Times New Roman"/>
          <w:sz w:val="28"/>
          <w:szCs w:val="28"/>
        </w:rPr>
        <w:t>определить показания к хирургическим и иным не медикаментозным методам лечения</w:t>
      </w:r>
    </w:p>
    <w:p w:rsidR="00244BF5" w:rsidRPr="00244BF5" w:rsidRDefault="00244BF5" w:rsidP="00244BF5">
      <w:pPr>
        <w:tabs>
          <w:tab w:val="left" w:pos="900"/>
        </w:tabs>
        <w:spacing w:after="0" w:line="240" w:lineRule="auto"/>
        <w:contextualSpacing/>
        <w:jc w:val="both"/>
        <w:rPr>
          <w:rFonts w:ascii="Times New Roman" w:hAnsi="Times New Roman"/>
          <w:sz w:val="28"/>
          <w:szCs w:val="28"/>
        </w:rPr>
      </w:pPr>
    </w:p>
    <w:p w:rsidR="00244BF5" w:rsidRPr="00244BF5" w:rsidRDefault="00244BF5" w:rsidP="00244BF5">
      <w:pPr>
        <w:numPr>
          <w:ilvl w:val="0"/>
          <w:numId w:val="87"/>
        </w:numPr>
        <w:tabs>
          <w:tab w:val="left" w:pos="851"/>
          <w:tab w:val="left" w:pos="1080"/>
        </w:tabs>
        <w:spacing w:line="360" w:lineRule="auto"/>
        <w:ind w:left="0" w:hanging="357"/>
        <w:contextualSpacing/>
        <w:jc w:val="both"/>
        <w:rPr>
          <w:rFonts w:ascii="Times New Roman" w:hAnsi="Times New Roman"/>
          <w:sz w:val="28"/>
          <w:szCs w:val="28"/>
        </w:rPr>
      </w:pPr>
      <w:r w:rsidRPr="00244BF5">
        <w:rPr>
          <w:rFonts w:ascii="Times New Roman" w:hAnsi="Times New Roman"/>
          <w:b/>
          <w:sz w:val="28"/>
          <w:szCs w:val="28"/>
        </w:rPr>
        <w:t>Владеть</w:t>
      </w:r>
      <w:r w:rsidRPr="00244BF5">
        <w:rPr>
          <w:rFonts w:ascii="Times New Roman" w:hAnsi="Times New Roman"/>
          <w:sz w:val="28"/>
          <w:szCs w:val="28"/>
        </w:rPr>
        <w:t xml:space="preserve">: правильным ведением медицинской документации;  методами общеклинического обследования; интерпретацией   результатов лабораторных, инструментальных методов диагностики; алгоритмом развернутого клинического диагноза; алгоритмом постановки предварительного диагноза, основными врачебными диагностическими и лечебными мероприятиями по оказанию первой врачебной помощи при  неотложных и угрожающих  жизни состояниях </w:t>
      </w:r>
    </w:p>
    <w:p w:rsidR="00244BF5" w:rsidRPr="00244BF5" w:rsidRDefault="00244BF5" w:rsidP="00244BF5">
      <w:pPr>
        <w:tabs>
          <w:tab w:val="left" w:pos="851"/>
          <w:tab w:val="left" w:pos="1080"/>
        </w:tabs>
        <w:spacing w:after="0" w:line="240" w:lineRule="auto"/>
        <w:contextualSpacing/>
        <w:jc w:val="both"/>
        <w:rPr>
          <w:rFonts w:ascii="Times New Roman" w:hAnsi="Times New Roman"/>
          <w:b/>
          <w:sz w:val="28"/>
          <w:szCs w:val="28"/>
        </w:rPr>
      </w:pPr>
    </w:p>
    <w:p w:rsidR="00244BF5" w:rsidRPr="00244BF5" w:rsidRDefault="00244BF5" w:rsidP="00244BF5">
      <w:pPr>
        <w:rPr>
          <w:rFonts w:ascii="Times New Roman" w:hAnsi="Times New Roman"/>
          <w:b/>
          <w:sz w:val="28"/>
          <w:szCs w:val="28"/>
        </w:rPr>
      </w:pPr>
    </w:p>
    <w:p w:rsidR="00244BF5" w:rsidRPr="00244BF5" w:rsidRDefault="00244BF5" w:rsidP="00244BF5">
      <w:pPr>
        <w:spacing w:after="120"/>
        <w:rPr>
          <w:rFonts w:ascii="Times New Roman" w:hAnsi="Times New Roman"/>
          <w:b/>
          <w:sz w:val="28"/>
          <w:szCs w:val="28"/>
        </w:rPr>
      </w:pPr>
      <w:r w:rsidRPr="00244BF5">
        <w:rPr>
          <w:rFonts w:ascii="Times New Roman" w:hAnsi="Times New Roman"/>
          <w:b/>
          <w:sz w:val="28"/>
          <w:szCs w:val="28"/>
        </w:rPr>
        <w:t>Разработчик:</w:t>
      </w:r>
    </w:p>
    <w:p w:rsidR="00244BF5" w:rsidRPr="00244BF5" w:rsidRDefault="00244BF5" w:rsidP="00244BF5">
      <w:pPr>
        <w:spacing w:after="120"/>
        <w:rPr>
          <w:rFonts w:ascii="Times New Roman" w:hAnsi="Times New Roman"/>
          <w:sz w:val="28"/>
          <w:szCs w:val="28"/>
        </w:rPr>
      </w:pPr>
      <w:r w:rsidRPr="00244BF5">
        <w:rPr>
          <w:rFonts w:ascii="Times New Roman" w:hAnsi="Times New Roman"/>
          <w:sz w:val="28"/>
          <w:szCs w:val="28"/>
        </w:rPr>
        <w:t>доктор медицинских и философских наук, профессор</w:t>
      </w:r>
      <w:r w:rsidRPr="00244BF5">
        <w:rPr>
          <w:rFonts w:ascii="Times New Roman" w:hAnsi="Times New Roman"/>
          <w:sz w:val="28"/>
          <w:szCs w:val="28"/>
        </w:rPr>
        <w:tab/>
      </w:r>
      <w:r w:rsidRPr="00244BF5">
        <w:rPr>
          <w:rFonts w:ascii="Times New Roman" w:hAnsi="Times New Roman"/>
          <w:sz w:val="28"/>
          <w:szCs w:val="28"/>
        </w:rPr>
        <w:tab/>
        <w:t xml:space="preserve">   И.Ю. Добрынина</w:t>
      </w:r>
    </w:p>
    <w:p w:rsidR="00244BF5" w:rsidRPr="00244BF5" w:rsidRDefault="00244BF5" w:rsidP="00244BF5">
      <w:pPr>
        <w:rPr>
          <w:rFonts w:ascii="Times New Roman" w:hAnsi="Times New Roman"/>
          <w:b/>
          <w:sz w:val="28"/>
          <w:szCs w:val="28"/>
        </w:rPr>
      </w:pPr>
      <w:r w:rsidRPr="00244BF5">
        <w:rPr>
          <w:rFonts w:ascii="Times New Roman" w:hAnsi="Times New Roman"/>
          <w:b/>
          <w:sz w:val="28"/>
          <w:szCs w:val="28"/>
        </w:rPr>
        <w:tab/>
      </w:r>
      <w:r w:rsidRPr="00244BF5">
        <w:rPr>
          <w:rFonts w:ascii="Times New Roman" w:hAnsi="Times New Roman"/>
          <w:b/>
          <w:sz w:val="28"/>
          <w:szCs w:val="28"/>
        </w:rPr>
        <w:tab/>
      </w:r>
    </w:p>
    <w:p w:rsidR="00244BF5" w:rsidRPr="00C365EE" w:rsidRDefault="00244BF5" w:rsidP="00E819DD">
      <w:pPr>
        <w:ind w:firstLine="709"/>
        <w:jc w:val="both"/>
        <w:rPr>
          <w:rFonts w:ascii="Times New Roman" w:hAnsi="Times New Roman"/>
          <w:b/>
          <w:sz w:val="28"/>
          <w:szCs w:val="28"/>
        </w:rPr>
      </w:pPr>
    </w:p>
    <w:p w:rsidR="00CB5C51" w:rsidRPr="00C365EE" w:rsidRDefault="00CB5C51" w:rsidP="00E819DD">
      <w:pPr>
        <w:ind w:firstLine="709"/>
        <w:jc w:val="both"/>
        <w:rPr>
          <w:rFonts w:ascii="Times New Roman" w:hAnsi="Times New Roman"/>
          <w:b/>
          <w:sz w:val="28"/>
          <w:szCs w:val="28"/>
        </w:rPr>
      </w:pPr>
    </w:p>
    <w:p w:rsidR="00CB5C51" w:rsidRPr="00C365EE" w:rsidRDefault="00CB5C51" w:rsidP="00E819DD">
      <w:pPr>
        <w:ind w:firstLine="709"/>
        <w:jc w:val="both"/>
        <w:rPr>
          <w:rFonts w:ascii="Times New Roman" w:hAnsi="Times New Roman"/>
          <w:b/>
          <w:sz w:val="28"/>
          <w:szCs w:val="28"/>
        </w:rPr>
      </w:pPr>
    </w:p>
    <w:p w:rsidR="00CB5C51" w:rsidRPr="00CB5C51" w:rsidRDefault="00CB5C51" w:rsidP="00CB5C51">
      <w:pPr>
        <w:jc w:val="center"/>
        <w:rPr>
          <w:rFonts w:ascii="Times New Roman" w:hAnsi="Times New Roman"/>
          <w:b/>
          <w:sz w:val="28"/>
          <w:szCs w:val="28"/>
        </w:rPr>
      </w:pPr>
      <w:r w:rsidRPr="00CB5C51">
        <w:rPr>
          <w:rFonts w:ascii="Times New Roman" w:hAnsi="Times New Roman"/>
          <w:b/>
          <w:sz w:val="28"/>
          <w:szCs w:val="28"/>
        </w:rPr>
        <w:t>АННОТАЦИЯ</w:t>
      </w:r>
    </w:p>
    <w:p w:rsidR="00CB5C51" w:rsidRPr="00CB5C51" w:rsidRDefault="00CB5C51" w:rsidP="00CB5C51">
      <w:pPr>
        <w:pBdr>
          <w:bottom w:val="single" w:sz="12" w:space="1" w:color="auto"/>
        </w:pBdr>
        <w:jc w:val="center"/>
        <w:rPr>
          <w:rFonts w:ascii="Times New Roman" w:hAnsi="Times New Roman"/>
          <w:b/>
          <w:sz w:val="28"/>
          <w:szCs w:val="28"/>
        </w:rPr>
      </w:pPr>
      <w:r w:rsidRPr="00CB5C51">
        <w:rPr>
          <w:rFonts w:ascii="Times New Roman" w:hAnsi="Times New Roman"/>
          <w:b/>
          <w:sz w:val="28"/>
          <w:szCs w:val="28"/>
        </w:rPr>
        <w:t>Рабочей программы дисциплины</w:t>
      </w:r>
    </w:p>
    <w:p w:rsidR="00CB5C51" w:rsidRPr="00CB5C51" w:rsidRDefault="00CB5C51" w:rsidP="00CB5C51">
      <w:pPr>
        <w:pBdr>
          <w:bottom w:val="single" w:sz="12" w:space="1" w:color="auto"/>
        </w:pBdr>
        <w:jc w:val="center"/>
        <w:rPr>
          <w:rFonts w:ascii="Times New Roman" w:hAnsi="Times New Roman"/>
          <w:b/>
          <w:sz w:val="28"/>
          <w:szCs w:val="28"/>
        </w:rPr>
      </w:pPr>
      <w:r w:rsidRPr="00CB5C51">
        <w:rPr>
          <w:rFonts w:ascii="Times New Roman" w:hAnsi="Times New Roman"/>
          <w:b/>
          <w:sz w:val="28"/>
          <w:szCs w:val="28"/>
        </w:rPr>
        <w:t xml:space="preserve">ОСНОВНАЯ ОБРАЗОВАТЕЛЬНАЯ ПРОГРАММА ПОСЛЕВУЗОВСКОГО ПРОФЕССИОНАЛЬНОГО ОБРАЗОВАНИЯ (ПРОГРАММА ИНТЕРНАТУРЫ) ПО СПЕЦИАЛЬНОСТИ </w:t>
      </w:r>
    </w:p>
    <w:p w:rsidR="00CB5C51" w:rsidRPr="00CB5C51" w:rsidRDefault="00CB5C51" w:rsidP="00CB5C51">
      <w:pPr>
        <w:pBdr>
          <w:bottom w:val="single" w:sz="12" w:space="1" w:color="auto"/>
        </w:pBdr>
        <w:jc w:val="center"/>
        <w:rPr>
          <w:rFonts w:ascii="Times New Roman" w:hAnsi="Times New Roman"/>
          <w:b/>
          <w:sz w:val="28"/>
          <w:szCs w:val="28"/>
        </w:rPr>
      </w:pPr>
      <w:r w:rsidRPr="00CB5C51">
        <w:rPr>
          <w:rFonts w:ascii="Times New Roman" w:hAnsi="Times New Roman"/>
          <w:b/>
          <w:sz w:val="28"/>
          <w:szCs w:val="28"/>
        </w:rPr>
        <w:t>«ФТИЗИАТРИЯ»</w:t>
      </w:r>
    </w:p>
    <w:p w:rsidR="00CB5C51" w:rsidRPr="00CB5C51" w:rsidRDefault="00CB5C51" w:rsidP="00CB5C51">
      <w:pPr>
        <w:jc w:val="center"/>
        <w:rPr>
          <w:rFonts w:ascii="Times New Roman" w:hAnsi="Times New Roman"/>
          <w:b/>
          <w:sz w:val="24"/>
          <w:szCs w:val="24"/>
        </w:rPr>
      </w:pPr>
      <w:r w:rsidRPr="00CB5C51">
        <w:rPr>
          <w:rFonts w:ascii="Times New Roman" w:hAnsi="Times New Roman"/>
          <w:b/>
          <w:sz w:val="24"/>
          <w:szCs w:val="24"/>
        </w:rPr>
        <w:t>(наименование дисциплины)</w:t>
      </w:r>
    </w:p>
    <w:p w:rsidR="00CB5C51" w:rsidRPr="00CB5C51" w:rsidRDefault="00CB5C51" w:rsidP="00CB5C51">
      <w:pPr>
        <w:widowControl w:val="0"/>
        <w:pBdr>
          <w:bottom w:val="single" w:sz="12" w:space="1" w:color="auto"/>
        </w:pBdr>
        <w:spacing w:after="0" w:line="240" w:lineRule="auto"/>
        <w:jc w:val="center"/>
        <w:rPr>
          <w:rFonts w:ascii="Times New Roman" w:hAnsi="Times New Roman"/>
          <w:b/>
          <w:snapToGrid w:val="0"/>
          <w:sz w:val="28"/>
          <w:szCs w:val="28"/>
        </w:rPr>
      </w:pPr>
      <w:r w:rsidRPr="00CB5C51">
        <w:rPr>
          <w:rFonts w:ascii="Times New Roman" w:hAnsi="Times New Roman"/>
          <w:b/>
          <w:snapToGrid w:val="0"/>
          <w:sz w:val="28"/>
          <w:szCs w:val="28"/>
        </w:rPr>
        <w:t>Профиль подготовки</w:t>
      </w:r>
    </w:p>
    <w:p w:rsidR="00CB5C51" w:rsidRPr="00CB5C51" w:rsidRDefault="00CB5C51" w:rsidP="00CB5C51">
      <w:pPr>
        <w:widowControl w:val="0"/>
        <w:pBdr>
          <w:bottom w:val="single" w:sz="12" w:space="1" w:color="auto"/>
        </w:pBdr>
        <w:spacing w:after="0" w:line="240" w:lineRule="auto"/>
        <w:jc w:val="center"/>
        <w:rPr>
          <w:rFonts w:ascii="Times New Roman" w:hAnsi="Times New Roman"/>
          <w:b/>
          <w:snapToGrid w:val="0"/>
          <w:sz w:val="28"/>
          <w:szCs w:val="28"/>
        </w:rPr>
      </w:pPr>
      <w:r w:rsidRPr="00CB5C51">
        <w:rPr>
          <w:rFonts w:ascii="Times New Roman" w:hAnsi="Times New Roman"/>
          <w:b/>
          <w:snapToGrid w:val="0"/>
          <w:sz w:val="28"/>
          <w:szCs w:val="28"/>
        </w:rPr>
        <w:t>040125  «Фтизиатрия»</w:t>
      </w:r>
    </w:p>
    <w:p w:rsidR="00CB5C51" w:rsidRPr="00CB5C51" w:rsidRDefault="00CB5C51" w:rsidP="00CB5C51">
      <w:pPr>
        <w:spacing w:after="0" w:line="240" w:lineRule="auto"/>
        <w:jc w:val="center"/>
        <w:rPr>
          <w:rFonts w:ascii="Times New Roman" w:hAnsi="Times New Roman"/>
          <w:b/>
          <w:sz w:val="28"/>
          <w:szCs w:val="28"/>
        </w:rPr>
      </w:pPr>
      <w:r w:rsidRPr="00CB5C51">
        <w:rPr>
          <w:rFonts w:ascii="Times New Roman" w:hAnsi="Times New Roman"/>
          <w:b/>
          <w:sz w:val="28"/>
          <w:szCs w:val="28"/>
        </w:rPr>
        <w:lastRenderedPageBreak/>
        <w:t>( наименование профиля)</w:t>
      </w:r>
    </w:p>
    <w:p w:rsidR="00CB5C51" w:rsidRPr="00CB5C51" w:rsidRDefault="00CB5C51" w:rsidP="00CB5C51">
      <w:pPr>
        <w:spacing w:after="0" w:line="240" w:lineRule="auto"/>
        <w:jc w:val="center"/>
        <w:rPr>
          <w:rFonts w:ascii="Times New Roman" w:hAnsi="Times New Roman"/>
          <w:b/>
          <w:sz w:val="28"/>
          <w:szCs w:val="28"/>
        </w:rPr>
      </w:pPr>
    </w:p>
    <w:p w:rsidR="00CB5C51" w:rsidRPr="00CB5C51" w:rsidRDefault="00CB5C51" w:rsidP="00CB5C51">
      <w:pPr>
        <w:spacing w:after="0" w:line="240" w:lineRule="auto"/>
        <w:jc w:val="center"/>
        <w:rPr>
          <w:rFonts w:ascii="Times New Roman" w:hAnsi="Times New Roman"/>
          <w:b/>
          <w:sz w:val="28"/>
          <w:szCs w:val="28"/>
        </w:rPr>
      </w:pPr>
      <w:r w:rsidRPr="00CB5C51">
        <w:rPr>
          <w:rFonts w:ascii="Times New Roman" w:hAnsi="Times New Roman"/>
          <w:b/>
          <w:sz w:val="28"/>
          <w:szCs w:val="28"/>
        </w:rPr>
        <w:t>Квалификация выпускника</w:t>
      </w:r>
    </w:p>
    <w:p w:rsidR="00CB5C51" w:rsidRPr="00CB5C51" w:rsidRDefault="00CB5C51" w:rsidP="00CB5C51">
      <w:pPr>
        <w:spacing w:after="0" w:line="240" w:lineRule="auto"/>
        <w:jc w:val="center"/>
        <w:rPr>
          <w:rFonts w:ascii="Times New Roman" w:hAnsi="Times New Roman"/>
          <w:b/>
          <w:sz w:val="28"/>
          <w:szCs w:val="28"/>
        </w:rPr>
      </w:pPr>
      <w:r w:rsidRPr="00CB5C51">
        <w:rPr>
          <w:rFonts w:ascii="Times New Roman" w:hAnsi="Times New Roman"/>
          <w:b/>
          <w:sz w:val="28"/>
          <w:szCs w:val="28"/>
        </w:rPr>
        <w:t>(Бакалавр, специалист, магистр)</w:t>
      </w:r>
    </w:p>
    <w:p w:rsidR="00CB5C51" w:rsidRPr="00CB5C51" w:rsidRDefault="00CB5C51" w:rsidP="00CB5C51">
      <w:pPr>
        <w:spacing w:after="0" w:line="240" w:lineRule="auto"/>
        <w:jc w:val="center"/>
        <w:rPr>
          <w:rFonts w:ascii="Times New Roman" w:hAnsi="Times New Roman"/>
          <w:b/>
          <w:sz w:val="28"/>
          <w:szCs w:val="28"/>
        </w:rPr>
      </w:pPr>
    </w:p>
    <w:p w:rsidR="00CB5C51" w:rsidRPr="00CB5C51" w:rsidRDefault="00CB5C51" w:rsidP="00CB5C51">
      <w:pPr>
        <w:spacing w:after="0" w:line="240" w:lineRule="auto"/>
        <w:jc w:val="center"/>
        <w:rPr>
          <w:rFonts w:ascii="Times New Roman" w:hAnsi="Times New Roman"/>
          <w:b/>
          <w:sz w:val="28"/>
          <w:szCs w:val="28"/>
        </w:rPr>
      </w:pPr>
      <w:r w:rsidRPr="00CB5C51">
        <w:rPr>
          <w:rFonts w:ascii="Times New Roman" w:hAnsi="Times New Roman"/>
          <w:b/>
          <w:sz w:val="28"/>
          <w:szCs w:val="28"/>
        </w:rPr>
        <w:t xml:space="preserve">Форма обучения </w:t>
      </w:r>
    </w:p>
    <w:p w:rsidR="00CB5C51" w:rsidRPr="00CB5C51" w:rsidRDefault="00CB5C51" w:rsidP="00CB5C51">
      <w:pPr>
        <w:spacing w:after="0" w:line="240" w:lineRule="auto"/>
        <w:jc w:val="center"/>
        <w:rPr>
          <w:rFonts w:ascii="Times New Roman" w:hAnsi="Times New Roman"/>
          <w:b/>
          <w:sz w:val="28"/>
          <w:szCs w:val="28"/>
        </w:rPr>
      </w:pPr>
      <w:r w:rsidRPr="00CB5C51">
        <w:rPr>
          <w:rFonts w:ascii="Times New Roman" w:hAnsi="Times New Roman"/>
          <w:b/>
          <w:sz w:val="28"/>
          <w:szCs w:val="28"/>
        </w:rPr>
        <w:t>Очная</w:t>
      </w:r>
    </w:p>
    <w:p w:rsidR="00CB5C51" w:rsidRPr="00CB5C51" w:rsidRDefault="00CB5C51" w:rsidP="00CB5C51">
      <w:pPr>
        <w:spacing w:after="0" w:line="240" w:lineRule="auto"/>
        <w:jc w:val="center"/>
        <w:rPr>
          <w:rFonts w:ascii="Times New Roman" w:hAnsi="Times New Roman"/>
          <w:sz w:val="28"/>
          <w:szCs w:val="28"/>
        </w:rPr>
      </w:pPr>
    </w:p>
    <w:p w:rsidR="00CB5C51" w:rsidRPr="00CB5C51" w:rsidRDefault="00CB5C51" w:rsidP="00CB5C51">
      <w:pPr>
        <w:rPr>
          <w:rFonts w:ascii="Times New Roman" w:hAnsi="Times New Roman"/>
          <w:b/>
          <w:sz w:val="28"/>
          <w:szCs w:val="28"/>
        </w:rPr>
      </w:pPr>
      <w:r w:rsidRPr="00CB5C51">
        <w:rPr>
          <w:rFonts w:ascii="Times New Roman" w:hAnsi="Times New Roman"/>
          <w:b/>
          <w:sz w:val="28"/>
          <w:szCs w:val="28"/>
        </w:rPr>
        <w:t xml:space="preserve">Общая трудоемкость изучения дисциплины составляет </w:t>
      </w:r>
      <w:r w:rsidRPr="00CB5C51">
        <w:rPr>
          <w:rFonts w:ascii="Times New Roman" w:hAnsi="Times New Roman"/>
          <w:b/>
          <w:iCs/>
          <w:sz w:val="28"/>
          <w:szCs w:val="28"/>
        </w:rPr>
        <w:t>72</w:t>
      </w:r>
      <w:r w:rsidRPr="00CB5C51">
        <w:rPr>
          <w:rFonts w:ascii="Times New Roman" w:hAnsi="Times New Roman"/>
          <w:b/>
          <w:sz w:val="28"/>
          <w:szCs w:val="28"/>
        </w:rPr>
        <w:t xml:space="preserve"> зачетных  единиц (</w:t>
      </w:r>
      <w:r w:rsidRPr="00CB5C51">
        <w:rPr>
          <w:rFonts w:ascii="Times New Roman" w:hAnsi="Times New Roman"/>
          <w:b/>
          <w:iCs/>
          <w:sz w:val="28"/>
          <w:szCs w:val="28"/>
        </w:rPr>
        <w:t>2592</w:t>
      </w:r>
      <w:r w:rsidRPr="00CB5C51">
        <w:rPr>
          <w:rFonts w:ascii="Times New Roman" w:hAnsi="Times New Roman"/>
          <w:b/>
          <w:sz w:val="28"/>
          <w:szCs w:val="28"/>
        </w:rPr>
        <w:t xml:space="preserve">  час.)</w:t>
      </w:r>
    </w:p>
    <w:p w:rsidR="00CB5C51" w:rsidRPr="00CB5C51" w:rsidRDefault="00CB5C51" w:rsidP="00CB5C51">
      <w:pPr>
        <w:spacing w:line="360" w:lineRule="auto"/>
        <w:contextualSpacing/>
        <w:jc w:val="both"/>
        <w:rPr>
          <w:rFonts w:ascii="Times New Roman" w:hAnsi="Times New Roman"/>
          <w:b/>
          <w:sz w:val="28"/>
          <w:szCs w:val="28"/>
        </w:rPr>
      </w:pPr>
      <w:r w:rsidRPr="00CB5C51">
        <w:rPr>
          <w:rFonts w:ascii="Times New Roman" w:hAnsi="Times New Roman"/>
          <w:b/>
          <w:sz w:val="28"/>
          <w:szCs w:val="28"/>
        </w:rPr>
        <w:t>Цели освоения дисциплины:</w:t>
      </w:r>
      <w:r w:rsidRPr="00CB5C51">
        <w:rPr>
          <w:rFonts w:ascii="Times New Roman" w:eastAsia="Times New Roman" w:hAnsi="Times New Roman"/>
          <w:sz w:val="24"/>
          <w:szCs w:val="24"/>
          <w:lang w:eastAsia="ru-RU"/>
        </w:rPr>
        <w:t xml:space="preserve"> </w:t>
      </w:r>
      <w:r w:rsidRPr="00CB5C51">
        <w:rPr>
          <w:rFonts w:ascii="Times New Roman" w:hAnsi="Times New Roman"/>
          <w:sz w:val="28"/>
          <w:szCs w:val="28"/>
        </w:rPr>
        <w:t>подготовка квалифицированного врача-специалиста фтизиатра,  обладающего системой общекультурных и профессиональных компетенций, способного и готового для самостоятельной профессиональной деятельности, прежде всего в условиях первичной медико-санитарной помощи, а также неотложной,  скорой, в том числе специализированной, медицинской помощи; специализированной, в том числе высокотехнологичной, медицинской помощи.</w:t>
      </w:r>
    </w:p>
    <w:p w:rsidR="00CB5C51" w:rsidRPr="00CB5C51" w:rsidRDefault="00CB5C51" w:rsidP="00CB5C51">
      <w:pPr>
        <w:spacing w:after="0" w:line="200" w:lineRule="exact"/>
        <w:rPr>
          <w:rFonts w:ascii="Times New Roman" w:hAnsi="Times New Roman"/>
          <w:sz w:val="20"/>
          <w:szCs w:val="20"/>
        </w:rPr>
      </w:pPr>
    </w:p>
    <w:p w:rsidR="00CB5C51" w:rsidRPr="00CB5C51" w:rsidRDefault="00CB5C51" w:rsidP="00CB5C51">
      <w:pPr>
        <w:spacing w:line="360" w:lineRule="auto"/>
        <w:contextualSpacing/>
        <w:jc w:val="both"/>
        <w:rPr>
          <w:rFonts w:ascii="Times New Roman" w:hAnsi="Times New Roman"/>
          <w:sz w:val="28"/>
          <w:szCs w:val="28"/>
        </w:rPr>
      </w:pPr>
      <w:r w:rsidRPr="00CB5C51">
        <w:rPr>
          <w:rFonts w:ascii="Times New Roman" w:hAnsi="Times New Roman"/>
          <w:b/>
          <w:sz w:val="28"/>
          <w:szCs w:val="28"/>
        </w:rPr>
        <w:t>Компетенции обучающегося, формируемые в результате освоения дисциплины (модуля):</w:t>
      </w:r>
      <w:r w:rsidRPr="00CB5C51">
        <w:rPr>
          <w:rFonts w:ascii="Times New Roman" w:eastAsia="Times New Roman" w:hAnsi="Times New Roman"/>
          <w:sz w:val="24"/>
          <w:szCs w:val="24"/>
          <w:lang w:eastAsia="ru-RU"/>
        </w:rPr>
        <w:t xml:space="preserve"> </w:t>
      </w:r>
      <w:r w:rsidRPr="00CB5C51">
        <w:rPr>
          <w:rFonts w:ascii="Times New Roman" w:hAnsi="Times New Roman"/>
          <w:sz w:val="28"/>
          <w:szCs w:val="28"/>
        </w:rPr>
        <w:t>Врач-специалист фтизиатр должен обладать общекультурными (ОК) и профессиональными компетенциями (ПК):</w:t>
      </w:r>
    </w:p>
    <w:p w:rsidR="00CB5C51" w:rsidRPr="00CB5C51" w:rsidRDefault="00CB5C51" w:rsidP="00CB5C51">
      <w:pPr>
        <w:spacing w:line="360" w:lineRule="auto"/>
        <w:contextualSpacing/>
        <w:jc w:val="both"/>
        <w:rPr>
          <w:rFonts w:ascii="Times New Roman" w:hAnsi="Times New Roman"/>
          <w:sz w:val="28"/>
          <w:szCs w:val="28"/>
        </w:rPr>
      </w:pPr>
      <w:r w:rsidRPr="00CB5C51">
        <w:rPr>
          <w:rFonts w:ascii="Times New Roman" w:hAnsi="Times New Roman"/>
          <w:sz w:val="28"/>
          <w:szCs w:val="28"/>
        </w:rPr>
        <w:t>Общекультурные компетенции (ОК) характеризуются:</w:t>
      </w:r>
    </w:p>
    <w:p w:rsidR="00CB5C51" w:rsidRPr="00CB5C51" w:rsidRDefault="00CB5C51" w:rsidP="00CB5C51">
      <w:pPr>
        <w:numPr>
          <w:ilvl w:val="0"/>
          <w:numId w:val="91"/>
        </w:numPr>
        <w:tabs>
          <w:tab w:val="num" w:pos="720"/>
        </w:tabs>
        <w:spacing w:line="360" w:lineRule="auto"/>
        <w:contextualSpacing/>
        <w:jc w:val="both"/>
        <w:rPr>
          <w:rFonts w:ascii="Times New Roman" w:hAnsi="Times New Roman"/>
          <w:i/>
          <w:sz w:val="28"/>
          <w:szCs w:val="28"/>
        </w:rPr>
      </w:pPr>
      <w:r w:rsidRPr="00CB5C51">
        <w:rPr>
          <w:rFonts w:ascii="Times New Roman" w:hAnsi="Times New Roman"/>
          <w:sz w:val="28"/>
          <w:szCs w:val="28"/>
        </w:rPr>
        <w:t>способностью и готовностью анализировать социально-значимые проблемы и процессы, использовать на практике методы гуманитарных, естественнонаучных, медико-биологических и клинических наук в различных видах своей профессиональной деятельности по специальности «Фтизиатрия»;</w:t>
      </w:r>
    </w:p>
    <w:p w:rsidR="00CB5C51" w:rsidRPr="00CB5C51" w:rsidRDefault="00CB5C51" w:rsidP="00CB5C51">
      <w:pPr>
        <w:numPr>
          <w:ilvl w:val="0"/>
          <w:numId w:val="91"/>
        </w:numPr>
        <w:tabs>
          <w:tab w:val="num" w:pos="720"/>
        </w:tabs>
        <w:spacing w:line="360" w:lineRule="auto"/>
        <w:contextualSpacing/>
        <w:jc w:val="both"/>
        <w:rPr>
          <w:rFonts w:ascii="Times New Roman" w:hAnsi="Times New Roman"/>
          <w:sz w:val="28"/>
          <w:szCs w:val="28"/>
        </w:rPr>
      </w:pPr>
      <w:r w:rsidRPr="00CB5C51">
        <w:rPr>
          <w:rFonts w:ascii="Times New Roman" w:hAnsi="Times New Roman"/>
          <w:sz w:val="28"/>
          <w:szCs w:val="28"/>
        </w:rPr>
        <w:t>способностью и готовностью к логическому и аргументированному анализу, публичной речи, ведению дискуссии и полемики, редактированию текстов профессионального содержания по специальности «Фтизиатрия»,  осуществлению воспитательной и педагогической деятельности, сотрудничеству и разрешению конфликтов;</w:t>
      </w:r>
    </w:p>
    <w:p w:rsidR="00CB5C51" w:rsidRPr="00CB5C51" w:rsidRDefault="00CB5C51" w:rsidP="00CB5C51">
      <w:pPr>
        <w:numPr>
          <w:ilvl w:val="0"/>
          <w:numId w:val="91"/>
        </w:numPr>
        <w:tabs>
          <w:tab w:val="num" w:pos="720"/>
        </w:tabs>
        <w:spacing w:line="360" w:lineRule="auto"/>
        <w:contextualSpacing/>
        <w:jc w:val="both"/>
        <w:rPr>
          <w:rFonts w:ascii="Times New Roman" w:hAnsi="Times New Roman"/>
          <w:sz w:val="28"/>
          <w:szCs w:val="28"/>
        </w:rPr>
      </w:pPr>
      <w:r w:rsidRPr="00CB5C51">
        <w:rPr>
          <w:rFonts w:ascii="Times New Roman" w:hAnsi="Times New Roman"/>
          <w:sz w:val="28"/>
          <w:szCs w:val="28"/>
        </w:rPr>
        <w:lastRenderedPageBreak/>
        <w:t>способностью и готовностью использовать методы управления, организовывать работу исполнителей, находить и принимать ответственные управленческие решения в условиях различных мнений и в рамках своей профессиональной компетенции по специальности «Фтизиатрия»;</w:t>
      </w:r>
    </w:p>
    <w:p w:rsidR="00CB5C51" w:rsidRPr="00CB5C51" w:rsidRDefault="00CB5C51" w:rsidP="00CB5C51">
      <w:pPr>
        <w:numPr>
          <w:ilvl w:val="0"/>
          <w:numId w:val="91"/>
        </w:numPr>
        <w:tabs>
          <w:tab w:val="num" w:pos="720"/>
        </w:tabs>
        <w:spacing w:line="360" w:lineRule="auto"/>
        <w:contextualSpacing/>
        <w:jc w:val="both"/>
        <w:rPr>
          <w:rFonts w:ascii="Times New Roman" w:hAnsi="Times New Roman"/>
          <w:sz w:val="28"/>
          <w:szCs w:val="28"/>
        </w:rPr>
      </w:pPr>
      <w:r w:rsidRPr="00CB5C51">
        <w:rPr>
          <w:rFonts w:ascii="Times New Roman" w:hAnsi="Times New Roman"/>
          <w:sz w:val="28"/>
          <w:szCs w:val="28"/>
        </w:rPr>
        <w:t>способностью и готовностью осуществлять свою деятельность с учетом принятых в обществе моральных и правовых норм, соблюдать правила врачебной этики, законы и нормативные правовые акты по работе с конфиденциальной информацией, сохранять врачебную тайну.</w:t>
      </w:r>
    </w:p>
    <w:p w:rsidR="00CB5C51" w:rsidRPr="00CB5C51" w:rsidRDefault="00CB5C51" w:rsidP="00CB5C51">
      <w:pPr>
        <w:spacing w:line="360" w:lineRule="auto"/>
        <w:contextualSpacing/>
        <w:jc w:val="both"/>
        <w:rPr>
          <w:rFonts w:ascii="Times New Roman" w:hAnsi="Times New Roman"/>
          <w:sz w:val="28"/>
          <w:szCs w:val="28"/>
        </w:rPr>
      </w:pPr>
      <w:r w:rsidRPr="00CB5C51">
        <w:rPr>
          <w:rFonts w:ascii="Times New Roman" w:hAnsi="Times New Roman"/>
          <w:sz w:val="28"/>
          <w:szCs w:val="28"/>
        </w:rPr>
        <w:t>Профессиональные компетенции характеризуются:</w:t>
      </w:r>
    </w:p>
    <w:p w:rsidR="00CB5C51" w:rsidRPr="00CB5C51" w:rsidRDefault="00CB5C51" w:rsidP="00CB5C51">
      <w:pPr>
        <w:spacing w:line="360" w:lineRule="auto"/>
        <w:contextualSpacing/>
        <w:jc w:val="both"/>
        <w:rPr>
          <w:rFonts w:ascii="Times New Roman" w:hAnsi="Times New Roman"/>
          <w:sz w:val="28"/>
          <w:szCs w:val="28"/>
        </w:rPr>
      </w:pPr>
      <w:r w:rsidRPr="00CB5C51">
        <w:rPr>
          <w:rFonts w:ascii="Times New Roman" w:hAnsi="Times New Roman"/>
          <w:sz w:val="28"/>
          <w:szCs w:val="28"/>
        </w:rPr>
        <w:t>в диагностической деятельности способностью и готовностью:</w:t>
      </w:r>
    </w:p>
    <w:p w:rsidR="00CB5C51" w:rsidRPr="00CB5C51" w:rsidRDefault="00CB5C51" w:rsidP="00CB5C51">
      <w:pPr>
        <w:numPr>
          <w:ilvl w:val="0"/>
          <w:numId w:val="88"/>
        </w:numPr>
        <w:tabs>
          <w:tab w:val="num" w:pos="511"/>
        </w:tabs>
        <w:spacing w:line="360" w:lineRule="auto"/>
        <w:contextualSpacing/>
        <w:jc w:val="both"/>
        <w:rPr>
          <w:rFonts w:ascii="Times New Roman" w:hAnsi="Times New Roman"/>
          <w:sz w:val="28"/>
          <w:szCs w:val="28"/>
        </w:rPr>
      </w:pPr>
      <w:r w:rsidRPr="00CB5C51">
        <w:rPr>
          <w:rFonts w:ascii="Times New Roman" w:hAnsi="Times New Roman"/>
          <w:sz w:val="28"/>
          <w:szCs w:val="28"/>
        </w:rPr>
        <w:t>к постановке диагноза на основании диагностического исследования  в области фтизиатрии;</w:t>
      </w:r>
    </w:p>
    <w:p w:rsidR="00CB5C51" w:rsidRPr="00CB5C51" w:rsidRDefault="00CB5C51" w:rsidP="00CB5C51">
      <w:pPr>
        <w:numPr>
          <w:ilvl w:val="0"/>
          <w:numId w:val="88"/>
        </w:numPr>
        <w:tabs>
          <w:tab w:val="num" w:pos="511"/>
        </w:tabs>
        <w:spacing w:line="360" w:lineRule="auto"/>
        <w:contextualSpacing/>
        <w:jc w:val="both"/>
        <w:rPr>
          <w:rFonts w:ascii="Times New Roman" w:hAnsi="Times New Roman"/>
          <w:sz w:val="28"/>
          <w:szCs w:val="28"/>
        </w:rPr>
      </w:pPr>
      <w:r w:rsidRPr="00CB5C51">
        <w:rPr>
          <w:rFonts w:ascii="Times New Roman" w:hAnsi="Times New Roman"/>
          <w:sz w:val="28"/>
          <w:szCs w:val="28"/>
        </w:rPr>
        <w:t>анализировать закономерности функционирования отдельных органов и систем, использовать знания анатомо-физиологических основ, основные методики клинико-иммунологического обследования и оценки функционального состояния организма  пациентов для своевременной диагностики  группы заболеваний и патологических процессов во фтизиатрии;</w:t>
      </w:r>
    </w:p>
    <w:p w:rsidR="00CB5C51" w:rsidRPr="00CB5C51" w:rsidRDefault="00CB5C51" w:rsidP="00CB5C51">
      <w:pPr>
        <w:numPr>
          <w:ilvl w:val="0"/>
          <w:numId w:val="88"/>
        </w:numPr>
        <w:tabs>
          <w:tab w:val="num" w:pos="511"/>
        </w:tabs>
        <w:spacing w:line="360" w:lineRule="auto"/>
        <w:contextualSpacing/>
        <w:jc w:val="both"/>
        <w:rPr>
          <w:rFonts w:ascii="Times New Roman" w:hAnsi="Times New Roman"/>
          <w:sz w:val="28"/>
          <w:szCs w:val="28"/>
        </w:rPr>
      </w:pPr>
      <w:r w:rsidRPr="00CB5C51">
        <w:rPr>
          <w:rFonts w:ascii="Times New Roman" w:hAnsi="Times New Roman"/>
          <w:sz w:val="28"/>
          <w:szCs w:val="28"/>
        </w:rPr>
        <w:t>выявлять у пациентов основные патологические симптомы и синдромы заболеваний,  используя знания основ фтизиатрии, медико-биологических и клинических дисциплин с учетом этиологии возбудителя,  законов течения патологии по органам, системам и организма в целом; использовать алгоритм постановки диагноза (основного, сопутствующего, осложнений) с учетом Международной статистической классификации болезней 10 пересмотра, выполнять основные диагностические мероприятия по выявлению неотложных и угрожающих жизни состояний во фтизиатрии;</w:t>
      </w:r>
    </w:p>
    <w:p w:rsidR="00CB5C51" w:rsidRPr="00CB5C51" w:rsidRDefault="00CB5C51" w:rsidP="00CB5C51">
      <w:pPr>
        <w:spacing w:line="360" w:lineRule="auto"/>
        <w:contextualSpacing/>
        <w:jc w:val="both"/>
        <w:rPr>
          <w:rFonts w:ascii="Times New Roman" w:hAnsi="Times New Roman"/>
          <w:sz w:val="28"/>
          <w:szCs w:val="28"/>
        </w:rPr>
      </w:pPr>
      <w:r w:rsidRPr="00CB5C51">
        <w:rPr>
          <w:rFonts w:ascii="Times New Roman" w:hAnsi="Times New Roman"/>
          <w:sz w:val="28"/>
          <w:szCs w:val="28"/>
        </w:rPr>
        <w:t>в лечебной деятельности:</w:t>
      </w:r>
    </w:p>
    <w:p w:rsidR="00CB5C51" w:rsidRPr="00CB5C51" w:rsidRDefault="00CB5C51" w:rsidP="00CB5C51">
      <w:pPr>
        <w:numPr>
          <w:ilvl w:val="0"/>
          <w:numId w:val="89"/>
        </w:numPr>
        <w:spacing w:line="360" w:lineRule="auto"/>
        <w:contextualSpacing/>
        <w:jc w:val="both"/>
        <w:rPr>
          <w:rFonts w:ascii="Times New Roman" w:hAnsi="Times New Roman"/>
          <w:sz w:val="28"/>
          <w:szCs w:val="28"/>
        </w:rPr>
      </w:pPr>
      <w:r w:rsidRPr="00CB5C51">
        <w:rPr>
          <w:rFonts w:ascii="Times New Roman" w:hAnsi="Times New Roman"/>
          <w:sz w:val="28"/>
          <w:szCs w:val="28"/>
        </w:rPr>
        <w:lastRenderedPageBreak/>
        <w:t xml:space="preserve">способностью и готовностью выполнять основные принципы лечения больных туберкулезом: своевременность, комплексный подход (этиотропное, хирургическое, патогенетическое лечение и коллапсотерапия) на фоне гигиенодиетического режима, длительность, контролируемость, комбинированность в соответствии со стандартами и протоколами лечения; </w:t>
      </w:r>
    </w:p>
    <w:p w:rsidR="00CB5C51" w:rsidRPr="00CB5C51" w:rsidRDefault="00CB5C51" w:rsidP="00CB5C51">
      <w:pPr>
        <w:numPr>
          <w:ilvl w:val="0"/>
          <w:numId w:val="89"/>
        </w:numPr>
        <w:spacing w:line="360" w:lineRule="auto"/>
        <w:contextualSpacing/>
        <w:jc w:val="both"/>
        <w:rPr>
          <w:rFonts w:ascii="Times New Roman" w:hAnsi="Times New Roman"/>
          <w:sz w:val="28"/>
          <w:szCs w:val="28"/>
        </w:rPr>
      </w:pPr>
      <w:r w:rsidRPr="00CB5C51">
        <w:rPr>
          <w:rFonts w:ascii="Times New Roman" w:hAnsi="Times New Roman"/>
          <w:sz w:val="28"/>
          <w:szCs w:val="28"/>
        </w:rPr>
        <w:t>оценить эффективность лечения больных и знать критерии излечения;</w:t>
      </w:r>
    </w:p>
    <w:p w:rsidR="00CB5C51" w:rsidRPr="00CB5C51" w:rsidRDefault="00CB5C51" w:rsidP="00CB5C51">
      <w:pPr>
        <w:spacing w:line="360" w:lineRule="auto"/>
        <w:contextualSpacing/>
        <w:jc w:val="both"/>
        <w:rPr>
          <w:rFonts w:ascii="Times New Roman" w:hAnsi="Times New Roman"/>
          <w:sz w:val="28"/>
          <w:szCs w:val="28"/>
        </w:rPr>
      </w:pPr>
      <w:r w:rsidRPr="00CB5C51">
        <w:rPr>
          <w:rFonts w:ascii="Times New Roman" w:hAnsi="Times New Roman"/>
          <w:sz w:val="28"/>
          <w:szCs w:val="28"/>
        </w:rPr>
        <w:t>в реабилитационной деятельности способностью и готовностью:</w:t>
      </w:r>
    </w:p>
    <w:p w:rsidR="00CB5C51" w:rsidRPr="00CB5C51" w:rsidRDefault="00CB5C51" w:rsidP="00CB5C51">
      <w:pPr>
        <w:numPr>
          <w:ilvl w:val="0"/>
          <w:numId w:val="89"/>
        </w:numPr>
        <w:spacing w:line="360" w:lineRule="auto"/>
        <w:contextualSpacing/>
        <w:jc w:val="both"/>
        <w:rPr>
          <w:rFonts w:ascii="Times New Roman" w:hAnsi="Times New Roman"/>
          <w:sz w:val="28"/>
          <w:szCs w:val="28"/>
        </w:rPr>
      </w:pPr>
      <w:r w:rsidRPr="00CB5C51">
        <w:rPr>
          <w:rFonts w:ascii="Times New Roman" w:hAnsi="Times New Roman"/>
          <w:sz w:val="28"/>
          <w:szCs w:val="28"/>
        </w:rPr>
        <w:t>определять показания и противопоказания к санаторному лечению;</w:t>
      </w:r>
    </w:p>
    <w:p w:rsidR="00CB5C51" w:rsidRPr="00CB5C51" w:rsidRDefault="00CB5C51" w:rsidP="00CB5C51">
      <w:pPr>
        <w:numPr>
          <w:ilvl w:val="0"/>
          <w:numId w:val="89"/>
        </w:numPr>
        <w:spacing w:line="360" w:lineRule="auto"/>
        <w:contextualSpacing/>
        <w:jc w:val="both"/>
        <w:rPr>
          <w:rFonts w:ascii="Times New Roman" w:hAnsi="Times New Roman"/>
          <w:sz w:val="28"/>
          <w:szCs w:val="28"/>
        </w:rPr>
      </w:pPr>
      <w:r w:rsidRPr="00CB5C51">
        <w:rPr>
          <w:rFonts w:ascii="Times New Roman" w:hAnsi="Times New Roman"/>
          <w:sz w:val="28"/>
          <w:szCs w:val="28"/>
        </w:rPr>
        <w:t>организовывать комплексное лечение в санатории;</w:t>
      </w:r>
    </w:p>
    <w:p w:rsidR="00CB5C51" w:rsidRPr="00CB5C51" w:rsidRDefault="00CB5C51" w:rsidP="00CB5C51">
      <w:pPr>
        <w:numPr>
          <w:ilvl w:val="0"/>
          <w:numId w:val="89"/>
        </w:numPr>
        <w:spacing w:line="360" w:lineRule="auto"/>
        <w:contextualSpacing/>
        <w:jc w:val="both"/>
        <w:rPr>
          <w:rFonts w:ascii="Times New Roman" w:hAnsi="Times New Roman"/>
          <w:sz w:val="28"/>
          <w:szCs w:val="28"/>
        </w:rPr>
      </w:pPr>
      <w:r w:rsidRPr="00CB5C51">
        <w:rPr>
          <w:rFonts w:ascii="Times New Roman" w:hAnsi="Times New Roman"/>
          <w:sz w:val="28"/>
          <w:szCs w:val="28"/>
        </w:rPr>
        <w:t>осуществлять медицинскую и трудовую реабилитацию больных туберкулезом;</w:t>
      </w:r>
    </w:p>
    <w:p w:rsidR="00CB5C51" w:rsidRPr="00CB5C51" w:rsidRDefault="00CB5C51" w:rsidP="00CB5C51">
      <w:pPr>
        <w:spacing w:line="360" w:lineRule="auto"/>
        <w:contextualSpacing/>
        <w:jc w:val="both"/>
        <w:rPr>
          <w:rFonts w:ascii="Times New Roman" w:hAnsi="Times New Roman"/>
          <w:sz w:val="28"/>
          <w:szCs w:val="28"/>
        </w:rPr>
      </w:pPr>
      <w:r w:rsidRPr="00CB5C51">
        <w:rPr>
          <w:rFonts w:ascii="Times New Roman" w:hAnsi="Times New Roman"/>
          <w:sz w:val="28"/>
          <w:szCs w:val="28"/>
        </w:rPr>
        <w:t>в профилактической деятельности способностью и готовностью:</w:t>
      </w:r>
    </w:p>
    <w:p w:rsidR="00CB5C51" w:rsidRPr="00CB5C51" w:rsidRDefault="00CB5C51" w:rsidP="00CB5C51">
      <w:pPr>
        <w:numPr>
          <w:ilvl w:val="0"/>
          <w:numId w:val="90"/>
        </w:numPr>
        <w:spacing w:line="360" w:lineRule="auto"/>
        <w:contextualSpacing/>
        <w:jc w:val="both"/>
        <w:rPr>
          <w:rFonts w:ascii="Times New Roman" w:hAnsi="Times New Roman"/>
          <w:sz w:val="28"/>
          <w:szCs w:val="28"/>
        </w:rPr>
      </w:pPr>
      <w:r w:rsidRPr="00CB5C51">
        <w:rPr>
          <w:rFonts w:ascii="Times New Roman" w:hAnsi="Times New Roman"/>
          <w:sz w:val="28"/>
          <w:szCs w:val="28"/>
        </w:rPr>
        <w:t>применять современные направления специфической профилактики в комплексе противотуберкулезных мероприятий, направленных на устранение (или минимизацию) факторов социального риска, которые способствуют распространению инфекции;</w:t>
      </w:r>
    </w:p>
    <w:p w:rsidR="00CB5C51" w:rsidRPr="00CB5C51" w:rsidRDefault="00CB5C51" w:rsidP="00CB5C51">
      <w:pPr>
        <w:numPr>
          <w:ilvl w:val="0"/>
          <w:numId w:val="90"/>
        </w:numPr>
        <w:spacing w:line="360" w:lineRule="auto"/>
        <w:contextualSpacing/>
        <w:jc w:val="both"/>
        <w:rPr>
          <w:rFonts w:ascii="Times New Roman" w:hAnsi="Times New Roman"/>
          <w:sz w:val="28"/>
          <w:szCs w:val="28"/>
        </w:rPr>
      </w:pPr>
      <w:r w:rsidRPr="00CB5C51">
        <w:rPr>
          <w:rFonts w:ascii="Times New Roman" w:hAnsi="Times New Roman"/>
          <w:sz w:val="28"/>
          <w:szCs w:val="28"/>
        </w:rPr>
        <w:t>использовать медицинские профилактические мероприятия, которые призваны уменьшить риск инфицирования здоровых людей и ограничить распространение туберкулезной инфекции (противоэпидемическая работа, работа в очагах туберкулезной инфекции, своевременное выявление и лечение больных);а также предупредить заболевание туберкулезом (вакцинация, химиопрофилактика) т.е. воздействовать на все звенья эпидемического процесса;</w:t>
      </w:r>
    </w:p>
    <w:p w:rsidR="00CB5C51" w:rsidRPr="00CB5C51" w:rsidRDefault="00CB5C51" w:rsidP="00CB5C51">
      <w:pPr>
        <w:spacing w:line="360" w:lineRule="auto"/>
        <w:contextualSpacing/>
        <w:jc w:val="both"/>
        <w:rPr>
          <w:rFonts w:ascii="Times New Roman" w:hAnsi="Times New Roman"/>
          <w:sz w:val="28"/>
          <w:szCs w:val="28"/>
        </w:rPr>
      </w:pPr>
    </w:p>
    <w:p w:rsidR="00CB5C51" w:rsidRPr="00CB5C51" w:rsidRDefault="00CB5C51" w:rsidP="00CB5C51">
      <w:pPr>
        <w:spacing w:line="360" w:lineRule="auto"/>
        <w:contextualSpacing/>
        <w:jc w:val="both"/>
        <w:rPr>
          <w:rFonts w:ascii="Times New Roman" w:hAnsi="Times New Roman"/>
          <w:sz w:val="28"/>
          <w:szCs w:val="28"/>
        </w:rPr>
      </w:pPr>
      <w:r w:rsidRPr="00CB5C51">
        <w:rPr>
          <w:rFonts w:ascii="Times New Roman" w:hAnsi="Times New Roman"/>
          <w:sz w:val="28"/>
          <w:szCs w:val="28"/>
        </w:rPr>
        <w:t>в организационно-управленческой деятельности способностью и готовностью:</w:t>
      </w:r>
    </w:p>
    <w:p w:rsidR="00CB5C51" w:rsidRPr="00CB5C51" w:rsidRDefault="00CB5C51" w:rsidP="00CB5C51">
      <w:pPr>
        <w:numPr>
          <w:ilvl w:val="1"/>
          <w:numId w:val="92"/>
        </w:numPr>
        <w:spacing w:line="360" w:lineRule="auto"/>
        <w:contextualSpacing/>
        <w:jc w:val="both"/>
        <w:rPr>
          <w:rFonts w:ascii="Times New Roman" w:hAnsi="Times New Roman"/>
          <w:i/>
          <w:sz w:val="28"/>
          <w:szCs w:val="28"/>
        </w:rPr>
      </w:pPr>
      <w:r w:rsidRPr="00CB5C51">
        <w:rPr>
          <w:rFonts w:ascii="Times New Roman" w:hAnsi="Times New Roman"/>
          <w:sz w:val="28"/>
          <w:szCs w:val="28"/>
        </w:rPr>
        <w:t xml:space="preserve">использовать законодательную и ведомственную нормативно-методическую документацию в организации противотуберкулезной </w:t>
      </w:r>
      <w:r w:rsidRPr="00CB5C51">
        <w:rPr>
          <w:rFonts w:ascii="Times New Roman" w:hAnsi="Times New Roman"/>
          <w:sz w:val="28"/>
          <w:szCs w:val="28"/>
        </w:rPr>
        <w:lastRenderedPageBreak/>
        <w:t>работы, умением анализировать документацию для оценки качества и эффективности работы медицинских учреждений ЛПУ;</w:t>
      </w:r>
    </w:p>
    <w:p w:rsidR="00CB5C51" w:rsidRPr="00CB5C51" w:rsidRDefault="00CB5C51" w:rsidP="00CB5C51">
      <w:pPr>
        <w:numPr>
          <w:ilvl w:val="1"/>
          <w:numId w:val="92"/>
        </w:numPr>
        <w:spacing w:line="360" w:lineRule="auto"/>
        <w:contextualSpacing/>
        <w:jc w:val="both"/>
        <w:rPr>
          <w:rFonts w:ascii="Times New Roman" w:hAnsi="Times New Roman"/>
          <w:i/>
          <w:sz w:val="28"/>
          <w:szCs w:val="28"/>
        </w:rPr>
      </w:pPr>
      <w:r w:rsidRPr="00CB5C51">
        <w:rPr>
          <w:rFonts w:ascii="Times New Roman" w:hAnsi="Times New Roman"/>
          <w:sz w:val="28"/>
          <w:szCs w:val="28"/>
        </w:rPr>
        <w:t xml:space="preserve">к взаимодействию подразделений мониторинга туберкулеза со службами Роспотребнадзора в субъекте РФ и на территории по вопросам полноты и правильности учета больных туберкулезом, очагов туберкулезной инфекции и лиц, контактирующих с источником  инфекции. </w:t>
      </w:r>
    </w:p>
    <w:p w:rsidR="00CB5C51" w:rsidRPr="00CB5C51" w:rsidRDefault="00CB5C51" w:rsidP="00CB5C51">
      <w:pPr>
        <w:rPr>
          <w:rFonts w:ascii="Times New Roman" w:hAnsi="Times New Roman"/>
          <w:b/>
          <w:sz w:val="28"/>
          <w:szCs w:val="28"/>
        </w:rPr>
      </w:pPr>
    </w:p>
    <w:p w:rsidR="00CB5C51" w:rsidRPr="00CB5C51" w:rsidRDefault="00CB5C51" w:rsidP="00CB5C51">
      <w:pPr>
        <w:spacing w:line="360" w:lineRule="auto"/>
        <w:contextualSpacing/>
        <w:jc w:val="both"/>
        <w:rPr>
          <w:rFonts w:ascii="Times New Roman" w:hAnsi="Times New Roman"/>
          <w:b/>
          <w:sz w:val="28"/>
          <w:szCs w:val="28"/>
        </w:rPr>
      </w:pPr>
      <w:r w:rsidRPr="00CB5C51">
        <w:rPr>
          <w:rFonts w:ascii="Times New Roman" w:hAnsi="Times New Roman"/>
          <w:b/>
          <w:sz w:val="28"/>
          <w:szCs w:val="28"/>
        </w:rPr>
        <w:t xml:space="preserve">Основные дидактические единицы (разделы): </w:t>
      </w:r>
      <w:r w:rsidRPr="00CB5C51">
        <w:rPr>
          <w:rFonts w:ascii="Times New Roman" w:hAnsi="Times New Roman"/>
          <w:sz w:val="28"/>
          <w:szCs w:val="28"/>
        </w:rPr>
        <w:t xml:space="preserve">Обязательные дисциплины. </w:t>
      </w:r>
      <w:r w:rsidRPr="00CB5C51">
        <w:rPr>
          <w:rFonts w:ascii="Times New Roman" w:hAnsi="Times New Roman"/>
          <w:i/>
          <w:sz w:val="28"/>
          <w:szCs w:val="28"/>
        </w:rPr>
        <w:t xml:space="preserve">Специальные дисциплины (модули). </w:t>
      </w:r>
      <w:r w:rsidRPr="00CB5C51">
        <w:rPr>
          <w:rFonts w:ascii="Times New Roman" w:hAnsi="Times New Roman"/>
          <w:sz w:val="28"/>
          <w:szCs w:val="28"/>
        </w:rPr>
        <w:t xml:space="preserve">«Общественное здоровье и организация здравоохранения в Российской Федерации». «Система противотуберкулезных мероприятий в Российской Федерации». «Эпидемиологические основы борьбы с туберкулезом». «Этиология, общая патология и патогенез туберкулеза». «Классификация, клинические формы туберкулеза органов дыхания и внелегочных локализаций». «Туберкулез детей и подростков». «Методы диагностики туберкулеза». «Профилактика, лечение и реабилитация больных туберкулезом».  «Туберкулез при фоновых заболеваниях и состояниях». </w:t>
      </w:r>
      <w:r w:rsidRPr="00CB5C51">
        <w:rPr>
          <w:rFonts w:ascii="Times New Roman" w:hAnsi="Times New Roman"/>
          <w:i/>
          <w:sz w:val="28"/>
          <w:szCs w:val="28"/>
        </w:rPr>
        <w:t xml:space="preserve">Смежные дисциплины. </w:t>
      </w:r>
      <w:r w:rsidRPr="00CB5C51">
        <w:rPr>
          <w:rFonts w:ascii="Times New Roman" w:hAnsi="Times New Roman"/>
          <w:sz w:val="28"/>
          <w:szCs w:val="28"/>
        </w:rPr>
        <w:t xml:space="preserve">«Рентгенология». «Пульмонология. Интенсивная терапия». «Гастроэнтерология». «Эндокринология». «Оказание медицинской помощи больным с ДН». </w:t>
      </w:r>
      <w:r w:rsidRPr="00CB5C51">
        <w:rPr>
          <w:rFonts w:ascii="Times New Roman" w:hAnsi="Times New Roman"/>
          <w:i/>
          <w:sz w:val="28"/>
          <w:szCs w:val="28"/>
        </w:rPr>
        <w:t xml:space="preserve">Фундаментальные дисциплины. </w:t>
      </w:r>
      <w:r w:rsidRPr="00CB5C51">
        <w:rPr>
          <w:rFonts w:ascii="Times New Roman" w:hAnsi="Times New Roman"/>
          <w:sz w:val="28"/>
          <w:szCs w:val="28"/>
        </w:rPr>
        <w:t xml:space="preserve">«Анатомия и патологическая анатомия респираторной системы». «Физиология и патологическая физиология органов дыхания». «Клиническая биохимия». «Медицинская микробиология». </w:t>
      </w:r>
      <w:r w:rsidRPr="00CB5C51">
        <w:rPr>
          <w:rFonts w:ascii="Times New Roman" w:hAnsi="Times New Roman"/>
          <w:i/>
          <w:sz w:val="28"/>
          <w:szCs w:val="28"/>
        </w:rPr>
        <w:t xml:space="preserve">Дисциплины по выбору ординатора. </w:t>
      </w:r>
      <w:r w:rsidRPr="00CB5C51">
        <w:rPr>
          <w:rFonts w:ascii="Times New Roman" w:hAnsi="Times New Roman"/>
          <w:sz w:val="28"/>
          <w:szCs w:val="28"/>
        </w:rPr>
        <w:t>«ВИЧ/СПИД инфекция и туберкулез». Факультативные дисциплины. «Психологическая поддержка больных туберкулезом». «Медицинское право и юридическая ответственность в медицинской деятельности». «Клиническая фармакология во фтизиатрии». Обучающий симуляционный курс. Общепрофессиональные умения и навыки. Смежные дисциплины. Специальне профессиональные умения и навыки. Практика. Государственная (итоговая) аттестация. Выпускной экзамен по специальности</w:t>
      </w:r>
    </w:p>
    <w:p w:rsidR="00CB5C51" w:rsidRPr="00CB5C51" w:rsidRDefault="00CB5C51" w:rsidP="00CB5C51">
      <w:pPr>
        <w:rPr>
          <w:rFonts w:ascii="Times New Roman" w:hAnsi="Times New Roman"/>
          <w:b/>
          <w:sz w:val="28"/>
          <w:szCs w:val="28"/>
        </w:rPr>
      </w:pPr>
      <w:r w:rsidRPr="00CB5C51">
        <w:rPr>
          <w:rFonts w:ascii="Times New Roman" w:hAnsi="Times New Roman"/>
          <w:b/>
          <w:sz w:val="28"/>
          <w:szCs w:val="28"/>
        </w:rPr>
        <w:lastRenderedPageBreak/>
        <w:t>В результате изучения дисциплины Врач-специалист по фтизиатрии должен</w:t>
      </w:r>
    </w:p>
    <w:p w:rsidR="00CB5C51" w:rsidRPr="00CB5C51" w:rsidRDefault="00CB5C51" w:rsidP="00CB5C51">
      <w:pPr>
        <w:numPr>
          <w:ilvl w:val="0"/>
          <w:numId w:val="93"/>
        </w:numPr>
        <w:tabs>
          <w:tab w:val="left" w:pos="1134"/>
          <w:tab w:val="right" w:leader="underscore" w:pos="9639"/>
        </w:tabs>
        <w:spacing w:line="360" w:lineRule="auto"/>
        <w:contextualSpacing/>
        <w:jc w:val="both"/>
        <w:rPr>
          <w:rFonts w:ascii="Times New Roman" w:hAnsi="Times New Roman"/>
          <w:sz w:val="28"/>
          <w:szCs w:val="28"/>
        </w:rPr>
      </w:pPr>
      <w:r w:rsidRPr="00CB5C51">
        <w:rPr>
          <w:rFonts w:ascii="Times New Roman" w:hAnsi="Times New Roman"/>
          <w:b/>
          <w:sz w:val="28"/>
          <w:szCs w:val="28"/>
        </w:rPr>
        <w:t>Знать:</w:t>
      </w:r>
      <w:r w:rsidRPr="00CB5C51">
        <w:rPr>
          <w:rFonts w:ascii="Times New Roman" w:eastAsia="Times New Roman" w:hAnsi="Times New Roman"/>
          <w:sz w:val="24"/>
          <w:szCs w:val="24"/>
          <w:lang w:eastAsia="ru-RU"/>
        </w:rPr>
        <w:t xml:space="preserve"> </w:t>
      </w:r>
      <w:r w:rsidRPr="00CB5C51">
        <w:rPr>
          <w:rFonts w:ascii="Times New Roman" w:hAnsi="Times New Roman"/>
          <w:sz w:val="28"/>
          <w:szCs w:val="28"/>
        </w:rPr>
        <w:t xml:space="preserve">Конституцию Российской Федерации; </w:t>
      </w:r>
    </w:p>
    <w:p w:rsidR="00CB5C51" w:rsidRPr="00CB5C51" w:rsidRDefault="00CB5C51" w:rsidP="00CB5C51">
      <w:pPr>
        <w:numPr>
          <w:ilvl w:val="0"/>
          <w:numId w:val="93"/>
        </w:numPr>
        <w:tabs>
          <w:tab w:val="left" w:pos="1134"/>
          <w:tab w:val="right" w:leader="underscore" w:pos="9639"/>
        </w:tabs>
        <w:spacing w:line="360" w:lineRule="auto"/>
        <w:contextualSpacing/>
        <w:jc w:val="both"/>
        <w:rPr>
          <w:rFonts w:ascii="Times New Roman" w:hAnsi="Times New Roman"/>
          <w:sz w:val="28"/>
          <w:szCs w:val="28"/>
        </w:rPr>
      </w:pPr>
      <w:r w:rsidRPr="00CB5C51">
        <w:rPr>
          <w:rFonts w:ascii="Times New Roman" w:hAnsi="Times New Roman"/>
          <w:sz w:val="28"/>
          <w:szCs w:val="28"/>
        </w:rPr>
        <w:t xml:space="preserve">законы и иные нормативные правовые акты Российской Федерации в сфере здравоохранения; </w:t>
      </w:r>
    </w:p>
    <w:p w:rsidR="00CB5C51" w:rsidRPr="00CB5C51" w:rsidRDefault="00CB5C51" w:rsidP="00CB5C51">
      <w:pPr>
        <w:numPr>
          <w:ilvl w:val="0"/>
          <w:numId w:val="93"/>
        </w:numPr>
        <w:tabs>
          <w:tab w:val="left" w:pos="1134"/>
          <w:tab w:val="right" w:leader="underscore" w:pos="9639"/>
        </w:tabs>
        <w:spacing w:line="360" w:lineRule="auto"/>
        <w:contextualSpacing/>
        <w:jc w:val="both"/>
        <w:rPr>
          <w:rFonts w:ascii="Times New Roman" w:hAnsi="Times New Roman"/>
          <w:sz w:val="28"/>
          <w:szCs w:val="28"/>
        </w:rPr>
      </w:pPr>
      <w:r w:rsidRPr="00CB5C51">
        <w:rPr>
          <w:rFonts w:ascii="Times New Roman" w:hAnsi="Times New Roman"/>
          <w:sz w:val="28"/>
          <w:szCs w:val="28"/>
        </w:rPr>
        <w:t xml:space="preserve">принципы организации фтизиатрической помощи в Российской Федерации; </w:t>
      </w:r>
    </w:p>
    <w:p w:rsidR="00CB5C51" w:rsidRPr="00CB5C51" w:rsidRDefault="00CB5C51" w:rsidP="00CB5C51">
      <w:pPr>
        <w:numPr>
          <w:ilvl w:val="0"/>
          <w:numId w:val="93"/>
        </w:numPr>
        <w:tabs>
          <w:tab w:val="left" w:pos="1134"/>
          <w:tab w:val="right" w:leader="underscore" w:pos="9639"/>
        </w:tabs>
        <w:spacing w:line="360" w:lineRule="auto"/>
        <w:contextualSpacing/>
        <w:jc w:val="both"/>
        <w:rPr>
          <w:rFonts w:ascii="Times New Roman" w:hAnsi="Times New Roman"/>
          <w:sz w:val="28"/>
          <w:szCs w:val="28"/>
        </w:rPr>
      </w:pPr>
      <w:r w:rsidRPr="00CB5C51">
        <w:rPr>
          <w:rFonts w:ascii="Times New Roman" w:hAnsi="Times New Roman"/>
          <w:sz w:val="28"/>
          <w:szCs w:val="28"/>
        </w:rPr>
        <w:t xml:space="preserve">социальные и эпидемиологические предпосылки ликвидации туберкулеза как массового заболевания, факторы риска заболевания туберкулезом; </w:t>
      </w:r>
    </w:p>
    <w:p w:rsidR="00CB5C51" w:rsidRPr="00CB5C51" w:rsidRDefault="00CB5C51" w:rsidP="00CB5C51">
      <w:pPr>
        <w:numPr>
          <w:ilvl w:val="0"/>
          <w:numId w:val="93"/>
        </w:numPr>
        <w:tabs>
          <w:tab w:val="left" w:pos="1134"/>
          <w:tab w:val="right" w:leader="underscore" w:pos="9639"/>
        </w:tabs>
        <w:spacing w:line="360" w:lineRule="auto"/>
        <w:contextualSpacing/>
        <w:jc w:val="both"/>
        <w:rPr>
          <w:rFonts w:ascii="Times New Roman" w:hAnsi="Times New Roman"/>
          <w:sz w:val="28"/>
          <w:szCs w:val="28"/>
        </w:rPr>
      </w:pPr>
      <w:r w:rsidRPr="00CB5C51">
        <w:rPr>
          <w:rFonts w:ascii="Times New Roman" w:hAnsi="Times New Roman"/>
          <w:sz w:val="28"/>
          <w:szCs w:val="28"/>
        </w:rPr>
        <w:t xml:space="preserve">эпидемиологию, статистику туберкулеза, организацию противоэпидемических мероприятий при туберкулезе; </w:t>
      </w:r>
    </w:p>
    <w:p w:rsidR="00CB5C51" w:rsidRPr="00CB5C51" w:rsidRDefault="00CB5C51" w:rsidP="00CB5C51">
      <w:pPr>
        <w:numPr>
          <w:ilvl w:val="0"/>
          <w:numId w:val="93"/>
        </w:numPr>
        <w:tabs>
          <w:tab w:val="left" w:pos="1134"/>
          <w:tab w:val="right" w:leader="underscore" w:pos="9639"/>
        </w:tabs>
        <w:spacing w:line="360" w:lineRule="auto"/>
        <w:contextualSpacing/>
        <w:jc w:val="both"/>
        <w:rPr>
          <w:rFonts w:ascii="Times New Roman" w:hAnsi="Times New Roman"/>
          <w:sz w:val="28"/>
          <w:szCs w:val="28"/>
        </w:rPr>
      </w:pPr>
      <w:r w:rsidRPr="00CB5C51">
        <w:rPr>
          <w:rFonts w:ascii="Times New Roman" w:hAnsi="Times New Roman"/>
          <w:sz w:val="28"/>
          <w:szCs w:val="28"/>
        </w:rPr>
        <w:t xml:space="preserve">биологические свойства возбудителя туберкулеза, средства его выявления и культивации; </w:t>
      </w:r>
    </w:p>
    <w:p w:rsidR="00CB5C51" w:rsidRPr="00CB5C51" w:rsidRDefault="00CB5C51" w:rsidP="00CB5C51">
      <w:pPr>
        <w:numPr>
          <w:ilvl w:val="0"/>
          <w:numId w:val="93"/>
        </w:numPr>
        <w:tabs>
          <w:tab w:val="left" w:pos="1134"/>
          <w:tab w:val="right" w:leader="underscore" w:pos="9639"/>
        </w:tabs>
        <w:spacing w:line="360" w:lineRule="auto"/>
        <w:contextualSpacing/>
        <w:jc w:val="both"/>
        <w:rPr>
          <w:rFonts w:ascii="Times New Roman" w:hAnsi="Times New Roman"/>
          <w:sz w:val="28"/>
          <w:szCs w:val="28"/>
        </w:rPr>
      </w:pPr>
      <w:r w:rsidRPr="00CB5C51">
        <w:rPr>
          <w:rFonts w:ascii="Times New Roman" w:hAnsi="Times New Roman"/>
          <w:sz w:val="28"/>
          <w:szCs w:val="28"/>
        </w:rPr>
        <w:t xml:space="preserve">морфологию легких и механизмы защиты аппарата дыхания от повреждающих факторов, патогенез и патоморфологию туберкулеза; </w:t>
      </w:r>
    </w:p>
    <w:p w:rsidR="00CB5C51" w:rsidRPr="00CB5C51" w:rsidRDefault="00CB5C51" w:rsidP="00CB5C51">
      <w:pPr>
        <w:numPr>
          <w:ilvl w:val="0"/>
          <w:numId w:val="93"/>
        </w:numPr>
        <w:tabs>
          <w:tab w:val="left" w:pos="1134"/>
          <w:tab w:val="right" w:leader="underscore" w:pos="9639"/>
        </w:tabs>
        <w:spacing w:line="360" w:lineRule="auto"/>
        <w:contextualSpacing/>
        <w:jc w:val="both"/>
        <w:rPr>
          <w:rFonts w:ascii="Times New Roman" w:hAnsi="Times New Roman"/>
          <w:sz w:val="28"/>
          <w:szCs w:val="28"/>
        </w:rPr>
      </w:pPr>
      <w:r w:rsidRPr="00CB5C51">
        <w:rPr>
          <w:rFonts w:ascii="Times New Roman" w:hAnsi="Times New Roman"/>
          <w:sz w:val="28"/>
          <w:szCs w:val="28"/>
        </w:rPr>
        <w:t xml:space="preserve">состояние иммунной системы при туберкулезе; </w:t>
      </w:r>
    </w:p>
    <w:p w:rsidR="00CB5C51" w:rsidRPr="00CB5C51" w:rsidRDefault="00CB5C51" w:rsidP="00CB5C51">
      <w:pPr>
        <w:numPr>
          <w:ilvl w:val="0"/>
          <w:numId w:val="93"/>
        </w:numPr>
        <w:tabs>
          <w:tab w:val="left" w:pos="1134"/>
          <w:tab w:val="right" w:leader="underscore" w:pos="9639"/>
        </w:tabs>
        <w:spacing w:line="360" w:lineRule="auto"/>
        <w:contextualSpacing/>
        <w:jc w:val="both"/>
        <w:rPr>
          <w:rFonts w:ascii="Times New Roman" w:hAnsi="Times New Roman"/>
          <w:sz w:val="28"/>
          <w:szCs w:val="28"/>
        </w:rPr>
      </w:pPr>
      <w:r w:rsidRPr="00CB5C51">
        <w:rPr>
          <w:rFonts w:ascii="Times New Roman" w:hAnsi="Times New Roman"/>
          <w:sz w:val="28"/>
          <w:szCs w:val="28"/>
        </w:rPr>
        <w:t xml:space="preserve">патофизиологию дыхания и патофизиологические нарушения, возникающие в организме при специфическом инфекционном процессе; </w:t>
      </w:r>
    </w:p>
    <w:p w:rsidR="00CB5C51" w:rsidRPr="00CB5C51" w:rsidRDefault="00CB5C51" w:rsidP="00CB5C51">
      <w:pPr>
        <w:numPr>
          <w:ilvl w:val="0"/>
          <w:numId w:val="93"/>
        </w:numPr>
        <w:tabs>
          <w:tab w:val="left" w:pos="1134"/>
          <w:tab w:val="right" w:leader="underscore" w:pos="9639"/>
        </w:tabs>
        <w:spacing w:line="360" w:lineRule="auto"/>
        <w:contextualSpacing/>
        <w:jc w:val="both"/>
        <w:rPr>
          <w:rFonts w:ascii="Times New Roman" w:hAnsi="Times New Roman"/>
          <w:sz w:val="28"/>
          <w:szCs w:val="28"/>
        </w:rPr>
      </w:pPr>
      <w:r w:rsidRPr="00CB5C51">
        <w:rPr>
          <w:rFonts w:ascii="Times New Roman" w:hAnsi="Times New Roman"/>
          <w:sz w:val="28"/>
          <w:szCs w:val="28"/>
        </w:rPr>
        <w:t xml:space="preserve">методы клинического, лабораторного и функционального обследования больных туберкулезом; </w:t>
      </w:r>
    </w:p>
    <w:p w:rsidR="00CB5C51" w:rsidRPr="00CB5C51" w:rsidRDefault="00CB5C51" w:rsidP="00CB5C51">
      <w:pPr>
        <w:numPr>
          <w:ilvl w:val="0"/>
          <w:numId w:val="93"/>
        </w:numPr>
        <w:tabs>
          <w:tab w:val="left" w:pos="1134"/>
          <w:tab w:val="right" w:leader="underscore" w:pos="9639"/>
        </w:tabs>
        <w:spacing w:line="360" w:lineRule="auto"/>
        <w:contextualSpacing/>
        <w:jc w:val="both"/>
        <w:rPr>
          <w:rFonts w:ascii="Times New Roman" w:hAnsi="Times New Roman"/>
          <w:sz w:val="28"/>
          <w:szCs w:val="28"/>
        </w:rPr>
      </w:pPr>
      <w:r w:rsidRPr="00CB5C51">
        <w:rPr>
          <w:rFonts w:ascii="Times New Roman" w:hAnsi="Times New Roman"/>
          <w:sz w:val="28"/>
          <w:szCs w:val="28"/>
        </w:rPr>
        <w:t xml:space="preserve">методику рентгенологического обследования органов грудной клетки; </w:t>
      </w:r>
    </w:p>
    <w:p w:rsidR="00CB5C51" w:rsidRPr="00CB5C51" w:rsidRDefault="00CB5C51" w:rsidP="00CB5C51">
      <w:pPr>
        <w:numPr>
          <w:ilvl w:val="0"/>
          <w:numId w:val="93"/>
        </w:numPr>
        <w:tabs>
          <w:tab w:val="left" w:pos="1134"/>
          <w:tab w:val="right" w:leader="underscore" w:pos="9639"/>
        </w:tabs>
        <w:spacing w:line="360" w:lineRule="auto"/>
        <w:contextualSpacing/>
        <w:jc w:val="both"/>
        <w:rPr>
          <w:rFonts w:ascii="Times New Roman" w:hAnsi="Times New Roman"/>
          <w:sz w:val="28"/>
          <w:szCs w:val="28"/>
        </w:rPr>
      </w:pPr>
      <w:r w:rsidRPr="00CB5C51">
        <w:rPr>
          <w:rFonts w:ascii="Times New Roman" w:hAnsi="Times New Roman"/>
          <w:sz w:val="28"/>
          <w:szCs w:val="28"/>
        </w:rPr>
        <w:t>показания к бронхоскопии и биопсии при заболевании туберкулезом и другой патологии;</w:t>
      </w:r>
    </w:p>
    <w:p w:rsidR="00CB5C51" w:rsidRPr="00CB5C51" w:rsidRDefault="00CB5C51" w:rsidP="00CB5C51">
      <w:pPr>
        <w:numPr>
          <w:ilvl w:val="0"/>
          <w:numId w:val="93"/>
        </w:numPr>
        <w:tabs>
          <w:tab w:val="left" w:pos="1134"/>
          <w:tab w:val="right" w:leader="underscore" w:pos="9639"/>
        </w:tabs>
        <w:spacing w:line="360" w:lineRule="auto"/>
        <w:contextualSpacing/>
        <w:jc w:val="both"/>
        <w:rPr>
          <w:rFonts w:ascii="Times New Roman" w:hAnsi="Times New Roman"/>
          <w:sz w:val="28"/>
          <w:szCs w:val="28"/>
        </w:rPr>
      </w:pPr>
      <w:r w:rsidRPr="00CB5C51">
        <w:rPr>
          <w:rFonts w:ascii="Times New Roman" w:hAnsi="Times New Roman"/>
          <w:sz w:val="28"/>
          <w:szCs w:val="28"/>
        </w:rPr>
        <w:t xml:space="preserve"> клиническую классификацию туберкулеза;</w:t>
      </w:r>
    </w:p>
    <w:p w:rsidR="00CB5C51" w:rsidRPr="00CB5C51" w:rsidRDefault="00CB5C51" w:rsidP="00CB5C51">
      <w:pPr>
        <w:numPr>
          <w:ilvl w:val="0"/>
          <w:numId w:val="93"/>
        </w:numPr>
        <w:tabs>
          <w:tab w:val="left" w:pos="1134"/>
          <w:tab w:val="right" w:leader="underscore" w:pos="9639"/>
        </w:tabs>
        <w:spacing w:line="360" w:lineRule="auto"/>
        <w:contextualSpacing/>
        <w:jc w:val="both"/>
        <w:rPr>
          <w:rFonts w:ascii="Times New Roman" w:hAnsi="Times New Roman"/>
          <w:sz w:val="28"/>
          <w:szCs w:val="28"/>
        </w:rPr>
      </w:pPr>
      <w:r w:rsidRPr="00CB5C51">
        <w:rPr>
          <w:rFonts w:ascii="Times New Roman" w:hAnsi="Times New Roman"/>
          <w:sz w:val="28"/>
          <w:szCs w:val="28"/>
        </w:rPr>
        <w:t xml:space="preserve"> классификацию остаточных изменений после перенесенного туберкулеза; </w:t>
      </w:r>
    </w:p>
    <w:p w:rsidR="00CB5C51" w:rsidRPr="00CB5C51" w:rsidRDefault="00CB5C51" w:rsidP="00CB5C51">
      <w:pPr>
        <w:numPr>
          <w:ilvl w:val="0"/>
          <w:numId w:val="93"/>
        </w:numPr>
        <w:tabs>
          <w:tab w:val="left" w:pos="1134"/>
          <w:tab w:val="right" w:leader="underscore" w:pos="9639"/>
        </w:tabs>
        <w:spacing w:line="360" w:lineRule="auto"/>
        <w:contextualSpacing/>
        <w:jc w:val="both"/>
        <w:rPr>
          <w:rFonts w:ascii="Times New Roman" w:hAnsi="Times New Roman"/>
          <w:sz w:val="28"/>
          <w:szCs w:val="28"/>
        </w:rPr>
      </w:pPr>
      <w:r w:rsidRPr="00CB5C51">
        <w:rPr>
          <w:rFonts w:ascii="Times New Roman" w:hAnsi="Times New Roman"/>
          <w:sz w:val="28"/>
          <w:szCs w:val="28"/>
        </w:rPr>
        <w:t>клиническую и рентгенологическую семиотику основных форм туберкулеза органов дыхания и других локализаций специфического процесса, заболеваний органов дыхания, сходных с туберкулезом;</w:t>
      </w:r>
    </w:p>
    <w:p w:rsidR="00CB5C51" w:rsidRPr="00CB5C51" w:rsidRDefault="00CB5C51" w:rsidP="00CB5C51">
      <w:pPr>
        <w:numPr>
          <w:ilvl w:val="0"/>
          <w:numId w:val="93"/>
        </w:numPr>
        <w:tabs>
          <w:tab w:val="left" w:pos="1134"/>
          <w:tab w:val="right" w:leader="underscore" w:pos="9639"/>
        </w:tabs>
        <w:spacing w:line="360" w:lineRule="auto"/>
        <w:contextualSpacing/>
        <w:jc w:val="both"/>
        <w:rPr>
          <w:rFonts w:ascii="Times New Roman" w:hAnsi="Times New Roman"/>
          <w:sz w:val="28"/>
          <w:szCs w:val="28"/>
        </w:rPr>
      </w:pPr>
      <w:r w:rsidRPr="00CB5C51">
        <w:rPr>
          <w:rFonts w:ascii="Times New Roman" w:hAnsi="Times New Roman"/>
          <w:sz w:val="28"/>
          <w:szCs w:val="28"/>
        </w:rPr>
        <w:t xml:space="preserve"> осложнения туберкулеза органов дыхания и меры их предупреждения; </w:t>
      </w:r>
    </w:p>
    <w:p w:rsidR="00CB5C51" w:rsidRPr="00CB5C51" w:rsidRDefault="00CB5C51" w:rsidP="00CB5C51">
      <w:pPr>
        <w:numPr>
          <w:ilvl w:val="0"/>
          <w:numId w:val="93"/>
        </w:numPr>
        <w:tabs>
          <w:tab w:val="left" w:pos="1134"/>
          <w:tab w:val="right" w:leader="underscore" w:pos="9639"/>
        </w:tabs>
        <w:spacing w:line="360" w:lineRule="auto"/>
        <w:contextualSpacing/>
        <w:jc w:val="both"/>
        <w:rPr>
          <w:rFonts w:ascii="Times New Roman" w:hAnsi="Times New Roman"/>
          <w:sz w:val="28"/>
          <w:szCs w:val="28"/>
        </w:rPr>
      </w:pPr>
      <w:r w:rsidRPr="00CB5C51">
        <w:rPr>
          <w:rFonts w:ascii="Times New Roman" w:hAnsi="Times New Roman"/>
          <w:sz w:val="28"/>
          <w:szCs w:val="28"/>
        </w:rPr>
        <w:lastRenderedPageBreak/>
        <w:t>клиническую и рентгенологическую семиотику заболеваний органов дыхания, сходных с туберкулезом;</w:t>
      </w:r>
    </w:p>
    <w:p w:rsidR="00CB5C51" w:rsidRPr="00CB5C51" w:rsidRDefault="00CB5C51" w:rsidP="00CB5C51">
      <w:pPr>
        <w:numPr>
          <w:ilvl w:val="0"/>
          <w:numId w:val="93"/>
        </w:numPr>
        <w:tabs>
          <w:tab w:val="left" w:pos="1134"/>
          <w:tab w:val="right" w:leader="underscore" w:pos="9639"/>
        </w:tabs>
        <w:spacing w:line="360" w:lineRule="auto"/>
        <w:contextualSpacing/>
        <w:jc w:val="both"/>
        <w:rPr>
          <w:rFonts w:ascii="Times New Roman" w:hAnsi="Times New Roman"/>
          <w:sz w:val="28"/>
          <w:szCs w:val="28"/>
        </w:rPr>
      </w:pPr>
      <w:r w:rsidRPr="00CB5C51">
        <w:rPr>
          <w:rFonts w:ascii="Times New Roman" w:hAnsi="Times New Roman"/>
          <w:sz w:val="28"/>
          <w:szCs w:val="28"/>
        </w:rPr>
        <w:t xml:space="preserve"> особенности клинического проявления и течения туберкулеза, его выявление и профилактику у детей и подростков; особенности клиники и принципы диагностики внелегочных форм туберкулеза (мочеполового, костно-суставного, периферических и мезентериальных лимфатических узлов, мозговых оболочек, кожи, глаз и других органов); </w:t>
      </w:r>
    </w:p>
    <w:p w:rsidR="00CB5C51" w:rsidRPr="00CB5C51" w:rsidRDefault="00CB5C51" w:rsidP="00CB5C51">
      <w:pPr>
        <w:numPr>
          <w:ilvl w:val="0"/>
          <w:numId w:val="93"/>
        </w:numPr>
        <w:tabs>
          <w:tab w:val="left" w:pos="1134"/>
          <w:tab w:val="right" w:leader="underscore" w:pos="9639"/>
        </w:tabs>
        <w:spacing w:line="360" w:lineRule="auto"/>
        <w:contextualSpacing/>
        <w:jc w:val="both"/>
        <w:rPr>
          <w:rFonts w:ascii="Times New Roman" w:hAnsi="Times New Roman"/>
          <w:sz w:val="28"/>
          <w:szCs w:val="28"/>
        </w:rPr>
      </w:pPr>
      <w:r w:rsidRPr="00CB5C51">
        <w:rPr>
          <w:rFonts w:ascii="Times New Roman" w:hAnsi="Times New Roman"/>
          <w:sz w:val="28"/>
          <w:szCs w:val="28"/>
        </w:rPr>
        <w:t xml:space="preserve">неотложные лечебные мероприятия, применяемые при угрожающих состояниях принципы комплексной терапии туберкулеза, методы и средства патогенетической терапии; механизмы действия, принципы применения противотуберкулезных химиопрепаратов, побочные реакции, меры их профилактики и лечения; </w:t>
      </w:r>
    </w:p>
    <w:p w:rsidR="00CB5C51" w:rsidRPr="00CB5C51" w:rsidRDefault="00CB5C51" w:rsidP="00CB5C51">
      <w:pPr>
        <w:numPr>
          <w:ilvl w:val="0"/>
          <w:numId w:val="93"/>
        </w:numPr>
        <w:tabs>
          <w:tab w:val="left" w:pos="1134"/>
          <w:tab w:val="right" w:leader="underscore" w:pos="9639"/>
        </w:tabs>
        <w:spacing w:line="360" w:lineRule="auto"/>
        <w:contextualSpacing/>
        <w:jc w:val="both"/>
        <w:rPr>
          <w:rFonts w:ascii="Times New Roman" w:hAnsi="Times New Roman"/>
          <w:sz w:val="28"/>
          <w:szCs w:val="28"/>
        </w:rPr>
      </w:pPr>
      <w:r w:rsidRPr="00CB5C51">
        <w:rPr>
          <w:rFonts w:ascii="Times New Roman" w:hAnsi="Times New Roman"/>
          <w:sz w:val="28"/>
          <w:szCs w:val="28"/>
        </w:rPr>
        <w:t xml:space="preserve">показания и принципы санаторного лечения больных туберкулезом; </w:t>
      </w:r>
    </w:p>
    <w:p w:rsidR="00CB5C51" w:rsidRPr="00CB5C51" w:rsidRDefault="00CB5C51" w:rsidP="00CB5C51">
      <w:pPr>
        <w:numPr>
          <w:ilvl w:val="0"/>
          <w:numId w:val="93"/>
        </w:numPr>
        <w:tabs>
          <w:tab w:val="left" w:pos="1134"/>
          <w:tab w:val="right" w:leader="underscore" w:pos="9639"/>
        </w:tabs>
        <w:spacing w:line="360" w:lineRule="auto"/>
        <w:contextualSpacing/>
        <w:jc w:val="both"/>
        <w:rPr>
          <w:rFonts w:ascii="Times New Roman" w:hAnsi="Times New Roman"/>
          <w:sz w:val="28"/>
          <w:szCs w:val="28"/>
        </w:rPr>
      </w:pPr>
      <w:r w:rsidRPr="00CB5C51">
        <w:rPr>
          <w:rFonts w:ascii="Times New Roman" w:hAnsi="Times New Roman"/>
          <w:sz w:val="28"/>
          <w:szCs w:val="28"/>
        </w:rPr>
        <w:t xml:space="preserve">показания к хирургическому лечению больных туберкулезом; вопросы медико-социальной экспертизы при туберкулезе; </w:t>
      </w:r>
    </w:p>
    <w:p w:rsidR="00CB5C51" w:rsidRPr="00CB5C51" w:rsidRDefault="00CB5C51" w:rsidP="00CB5C51">
      <w:pPr>
        <w:numPr>
          <w:ilvl w:val="0"/>
          <w:numId w:val="93"/>
        </w:numPr>
        <w:tabs>
          <w:tab w:val="left" w:pos="1134"/>
          <w:tab w:val="right" w:leader="underscore" w:pos="9639"/>
        </w:tabs>
        <w:spacing w:line="360" w:lineRule="auto"/>
        <w:contextualSpacing/>
        <w:jc w:val="both"/>
        <w:rPr>
          <w:rFonts w:ascii="Times New Roman" w:hAnsi="Times New Roman"/>
          <w:sz w:val="28"/>
          <w:szCs w:val="28"/>
        </w:rPr>
      </w:pPr>
      <w:r w:rsidRPr="00CB5C51">
        <w:rPr>
          <w:rFonts w:ascii="Times New Roman" w:hAnsi="Times New Roman"/>
          <w:sz w:val="28"/>
          <w:szCs w:val="28"/>
        </w:rPr>
        <w:t xml:space="preserve">специфическую и неспецифическую профилактику туберкулеза; </w:t>
      </w:r>
    </w:p>
    <w:p w:rsidR="00CB5C51" w:rsidRPr="00CB5C51" w:rsidRDefault="00CB5C51" w:rsidP="00CB5C51">
      <w:pPr>
        <w:numPr>
          <w:ilvl w:val="0"/>
          <w:numId w:val="93"/>
        </w:numPr>
        <w:tabs>
          <w:tab w:val="left" w:pos="1134"/>
          <w:tab w:val="right" w:leader="underscore" w:pos="9639"/>
        </w:tabs>
        <w:spacing w:line="360" w:lineRule="auto"/>
        <w:contextualSpacing/>
        <w:jc w:val="both"/>
        <w:rPr>
          <w:rFonts w:ascii="Times New Roman" w:hAnsi="Times New Roman"/>
          <w:sz w:val="28"/>
          <w:szCs w:val="28"/>
        </w:rPr>
      </w:pPr>
      <w:r w:rsidRPr="00CB5C51">
        <w:rPr>
          <w:rFonts w:ascii="Times New Roman" w:hAnsi="Times New Roman"/>
          <w:sz w:val="28"/>
          <w:szCs w:val="28"/>
        </w:rPr>
        <w:t xml:space="preserve">основы диспансеризации больных туберкулезом и лиц с повышенным риском заболевания туберкулезом; </w:t>
      </w:r>
    </w:p>
    <w:p w:rsidR="00CB5C51" w:rsidRPr="00CB5C51" w:rsidRDefault="00CB5C51" w:rsidP="00CB5C51">
      <w:pPr>
        <w:numPr>
          <w:ilvl w:val="0"/>
          <w:numId w:val="93"/>
        </w:numPr>
        <w:tabs>
          <w:tab w:val="left" w:pos="1134"/>
          <w:tab w:val="right" w:leader="underscore" w:pos="9639"/>
        </w:tabs>
        <w:spacing w:line="360" w:lineRule="auto"/>
        <w:contextualSpacing/>
        <w:jc w:val="both"/>
        <w:rPr>
          <w:rFonts w:ascii="Times New Roman" w:hAnsi="Times New Roman"/>
          <w:sz w:val="28"/>
          <w:szCs w:val="28"/>
        </w:rPr>
      </w:pPr>
      <w:r w:rsidRPr="00CB5C51">
        <w:rPr>
          <w:rFonts w:ascii="Times New Roman" w:hAnsi="Times New Roman"/>
          <w:sz w:val="28"/>
          <w:szCs w:val="28"/>
        </w:rPr>
        <w:t xml:space="preserve">задачи противотуберкулезной пропаганды и методы санитарного просвещения; </w:t>
      </w:r>
    </w:p>
    <w:p w:rsidR="00CB5C51" w:rsidRPr="00CB5C51" w:rsidRDefault="00CB5C51" w:rsidP="00CB5C51">
      <w:pPr>
        <w:numPr>
          <w:ilvl w:val="0"/>
          <w:numId w:val="93"/>
        </w:numPr>
        <w:tabs>
          <w:tab w:val="left" w:pos="1134"/>
          <w:tab w:val="right" w:leader="underscore" w:pos="9639"/>
        </w:tabs>
        <w:spacing w:line="360" w:lineRule="auto"/>
        <w:contextualSpacing/>
        <w:jc w:val="both"/>
        <w:rPr>
          <w:rFonts w:ascii="Times New Roman" w:hAnsi="Times New Roman"/>
          <w:sz w:val="28"/>
          <w:szCs w:val="28"/>
        </w:rPr>
      </w:pPr>
      <w:r w:rsidRPr="00CB5C51">
        <w:rPr>
          <w:rFonts w:ascii="Times New Roman" w:hAnsi="Times New Roman"/>
          <w:sz w:val="28"/>
          <w:szCs w:val="28"/>
        </w:rPr>
        <w:t>статистические отчетные формы;</w:t>
      </w:r>
    </w:p>
    <w:p w:rsidR="00CB5C51" w:rsidRPr="00CB5C51" w:rsidRDefault="00CB5C51" w:rsidP="00CB5C51">
      <w:pPr>
        <w:numPr>
          <w:ilvl w:val="0"/>
          <w:numId w:val="93"/>
        </w:numPr>
        <w:tabs>
          <w:tab w:val="left" w:pos="1134"/>
          <w:tab w:val="right" w:leader="underscore" w:pos="9639"/>
        </w:tabs>
        <w:spacing w:line="360" w:lineRule="auto"/>
        <w:contextualSpacing/>
        <w:jc w:val="both"/>
        <w:rPr>
          <w:rFonts w:ascii="Times New Roman" w:hAnsi="Times New Roman"/>
          <w:sz w:val="28"/>
          <w:szCs w:val="28"/>
        </w:rPr>
      </w:pPr>
      <w:r w:rsidRPr="00CB5C51">
        <w:rPr>
          <w:rFonts w:ascii="Times New Roman" w:hAnsi="Times New Roman"/>
          <w:sz w:val="28"/>
          <w:szCs w:val="28"/>
        </w:rPr>
        <w:t xml:space="preserve"> правила санитарно-эпидемиологического режима; основы трудового законодательства; правила внутреннего трудового распорядка; </w:t>
      </w:r>
    </w:p>
    <w:p w:rsidR="00CB5C51" w:rsidRPr="00CB5C51" w:rsidRDefault="00CB5C51" w:rsidP="00CB5C51">
      <w:pPr>
        <w:numPr>
          <w:ilvl w:val="0"/>
          <w:numId w:val="93"/>
        </w:numPr>
        <w:tabs>
          <w:tab w:val="left" w:pos="1134"/>
          <w:tab w:val="right" w:leader="underscore" w:pos="9639"/>
        </w:tabs>
        <w:spacing w:line="360" w:lineRule="auto"/>
        <w:contextualSpacing/>
        <w:jc w:val="both"/>
        <w:rPr>
          <w:rFonts w:ascii="Times New Roman" w:hAnsi="Times New Roman"/>
          <w:sz w:val="28"/>
          <w:szCs w:val="28"/>
        </w:rPr>
      </w:pPr>
      <w:r w:rsidRPr="00CB5C51">
        <w:rPr>
          <w:rFonts w:ascii="Times New Roman" w:hAnsi="Times New Roman"/>
          <w:sz w:val="28"/>
          <w:szCs w:val="28"/>
        </w:rPr>
        <w:t xml:space="preserve">правила по охране труда и пожарной безопасности. </w:t>
      </w:r>
    </w:p>
    <w:p w:rsidR="00CB5C51" w:rsidRPr="00CB5C51" w:rsidRDefault="00CB5C51" w:rsidP="00CB5C51">
      <w:pPr>
        <w:tabs>
          <w:tab w:val="left" w:pos="1134"/>
          <w:tab w:val="right" w:leader="underscore" w:pos="9639"/>
        </w:tabs>
        <w:spacing w:after="0" w:line="240" w:lineRule="auto"/>
        <w:rPr>
          <w:rFonts w:ascii="Times New Roman" w:hAnsi="Times New Roman"/>
          <w:sz w:val="28"/>
          <w:szCs w:val="28"/>
        </w:rPr>
      </w:pPr>
    </w:p>
    <w:p w:rsidR="00CB5C51" w:rsidRPr="00CB5C51" w:rsidRDefault="00CB5C51" w:rsidP="00CB5C51">
      <w:pPr>
        <w:numPr>
          <w:ilvl w:val="0"/>
          <w:numId w:val="94"/>
        </w:numPr>
        <w:tabs>
          <w:tab w:val="left" w:pos="900"/>
        </w:tabs>
        <w:spacing w:line="360" w:lineRule="auto"/>
        <w:contextualSpacing/>
        <w:jc w:val="both"/>
        <w:rPr>
          <w:rFonts w:ascii="Times New Roman" w:hAnsi="Times New Roman"/>
          <w:sz w:val="28"/>
          <w:szCs w:val="28"/>
        </w:rPr>
      </w:pPr>
      <w:r w:rsidRPr="00CB5C51">
        <w:rPr>
          <w:rFonts w:ascii="Times New Roman" w:hAnsi="Times New Roman"/>
          <w:b/>
          <w:sz w:val="28"/>
          <w:szCs w:val="28"/>
        </w:rPr>
        <w:t>Уметь:</w:t>
      </w:r>
      <w:r w:rsidRPr="00CB5C51">
        <w:rPr>
          <w:rFonts w:ascii="Times New Roman" w:hAnsi="Times New Roman"/>
          <w:sz w:val="28"/>
          <w:szCs w:val="28"/>
        </w:rPr>
        <w:t xml:space="preserve"> осуществлять диспансеризацию здоровых лиц и больных туберкулезом в соответствии с группами диспансерного наблюдения и учета, с учетом критериев перевода из одной группы в другую, критериями снятия с учета;</w:t>
      </w:r>
    </w:p>
    <w:p w:rsidR="00CB5C51" w:rsidRPr="00CB5C51" w:rsidRDefault="00CB5C51" w:rsidP="00CB5C51">
      <w:pPr>
        <w:numPr>
          <w:ilvl w:val="0"/>
          <w:numId w:val="94"/>
        </w:numPr>
        <w:tabs>
          <w:tab w:val="left" w:pos="900"/>
        </w:tabs>
        <w:spacing w:line="360" w:lineRule="auto"/>
        <w:contextualSpacing/>
        <w:jc w:val="both"/>
        <w:rPr>
          <w:rFonts w:ascii="Times New Roman" w:hAnsi="Times New Roman"/>
          <w:sz w:val="28"/>
          <w:szCs w:val="28"/>
        </w:rPr>
      </w:pPr>
      <w:r w:rsidRPr="00CB5C51">
        <w:rPr>
          <w:rFonts w:ascii="Times New Roman" w:hAnsi="Times New Roman"/>
          <w:sz w:val="28"/>
          <w:szCs w:val="28"/>
        </w:rPr>
        <w:lastRenderedPageBreak/>
        <w:t>анализировать эпидемиологическую ситуацию по туберкулезу и социально-демографическую характеристику в районе обслуживания, заполнять действующие учетные и отчетные формы по туберкулезу, определять основные показатели по туберкулезу на участке обслуживания и оценить их, сравнив с данными других районов, города, области и т. д.;</w:t>
      </w:r>
    </w:p>
    <w:p w:rsidR="00CB5C51" w:rsidRPr="00CB5C51" w:rsidRDefault="00CB5C51" w:rsidP="00CB5C51">
      <w:pPr>
        <w:numPr>
          <w:ilvl w:val="0"/>
          <w:numId w:val="94"/>
        </w:numPr>
        <w:tabs>
          <w:tab w:val="left" w:pos="900"/>
        </w:tabs>
        <w:spacing w:line="360" w:lineRule="auto"/>
        <w:contextualSpacing/>
        <w:jc w:val="both"/>
        <w:rPr>
          <w:rFonts w:ascii="Times New Roman" w:hAnsi="Times New Roman"/>
          <w:sz w:val="28"/>
          <w:szCs w:val="28"/>
        </w:rPr>
      </w:pPr>
      <w:r w:rsidRPr="00CB5C51">
        <w:rPr>
          <w:rFonts w:ascii="Times New Roman" w:hAnsi="Times New Roman"/>
          <w:sz w:val="28"/>
          <w:szCs w:val="28"/>
        </w:rPr>
        <w:t>организовать проведение профилактических мероприятий на участке;</w:t>
      </w:r>
    </w:p>
    <w:p w:rsidR="00CB5C51" w:rsidRPr="00CB5C51" w:rsidRDefault="00CB5C51" w:rsidP="00CB5C51">
      <w:pPr>
        <w:numPr>
          <w:ilvl w:val="0"/>
          <w:numId w:val="94"/>
        </w:numPr>
        <w:tabs>
          <w:tab w:val="left" w:pos="900"/>
        </w:tabs>
        <w:spacing w:line="360" w:lineRule="auto"/>
        <w:contextualSpacing/>
        <w:jc w:val="both"/>
        <w:rPr>
          <w:rFonts w:ascii="Times New Roman" w:hAnsi="Times New Roman"/>
          <w:sz w:val="28"/>
          <w:szCs w:val="28"/>
        </w:rPr>
      </w:pPr>
      <w:r w:rsidRPr="00CB5C51">
        <w:rPr>
          <w:rFonts w:ascii="Times New Roman" w:hAnsi="Times New Roman"/>
          <w:sz w:val="28"/>
          <w:szCs w:val="28"/>
        </w:rPr>
        <w:t>организовать противоэпидемические мероприятия в районе обслуживания;</w:t>
      </w:r>
    </w:p>
    <w:p w:rsidR="00CB5C51" w:rsidRPr="00CB5C51" w:rsidRDefault="00CB5C51" w:rsidP="00CB5C51">
      <w:pPr>
        <w:numPr>
          <w:ilvl w:val="0"/>
          <w:numId w:val="94"/>
        </w:numPr>
        <w:tabs>
          <w:tab w:val="left" w:pos="900"/>
        </w:tabs>
        <w:spacing w:line="360" w:lineRule="auto"/>
        <w:contextualSpacing/>
        <w:jc w:val="both"/>
        <w:rPr>
          <w:rFonts w:ascii="Times New Roman" w:hAnsi="Times New Roman"/>
          <w:sz w:val="28"/>
          <w:szCs w:val="28"/>
        </w:rPr>
      </w:pPr>
      <w:r w:rsidRPr="00CB5C51">
        <w:rPr>
          <w:rFonts w:ascii="Times New Roman" w:hAnsi="Times New Roman"/>
          <w:sz w:val="28"/>
          <w:szCs w:val="28"/>
        </w:rPr>
        <w:t>составить комплексный перспективный и текущий план противотуберкулезных мероприятий на участке;</w:t>
      </w:r>
    </w:p>
    <w:p w:rsidR="00CB5C51" w:rsidRPr="00CB5C51" w:rsidRDefault="00CB5C51" w:rsidP="00CB5C51">
      <w:pPr>
        <w:numPr>
          <w:ilvl w:val="0"/>
          <w:numId w:val="94"/>
        </w:numPr>
        <w:tabs>
          <w:tab w:val="left" w:pos="900"/>
        </w:tabs>
        <w:spacing w:line="360" w:lineRule="auto"/>
        <w:contextualSpacing/>
        <w:jc w:val="both"/>
        <w:rPr>
          <w:rFonts w:ascii="Times New Roman" w:hAnsi="Times New Roman"/>
          <w:sz w:val="28"/>
          <w:szCs w:val="28"/>
        </w:rPr>
      </w:pPr>
      <w:r w:rsidRPr="00CB5C51">
        <w:rPr>
          <w:rFonts w:ascii="Times New Roman" w:hAnsi="Times New Roman"/>
          <w:sz w:val="28"/>
          <w:szCs w:val="28"/>
        </w:rPr>
        <w:t>организовать и провести осмотры населения декретированных контингентов, групп риска заболевания туберкулезом;</w:t>
      </w:r>
    </w:p>
    <w:p w:rsidR="00CB5C51" w:rsidRPr="00CB5C51" w:rsidRDefault="00CB5C51" w:rsidP="00CB5C51">
      <w:pPr>
        <w:numPr>
          <w:ilvl w:val="0"/>
          <w:numId w:val="94"/>
        </w:numPr>
        <w:tabs>
          <w:tab w:val="left" w:pos="900"/>
        </w:tabs>
        <w:spacing w:line="360" w:lineRule="auto"/>
        <w:contextualSpacing/>
        <w:jc w:val="both"/>
        <w:rPr>
          <w:rFonts w:ascii="Times New Roman" w:hAnsi="Times New Roman"/>
          <w:sz w:val="28"/>
          <w:szCs w:val="28"/>
        </w:rPr>
      </w:pPr>
      <w:r w:rsidRPr="00CB5C51">
        <w:rPr>
          <w:rFonts w:ascii="Times New Roman" w:hAnsi="Times New Roman"/>
          <w:sz w:val="28"/>
          <w:szCs w:val="28"/>
        </w:rPr>
        <w:t>получить информацию о заболевании, применить объективные методы исследования больного, оценить тяжесть состояния, оказать необходимую экстренную помощь;</w:t>
      </w:r>
    </w:p>
    <w:p w:rsidR="00CB5C51" w:rsidRPr="00CB5C51" w:rsidRDefault="00CB5C51" w:rsidP="00CB5C51">
      <w:pPr>
        <w:numPr>
          <w:ilvl w:val="0"/>
          <w:numId w:val="94"/>
        </w:numPr>
        <w:tabs>
          <w:tab w:val="left" w:pos="900"/>
        </w:tabs>
        <w:spacing w:line="360" w:lineRule="auto"/>
        <w:contextualSpacing/>
        <w:jc w:val="both"/>
        <w:rPr>
          <w:rFonts w:ascii="Times New Roman" w:hAnsi="Times New Roman"/>
          <w:sz w:val="28"/>
          <w:szCs w:val="28"/>
        </w:rPr>
      </w:pPr>
      <w:r w:rsidRPr="00CB5C51">
        <w:rPr>
          <w:rFonts w:ascii="Times New Roman" w:hAnsi="Times New Roman"/>
          <w:sz w:val="28"/>
          <w:szCs w:val="28"/>
        </w:rPr>
        <w:t>назначить в необходимой последовательности лабораторные анализы и оценить их результаты, интерпретировать данные прямой и боковой рентгенограмм грудной клетки, а также томографии легких и средостения;</w:t>
      </w:r>
    </w:p>
    <w:p w:rsidR="00CB5C51" w:rsidRPr="00CB5C51" w:rsidRDefault="00CB5C51" w:rsidP="00CB5C51">
      <w:pPr>
        <w:numPr>
          <w:ilvl w:val="0"/>
          <w:numId w:val="94"/>
        </w:numPr>
        <w:tabs>
          <w:tab w:val="left" w:pos="900"/>
        </w:tabs>
        <w:spacing w:line="360" w:lineRule="auto"/>
        <w:contextualSpacing/>
        <w:jc w:val="both"/>
        <w:rPr>
          <w:rFonts w:ascii="Times New Roman" w:hAnsi="Times New Roman"/>
          <w:sz w:val="28"/>
          <w:szCs w:val="28"/>
        </w:rPr>
      </w:pPr>
      <w:r w:rsidRPr="00CB5C51">
        <w:rPr>
          <w:rFonts w:ascii="Times New Roman" w:hAnsi="Times New Roman"/>
          <w:sz w:val="28"/>
          <w:szCs w:val="28"/>
        </w:rPr>
        <w:t>определить показания к бронхоскопии и другим эндоскопическим исследованиям, оценить их результаты;</w:t>
      </w:r>
    </w:p>
    <w:p w:rsidR="00CB5C51" w:rsidRPr="00CB5C51" w:rsidRDefault="00CB5C51" w:rsidP="00CB5C51">
      <w:pPr>
        <w:numPr>
          <w:ilvl w:val="0"/>
          <w:numId w:val="94"/>
        </w:numPr>
        <w:tabs>
          <w:tab w:val="left" w:pos="900"/>
        </w:tabs>
        <w:spacing w:line="360" w:lineRule="auto"/>
        <w:contextualSpacing/>
        <w:jc w:val="both"/>
        <w:rPr>
          <w:rFonts w:ascii="Times New Roman" w:hAnsi="Times New Roman"/>
          <w:sz w:val="28"/>
          <w:szCs w:val="28"/>
        </w:rPr>
      </w:pPr>
      <w:r w:rsidRPr="00CB5C51">
        <w:rPr>
          <w:rFonts w:ascii="Times New Roman" w:hAnsi="Times New Roman"/>
          <w:sz w:val="28"/>
          <w:szCs w:val="28"/>
        </w:rPr>
        <w:t>сформулировать диагноз туберкулеза органов дыхания в соответствии с клинической классификацией, определить его форму и фазу течения, установить осложнения, провести дифференциальную диагностику со сходными заболеваниями органов дыхания и других локализаций туберкулеза;</w:t>
      </w:r>
    </w:p>
    <w:p w:rsidR="00CB5C51" w:rsidRPr="00CB5C51" w:rsidRDefault="00CB5C51" w:rsidP="00CB5C51">
      <w:pPr>
        <w:numPr>
          <w:ilvl w:val="0"/>
          <w:numId w:val="94"/>
        </w:numPr>
        <w:tabs>
          <w:tab w:val="left" w:pos="900"/>
        </w:tabs>
        <w:spacing w:line="360" w:lineRule="auto"/>
        <w:contextualSpacing/>
        <w:jc w:val="both"/>
        <w:rPr>
          <w:rFonts w:ascii="Times New Roman" w:hAnsi="Times New Roman"/>
          <w:sz w:val="28"/>
          <w:szCs w:val="28"/>
        </w:rPr>
      </w:pPr>
      <w:r w:rsidRPr="00CB5C51">
        <w:rPr>
          <w:rFonts w:ascii="Times New Roman" w:hAnsi="Times New Roman"/>
          <w:sz w:val="28"/>
          <w:szCs w:val="28"/>
        </w:rPr>
        <w:t>диагностировать в амбулаторных условиях туберкулез и провести на основании клинико-рентгенологических данных и лабораторных анализов дифференциальный диагноз с нетуберкулезными заболеваниями;</w:t>
      </w:r>
    </w:p>
    <w:p w:rsidR="00CB5C51" w:rsidRPr="00CB5C51" w:rsidRDefault="00CB5C51" w:rsidP="00CB5C51">
      <w:pPr>
        <w:numPr>
          <w:ilvl w:val="0"/>
          <w:numId w:val="94"/>
        </w:numPr>
        <w:tabs>
          <w:tab w:val="left" w:pos="900"/>
        </w:tabs>
        <w:spacing w:line="360" w:lineRule="auto"/>
        <w:contextualSpacing/>
        <w:jc w:val="both"/>
        <w:rPr>
          <w:rFonts w:ascii="Times New Roman" w:hAnsi="Times New Roman"/>
          <w:sz w:val="28"/>
          <w:szCs w:val="28"/>
        </w:rPr>
      </w:pPr>
      <w:r w:rsidRPr="00CB5C51">
        <w:rPr>
          <w:rFonts w:ascii="Times New Roman" w:hAnsi="Times New Roman"/>
          <w:sz w:val="28"/>
          <w:szCs w:val="28"/>
        </w:rPr>
        <w:t xml:space="preserve">назначить комплексную терапию, определить схему для лечения противотуберкулезными химиопрепаратами, дозировки, методы введения, </w:t>
      </w:r>
      <w:r w:rsidRPr="00CB5C51">
        <w:rPr>
          <w:rFonts w:ascii="Times New Roman" w:hAnsi="Times New Roman"/>
          <w:sz w:val="28"/>
          <w:szCs w:val="28"/>
        </w:rPr>
        <w:lastRenderedPageBreak/>
        <w:t>а также продолжительность курса химиотерапии в соответствии с действующими стандартами;</w:t>
      </w:r>
    </w:p>
    <w:p w:rsidR="00CB5C51" w:rsidRPr="00CB5C51" w:rsidRDefault="00CB5C51" w:rsidP="00CB5C51">
      <w:pPr>
        <w:numPr>
          <w:ilvl w:val="0"/>
          <w:numId w:val="94"/>
        </w:numPr>
        <w:tabs>
          <w:tab w:val="left" w:pos="900"/>
        </w:tabs>
        <w:spacing w:line="360" w:lineRule="auto"/>
        <w:contextualSpacing/>
        <w:jc w:val="both"/>
        <w:rPr>
          <w:rFonts w:ascii="Times New Roman" w:hAnsi="Times New Roman"/>
          <w:sz w:val="28"/>
          <w:szCs w:val="28"/>
        </w:rPr>
      </w:pPr>
      <w:r w:rsidRPr="00CB5C51">
        <w:rPr>
          <w:rFonts w:ascii="Times New Roman" w:hAnsi="Times New Roman"/>
          <w:sz w:val="28"/>
          <w:szCs w:val="28"/>
        </w:rPr>
        <w:t>назначить и провести в амбулаторных условиях лечение больных активным туберкулезом, а также противорецидивные курсы химиотерапии угрожаемым контингентам из III группы учета;</w:t>
      </w:r>
    </w:p>
    <w:p w:rsidR="00CB5C51" w:rsidRPr="00CB5C51" w:rsidRDefault="00CB5C51" w:rsidP="00CB5C51">
      <w:pPr>
        <w:numPr>
          <w:ilvl w:val="0"/>
          <w:numId w:val="94"/>
        </w:numPr>
        <w:tabs>
          <w:tab w:val="left" w:pos="900"/>
        </w:tabs>
        <w:spacing w:line="360" w:lineRule="auto"/>
        <w:contextualSpacing/>
        <w:jc w:val="both"/>
        <w:rPr>
          <w:rFonts w:ascii="Times New Roman" w:hAnsi="Times New Roman"/>
          <w:sz w:val="28"/>
          <w:szCs w:val="28"/>
        </w:rPr>
      </w:pPr>
      <w:r w:rsidRPr="00CB5C51">
        <w:rPr>
          <w:rFonts w:ascii="Times New Roman" w:hAnsi="Times New Roman"/>
          <w:sz w:val="28"/>
          <w:szCs w:val="28"/>
        </w:rPr>
        <w:t>определить срок завершения стационарного лечения больного, лечения больного в санаторных и амбулаторных условиях и дать соответствующие врачебные рекомендации врачу санатория или диспансера, определить трудоспособность больного;</w:t>
      </w:r>
    </w:p>
    <w:p w:rsidR="00CB5C51" w:rsidRPr="00CB5C51" w:rsidRDefault="00CB5C51" w:rsidP="00CB5C51">
      <w:pPr>
        <w:numPr>
          <w:ilvl w:val="0"/>
          <w:numId w:val="94"/>
        </w:numPr>
        <w:tabs>
          <w:tab w:val="left" w:pos="900"/>
        </w:tabs>
        <w:spacing w:line="360" w:lineRule="auto"/>
        <w:contextualSpacing/>
        <w:jc w:val="both"/>
        <w:rPr>
          <w:rFonts w:ascii="Times New Roman" w:hAnsi="Times New Roman"/>
          <w:sz w:val="28"/>
          <w:szCs w:val="28"/>
        </w:rPr>
      </w:pPr>
      <w:r w:rsidRPr="00CB5C51">
        <w:rPr>
          <w:rFonts w:ascii="Times New Roman" w:hAnsi="Times New Roman"/>
          <w:sz w:val="28"/>
          <w:szCs w:val="28"/>
        </w:rPr>
        <w:t>определить характер остаточных изменений после клинического излечения, риск реактивации туберкулеза;</w:t>
      </w:r>
    </w:p>
    <w:p w:rsidR="00CB5C51" w:rsidRPr="00CB5C51" w:rsidRDefault="00CB5C51" w:rsidP="00CB5C51">
      <w:pPr>
        <w:numPr>
          <w:ilvl w:val="0"/>
          <w:numId w:val="94"/>
        </w:numPr>
        <w:tabs>
          <w:tab w:val="left" w:pos="900"/>
        </w:tabs>
        <w:spacing w:line="360" w:lineRule="auto"/>
        <w:contextualSpacing/>
        <w:jc w:val="both"/>
        <w:rPr>
          <w:rFonts w:ascii="Times New Roman" w:hAnsi="Times New Roman"/>
          <w:sz w:val="28"/>
          <w:szCs w:val="28"/>
        </w:rPr>
      </w:pPr>
      <w:r w:rsidRPr="00CB5C51">
        <w:rPr>
          <w:rFonts w:ascii="Times New Roman" w:hAnsi="Times New Roman"/>
          <w:sz w:val="28"/>
          <w:szCs w:val="28"/>
        </w:rPr>
        <w:t>организовать госпитализацию выявленных больных туберкулезом в противотуберкулезный стационар;</w:t>
      </w:r>
    </w:p>
    <w:p w:rsidR="00CB5C51" w:rsidRPr="00CB5C51" w:rsidRDefault="00CB5C51" w:rsidP="00CB5C51">
      <w:pPr>
        <w:numPr>
          <w:ilvl w:val="0"/>
          <w:numId w:val="94"/>
        </w:numPr>
        <w:tabs>
          <w:tab w:val="left" w:pos="900"/>
        </w:tabs>
        <w:spacing w:line="360" w:lineRule="auto"/>
        <w:contextualSpacing/>
        <w:jc w:val="both"/>
        <w:rPr>
          <w:rFonts w:ascii="Times New Roman" w:hAnsi="Times New Roman"/>
          <w:sz w:val="28"/>
          <w:szCs w:val="28"/>
        </w:rPr>
      </w:pPr>
      <w:r w:rsidRPr="00CB5C51">
        <w:rPr>
          <w:rFonts w:ascii="Times New Roman" w:hAnsi="Times New Roman"/>
          <w:sz w:val="28"/>
          <w:szCs w:val="28"/>
        </w:rPr>
        <w:t>организовать госпитализацию диагностических больных, требующих дообследования в стационарных условиях,  в специализированное диагностическое отделение;</w:t>
      </w:r>
    </w:p>
    <w:p w:rsidR="00CB5C51" w:rsidRPr="00CB5C51" w:rsidRDefault="00CB5C51" w:rsidP="00CB5C51">
      <w:pPr>
        <w:numPr>
          <w:ilvl w:val="0"/>
          <w:numId w:val="94"/>
        </w:numPr>
        <w:tabs>
          <w:tab w:val="left" w:pos="900"/>
        </w:tabs>
        <w:spacing w:line="360" w:lineRule="auto"/>
        <w:contextualSpacing/>
        <w:jc w:val="both"/>
        <w:rPr>
          <w:rFonts w:ascii="Times New Roman" w:hAnsi="Times New Roman"/>
          <w:sz w:val="28"/>
          <w:szCs w:val="28"/>
        </w:rPr>
      </w:pPr>
      <w:r w:rsidRPr="00CB5C51">
        <w:rPr>
          <w:rFonts w:ascii="Times New Roman" w:hAnsi="Times New Roman"/>
          <w:sz w:val="28"/>
          <w:szCs w:val="28"/>
        </w:rPr>
        <w:t>определить показания к хирургическому вмешательству;</w:t>
      </w:r>
    </w:p>
    <w:p w:rsidR="00CB5C51" w:rsidRPr="00CB5C51" w:rsidRDefault="00CB5C51" w:rsidP="00CB5C51">
      <w:pPr>
        <w:numPr>
          <w:ilvl w:val="0"/>
          <w:numId w:val="94"/>
        </w:numPr>
        <w:tabs>
          <w:tab w:val="left" w:pos="900"/>
        </w:tabs>
        <w:spacing w:line="360" w:lineRule="auto"/>
        <w:contextualSpacing/>
        <w:jc w:val="both"/>
        <w:rPr>
          <w:rFonts w:ascii="Times New Roman" w:hAnsi="Times New Roman"/>
          <w:sz w:val="28"/>
          <w:szCs w:val="28"/>
        </w:rPr>
      </w:pPr>
      <w:r w:rsidRPr="00CB5C51">
        <w:rPr>
          <w:rFonts w:ascii="Times New Roman" w:hAnsi="Times New Roman"/>
          <w:sz w:val="28"/>
          <w:szCs w:val="28"/>
        </w:rPr>
        <w:t>выявить внелегочные локализации туберкулеза, решить вопрос об их лечении;</w:t>
      </w:r>
    </w:p>
    <w:p w:rsidR="00CB5C51" w:rsidRPr="00CB5C51" w:rsidRDefault="00CB5C51" w:rsidP="00CB5C51">
      <w:pPr>
        <w:numPr>
          <w:ilvl w:val="0"/>
          <w:numId w:val="94"/>
        </w:numPr>
        <w:tabs>
          <w:tab w:val="left" w:pos="900"/>
        </w:tabs>
        <w:spacing w:line="360" w:lineRule="auto"/>
        <w:contextualSpacing/>
        <w:jc w:val="both"/>
        <w:rPr>
          <w:rFonts w:ascii="Times New Roman" w:hAnsi="Times New Roman"/>
          <w:sz w:val="28"/>
          <w:szCs w:val="28"/>
        </w:rPr>
      </w:pPr>
      <w:r w:rsidRPr="00CB5C51">
        <w:rPr>
          <w:rFonts w:ascii="Times New Roman" w:hAnsi="Times New Roman"/>
          <w:sz w:val="28"/>
          <w:szCs w:val="28"/>
        </w:rPr>
        <w:t>выявить сопутствующие туберкулезу заболевания, определить тактику их лечения;</w:t>
      </w:r>
    </w:p>
    <w:p w:rsidR="00CB5C51" w:rsidRPr="00CB5C51" w:rsidRDefault="00CB5C51" w:rsidP="00CB5C51">
      <w:pPr>
        <w:numPr>
          <w:ilvl w:val="0"/>
          <w:numId w:val="94"/>
        </w:numPr>
        <w:tabs>
          <w:tab w:val="left" w:pos="900"/>
        </w:tabs>
        <w:spacing w:line="360" w:lineRule="auto"/>
        <w:contextualSpacing/>
        <w:jc w:val="both"/>
        <w:rPr>
          <w:rFonts w:ascii="Times New Roman" w:hAnsi="Times New Roman"/>
          <w:sz w:val="28"/>
          <w:szCs w:val="28"/>
        </w:rPr>
      </w:pPr>
      <w:r w:rsidRPr="00CB5C51">
        <w:rPr>
          <w:rFonts w:ascii="Times New Roman" w:hAnsi="Times New Roman"/>
          <w:sz w:val="28"/>
          <w:szCs w:val="28"/>
        </w:rPr>
        <w:t>решить вопрос трудоспособности больного, составить документы для МСЭ;</w:t>
      </w:r>
    </w:p>
    <w:p w:rsidR="00CB5C51" w:rsidRPr="00CB5C51" w:rsidRDefault="00CB5C51" w:rsidP="00CB5C51">
      <w:pPr>
        <w:numPr>
          <w:ilvl w:val="0"/>
          <w:numId w:val="94"/>
        </w:numPr>
        <w:tabs>
          <w:tab w:val="left" w:pos="900"/>
        </w:tabs>
        <w:spacing w:line="360" w:lineRule="auto"/>
        <w:contextualSpacing/>
        <w:jc w:val="both"/>
        <w:rPr>
          <w:rFonts w:ascii="Times New Roman" w:hAnsi="Times New Roman"/>
          <w:sz w:val="28"/>
          <w:szCs w:val="28"/>
        </w:rPr>
      </w:pPr>
      <w:r w:rsidRPr="00CB5C51">
        <w:rPr>
          <w:rFonts w:ascii="Times New Roman" w:hAnsi="Times New Roman"/>
          <w:sz w:val="28"/>
          <w:szCs w:val="28"/>
        </w:rPr>
        <w:t>проводить противотуберкулезную пропаганду и санитарное просвещение с населением и среди больных, их родственников и лиц, контактирующих с больными туберкулезом;</w:t>
      </w:r>
    </w:p>
    <w:p w:rsidR="00CB5C51" w:rsidRPr="00CB5C51" w:rsidRDefault="00CB5C51" w:rsidP="00CB5C51">
      <w:pPr>
        <w:numPr>
          <w:ilvl w:val="0"/>
          <w:numId w:val="94"/>
        </w:numPr>
        <w:tabs>
          <w:tab w:val="left" w:pos="900"/>
        </w:tabs>
        <w:spacing w:line="360" w:lineRule="auto"/>
        <w:contextualSpacing/>
        <w:jc w:val="both"/>
        <w:rPr>
          <w:rFonts w:ascii="Times New Roman" w:hAnsi="Times New Roman"/>
          <w:sz w:val="28"/>
          <w:szCs w:val="28"/>
        </w:rPr>
      </w:pPr>
      <w:r w:rsidRPr="00CB5C51">
        <w:rPr>
          <w:rFonts w:ascii="Times New Roman" w:hAnsi="Times New Roman"/>
          <w:sz w:val="28"/>
          <w:szCs w:val="28"/>
        </w:rPr>
        <w:t>проводить туберкулинодиагностику, вакцинацию и ревакцинацию;</w:t>
      </w:r>
    </w:p>
    <w:p w:rsidR="00CB5C51" w:rsidRPr="00CB5C51" w:rsidRDefault="00CB5C51" w:rsidP="00CB5C51">
      <w:pPr>
        <w:numPr>
          <w:ilvl w:val="0"/>
          <w:numId w:val="94"/>
        </w:numPr>
        <w:tabs>
          <w:tab w:val="left" w:pos="900"/>
        </w:tabs>
        <w:spacing w:line="360" w:lineRule="auto"/>
        <w:contextualSpacing/>
        <w:jc w:val="both"/>
        <w:rPr>
          <w:rFonts w:ascii="Times New Roman" w:hAnsi="Times New Roman"/>
          <w:sz w:val="28"/>
          <w:szCs w:val="28"/>
        </w:rPr>
      </w:pPr>
      <w:r w:rsidRPr="00CB5C51">
        <w:rPr>
          <w:rFonts w:ascii="Times New Roman" w:hAnsi="Times New Roman"/>
          <w:sz w:val="28"/>
          <w:szCs w:val="28"/>
        </w:rPr>
        <w:t>проводить оздоровительную работу по санации очагов туберкулезной инфекции,  изоляцию бациллярных больных, детей, провести химиопрофилактику контактов;</w:t>
      </w:r>
    </w:p>
    <w:p w:rsidR="00CB5C51" w:rsidRPr="00CB5C51" w:rsidRDefault="00CB5C51" w:rsidP="00CB5C51">
      <w:pPr>
        <w:numPr>
          <w:ilvl w:val="0"/>
          <w:numId w:val="94"/>
        </w:numPr>
        <w:tabs>
          <w:tab w:val="left" w:pos="900"/>
        </w:tabs>
        <w:spacing w:line="360" w:lineRule="auto"/>
        <w:contextualSpacing/>
        <w:jc w:val="both"/>
        <w:rPr>
          <w:rFonts w:ascii="Times New Roman" w:hAnsi="Times New Roman"/>
          <w:sz w:val="28"/>
          <w:szCs w:val="28"/>
        </w:rPr>
      </w:pPr>
      <w:r w:rsidRPr="00CB5C51">
        <w:rPr>
          <w:rFonts w:ascii="Times New Roman" w:hAnsi="Times New Roman"/>
          <w:sz w:val="28"/>
          <w:szCs w:val="28"/>
        </w:rPr>
        <w:lastRenderedPageBreak/>
        <w:t>осуществлять методическое руководство и контролировать проведение противотуберкулезных профилактических мероприятий в учреждениях, производствах, на участке обслуживания.</w:t>
      </w:r>
    </w:p>
    <w:p w:rsidR="00CB5C51" w:rsidRPr="00CB5C51" w:rsidRDefault="00CB5C51" w:rsidP="00CB5C51">
      <w:pPr>
        <w:tabs>
          <w:tab w:val="left" w:pos="900"/>
        </w:tabs>
        <w:spacing w:after="0" w:line="240" w:lineRule="auto"/>
        <w:contextualSpacing/>
        <w:jc w:val="both"/>
        <w:rPr>
          <w:rFonts w:ascii="Times New Roman" w:hAnsi="Times New Roman"/>
          <w:sz w:val="28"/>
          <w:szCs w:val="28"/>
        </w:rPr>
      </w:pPr>
    </w:p>
    <w:p w:rsidR="00CB5C51" w:rsidRPr="00CB5C51" w:rsidRDefault="00CB5C51" w:rsidP="00CB5C51">
      <w:pPr>
        <w:numPr>
          <w:ilvl w:val="0"/>
          <w:numId w:val="94"/>
        </w:numPr>
        <w:tabs>
          <w:tab w:val="left" w:pos="851"/>
          <w:tab w:val="left" w:pos="1080"/>
        </w:tabs>
        <w:spacing w:line="360" w:lineRule="auto"/>
        <w:contextualSpacing/>
        <w:jc w:val="both"/>
        <w:rPr>
          <w:rFonts w:ascii="Times New Roman" w:hAnsi="Times New Roman"/>
          <w:sz w:val="28"/>
          <w:szCs w:val="28"/>
        </w:rPr>
      </w:pPr>
      <w:r w:rsidRPr="00CB5C51">
        <w:rPr>
          <w:rFonts w:ascii="Times New Roman" w:hAnsi="Times New Roman"/>
          <w:b/>
          <w:sz w:val="28"/>
          <w:szCs w:val="28"/>
        </w:rPr>
        <w:t>Владеть:</w:t>
      </w:r>
      <w:r w:rsidRPr="00CB5C51">
        <w:rPr>
          <w:rFonts w:ascii="Times New Roman" w:eastAsia="Times New Roman" w:hAnsi="Times New Roman"/>
          <w:color w:val="000000"/>
          <w:spacing w:val="4"/>
          <w:sz w:val="24"/>
          <w:szCs w:val="24"/>
          <w:lang w:eastAsia="ru-RU"/>
        </w:rPr>
        <w:t xml:space="preserve"> </w:t>
      </w:r>
      <w:r w:rsidRPr="00CB5C51">
        <w:rPr>
          <w:rFonts w:ascii="Times New Roman" w:hAnsi="Times New Roman"/>
          <w:sz w:val="28"/>
          <w:szCs w:val="28"/>
        </w:rPr>
        <w:t>методиками клинического исследования системы органов дыхания (анамнез, осмотр, перкуссия, пальпация, аускультация);</w:t>
      </w:r>
    </w:p>
    <w:p w:rsidR="00CB5C51" w:rsidRPr="00CB5C51" w:rsidRDefault="00CB5C51" w:rsidP="00CB5C51">
      <w:pPr>
        <w:numPr>
          <w:ilvl w:val="0"/>
          <w:numId w:val="94"/>
        </w:numPr>
        <w:tabs>
          <w:tab w:val="left" w:pos="851"/>
          <w:tab w:val="left" w:pos="1080"/>
        </w:tabs>
        <w:spacing w:line="360" w:lineRule="auto"/>
        <w:contextualSpacing/>
        <w:jc w:val="both"/>
        <w:rPr>
          <w:rFonts w:ascii="Times New Roman" w:hAnsi="Times New Roman"/>
          <w:sz w:val="28"/>
          <w:szCs w:val="28"/>
        </w:rPr>
      </w:pPr>
      <w:r w:rsidRPr="00CB5C51">
        <w:rPr>
          <w:rFonts w:ascii="Times New Roman" w:hAnsi="Times New Roman"/>
          <w:sz w:val="28"/>
          <w:szCs w:val="28"/>
        </w:rPr>
        <w:t>методикой постановки туберкулиновых проб и их оценки;</w:t>
      </w:r>
    </w:p>
    <w:p w:rsidR="00CB5C51" w:rsidRPr="00CB5C51" w:rsidRDefault="00CB5C51" w:rsidP="00CB5C51">
      <w:pPr>
        <w:numPr>
          <w:ilvl w:val="0"/>
          <w:numId w:val="94"/>
        </w:numPr>
        <w:tabs>
          <w:tab w:val="left" w:pos="851"/>
          <w:tab w:val="left" w:pos="1080"/>
        </w:tabs>
        <w:spacing w:line="360" w:lineRule="auto"/>
        <w:contextualSpacing/>
        <w:jc w:val="both"/>
        <w:rPr>
          <w:rFonts w:ascii="Times New Roman" w:hAnsi="Times New Roman"/>
          <w:sz w:val="28"/>
          <w:szCs w:val="28"/>
        </w:rPr>
      </w:pPr>
      <w:r w:rsidRPr="00CB5C51">
        <w:rPr>
          <w:rFonts w:ascii="Times New Roman" w:hAnsi="Times New Roman"/>
          <w:sz w:val="28"/>
          <w:szCs w:val="28"/>
        </w:rPr>
        <w:t xml:space="preserve">методикой постановки пробы с аллергенами туберкулезными рекомбинантными </w:t>
      </w:r>
    </w:p>
    <w:p w:rsidR="00CB5C51" w:rsidRPr="00CB5C51" w:rsidRDefault="00CB5C51" w:rsidP="00CB5C51">
      <w:pPr>
        <w:tabs>
          <w:tab w:val="left" w:pos="851"/>
          <w:tab w:val="left" w:pos="1080"/>
        </w:tabs>
        <w:spacing w:line="360" w:lineRule="auto"/>
        <w:contextualSpacing/>
        <w:jc w:val="both"/>
        <w:rPr>
          <w:rFonts w:ascii="Times New Roman" w:hAnsi="Times New Roman"/>
          <w:sz w:val="28"/>
          <w:szCs w:val="28"/>
        </w:rPr>
      </w:pPr>
      <w:r w:rsidRPr="00CB5C51">
        <w:rPr>
          <w:rFonts w:ascii="Times New Roman" w:hAnsi="Times New Roman"/>
          <w:sz w:val="28"/>
          <w:szCs w:val="28"/>
        </w:rPr>
        <w:t>(Диаскинтест) и ее оценки;</w:t>
      </w:r>
    </w:p>
    <w:p w:rsidR="00CB5C51" w:rsidRPr="00CB5C51" w:rsidRDefault="00CB5C51" w:rsidP="00CB5C51">
      <w:pPr>
        <w:numPr>
          <w:ilvl w:val="0"/>
          <w:numId w:val="94"/>
        </w:numPr>
        <w:tabs>
          <w:tab w:val="left" w:pos="851"/>
          <w:tab w:val="left" w:pos="1080"/>
        </w:tabs>
        <w:spacing w:line="360" w:lineRule="auto"/>
        <w:contextualSpacing/>
        <w:jc w:val="both"/>
        <w:rPr>
          <w:rFonts w:ascii="Times New Roman" w:hAnsi="Times New Roman"/>
          <w:sz w:val="28"/>
          <w:szCs w:val="28"/>
        </w:rPr>
      </w:pPr>
      <w:r w:rsidRPr="00CB5C51">
        <w:rPr>
          <w:rFonts w:ascii="Times New Roman" w:hAnsi="Times New Roman"/>
          <w:sz w:val="28"/>
          <w:szCs w:val="28"/>
        </w:rPr>
        <w:t xml:space="preserve">методикой забора мокроты и  промывных вод бронхов для исследования на МБТ, другую неспецифическую флору – грибы, вирусы, бактерии; </w:t>
      </w:r>
    </w:p>
    <w:p w:rsidR="00CB5C51" w:rsidRPr="00CB5C51" w:rsidRDefault="00CB5C51" w:rsidP="00CB5C51">
      <w:pPr>
        <w:numPr>
          <w:ilvl w:val="0"/>
          <w:numId w:val="94"/>
        </w:numPr>
        <w:tabs>
          <w:tab w:val="left" w:pos="851"/>
          <w:tab w:val="left" w:pos="1080"/>
        </w:tabs>
        <w:spacing w:line="360" w:lineRule="auto"/>
        <w:contextualSpacing/>
        <w:jc w:val="both"/>
        <w:rPr>
          <w:rFonts w:ascii="Times New Roman" w:hAnsi="Times New Roman"/>
          <w:sz w:val="28"/>
          <w:szCs w:val="28"/>
        </w:rPr>
      </w:pPr>
      <w:r w:rsidRPr="00CB5C51">
        <w:rPr>
          <w:rFonts w:ascii="Times New Roman" w:hAnsi="Times New Roman"/>
          <w:sz w:val="28"/>
          <w:szCs w:val="28"/>
        </w:rPr>
        <w:t>методиками профилактики и выявления туберкулеза;</w:t>
      </w:r>
    </w:p>
    <w:p w:rsidR="00CB5C51" w:rsidRPr="00CB5C51" w:rsidRDefault="00CB5C51" w:rsidP="00CB5C51">
      <w:pPr>
        <w:numPr>
          <w:ilvl w:val="0"/>
          <w:numId w:val="94"/>
        </w:numPr>
        <w:tabs>
          <w:tab w:val="left" w:pos="851"/>
          <w:tab w:val="left" w:pos="1080"/>
        </w:tabs>
        <w:spacing w:line="360" w:lineRule="auto"/>
        <w:contextualSpacing/>
        <w:jc w:val="both"/>
        <w:rPr>
          <w:rFonts w:ascii="Times New Roman" w:hAnsi="Times New Roman"/>
          <w:sz w:val="28"/>
          <w:szCs w:val="28"/>
        </w:rPr>
      </w:pPr>
      <w:r w:rsidRPr="00CB5C51">
        <w:rPr>
          <w:rFonts w:ascii="Times New Roman" w:hAnsi="Times New Roman"/>
          <w:sz w:val="28"/>
          <w:szCs w:val="28"/>
        </w:rPr>
        <w:t>методикой эпидемиологического анализа ситуации по туберкулезу в районе обслуживания населения и составление плана по улучшению неблагоприятной эпидситуации;</w:t>
      </w:r>
    </w:p>
    <w:p w:rsidR="00CB5C51" w:rsidRPr="00CB5C51" w:rsidRDefault="00CB5C51" w:rsidP="00CB5C51">
      <w:pPr>
        <w:numPr>
          <w:ilvl w:val="0"/>
          <w:numId w:val="94"/>
        </w:numPr>
        <w:tabs>
          <w:tab w:val="left" w:pos="851"/>
          <w:tab w:val="left" w:pos="1080"/>
        </w:tabs>
        <w:spacing w:line="360" w:lineRule="auto"/>
        <w:contextualSpacing/>
        <w:jc w:val="both"/>
        <w:rPr>
          <w:rFonts w:ascii="Times New Roman" w:hAnsi="Times New Roman"/>
          <w:sz w:val="28"/>
          <w:szCs w:val="28"/>
        </w:rPr>
      </w:pPr>
      <w:r w:rsidRPr="00CB5C51">
        <w:rPr>
          <w:rFonts w:ascii="Times New Roman" w:hAnsi="Times New Roman"/>
          <w:sz w:val="28"/>
          <w:szCs w:val="28"/>
        </w:rPr>
        <w:t>методами организации диспансерного наблюдения за больными активным туберкулезом и группами риска по этому заболеванию (контактные лица, больные определенными хроническими заболеваниями и другие группы населения в соответствии с перечнем);</w:t>
      </w:r>
    </w:p>
    <w:p w:rsidR="00CB5C51" w:rsidRPr="00CB5C51" w:rsidRDefault="00CB5C51" w:rsidP="00CB5C51">
      <w:pPr>
        <w:numPr>
          <w:ilvl w:val="0"/>
          <w:numId w:val="94"/>
        </w:numPr>
        <w:tabs>
          <w:tab w:val="left" w:pos="851"/>
          <w:tab w:val="left" w:pos="1080"/>
        </w:tabs>
        <w:spacing w:line="360" w:lineRule="auto"/>
        <w:contextualSpacing/>
        <w:jc w:val="both"/>
        <w:rPr>
          <w:rFonts w:ascii="Times New Roman" w:hAnsi="Times New Roman"/>
          <w:sz w:val="28"/>
          <w:szCs w:val="28"/>
        </w:rPr>
      </w:pPr>
      <w:r w:rsidRPr="00CB5C51">
        <w:rPr>
          <w:rFonts w:ascii="Times New Roman" w:hAnsi="Times New Roman"/>
          <w:sz w:val="28"/>
          <w:szCs w:val="28"/>
        </w:rPr>
        <w:t xml:space="preserve">технологиями этиотропного, патогенетического лечения туберкулеза органов дыхания и сочетанных с ним заболеваний; </w:t>
      </w:r>
    </w:p>
    <w:p w:rsidR="00CB5C51" w:rsidRPr="00CB5C51" w:rsidRDefault="00CB5C51" w:rsidP="00CB5C51">
      <w:pPr>
        <w:numPr>
          <w:ilvl w:val="0"/>
          <w:numId w:val="94"/>
        </w:numPr>
        <w:tabs>
          <w:tab w:val="left" w:pos="851"/>
          <w:tab w:val="left" w:pos="1080"/>
        </w:tabs>
        <w:spacing w:line="360" w:lineRule="auto"/>
        <w:contextualSpacing/>
        <w:jc w:val="both"/>
        <w:rPr>
          <w:rFonts w:ascii="Times New Roman" w:hAnsi="Times New Roman"/>
          <w:sz w:val="28"/>
          <w:szCs w:val="28"/>
        </w:rPr>
      </w:pPr>
      <w:r w:rsidRPr="00CB5C51">
        <w:rPr>
          <w:rFonts w:ascii="Times New Roman" w:hAnsi="Times New Roman"/>
          <w:sz w:val="28"/>
          <w:szCs w:val="28"/>
        </w:rPr>
        <w:t>методиками оказания экстренной помощи больному туберкулезом при развитии осложнений туберкулеза или нежелательных реакций на противотуберкулезные препараты;</w:t>
      </w:r>
    </w:p>
    <w:p w:rsidR="00CB5C51" w:rsidRPr="00CB5C51" w:rsidRDefault="00CB5C51" w:rsidP="00CB5C51">
      <w:pPr>
        <w:numPr>
          <w:ilvl w:val="0"/>
          <w:numId w:val="94"/>
        </w:numPr>
        <w:tabs>
          <w:tab w:val="left" w:pos="851"/>
          <w:tab w:val="left" w:pos="1080"/>
        </w:tabs>
        <w:spacing w:line="360" w:lineRule="auto"/>
        <w:contextualSpacing/>
        <w:jc w:val="both"/>
        <w:rPr>
          <w:rFonts w:ascii="Times New Roman" w:hAnsi="Times New Roman"/>
          <w:sz w:val="28"/>
          <w:szCs w:val="28"/>
        </w:rPr>
      </w:pPr>
      <w:r w:rsidRPr="00CB5C51">
        <w:rPr>
          <w:rFonts w:ascii="Times New Roman" w:hAnsi="Times New Roman"/>
          <w:sz w:val="28"/>
          <w:szCs w:val="28"/>
        </w:rPr>
        <w:t>методикой проведения постурального и позиционного дренажа бронхов;</w:t>
      </w:r>
    </w:p>
    <w:p w:rsidR="00CB5C51" w:rsidRPr="00CB5C51" w:rsidRDefault="00CB5C51" w:rsidP="00CB5C51">
      <w:pPr>
        <w:numPr>
          <w:ilvl w:val="0"/>
          <w:numId w:val="94"/>
        </w:numPr>
        <w:tabs>
          <w:tab w:val="left" w:pos="851"/>
          <w:tab w:val="left" w:pos="1080"/>
        </w:tabs>
        <w:spacing w:line="360" w:lineRule="auto"/>
        <w:contextualSpacing/>
        <w:jc w:val="both"/>
        <w:rPr>
          <w:rFonts w:ascii="Times New Roman" w:hAnsi="Times New Roman"/>
          <w:sz w:val="28"/>
          <w:szCs w:val="28"/>
        </w:rPr>
      </w:pPr>
      <w:r w:rsidRPr="00CB5C51">
        <w:rPr>
          <w:rFonts w:ascii="Times New Roman" w:hAnsi="Times New Roman"/>
          <w:sz w:val="28"/>
          <w:szCs w:val="28"/>
        </w:rPr>
        <w:t>методам реабилитации больных туберкулезом.</w:t>
      </w:r>
    </w:p>
    <w:p w:rsidR="00CB5C51" w:rsidRPr="00CB5C51" w:rsidRDefault="00CB5C51" w:rsidP="00CB5C51">
      <w:pPr>
        <w:tabs>
          <w:tab w:val="left" w:pos="851"/>
          <w:tab w:val="left" w:pos="1080"/>
        </w:tabs>
        <w:spacing w:after="0" w:line="240" w:lineRule="auto"/>
        <w:contextualSpacing/>
        <w:jc w:val="both"/>
        <w:rPr>
          <w:rFonts w:ascii="Times New Roman" w:hAnsi="Times New Roman"/>
          <w:b/>
          <w:sz w:val="28"/>
          <w:szCs w:val="28"/>
        </w:rPr>
      </w:pPr>
    </w:p>
    <w:p w:rsidR="00CB5C51" w:rsidRPr="00CB5C51" w:rsidRDefault="00CB5C51" w:rsidP="00CB5C51">
      <w:pPr>
        <w:rPr>
          <w:rFonts w:ascii="Times New Roman" w:hAnsi="Times New Roman"/>
          <w:b/>
          <w:sz w:val="28"/>
          <w:szCs w:val="28"/>
        </w:rPr>
      </w:pPr>
    </w:p>
    <w:p w:rsidR="00CB5C51" w:rsidRPr="00CB5C51" w:rsidRDefault="00CB5C51" w:rsidP="00CB5C51">
      <w:pPr>
        <w:ind w:firstLine="709"/>
        <w:jc w:val="both"/>
        <w:rPr>
          <w:sz w:val="24"/>
        </w:rPr>
      </w:pPr>
      <w:r w:rsidRPr="00CB5C51">
        <w:rPr>
          <w:rFonts w:ascii="Times New Roman" w:hAnsi="Times New Roman"/>
          <w:b/>
          <w:sz w:val="28"/>
          <w:szCs w:val="28"/>
        </w:rPr>
        <w:t xml:space="preserve">Разработчики: </w:t>
      </w:r>
    </w:p>
    <w:p w:rsidR="00CB5C51" w:rsidRPr="00CB5C51" w:rsidRDefault="00CB5C51" w:rsidP="00CB5C51">
      <w:pPr>
        <w:spacing w:after="0" w:line="240" w:lineRule="auto"/>
        <w:rPr>
          <w:rFonts w:ascii="Times New Roman" w:eastAsia="Times New Roman" w:hAnsi="Times New Roman"/>
          <w:sz w:val="28"/>
          <w:szCs w:val="28"/>
          <w:lang w:eastAsia="ru-RU"/>
        </w:rPr>
      </w:pPr>
      <w:r w:rsidRPr="00CB5C51">
        <w:rPr>
          <w:rFonts w:ascii="Times New Roman" w:eastAsia="Times New Roman" w:hAnsi="Times New Roman"/>
          <w:sz w:val="28"/>
          <w:szCs w:val="28"/>
          <w:lang w:eastAsia="ru-RU"/>
        </w:rPr>
        <w:lastRenderedPageBreak/>
        <w:t xml:space="preserve">заведующая курсом фтизиопульмонологии, </w:t>
      </w:r>
    </w:p>
    <w:p w:rsidR="00CB5C51" w:rsidRPr="00CB5C51" w:rsidRDefault="00CB5C51" w:rsidP="00CB5C51">
      <w:pPr>
        <w:spacing w:after="0" w:line="240" w:lineRule="auto"/>
        <w:rPr>
          <w:rFonts w:ascii="Times New Roman" w:eastAsia="Times New Roman" w:hAnsi="Times New Roman"/>
          <w:sz w:val="28"/>
          <w:szCs w:val="28"/>
          <w:lang w:eastAsia="ru-RU"/>
        </w:rPr>
      </w:pPr>
      <w:r w:rsidRPr="00CB5C51">
        <w:rPr>
          <w:rFonts w:ascii="Times New Roman" w:eastAsia="Times New Roman" w:hAnsi="Times New Roman"/>
          <w:sz w:val="28"/>
          <w:szCs w:val="28"/>
          <w:lang w:eastAsia="ru-RU"/>
        </w:rPr>
        <w:t>профессор кафедры факультетской терапии, д.м.н.                                  Кузьмина Н.В.</w:t>
      </w:r>
    </w:p>
    <w:p w:rsidR="00CB5C51" w:rsidRPr="00CB5C51" w:rsidRDefault="00CB5C51" w:rsidP="00CB5C51">
      <w:pPr>
        <w:spacing w:after="0" w:line="240" w:lineRule="auto"/>
        <w:rPr>
          <w:rFonts w:ascii="Times New Roman" w:eastAsia="Times New Roman" w:hAnsi="Times New Roman"/>
          <w:sz w:val="28"/>
          <w:szCs w:val="28"/>
          <w:lang w:eastAsia="ru-RU"/>
        </w:rPr>
      </w:pPr>
    </w:p>
    <w:p w:rsidR="00CB5C51" w:rsidRPr="00CB5C51" w:rsidRDefault="00CB5C51" w:rsidP="00CB5C51">
      <w:pPr>
        <w:spacing w:after="0" w:line="240" w:lineRule="auto"/>
        <w:rPr>
          <w:rFonts w:ascii="Times New Roman" w:eastAsia="Times New Roman" w:hAnsi="Times New Roman"/>
          <w:sz w:val="28"/>
          <w:szCs w:val="28"/>
          <w:lang w:eastAsia="ru-RU"/>
        </w:rPr>
      </w:pPr>
      <w:r w:rsidRPr="00CB5C51">
        <w:rPr>
          <w:rFonts w:ascii="Times New Roman" w:eastAsia="Times New Roman" w:hAnsi="Times New Roman"/>
          <w:sz w:val="28"/>
          <w:szCs w:val="28"/>
          <w:lang w:eastAsia="ru-RU"/>
        </w:rPr>
        <w:t>доцент кафедры факультетской терапии, к.м.н.                                        Нелидова Н.В.</w:t>
      </w:r>
    </w:p>
    <w:p w:rsidR="00CB5C51" w:rsidRPr="00CB5C51" w:rsidRDefault="00CB5C51" w:rsidP="00CB5C51">
      <w:pPr>
        <w:rPr>
          <w:rFonts w:ascii="Times New Roman" w:hAnsi="Times New Roman"/>
          <w:b/>
          <w:sz w:val="28"/>
          <w:szCs w:val="28"/>
        </w:rPr>
      </w:pPr>
      <w:r w:rsidRPr="00CB5C51">
        <w:rPr>
          <w:rFonts w:ascii="Times New Roman" w:hAnsi="Times New Roman"/>
          <w:b/>
          <w:sz w:val="28"/>
          <w:szCs w:val="28"/>
        </w:rPr>
        <w:tab/>
      </w:r>
      <w:r w:rsidRPr="00CB5C51">
        <w:rPr>
          <w:rFonts w:ascii="Times New Roman" w:hAnsi="Times New Roman"/>
          <w:b/>
          <w:sz w:val="28"/>
          <w:szCs w:val="28"/>
        </w:rPr>
        <w:tab/>
      </w:r>
      <w:r w:rsidRPr="00CB5C51">
        <w:rPr>
          <w:rFonts w:ascii="Times New Roman" w:hAnsi="Times New Roman"/>
          <w:b/>
          <w:sz w:val="28"/>
          <w:szCs w:val="28"/>
        </w:rPr>
        <w:tab/>
      </w:r>
      <w:r w:rsidRPr="00CB5C51">
        <w:rPr>
          <w:rFonts w:ascii="Times New Roman" w:hAnsi="Times New Roman"/>
          <w:b/>
          <w:sz w:val="28"/>
          <w:szCs w:val="28"/>
        </w:rPr>
        <w:tab/>
      </w:r>
    </w:p>
    <w:p w:rsidR="00CB5C51" w:rsidRPr="00C365EE" w:rsidRDefault="00CB5C51" w:rsidP="00E819DD">
      <w:pPr>
        <w:ind w:firstLine="709"/>
        <w:jc w:val="both"/>
        <w:rPr>
          <w:rFonts w:ascii="Times New Roman" w:hAnsi="Times New Roman"/>
          <w:b/>
          <w:sz w:val="28"/>
          <w:szCs w:val="28"/>
        </w:rPr>
      </w:pPr>
    </w:p>
    <w:p w:rsidR="00CB5C51" w:rsidRPr="00C365EE" w:rsidRDefault="00CB5C51" w:rsidP="00E819DD">
      <w:pPr>
        <w:ind w:firstLine="709"/>
        <w:jc w:val="both"/>
        <w:rPr>
          <w:rFonts w:ascii="Times New Roman" w:hAnsi="Times New Roman"/>
          <w:b/>
          <w:sz w:val="28"/>
          <w:szCs w:val="28"/>
        </w:rPr>
      </w:pPr>
    </w:p>
    <w:p w:rsidR="00CB5C51" w:rsidRPr="00C365EE" w:rsidRDefault="00CB5C51" w:rsidP="00E819DD">
      <w:pPr>
        <w:ind w:firstLine="709"/>
        <w:jc w:val="both"/>
        <w:rPr>
          <w:rFonts w:ascii="Times New Roman" w:hAnsi="Times New Roman"/>
          <w:b/>
          <w:sz w:val="28"/>
          <w:szCs w:val="28"/>
        </w:rPr>
      </w:pPr>
    </w:p>
    <w:p w:rsidR="00CB5C51" w:rsidRPr="00C365EE" w:rsidRDefault="00CB5C51" w:rsidP="00E819DD">
      <w:pPr>
        <w:ind w:firstLine="709"/>
        <w:jc w:val="both"/>
        <w:rPr>
          <w:rFonts w:ascii="Times New Roman" w:hAnsi="Times New Roman"/>
          <w:b/>
          <w:sz w:val="28"/>
          <w:szCs w:val="28"/>
        </w:rPr>
      </w:pPr>
    </w:p>
    <w:p w:rsidR="00CB5C51" w:rsidRPr="00CB5C51" w:rsidRDefault="00CB5C51" w:rsidP="00CB5C51">
      <w:pPr>
        <w:jc w:val="center"/>
        <w:rPr>
          <w:rFonts w:ascii="Times New Roman" w:hAnsi="Times New Roman"/>
          <w:b/>
          <w:sz w:val="28"/>
          <w:szCs w:val="28"/>
        </w:rPr>
      </w:pPr>
      <w:r w:rsidRPr="00CB5C51">
        <w:rPr>
          <w:rFonts w:ascii="Times New Roman" w:hAnsi="Times New Roman"/>
          <w:b/>
          <w:sz w:val="28"/>
          <w:szCs w:val="28"/>
        </w:rPr>
        <w:t>АННОТАЦИЯ</w:t>
      </w:r>
    </w:p>
    <w:p w:rsidR="00CB5C51" w:rsidRPr="00CB5C51" w:rsidRDefault="00CB5C51" w:rsidP="00CB5C51">
      <w:pPr>
        <w:pBdr>
          <w:bottom w:val="single" w:sz="12" w:space="1" w:color="auto"/>
        </w:pBdr>
        <w:jc w:val="center"/>
        <w:rPr>
          <w:rFonts w:ascii="Times New Roman" w:hAnsi="Times New Roman"/>
          <w:b/>
          <w:sz w:val="28"/>
          <w:szCs w:val="28"/>
        </w:rPr>
      </w:pPr>
      <w:r w:rsidRPr="00CB5C51">
        <w:rPr>
          <w:rFonts w:ascii="Times New Roman" w:hAnsi="Times New Roman"/>
          <w:b/>
          <w:sz w:val="28"/>
          <w:szCs w:val="28"/>
        </w:rPr>
        <w:t>Рабочей программы дисциплины</w:t>
      </w:r>
    </w:p>
    <w:p w:rsidR="00CB5C51" w:rsidRPr="00CB5C51" w:rsidRDefault="00CB5C51" w:rsidP="00CB5C51">
      <w:pPr>
        <w:pBdr>
          <w:bottom w:val="single" w:sz="12" w:space="1" w:color="auto"/>
        </w:pBdr>
        <w:jc w:val="center"/>
        <w:rPr>
          <w:rFonts w:ascii="Times New Roman" w:hAnsi="Times New Roman"/>
          <w:b/>
          <w:sz w:val="28"/>
          <w:szCs w:val="28"/>
          <w:u w:val="single"/>
        </w:rPr>
      </w:pPr>
      <w:r w:rsidRPr="00CB5C51">
        <w:rPr>
          <w:rFonts w:ascii="Times New Roman" w:hAnsi="Times New Roman"/>
          <w:b/>
          <w:sz w:val="28"/>
          <w:szCs w:val="28"/>
          <w:u w:val="single"/>
        </w:rPr>
        <w:t xml:space="preserve">ОСНОВНАЯ ПРОФЕССИОНАЛЬНАЯ ОБРАЗОВАТЕЛЬНАЯ </w:t>
      </w:r>
    </w:p>
    <w:p w:rsidR="00CB5C51" w:rsidRPr="00CB5C51" w:rsidRDefault="00CB5C51" w:rsidP="00CB5C51">
      <w:pPr>
        <w:pBdr>
          <w:bottom w:val="single" w:sz="12" w:space="1" w:color="auto"/>
        </w:pBdr>
        <w:jc w:val="center"/>
        <w:rPr>
          <w:rFonts w:ascii="Times New Roman" w:hAnsi="Times New Roman"/>
          <w:b/>
          <w:sz w:val="28"/>
          <w:szCs w:val="28"/>
          <w:u w:val="single"/>
        </w:rPr>
      </w:pPr>
      <w:r w:rsidRPr="00CB5C51">
        <w:rPr>
          <w:rFonts w:ascii="Times New Roman" w:hAnsi="Times New Roman"/>
          <w:b/>
          <w:sz w:val="28"/>
          <w:szCs w:val="28"/>
          <w:u w:val="single"/>
        </w:rPr>
        <w:t xml:space="preserve">ПРОГРАММА ПОСЛЕВУЗОВСКОГО ПРОФЕССИОНАЛЬНОГО </w:t>
      </w:r>
    </w:p>
    <w:p w:rsidR="00CB5C51" w:rsidRPr="00CB5C51" w:rsidRDefault="00CB5C51" w:rsidP="00CB5C51">
      <w:pPr>
        <w:pBdr>
          <w:bottom w:val="single" w:sz="12" w:space="1" w:color="auto"/>
        </w:pBdr>
        <w:jc w:val="center"/>
        <w:rPr>
          <w:rFonts w:ascii="Times New Roman" w:hAnsi="Times New Roman"/>
          <w:b/>
          <w:sz w:val="28"/>
          <w:szCs w:val="28"/>
          <w:u w:val="single"/>
        </w:rPr>
      </w:pPr>
      <w:r w:rsidRPr="00CB5C51">
        <w:rPr>
          <w:rFonts w:ascii="Times New Roman" w:hAnsi="Times New Roman"/>
          <w:b/>
          <w:sz w:val="28"/>
          <w:szCs w:val="28"/>
          <w:u w:val="single"/>
        </w:rPr>
        <w:t xml:space="preserve">ОБРАЗОВАНИЯ ПО СПЕЦИАЛЬНОСТИ </w:t>
      </w:r>
    </w:p>
    <w:p w:rsidR="00CB5C51" w:rsidRPr="00CB5C51" w:rsidRDefault="00CB5C51" w:rsidP="00CB5C51">
      <w:pPr>
        <w:pBdr>
          <w:bottom w:val="single" w:sz="12" w:space="1" w:color="auto"/>
        </w:pBdr>
        <w:jc w:val="center"/>
        <w:rPr>
          <w:rFonts w:ascii="Times New Roman" w:hAnsi="Times New Roman"/>
          <w:b/>
          <w:sz w:val="28"/>
          <w:szCs w:val="28"/>
        </w:rPr>
      </w:pPr>
      <w:r w:rsidRPr="00CB5C51">
        <w:rPr>
          <w:rFonts w:ascii="Times New Roman" w:hAnsi="Times New Roman"/>
          <w:b/>
          <w:sz w:val="28"/>
          <w:szCs w:val="28"/>
        </w:rPr>
        <w:t>06010125 «ЭНДОКРИНОЛОГИЯ»</w:t>
      </w:r>
    </w:p>
    <w:p w:rsidR="00CB5C51" w:rsidRPr="00CB5C51" w:rsidRDefault="00CB5C51" w:rsidP="00CB5C51">
      <w:pPr>
        <w:jc w:val="center"/>
        <w:rPr>
          <w:rFonts w:ascii="Times New Roman" w:hAnsi="Times New Roman"/>
          <w:b/>
          <w:sz w:val="24"/>
          <w:szCs w:val="24"/>
        </w:rPr>
      </w:pPr>
      <w:r w:rsidRPr="00CB5C51">
        <w:rPr>
          <w:rFonts w:ascii="Times New Roman" w:hAnsi="Times New Roman"/>
          <w:b/>
          <w:sz w:val="24"/>
          <w:szCs w:val="24"/>
        </w:rPr>
        <w:t>(наименование дисциплины)</w:t>
      </w:r>
    </w:p>
    <w:p w:rsidR="00CB5C51" w:rsidRPr="00CB5C51" w:rsidRDefault="00CB5C51" w:rsidP="00CB5C51">
      <w:pPr>
        <w:widowControl w:val="0"/>
        <w:pBdr>
          <w:bottom w:val="single" w:sz="12" w:space="1" w:color="auto"/>
        </w:pBdr>
        <w:spacing w:after="0" w:line="240" w:lineRule="auto"/>
        <w:jc w:val="center"/>
        <w:rPr>
          <w:rFonts w:ascii="Times New Roman" w:hAnsi="Times New Roman"/>
          <w:b/>
          <w:snapToGrid w:val="0"/>
          <w:sz w:val="28"/>
          <w:szCs w:val="28"/>
        </w:rPr>
      </w:pPr>
      <w:r w:rsidRPr="00CB5C51">
        <w:rPr>
          <w:rFonts w:ascii="Times New Roman" w:hAnsi="Times New Roman"/>
          <w:b/>
          <w:snapToGrid w:val="0"/>
          <w:sz w:val="28"/>
          <w:szCs w:val="28"/>
        </w:rPr>
        <w:t>Профиль подготовки</w:t>
      </w:r>
    </w:p>
    <w:p w:rsidR="00CB5C51" w:rsidRPr="00CB5C51" w:rsidRDefault="00CB5C51" w:rsidP="00CB5C51">
      <w:pPr>
        <w:widowControl w:val="0"/>
        <w:pBdr>
          <w:bottom w:val="single" w:sz="12" w:space="1" w:color="auto"/>
        </w:pBdr>
        <w:spacing w:after="0" w:line="240" w:lineRule="auto"/>
        <w:jc w:val="center"/>
        <w:rPr>
          <w:rFonts w:ascii="Times New Roman" w:hAnsi="Times New Roman"/>
          <w:b/>
          <w:snapToGrid w:val="0"/>
          <w:sz w:val="28"/>
          <w:szCs w:val="28"/>
        </w:rPr>
      </w:pPr>
      <w:r w:rsidRPr="00CB5C51">
        <w:rPr>
          <w:rFonts w:ascii="Times New Roman" w:hAnsi="Times New Roman"/>
          <w:b/>
          <w:snapToGrid w:val="0"/>
          <w:sz w:val="28"/>
          <w:szCs w:val="28"/>
        </w:rPr>
        <w:t>06010125 «ЭНДОКРИНОЛОГИЯ»</w:t>
      </w:r>
    </w:p>
    <w:p w:rsidR="00CB5C51" w:rsidRPr="00CB5C51" w:rsidRDefault="00CB5C51" w:rsidP="00CB5C51">
      <w:pPr>
        <w:spacing w:after="0" w:line="240" w:lineRule="auto"/>
        <w:jc w:val="center"/>
        <w:rPr>
          <w:rFonts w:ascii="Times New Roman" w:hAnsi="Times New Roman"/>
          <w:b/>
          <w:sz w:val="28"/>
          <w:szCs w:val="28"/>
        </w:rPr>
      </w:pPr>
      <w:r w:rsidRPr="00CB5C51">
        <w:rPr>
          <w:rFonts w:ascii="Times New Roman" w:hAnsi="Times New Roman"/>
          <w:b/>
          <w:sz w:val="28"/>
          <w:szCs w:val="28"/>
        </w:rPr>
        <w:t>( наименование профиля)</w:t>
      </w:r>
    </w:p>
    <w:p w:rsidR="00CB5C51" w:rsidRPr="00CB5C51" w:rsidRDefault="00CB5C51" w:rsidP="00CB5C51">
      <w:pPr>
        <w:spacing w:after="0" w:line="240" w:lineRule="auto"/>
        <w:jc w:val="center"/>
        <w:rPr>
          <w:rFonts w:ascii="Times New Roman" w:hAnsi="Times New Roman"/>
          <w:b/>
          <w:sz w:val="28"/>
          <w:szCs w:val="28"/>
        </w:rPr>
      </w:pPr>
    </w:p>
    <w:p w:rsidR="00CB5C51" w:rsidRPr="00CB5C51" w:rsidRDefault="00CB5C51" w:rsidP="00CB5C51">
      <w:pPr>
        <w:spacing w:after="0" w:line="240" w:lineRule="auto"/>
        <w:jc w:val="center"/>
        <w:rPr>
          <w:rFonts w:ascii="Times New Roman" w:hAnsi="Times New Roman"/>
          <w:b/>
          <w:sz w:val="28"/>
          <w:szCs w:val="28"/>
        </w:rPr>
      </w:pPr>
      <w:r w:rsidRPr="00CB5C51">
        <w:rPr>
          <w:rFonts w:ascii="Times New Roman" w:hAnsi="Times New Roman"/>
          <w:b/>
          <w:sz w:val="28"/>
          <w:szCs w:val="28"/>
        </w:rPr>
        <w:t>Квалификация выпускника</w:t>
      </w:r>
    </w:p>
    <w:p w:rsidR="00CB5C51" w:rsidRPr="00CB5C51" w:rsidRDefault="00CB5C51" w:rsidP="00CB5C51">
      <w:pPr>
        <w:spacing w:after="0" w:line="240" w:lineRule="auto"/>
        <w:jc w:val="center"/>
        <w:rPr>
          <w:rFonts w:ascii="Times New Roman" w:hAnsi="Times New Roman"/>
          <w:b/>
          <w:sz w:val="28"/>
          <w:szCs w:val="28"/>
        </w:rPr>
      </w:pPr>
      <w:r w:rsidRPr="00CB5C51">
        <w:rPr>
          <w:rFonts w:ascii="Times New Roman" w:hAnsi="Times New Roman"/>
          <w:b/>
          <w:sz w:val="28"/>
          <w:szCs w:val="28"/>
        </w:rPr>
        <w:t>(Бакалавр, специалист, магистр)</w:t>
      </w:r>
    </w:p>
    <w:p w:rsidR="00CB5C51" w:rsidRPr="00CB5C51" w:rsidRDefault="00CB5C51" w:rsidP="00CB5C51">
      <w:pPr>
        <w:spacing w:after="0" w:line="240" w:lineRule="auto"/>
        <w:jc w:val="center"/>
        <w:rPr>
          <w:rFonts w:ascii="Times New Roman" w:hAnsi="Times New Roman"/>
          <w:b/>
          <w:sz w:val="28"/>
          <w:szCs w:val="28"/>
        </w:rPr>
      </w:pPr>
    </w:p>
    <w:p w:rsidR="00CB5C51" w:rsidRPr="00CB5C51" w:rsidRDefault="00CB5C51" w:rsidP="00CB5C51">
      <w:pPr>
        <w:spacing w:after="0" w:line="240" w:lineRule="auto"/>
        <w:jc w:val="center"/>
        <w:rPr>
          <w:rFonts w:ascii="Times New Roman" w:hAnsi="Times New Roman"/>
          <w:b/>
          <w:sz w:val="28"/>
          <w:szCs w:val="28"/>
        </w:rPr>
      </w:pPr>
      <w:r w:rsidRPr="00CB5C51">
        <w:rPr>
          <w:rFonts w:ascii="Times New Roman" w:hAnsi="Times New Roman"/>
          <w:b/>
          <w:sz w:val="28"/>
          <w:szCs w:val="28"/>
        </w:rPr>
        <w:t xml:space="preserve">Форма обучения </w:t>
      </w:r>
    </w:p>
    <w:p w:rsidR="00CB5C51" w:rsidRPr="00CB5C51" w:rsidRDefault="00CB5C51" w:rsidP="00CB5C51">
      <w:pPr>
        <w:spacing w:after="0" w:line="240" w:lineRule="auto"/>
        <w:jc w:val="center"/>
        <w:rPr>
          <w:rFonts w:ascii="Times New Roman" w:hAnsi="Times New Roman"/>
          <w:b/>
          <w:sz w:val="28"/>
          <w:szCs w:val="28"/>
        </w:rPr>
      </w:pPr>
      <w:r w:rsidRPr="00CB5C51">
        <w:rPr>
          <w:rFonts w:ascii="Times New Roman" w:hAnsi="Times New Roman"/>
          <w:b/>
          <w:sz w:val="28"/>
          <w:szCs w:val="28"/>
        </w:rPr>
        <w:t>Очная</w:t>
      </w:r>
    </w:p>
    <w:p w:rsidR="00CB5C51" w:rsidRPr="00CB5C51" w:rsidRDefault="00CB5C51" w:rsidP="00CB5C51">
      <w:pPr>
        <w:spacing w:after="0" w:line="240" w:lineRule="auto"/>
        <w:jc w:val="center"/>
        <w:rPr>
          <w:rFonts w:ascii="Times New Roman" w:hAnsi="Times New Roman"/>
          <w:sz w:val="28"/>
          <w:szCs w:val="28"/>
        </w:rPr>
      </w:pPr>
    </w:p>
    <w:p w:rsidR="00CB5C51" w:rsidRPr="00CB5C51" w:rsidRDefault="00CB5C51" w:rsidP="00CB5C51">
      <w:pPr>
        <w:rPr>
          <w:rFonts w:ascii="Times New Roman" w:hAnsi="Times New Roman"/>
          <w:b/>
          <w:sz w:val="28"/>
          <w:szCs w:val="28"/>
        </w:rPr>
      </w:pPr>
      <w:r w:rsidRPr="00CB5C51">
        <w:rPr>
          <w:rFonts w:ascii="Times New Roman" w:hAnsi="Times New Roman"/>
          <w:b/>
          <w:sz w:val="28"/>
          <w:szCs w:val="28"/>
        </w:rPr>
        <w:t xml:space="preserve">Общая трудоемкость изучения дисциплины составляет </w:t>
      </w:r>
      <w:r w:rsidRPr="00CB5C51">
        <w:rPr>
          <w:rFonts w:ascii="Times New Roman" w:hAnsi="Times New Roman"/>
          <w:sz w:val="28"/>
          <w:szCs w:val="28"/>
        </w:rPr>
        <w:t>90</w:t>
      </w:r>
      <w:r w:rsidRPr="00CB5C51">
        <w:rPr>
          <w:rFonts w:ascii="Times New Roman" w:hAnsi="Times New Roman"/>
          <w:b/>
          <w:sz w:val="28"/>
          <w:szCs w:val="28"/>
        </w:rPr>
        <w:t xml:space="preserve"> зачетных  единиц (</w:t>
      </w:r>
      <w:r w:rsidRPr="00CB5C51">
        <w:rPr>
          <w:rFonts w:ascii="Times New Roman" w:hAnsi="Times New Roman"/>
          <w:sz w:val="28"/>
          <w:szCs w:val="28"/>
        </w:rPr>
        <w:t xml:space="preserve">3240 </w:t>
      </w:r>
      <w:r w:rsidRPr="00CB5C51">
        <w:rPr>
          <w:rFonts w:ascii="Times New Roman" w:hAnsi="Times New Roman"/>
          <w:b/>
          <w:sz w:val="28"/>
          <w:szCs w:val="28"/>
        </w:rPr>
        <w:t>час.)</w:t>
      </w:r>
    </w:p>
    <w:p w:rsidR="00CB5C51" w:rsidRPr="00CB5C51" w:rsidRDefault="00CB5C51" w:rsidP="00CB5C51">
      <w:pPr>
        <w:spacing w:line="360" w:lineRule="auto"/>
        <w:contextualSpacing/>
        <w:jc w:val="both"/>
        <w:rPr>
          <w:rFonts w:ascii="Times New Roman" w:hAnsi="Times New Roman"/>
          <w:sz w:val="28"/>
          <w:szCs w:val="28"/>
        </w:rPr>
      </w:pPr>
      <w:r w:rsidRPr="00CB5C51">
        <w:rPr>
          <w:rFonts w:ascii="Times New Roman" w:hAnsi="Times New Roman"/>
          <w:b/>
          <w:sz w:val="28"/>
          <w:szCs w:val="28"/>
        </w:rPr>
        <w:t>Цели освоения дисциплины:</w:t>
      </w:r>
      <w:r w:rsidRPr="00CB5C51">
        <w:rPr>
          <w:rFonts w:ascii="Times New Roman" w:eastAsia="Times New Roman" w:hAnsi="Times New Roman"/>
          <w:sz w:val="24"/>
          <w:szCs w:val="24"/>
          <w:lang w:eastAsia="ru-RU"/>
        </w:rPr>
        <w:t xml:space="preserve"> </w:t>
      </w:r>
      <w:r w:rsidRPr="00CB5C51">
        <w:rPr>
          <w:rFonts w:ascii="Times New Roman" w:hAnsi="Times New Roman"/>
          <w:sz w:val="28"/>
          <w:szCs w:val="28"/>
        </w:rPr>
        <w:t xml:space="preserve">подготовка квалифицированного врача-специалиста эндокринолога,  обладающего системой общекультурных и </w:t>
      </w:r>
      <w:r w:rsidRPr="00CB5C51">
        <w:rPr>
          <w:rFonts w:ascii="Times New Roman" w:hAnsi="Times New Roman"/>
          <w:sz w:val="28"/>
          <w:szCs w:val="28"/>
        </w:rPr>
        <w:lastRenderedPageBreak/>
        <w:t>профессиональных компетенций</w:t>
      </w:r>
      <w:r w:rsidRPr="00CB5C51">
        <w:rPr>
          <w:rFonts w:ascii="Times New Roman" w:hAnsi="Times New Roman"/>
          <w:sz w:val="28"/>
          <w:szCs w:val="28"/>
          <w:vertAlign w:val="superscript"/>
        </w:rPr>
        <w:footnoteReference w:id="1"/>
      </w:r>
      <w:r w:rsidRPr="00CB5C51">
        <w:rPr>
          <w:rFonts w:ascii="Times New Roman" w:hAnsi="Times New Roman"/>
          <w:sz w:val="28"/>
          <w:szCs w:val="28"/>
        </w:rPr>
        <w:t>, способного и готового для самостоятельной профессиональной деятельности преимущественно в условиях: первичной медико-санитарной помощи; неотложной; скорой, в том числе специализированной, помощи медицинской помощи; а также специализированной, в том числе высокотехнологичной, медицинской.</w:t>
      </w:r>
    </w:p>
    <w:p w:rsidR="00CB5C51" w:rsidRPr="00CB5C51" w:rsidRDefault="00CB5C51" w:rsidP="00CB5C51">
      <w:pPr>
        <w:spacing w:line="360" w:lineRule="auto"/>
        <w:contextualSpacing/>
        <w:jc w:val="both"/>
        <w:rPr>
          <w:rFonts w:ascii="Times New Roman" w:hAnsi="Times New Roman"/>
          <w:sz w:val="28"/>
          <w:szCs w:val="28"/>
        </w:rPr>
      </w:pPr>
      <w:r w:rsidRPr="00CB5C51">
        <w:rPr>
          <w:rFonts w:ascii="Times New Roman" w:hAnsi="Times New Roman"/>
          <w:b/>
          <w:sz w:val="28"/>
          <w:szCs w:val="28"/>
        </w:rPr>
        <w:t>Компетенции обучающегося, формируемые в результате освоения дисциплины (модуля):</w:t>
      </w:r>
      <w:r w:rsidRPr="00CB5C51">
        <w:rPr>
          <w:rFonts w:ascii="Times New Roman" w:eastAsia="Times New Roman" w:hAnsi="Times New Roman"/>
          <w:sz w:val="24"/>
          <w:szCs w:val="24"/>
          <w:lang w:eastAsia="ru-RU"/>
        </w:rPr>
        <w:t xml:space="preserve"> </w:t>
      </w:r>
      <w:r w:rsidRPr="00CB5C51">
        <w:rPr>
          <w:rFonts w:ascii="Times New Roman" w:hAnsi="Times New Roman"/>
          <w:sz w:val="28"/>
          <w:szCs w:val="28"/>
        </w:rPr>
        <w:t>Врач-специалист эндокринолог должен обладать общекультурными (ОК) и профессиональными компетенциями (ПК):</w:t>
      </w:r>
    </w:p>
    <w:p w:rsidR="00CB5C51" w:rsidRPr="00CB5C51" w:rsidRDefault="00CB5C51" w:rsidP="00CB5C51">
      <w:pPr>
        <w:spacing w:line="360" w:lineRule="auto"/>
        <w:contextualSpacing/>
        <w:jc w:val="both"/>
        <w:rPr>
          <w:rFonts w:ascii="Times New Roman" w:hAnsi="Times New Roman"/>
          <w:sz w:val="28"/>
          <w:szCs w:val="28"/>
        </w:rPr>
      </w:pPr>
      <w:r w:rsidRPr="00CB5C51">
        <w:rPr>
          <w:rFonts w:ascii="Times New Roman" w:hAnsi="Times New Roman"/>
          <w:sz w:val="28"/>
          <w:szCs w:val="28"/>
        </w:rPr>
        <w:t>Общекультурные компетенции (ОК) характеризуются:</w:t>
      </w:r>
    </w:p>
    <w:p w:rsidR="00CB5C51" w:rsidRPr="00CB5C51" w:rsidRDefault="00CB5C51" w:rsidP="00CB5C51">
      <w:pPr>
        <w:numPr>
          <w:ilvl w:val="0"/>
          <w:numId w:val="91"/>
        </w:numPr>
        <w:tabs>
          <w:tab w:val="num" w:pos="720"/>
        </w:tabs>
        <w:spacing w:line="360" w:lineRule="auto"/>
        <w:contextualSpacing/>
        <w:jc w:val="both"/>
        <w:rPr>
          <w:rFonts w:ascii="Times New Roman" w:hAnsi="Times New Roman"/>
          <w:i/>
          <w:sz w:val="28"/>
          <w:szCs w:val="28"/>
        </w:rPr>
      </w:pPr>
      <w:r w:rsidRPr="00CB5C51">
        <w:rPr>
          <w:rFonts w:ascii="Times New Roman" w:hAnsi="Times New Roman"/>
          <w:sz w:val="28"/>
          <w:szCs w:val="28"/>
        </w:rPr>
        <w:t>способностью и готовностью анализировать социально-значимые проблемы и процессы, использовать на практике методы гуманитарных, естественнонаучных, медико-биологических и клинических наук в различных видах своей профессиональной деятельности эндокринолога</w:t>
      </w:r>
      <w:r w:rsidRPr="00CB5C51">
        <w:rPr>
          <w:rFonts w:ascii="Times New Roman" w:hAnsi="Times New Roman"/>
          <w:i/>
          <w:sz w:val="28"/>
          <w:szCs w:val="28"/>
        </w:rPr>
        <w:t>;</w:t>
      </w:r>
    </w:p>
    <w:p w:rsidR="00CB5C51" w:rsidRPr="00CB5C51" w:rsidRDefault="00CB5C51" w:rsidP="00CB5C51">
      <w:pPr>
        <w:numPr>
          <w:ilvl w:val="0"/>
          <w:numId w:val="91"/>
        </w:numPr>
        <w:tabs>
          <w:tab w:val="num" w:pos="720"/>
        </w:tabs>
        <w:spacing w:line="360" w:lineRule="auto"/>
        <w:contextualSpacing/>
        <w:jc w:val="both"/>
        <w:rPr>
          <w:rFonts w:ascii="Times New Roman" w:hAnsi="Times New Roman"/>
          <w:sz w:val="28"/>
          <w:szCs w:val="28"/>
        </w:rPr>
      </w:pPr>
      <w:r w:rsidRPr="00CB5C51">
        <w:rPr>
          <w:rFonts w:ascii="Times New Roman" w:hAnsi="Times New Roman"/>
          <w:sz w:val="28"/>
          <w:szCs w:val="28"/>
        </w:rPr>
        <w:t>способностью и готовностью к логическому и аргументированному анализу, публичной речи, ведению дискуссии и полемики, редактированию текстов профессионального (эндокринологического) содержания,  осуществлению воспитательной и педагогической деятельности, сотрудничеству и разрешению конфликтов, к толерантности;</w:t>
      </w:r>
    </w:p>
    <w:p w:rsidR="00CB5C51" w:rsidRPr="00CB5C51" w:rsidRDefault="00CB5C51" w:rsidP="00CB5C51">
      <w:pPr>
        <w:numPr>
          <w:ilvl w:val="0"/>
          <w:numId w:val="91"/>
        </w:numPr>
        <w:tabs>
          <w:tab w:val="num" w:pos="720"/>
        </w:tabs>
        <w:spacing w:line="360" w:lineRule="auto"/>
        <w:contextualSpacing/>
        <w:jc w:val="both"/>
        <w:rPr>
          <w:rFonts w:ascii="Times New Roman" w:hAnsi="Times New Roman"/>
          <w:sz w:val="28"/>
          <w:szCs w:val="28"/>
        </w:rPr>
      </w:pPr>
      <w:r w:rsidRPr="00CB5C51">
        <w:rPr>
          <w:rFonts w:ascii="Times New Roman" w:hAnsi="Times New Roman"/>
          <w:sz w:val="28"/>
          <w:szCs w:val="28"/>
        </w:rPr>
        <w:t>способностью и готовностью использовать методы управления, организовывать работу исполнителей, находить и принимать ответственные управленческие решения в условиях различных мнений и в рамках своей профессиональной компетенции эндокринолога;</w:t>
      </w:r>
    </w:p>
    <w:p w:rsidR="00CB5C51" w:rsidRPr="00CB5C51" w:rsidRDefault="00CB5C51" w:rsidP="00CB5C51">
      <w:pPr>
        <w:numPr>
          <w:ilvl w:val="0"/>
          <w:numId w:val="91"/>
        </w:numPr>
        <w:tabs>
          <w:tab w:val="num" w:pos="720"/>
        </w:tabs>
        <w:spacing w:line="360" w:lineRule="auto"/>
        <w:contextualSpacing/>
        <w:jc w:val="both"/>
        <w:rPr>
          <w:rFonts w:ascii="Times New Roman" w:hAnsi="Times New Roman"/>
          <w:sz w:val="28"/>
          <w:szCs w:val="28"/>
        </w:rPr>
      </w:pPr>
      <w:r w:rsidRPr="00CB5C51">
        <w:rPr>
          <w:rFonts w:ascii="Times New Roman" w:hAnsi="Times New Roman"/>
          <w:sz w:val="28"/>
          <w:szCs w:val="28"/>
        </w:rPr>
        <w:t>способностью и готовностью осуществлять свою деятельность с учетом принятых в обществе моральных и правовых норм, соблюдать правила врачебной этики, законы и нормативные правовые акты по работе с конфиденциальной информацией, сохранять врачебную тайну.</w:t>
      </w:r>
    </w:p>
    <w:p w:rsidR="00CB5C51" w:rsidRPr="00CB5C51" w:rsidRDefault="00CB5C51" w:rsidP="00CB5C51">
      <w:pPr>
        <w:spacing w:line="360" w:lineRule="auto"/>
        <w:contextualSpacing/>
        <w:jc w:val="both"/>
        <w:rPr>
          <w:rFonts w:ascii="Times New Roman" w:hAnsi="Times New Roman"/>
          <w:sz w:val="28"/>
          <w:szCs w:val="28"/>
        </w:rPr>
      </w:pPr>
      <w:r w:rsidRPr="00CB5C51">
        <w:rPr>
          <w:rFonts w:ascii="Times New Roman" w:hAnsi="Times New Roman"/>
          <w:sz w:val="28"/>
          <w:szCs w:val="28"/>
        </w:rPr>
        <w:t>Профессиональные компетенции характеризуются:</w:t>
      </w:r>
    </w:p>
    <w:p w:rsidR="00CB5C51" w:rsidRPr="00CB5C51" w:rsidRDefault="00CB5C51" w:rsidP="00CB5C51">
      <w:pPr>
        <w:spacing w:line="360" w:lineRule="auto"/>
        <w:contextualSpacing/>
        <w:jc w:val="both"/>
        <w:rPr>
          <w:rFonts w:ascii="Times New Roman" w:hAnsi="Times New Roman"/>
          <w:sz w:val="28"/>
          <w:szCs w:val="28"/>
        </w:rPr>
      </w:pPr>
      <w:r w:rsidRPr="00CB5C51">
        <w:rPr>
          <w:rFonts w:ascii="Times New Roman" w:hAnsi="Times New Roman"/>
          <w:sz w:val="28"/>
          <w:szCs w:val="28"/>
        </w:rPr>
        <w:lastRenderedPageBreak/>
        <w:t>в диагностической деятельности:</w:t>
      </w:r>
    </w:p>
    <w:p w:rsidR="00CB5C51" w:rsidRPr="00CB5C51" w:rsidRDefault="00CB5C51" w:rsidP="00CB5C51">
      <w:pPr>
        <w:numPr>
          <w:ilvl w:val="0"/>
          <w:numId w:val="88"/>
        </w:numPr>
        <w:spacing w:line="360" w:lineRule="auto"/>
        <w:contextualSpacing/>
        <w:jc w:val="both"/>
        <w:rPr>
          <w:rFonts w:ascii="Times New Roman" w:hAnsi="Times New Roman"/>
          <w:sz w:val="28"/>
          <w:szCs w:val="28"/>
        </w:rPr>
      </w:pPr>
      <w:r w:rsidRPr="00CB5C51">
        <w:rPr>
          <w:rFonts w:ascii="Times New Roman" w:hAnsi="Times New Roman"/>
          <w:sz w:val="28"/>
          <w:szCs w:val="28"/>
        </w:rPr>
        <w:t>способностью и готовностью к постановке диагноза на основании диагностического исследования  в области эндокринологии;</w:t>
      </w:r>
    </w:p>
    <w:p w:rsidR="00CB5C51" w:rsidRPr="00CB5C51" w:rsidRDefault="00CB5C51" w:rsidP="00CB5C51">
      <w:pPr>
        <w:numPr>
          <w:ilvl w:val="0"/>
          <w:numId w:val="88"/>
        </w:numPr>
        <w:spacing w:line="360" w:lineRule="auto"/>
        <w:contextualSpacing/>
        <w:jc w:val="both"/>
        <w:rPr>
          <w:rFonts w:ascii="Times New Roman" w:hAnsi="Times New Roman"/>
          <w:sz w:val="28"/>
          <w:szCs w:val="28"/>
        </w:rPr>
      </w:pPr>
      <w:r w:rsidRPr="00CB5C51">
        <w:rPr>
          <w:rFonts w:ascii="Times New Roman" w:hAnsi="Times New Roman"/>
          <w:sz w:val="28"/>
          <w:szCs w:val="28"/>
        </w:rPr>
        <w:t>способностью и готовностью анализировать закономерности функционирования отдельных органов и систем, использовать знания анатомо-физиологических основ, основные методики клинико-иммунологического обследования и оценки функционального состояния организма  пациентов для своевременной диагностики эндокринологической группы заболеваний и патологических процессов в эндокринологии;</w:t>
      </w:r>
    </w:p>
    <w:p w:rsidR="00CB5C51" w:rsidRPr="00CB5C51" w:rsidRDefault="00CB5C51" w:rsidP="00CB5C51">
      <w:pPr>
        <w:numPr>
          <w:ilvl w:val="0"/>
          <w:numId w:val="88"/>
        </w:numPr>
        <w:spacing w:line="360" w:lineRule="auto"/>
        <w:contextualSpacing/>
        <w:jc w:val="both"/>
        <w:rPr>
          <w:rFonts w:ascii="Times New Roman" w:hAnsi="Times New Roman"/>
          <w:sz w:val="28"/>
          <w:szCs w:val="28"/>
        </w:rPr>
      </w:pPr>
      <w:r w:rsidRPr="00CB5C51">
        <w:rPr>
          <w:rFonts w:ascii="Times New Roman" w:hAnsi="Times New Roman"/>
          <w:sz w:val="28"/>
          <w:szCs w:val="28"/>
        </w:rPr>
        <w:t>способностью и готовностью выявлять у пациентов основные патологические симптомы и синдромы эндокринных заболеваний, используя знания основ медико-биологических и клинических дисциплин с учетом законов течения патологии по органам, системам и организма в целом, анализировать закономерности функционирования органов и систем при _эндокринологических заболеваниях и патологических процессах, использовать алгоритм постановки диагноза (основного, сопутствующего, осложнений) с учетом Международной статистической классификации болезней и проблем, связанных со здоровьем (МКБ), выполнять основные диагностические мероприятия по выявлению неотложных и угрожающих жизни состояний в эндокринологической группе заболеваний;</w:t>
      </w:r>
    </w:p>
    <w:p w:rsidR="00CB5C51" w:rsidRPr="00CB5C51" w:rsidRDefault="00CB5C51" w:rsidP="00CB5C51">
      <w:pPr>
        <w:spacing w:line="360" w:lineRule="auto"/>
        <w:contextualSpacing/>
        <w:jc w:val="both"/>
        <w:rPr>
          <w:rFonts w:ascii="Times New Roman" w:hAnsi="Times New Roman"/>
          <w:sz w:val="28"/>
          <w:szCs w:val="28"/>
        </w:rPr>
      </w:pPr>
      <w:r w:rsidRPr="00CB5C51">
        <w:rPr>
          <w:rFonts w:ascii="Times New Roman" w:hAnsi="Times New Roman"/>
          <w:sz w:val="28"/>
          <w:szCs w:val="28"/>
        </w:rPr>
        <w:t>в лечебной деятельности:</w:t>
      </w:r>
    </w:p>
    <w:p w:rsidR="00CB5C51" w:rsidRPr="00CB5C51" w:rsidRDefault="00CB5C51" w:rsidP="00CB5C51">
      <w:pPr>
        <w:numPr>
          <w:ilvl w:val="0"/>
          <w:numId w:val="89"/>
        </w:numPr>
        <w:spacing w:line="360" w:lineRule="auto"/>
        <w:contextualSpacing/>
        <w:jc w:val="both"/>
        <w:rPr>
          <w:rFonts w:ascii="Times New Roman" w:hAnsi="Times New Roman"/>
          <w:sz w:val="28"/>
          <w:szCs w:val="28"/>
        </w:rPr>
      </w:pPr>
      <w:r w:rsidRPr="00CB5C51">
        <w:rPr>
          <w:rFonts w:ascii="Times New Roman" w:hAnsi="Times New Roman"/>
          <w:sz w:val="28"/>
          <w:szCs w:val="28"/>
        </w:rPr>
        <w:t xml:space="preserve">способностью и готовностью выполнять основные лечебные мероприятия при  эндокринных заболеваниях среди пациентов той или иной группы нозологических форм, способных вызвать тяжелые осложнения и (или) летальный исход (особенности заболеваний нервной, иммунной, сердечно-сосудистой, эндокринной, дыхательной, пищеварительной, мочеполовой систем и крови); своевременно выявлять жизнеопасные  нарушения в эндокринной функциональной </w:t>
      </w:r>
      <w:r w:rsidRPr="00CB5C51">
        <w:rPr>
          <w:rFonts w:ascii="Times New Roman" w:hAnsi="Times New Roman"/>
          <w:sz w:val="28"/>
          <w:szCs w:val="28"/>
        </w:rPr>
        <w:lastRenderedPageBreak/>
        <w:t>системе, использовать методики их немедленного устранения, осуществлять противошоковые мероприятия;</w:t>
      </w:r>
    </w:p>
    <w:p w:rsidR="00CB5C51" w:rsidRPr="00CB5C51" w:rsidRDefault="00CB5C51" w:rsidP="00CB5C51">
      <w:pPr>
        <w:numPr>
          <w:ilvl w:val="0"/>
          <w:numId w:val="89"/>
        </w:numPr>
        <w:spacing w:line="360" w:lineRule="auto"/>
        <w:contextualSpacing/>
        <w:jc w:val="both"/>
        <w:rPr>
          <w:rFonts w:ascii="Times New Roman" w:hAnsi="Times New Roman"/>
          <w:sz w:val="28"/>
          <w:szCs w:val="28"/>
        </w:rPr>
      </w:pPr>
      <w:r w:rsidRPr="00CB5C51">
        <w:rPr>
          <w:rFonts w:ascii="Times New Roman" w:hAnsi="Times New Roman"/>
          <w:sz w:val="28"/>
          <w:szCs w:val="28"/>
        </w:rPr>
        <w:t>способностью и готовностью назначать эндокринологическим больным адекватное  лечение в соответствии с поставленным диагнозом, осуществлять алгоритм выбора медикаментозной и немедикаментозной терапии как профильным эндокринологическим больным, больным  с инфекционными и неинфекционными заболеваниями, к ведению беременности, приему родов;</w:t>
      </w:r>
    </w:p>
    <w:p w:rsidR="00CB5C51" w:rsidRPr="00CB5C51" w:rsidRDefault="00CB5C51" w:rsidP="00CB5C51">
      <w:pPr>
        <w:spacing w:line="360" w:lineRule="auto"/>
        <w:contextualSpacing/>
        <w:jc w:val="both"/>
        <w:rPr>
          <w:rFonts w:ascii="Times New Roman" w:hAnsi="Times New Roman"/>
          <w:sz w:val="28"/>
          <w:szCs w:val="28"/>
        </w:rPr>
      </w:pPr>
      <w:r w:rsidRPr="00CB5C51">
        <w:rPr>
          <w:rFonts w:ascii="Times New Roman" w:hAnsi="Times New Roman"/>
          <w:sz w:val="28"/>
          <w:szCs w:val="28"/>
        </w:rPr>
        <w:t>в реабилитационной деятельности:</w:t>
      </w:r>
    </w:p>
    <w:p w:rsidR="00CB5C51" w:rsidRPr="00CB5C51" w:rsidRDefault="00CB5C51" w:rsidP="00CB5C51">
      <w:pPr>
        <w:numPr>
          <w:ilvl w:val="0"/>
          <w:numId w:val="89"/>
        </w:numPr>
        <w:spacing w:line="360" w:lineRule="auto"/>
        <w:contextualSpacing/>
        <w:jc w:val="both"/>
        <w:rPr>
          <w:rFonts w:ascii="Times New Roman" w:hAnsi="Times New Roman"/>
          <w:sz w:val="28"/>
          <w:szCs w:val="28"/>
        </w:rPr>
      </w:pPr>
      <w:r w:rsidRPr="00CB5C51">
        <w:rPr>
          <w:rFonts w:ascii="Times New Roman" w:hAnsi="Times New Roman"/>
          <w:sz w:val="28"/>
          <w:szCs w:val="28"/>
        </w:rPr>
        <w:t>способностью и готовностью применять различные реабилитационные мероприятия (медицинские, социальные, психологические) при наиболее распространенных патологических состояниях и повреждениях организма;</w:t>
      </w:r>
    </w:p>
    <w:p w:rsidR="00CB5C51" w:rsidRPr="00CB5C51" w:rsidRDefault="00CB5C51" w:rsidP="00CB5C51">
      <w:pPr>
        <w:numPr>
          <w:ilvl w:val="0"/>
          <w:numId w:val="89"/>
        </w:numPr>
        <w:spacing w:line="360" w:lineRule="auto"/>
        <w:contextualSpacing/>
        <w:jc w:val="both"/>
        <w:rPr>
          <w:rFonts w:ascii="Times New Roman" w:hAnsi="Times New Roman"/>
          <w:sz w:val="28"/>
          <w:szCs w:val="28"/>
        </w:rPr>
      </w:pPr>
      <w:r w:rsidRPr="00CB5C51">
        <w:rPr>
          <w:rFonts w:ascii="Times New Roman" w:hAnsi="Times New Roman"/>
          <w:sz w:val="28"/>
          <w:szCs w:val="28"/>
        </w:rPr>
        <w:t>способностью и готовностью давать рекомендации по выбору оптимального режима в период реабилитации эндокринологических больных (двигательной активности в зависимости от морфофункционального статуса), определять показания и противопоказания к назначению средств лечебной физкультуры, физиотерапии, рефлексотерапии, фитотерапии;</w:t>
      </w:r>
    </w:p>
    <w:p w:rsidR="00CB5C51" w:rsidRPr="00CB5C51" w:rsidRDefault="00CB5C51" w:rsidP="00CB5C51">
      <w:pPr>
        <w:spacing w:line="360" w:lineRule="auto"/>
        <w:contextualSpacing/>
        <w:jc w:val="both"/>
        <w:rPr>
          <w:rFonts w:ascii="Times New Roman" w:hAnsi="Times New Roman"/>
          <w:sz w:val="28"/>
          <w:szCs w:val="28"/>
        </w:rPr>
      </w:pPr>
      <w:r w:rsidRPr="00CB5C51">
        <w:rPr>
          <w:rFonts w:ascii="Times New Roman" w:hAnsi="Times New Roman"/>
          <w:sz w:val="28"/>
          <w:szCs w:val="28"/>
        </w:rPr>
        <w:t>в профилактической деятельности:</w:t>
      </w:r>
    </w:p>
    <w:p w:rsidR="00CB5C51" w:rsidRPr="00CB5C51" w:rsidRDefault="00CB5C51" w:rsidP="00CB5C51">
      <w:pPr>
        <w:numPr>
          <w:ilvl w:val="0"/>
          <w:numId w:val="90"/>
        </w:numPr>
        <w:spacing w:line="360" w:lineRule="auto"/>
        <w:contextualSpacing/>
        <w:jc w:val="both"/>
        <w:rPr>
          <w:rFonts w:ascii="Times New Roman" w:hAnsi="Times New Roman"/>
          <w:sz w:val="28"/>
          <w:szCs w:val="28"/>
        </w:rPr>
      </w:pPr>
      <w:r w:rsidRPr="00CB5C51">
        <w:rPr>
          <w:rFonts w:ascii="Times New Roman" w:hAnsi="Times New Roman"/>
          <w:sz w:val="28"/>
          <w:szCs w:val="28"/>
        </w:rPr>
        <w:t>способностью и готовностью применять современные гигиенические методики сбора и медико-статистического анализа информации о показателях здоровья эндокринной функциональной системы взрослого населения и подростков на уровне различных подразделений медицинских организаций в целях разработки научно обоснованных мер по улучшению и сохранению здоровья населения;</w:t>
      </w:r>
    </w:p>
    <w:p w:rsidR="00CB5C51" w:rsidRPr="00CB5C51" w:rsidRDefault="00CB5C51" w:rsidP="00CB5C51">
      <w:pPr>
        <w:numPr>
          <w:ilvl w:val="0"/>
          <w:numId w:val="90"/>
        </w:numPr>
        <w:spacing w:line="360" w:lineRule="auto"/>
        <w:contextualSpacing/>
        <w:jc w:val="both"/>
        <w:rPr>
          <w:rFonts w:ascii="Times New Roman" w:hAnsi="Times New Roman"/>
          <w:sz w:val="28"/>
          <w:szCs w:val="28"/>
        </w:rPr>
      </w:pPr>
      <w:r w:rsidRPr="00CB5C51">
        <w:rPr>
          <w:rFonts w:ascii="Times New Roman" w:hAnsi="Times New Roman"/>
          <w:sz w:val="28"/>
          <w:szCs w:val="28"/>
        </w:rPr>
        <w:t xml:space="preserve">способностью и готовностью использовать методы оценки природных и медико-социальных факторов в развитии эндокринологических болезней, проводить их коррекцию, осуществлять профилактические мероприятия по предупреждению инфекционных, паразитарных и </w:t>
      </w:r>
      <w:r w:rsidRPr="00CB5C51">
        <w:rPr>
          <w:rFonts w:ascii="Times New Roman" w:hAnsi="Times New Roman"/>
          <w:sz w:val="28"/>
          <w:szCs w:val="28"/>
        </w:rPr>
        <w:lastRenderedPageBreak/>
        <w:t>неинфекционных болезней, проводить санитарно-просветительскую работу по гигиеническим вопросам;</w:t>
      </w:r>
    </w:p>
    <w:p w:rsidR="00CB5C51" w:rsidRPr="00CB5C51" w:rsidRDefault="00CB5C51" w:rsidP="00CB5C51">
      <w:pPr>
        <w:spacing w:line="360" w:lineRule="auto"/>
        <w:contextualSpacing/>
        <w:jc w:val="both"/>
        <w:rPr>
          <w:rFonts w:ascii="Times New Roman" w:hAnsi="Times New Roman"/>
          <w:sz w:val="28"/>
          <w:szCs w:val="28"/>
        </w:rPr>
      </w:pPr>
      <w:r w:rsidRPr="00CB5C51">
        <w:rPr>
          <w:rFonts w:ascii="Times New Roman" w:hAnsi="Times New Roman"/>
          <w:sz w:val="28"/>
          <w:szCs w:val="28"/>
        </w:rPr>
        <w:t>в организационно-управленческой деятельности:</w:t>
      </w:r>
    </w:p>
    <w:p w:rsidR="00CB5C51" w:rsidRPr="00CB5C51" w:rsidRDefault="00CB5C51" w:rsidP="00CB5C51">
      <w:pPr>
        <w:numPr>
          <w:ilvl w:val="1"/>
          <w:numId w:val="92"/>
        </w:numPr>
        <w:spacing w:line="360" w:lineRule="auto"/>
        <w:contextualSpacing/>
        <w:jc w:val="both"/>
        <w:rPr>
          <w:rFonts w:ascii="Times New Roman" w:hAnsi="Times New Roman"/>
          <w:i/>
          <w:sz w:val="28"/>
          <w:szCs w:val="28"/>
        </w:rPr>
      </w:pPr>
      <w:r w:rsidRPr="00CB5C51">
        <w:rPr>
          <w:rFonts w:ascii="Times New Roman" w:hAnsi="Times New Roman"/>
          <w:sz w:val="28"/>
          <w:szCs w:val="28"/>
        </w:rPr>
        <w:t>способностью и готовностью использовать нормативную документацию, принятую в здравоохранении  (законы Российской Федерации, технические регламенты, международные и национальные стандарты, приказы, рекомендации, международную систему единиц (СИ), действующие международные классификации), а также документацию для оценки качества и эффективности работы медицинских организаций эндокринологического профиля</w:t>
      </w:r>
      <w:r w:rsidRPr="00CB5C51">
        <w:rPr>
          <w:rFonts w:ascii="Times New Roman" w:hAnsi="Times New Roman"/>
          <w:i/>
          <w:sz w:val="28"/>
          <w:szCs w:val="28"/>
        </w:rPr>
        <w:t>;</w:t>
      </w:r>
    </w:p>
    <w:p w:rsidR="00CB5C51" w:rsidRPr="00CB5C51" w:rsidRDefault="00CB5C51" w:rsidP="00CB5C51">
      <w:pPr>
        <w:numPr>
          <w:ilvl w:val="1"/>
          <w:numId w:val="92"/>
        </w:numPr>
        <w:spacing w:line="360" w:lineRule="auto"/>
        <w:contextualSpacing/>
        <w:jc w:val="both"/>
        <w:rPr>
          <w:rFonts w:ascii="Times New Roman" w:hAnsi="Times New Roman"/>
          <w:sz w:val="28"/>
          <w:szCs w:val="28"/>
        </w:rPr>
      </w:pPr>
      <w:r w:rsidRPr="00CB5C51">
        <w:rPr>
          <w:rFonts w:ascii="Times New Roman" w:hAnsi="Times New Roman"/>
          <w:sz w:val="28"/>
          <w:szCs w:val="28"/>
        </w:rPr>
        <w:t>способностью и готовностью использовать знания организационной структуры эндокринологического профиля, управленческой и экономической деятельности медицинских организаций различных типов по оказанию медицинской помощи, анализировать показатели работы их структурных подразделений эндокринологического профиля, проводить оценку эффективности современных медико-организационных и социально-экономических технологий при оказании медицинских услуг пациентам эндокринологического профиля.</w:t>
      </w:r>
    </w:p>
    <w:p w:rsidR="00CB5C51" w:rsidRPr="00CB5C51" w:rsidRDefault="00CB5C51" w:rsidP="00CB5C51">
      <w:pPr>
        <w:spacing w:line="360" w:lineRule="auto"/>
        <w:contextualSpacing/>
        <w:jc w:val="both"/>
        <w:rPr>
          <w:rFonts w:ascii="Times New Roman" w:hAnsi="Times New Roman"/>
          <w:b/>
          <w:sz w:val="28"/>
          <w:szCs w:val="28"/>
        </w:rPr>
      </w:pPr>
      <w:r w:rsidRPr="00CB5C51">
        <w:rPr>
          <w:rFonts w:ascii="Times New Roman" w:hAnsi="Times New Roman"/>
          <w:b/>
          <w:sz w:val="28"/>
          <w:szCs w:val="28"/>
        </w:rPr>
        <w:t>Основные дидактические единицы (разделы):</w:t>
      </w:r>
      <w:r w:rsidRPr="00CB5C51">
        <w:rPr>
          <w:rFonts w:ascii="Times New Roman" w:eastAsia="Times New Roman" w:hAnsi="Times New Roman"/>
          <w:b/>
          <w:bCs/>
          <w:spacing w:val="-7"/>
          <w:sz w:val="24"/>
          <w:szCs w:val="24"/>
          <w:lang w:eastAsia="ru-RU"/>
        </w:rPr>
        <w:t xml:space="preserve"> </w:t>
      </w:r>
      <w:r w:rsidRPr="00CB5C51">
        <w:rPr>
          <w:rFonts w:ascii="Times New Roman" w:hAnsi="Times New Roman"/>
          <w:bCs/>
          <w:sz w:val="28"/>
          <w:szCs w:val="28"/>
        </w:rPr>
        <w:t xml:space="preserve">Заболевания гипоталямо-гипофизарной системы. Диабетология. Тироидология.  Заболевания паращитовидных желез. Заболевания надпочечников. </w:t>
      </w:r>
      <w:r w:rsidRPr="00CB5C51">
        <w:rPr>
          <w:rFonts w:ascii="Times New Roman" w:hAnsi="Times New Roman"/>
          <w:i/>
          <w:sz w:val="28"/>
          <w:szCs w:val="28"/>
        </w:rPr>
        <w:t xml:space="preserve">Смежные дисциплины: </w:t>
      </w:r>
      <w:r w:rsidRPr="00CB5C51">
        <w:rPr>
          <w:rFonts w:ascii="Times New Roman" w:hAnsi="Times New Roman"/>
          <w:sz w:val="28"/>
          <w:szCs w:val="28"/>
        </w:rPr>
        <w:t xml:space="preserve">Болезни сердечно-сосудистой системы (кардиология).  Болезни почек (нефрология).  Болезни органов пищеварения. </w:t>
      </w:r>
      <w:r w:rsidRPr="00CB5C51">
        <w:rPr>
          <w:rFonts w:ascii="Times New Roman" w:hAnsi="Times New Roman"/>
          <w:i/>
          <w:sz w:val="28"/>
          <w:szCs w:val="28"/>
        </w:rPr>
        <w:t xml:space="preserve">Фундаментальные дисциплины: </w:t>
      </w:r>
      <w:r w:rsidRPr="00CB5C51">
        <w:rPr>
          <w:rFonts w:ascii="Times New Roman" w:hAnsi="Times New Roman"/>
          <w:sz w:val="28"/>
          <w:szCs w:val="28"/>
        </w:rPr>
        <w:t xml:space="preserve">Актуальные вопросы клинической фармакологии в эндокринологии.  Актуальные вопросы клинической фармакологии в эндокринологии. Актуальные вопросы патофизиология в эндокринологии. Организация здравоохранения и общественное здоровье в работе врача эндокринолога. </w:t>
      </w:r>
      <w:r w:rsidRPr="00CB5C51">
        <w:rPr>
          <w:rFonts w:ascii="Times New Roman" w:hAnsi="Times New Roman"/>
          <w:i/>
          <w:sz w:val="28"/>
          <w:szCs w:val="28"/>
        </w:rPr>
        <w:t xml:space="preserve">Дисциплины по выбору интерна: </w:t>
      </w:r>
      <w:r w:rsidRPr="00CB5C51">
        <w:rPr>
          <w:rFonts w:ascii="Times New Roman" w:hAnsi="Times New Roman"/>
          <w:sz w:val="28"/>
          <w:szCs w:val="28"/>
        </w:rPr>
        <w:t>АПУД−система . Сахарный диабет и беременность. Факультативные дисциплины. детская эндокринология. андрология</w:t>
      </w:r>
    </w:p>
    <w:p w:rsidR="00CB5C51" w:rsidRPr="00CB5C51" w:rsidRDefault="00CB5C51" w:rsidP="00CB5C51">
      <w:pPr>
        <w:rPr>
          <w:rFonts w:ascii="Times New Roman" w:hAnsi="Times New Roman"/>
          <w:b/>
          <w:sz w:val="28"/>
          <w:szCs w:val="28"/>
        </w:rPr>
      </w:pPr>
      <w:r w:rsidRPr="00CB5C51">
        <w:rPr>
          <w:rFonts w:ascii="Times New Roman" w:hAnsi="Times New Roman"/>
          <w:b/>
          <w:sz w:val="28"/>
          <w:szCs w:val="28"/>
        </w:rPr>
        <w:lastRenderedPageBreak/>
        <w:t>В результате изучения дисциплины Врач-специалист эндокринолог должен</w:t>
      </w:r>
    </w:p>
    <w:p w:rsidR="00CB5C51" w:rsidRPr="00CB5C51" w:rsidRDefault="00CB5C51" w:rsidP="00CB5C51">
      <w:pPr>
        <w:tabs>
          <w:tab w:val="left" w:pos="1134"/>
          <w:tab w:val="right" w:leader="underscore" w:pos="9639"/>
        </w:tabs>
        <w:spacing w:line="360" w:lineRule="auto"/>
        <w:contextualSpacing/>
        <w:jc w:val="both"/>
        <w:rPr>
          <w:rFonts w:ascii="Times New Roman" w:hAnsi="Times New Roman"/>
          <w:sz w:val="28"/>
          <w:szCs w:val="28"/>
        </w:rPr>
      </w:pPr>
      <w:r w:rsidRPr="00CB5C51">
        <w:rPr>
          <w:rFonts w:ascii="Times New Roman" w:hAnsi="Times New Roman"/>
          <w:b/>
          <w:sz w:val="28"/>
          <w:szCs w:val="28"/>
        </w:rPr>
        <w:t>Знать:</w:t>
      </w:r>
      <w:r w:rsidRPr="00CB5C51">
        <w:rPr>
          <w:rFonts w:ascii="Times New Roman" w:hAnsi="Times New Roman"/>
          <w:sz w:val="28"/>
          <w:szCs w:val="28"/>
        </w:rPr>
        <w:t xml:space="preserve"> основы законодательства о здравоохранении и директивные документы, опреде</w:t>
      </w:r>
      <w:r w:rsidRPr="00CB5C51">
        <w:rPr>
          <w:rFonts w:ascii="Times New Roman" w:hAnsi="Times New Roman"/>
          <w:sz w:val="28"/>
          <w:szCs w:val="28"/>
        </w:rPr>
        <w:softHyphen/>
        <w:t>ляющие деятельность органов и учреждений органов здравоохранения;</w:t>
      </w:r>
    </w:p>
    <w:p w:rsidR="00CB5C51" w:rsidRPr="00CB5C51" w:rsidRDefault="00CB5C51" w:rsidP="00CB5C51">
      <w:pPr>
        <w:tabs>
          <w:tab w:val="left" w:pos="1134"/>
          <w:tab w:val="right" w:leader="underscore" w:pos="9639"/>
        </w:tabs>
        <w:spacing w:line="360" w:lineRule="auto"/>
        <w:contextualSpacing/>
        <w:jc w:val="both"/>
        <w:rPr>
          <w:rFonts w:ascii="Times New Roman" w:hAnsi="Times New Roman"/>
          <w:sz w:val="28"/>
          <w:szCs w:val="28"/>
        </w:rPr>
      </w:pPr>
      <w:r w:rsidRPr="00CB5C51">
        <w:rPr>
          <w:rFonts w:ascii="Times New Roman" w:hAnsi="Times New Roman"/>
          <w:sz w:val="28"/>
          <w:szCs w:val="28"/>
        </w:rPr>
        <w:t>организацию эндокринологической помощи в стране, организацию скорой и неот</w:t>
      </w:r>
      <w:r w:rsidRPr="00CB5C51">
        <w:rPr>
          <w:rFonts w:ascii="Times New Roman" w:hAnsi="Times New Roman"/>
          <w:sz w:val="28"/>
          <w:szCs w:val="28"/>
        </w:rPr>
        <w:softHyphen/>
        <w:t>ложной помощи;</w:t>
      </w:r>
    </w:p>
    <w:p w:rsidR="00CB5C51" w:rsidRPr="00CB5C51" w:rsidRDefault="00CB5C51" w:rsidP="00CB5C51">
      <w:pPr>
        <w:tabs>
          <w:tab w:val="left" w:pos="1134"/>
          <w:tab w:val="right" w:leader="underscore" w:pos="9639"/>
        </w:tabs>
        <w:spacing w:line="360" w:lineRule="auto"/>
        <w:contextualSpacing/>
        <w:jc w:val="both"/>
        <w:rPr>
          <w:rFonts w:ascii="Times New Roman" w:hAnsi="Times New Roman"/>
          <w:sz w:val="28"/>
          <w:szCs w:val="28"/>
        </w:rPr>
      </w:pPr>
      <w:r w:rsidRPr="00CB5C51">
        <w:rPr>
          <w:rFonts w:ascii="Times New Roman" w:hAnsi="Times New Roman"/>
          <w:sz w:val="28"/>
          <w:szCs w:val="28"/>
        </w:rPr>
        <w:t>показатели смертности от основных эндокринных заболеваний и мероприятия по их снижению;</w:t>
      </w:r>
    </w:p>
    <w:p w:rsidR="00CB5C51" w:rsidRPr="00CB5C51" w:rsidRDefault="00CB5C51" w:rsidP="00CB5C51">
      <w:pPr>
        <w:tabs>
          <w:tab w:val="left" w:pos="1134"/>
          <w:tab w:val="right" w:leader="underscore" w:pos="9639"/>
        </w:tabs>
        <w:spacing w:line="360" w:lineRule="auto"/>
        <w:contextualSpacing/>
        <w:jc w:val="both"/>
        <w:rPr>
          <w:rFonts w:ascii="Times New Roman" w:hAnsi="Times New Roman"/>
          <w:sz w:val="28"/>
          <w:szCs w:val="28"/>
        </w:rPr>
      </w:pPr>
      <w:r w:rsidRPr="00CB5C51">
        <w:rPr>
          <w:rFonts w:ascii="Times New Roman" w:hAnsi="Times New Roman"/>
          <w:sz w:val="28"/>
          <w:szCs w:val="28"/>
        </w:rPr>
        <w:t>строение, физиологию и патофизиологию желез внутренней секреции, их взаимоот</w:t>
      </w:r>
      <w:r w:rsidRPr="00CB5C51">
        <w:rPr>
          <w:rFonts w:ascii="Times New Roman" w:hAnsi="Times New Roman"/>
          <w:sz w:val="28"/>
          <w:szCs w:val="28"/>
        </w:rPr>
        <w:softHyphen/>
        <w:t>ношение с другими органами и системами организма;</w:t>
      </w:r>
    </w:p>
    <w:p w:rsidR="00CB5C51" w:rsidRPr="00CB5C51" w:rsidRDefault="00CB5C51" w:rsidP="00CB5C51">
      <w:pPr>
        <w:tabs>
          <w:tab w:val="left" w:pos="1134"/>
          <w:tab w:val="right" w:leader="underscore" w:pos="9639"/>
        </w:tabs>
        <w:spacing w:line="360" w:lineRule="auto"/>
        <w:contextualSpacing/>
        <w:jc w:val="both"/>
        <w:rPr>
          <w:rFonts w:ascii="Times New Roman" w:hAnsi="Times New Roman"/>
          <w:sz w:val="28"/>
          <w:szCs w:val="28"/>
        </w:rPr>
      </w:pPr>
      <w:r w:rsidRPr="00CB5C51">
        <w:rPr>
          <w:rFonts w:ascii="Times New Roman" w:hAnsi="Times New Roman"/>
          <w:sz w:val="28"/>
          <w:szCs w:val="28"/>
        </w:rPr>
        <w:t>причины возникновения патологических процессов в железах внутренней секреции, механизм их развития и клинические проявления;</w:t>
      </w:r>
    </w:p>
    <w:p w:rsidR="00CB5C51" w:rsidRPr="00CB5C51" w:rsidRDefault="00CB5C51" w:rsidP="00CB5C51">
      <w:pPr>
        <w:tabs>
          <w:tab w:val="left" w:pos="1134"/>
          <w:tab w:val="right" w:leader="underscore" w:pos="9639"/>
        </w:tabs>
        <w:spacing w:line="360" w:lineRule="auto"/>
        <w:contextualSpacing/>
        <w:jc w:val="both"/>
        <w:rPr>
          <w:rFonts w:ascii="Times New Roman" w:hAnsi="Times New Roman"/>
          <w:sz w:val="28"/>
          <w:szCs w:val="28"/>
        </w:rPr>
      </w:pPr>
      <w:r w:rsidRPr="00CB5C51">
        <w:rPr>
          <w:rFonts w:ascii="Times New Roman" w:hAnsi="Times New Roman"/>
          <w:sz w:val="28"/>
          <w:szCs w:val="28"/>
        </w:rPr>
        <w:t>влияние производственных факторов и факторов внешней среды (радиация, дефицит йода, питание и т.д.) на функцию эндокринных желез;</w:t>
      </w:r>
    </w:p>
    <w:p w:rsidR="00CB5C51" w:rsidRPr="00CB5C51" w:rsidRDefault="00CB5C51" w:rsidP="00CB5C51">
      <w:pPr>
        <w:tabs>
          <w:tab w:val="left" w:pos="1134"/>
          <w:tab w:val="right" w:leader="underscore" w:pos="9639"/>
        </w:tabs>
        <w:spacing w:line="360" w:lineRule="auto"/>
        <w:contextualSpacing/>
        <w:jc w:val="both"/>
        <w:rPr>
          <w:rFonts w:ascii="Times New Roman" w:hAnsi="Times New Roman"/>
          <w:sz w:val="28"/>
          <w:szCs w:val="28"/>
        </w:rPr>
      </w:pPr>
      <w:r w:rsidRPr="00CB5C51">
        <w:rPr>
          <w:rFonts w:ascii="Times New Roman" w:hAnsi="Times New Roman"/>
          <w:sz w:val="28"/>
          <w:szCs w:val="28"/>
        </w:rPr>
        <w:t>этиологию опухолей, морфологическую классификацию опухолей, механизмы канцерогенеза на уровне клетки, органа, организма;</w:t>
      </w:r>
    </w:p>
    <w:p w:rsidR="00CB5C51" w:rsidRPr="00CB5C51" w:rsidRDefault="00CB5C51" w:rsidP="00CB5C51">
      <w:pPr>
        <w:tabs>
          <w:tab w:val="left" w:pos="1134"/>
          <w:tab w:val="right" w:leader="underscore" w:pos="9639"/>
        </w:tabs>
        <w:spacing w:line="360" w:lineRule="auto"/>
        <w:contextualSpacing/>
        <w:jc w:val="both"/>
        <w:rPr>
          <w:rFonts w:ascii="Times New Roman" w:hAnsi="Times New Roman"/>
          <w:sz w:val="28"/>
          <w:szCs w:val="28"/>
        </w:rPr>
      </w:pPr>
      <w:r w:rsidRPr="00CB5C51">
        <w:rPr>
          <w:rFonts w:ascii="Times New Roman" w:hAnsi="Times New Roman"/>
          <w:sz w:val="28"/>
          <w:szCs w:val="28"/>
        </w:rPr>
        <w:t>клиническую симптоматику доброкачественных и злокачественных опухолей эндок</w:t>
      </w:r>
      <w:r w:rsidRPr="00CB5C51">
        <w:rPr>
          <w:rFonts w:ascii="Times New Roman" w:hAnsi="Times New Roman"/>
          <w:sz w:val="28"/>
          <w:szCs w:val="28"/>
        </w:rPr>
        <w:softHyphen/>
        <w:t>ринных желез, их диагностику, принципы лечения и профилактику;</w:t>
      </w:r>
    </w:p>
    <w:p w:rsidR="00CB5C51" w:rsidRPr="00CB5C51" w:rsidRDefault="00CB5C51" w:rsidP="00CB5C51">
      <w:pPr>
        <w:tabs>
          <w:tab w:val="left" w:pos="1134"/>
          <w:tab w:val="right" w:leader="underscore" w:pos="9639"/>
        </w:tabs>
        <w:spacing w:line="360" w:lineRule="auto"/>
        <w:contextualSpacing/>
        <w:jc w:val="both"/>
        <w:rPr>
          <w:rFonts w:ascii="Times New Roman" w:hAnsi="Times New Roman"/>
          <w:sz w:val="28"/>
          <w:szCs w:val="28"/>
        </w:rPr>
      </w:pPr>
      <w:r w:rsidRPr="00CB5C51">
        <w:rPr>
          <w:rFonts w:ascii="Times New Roman" w:hAnsi="Times New Roman"/>
          <w:sz w:val="28"/>
          <w:szCs w:val="28"/>
        </w:rPr>
        <w:t>физиологию и патологию системы гемостаза, коррекцию нарушений свертывающей системы крови, показания и  противопоказания к переливанию крови  и ее компонен</w:t>
      </w:r>
      <w:r w:rsidRPr="00CB5C51">
        <w:rPr>
          <w:rFonts w:ascii="Times New Roman" w:hAnsi="Times New Roman"/>
          <w:sz w:val="28"/>
          <w:szCs w:val="28"/>
        </w:rPr>
        <w:softHyphen/>
        <w:t>тов;</w:t>
      </w:r>
    </w:p>
    <w:p w:rsidR="00CB5C51" w:rsidRPr="00CB5C51" w:rsidRDefault="00CB5C51" w:rsidP="00CB5C51">
      <w:pPr>
        <w:tabs>
          <w:tab w:val="left" w:pos="1134"/>
          <w:tab w:val="right" w:leader="underscore" w:pos="9639"/>
        </w:tabs>
        <w:spacing w:line="360" w:lineRule="auto"/>
        <w:contextualSpacing/>
        <w:jc w:val="both"/>
        <w:rPr>
          <w:rFonts w:ascii="Times New Roman" w:hAnsi="Times New Roman"/>
          <w:sz w:val="28"/>
          <w:szCs w:val="28"/>
        </w:rPr>
      </w:pPr>
      <w:r w:rsidRPr="00CB5C51">
        <w:rPr>
          <w:rFonts w:ascii="Times New Roman" w:hAnsi="Times New Roman"/>
          <w:sz w:val="28"/>
          <w:szCs w:val="28"/>
        </w:rPr>
        <w:t>роль генетических факторов в развитии эндокринных заболеваний;</w:t>
      </w:r>
    </w:p>
    <w:p w:rsidR="00CB5C51" w:rsidRPr="00CB5C51" w:rsidRDefault="00CB5C51" w:rsidP="00CB5C51">
      <w:pPr>
        <w:tabs>
          <w:tab w:val="left" w:pos="1134"/>
          <w:tab w:val="right" w:leader="underscore" w:pos="9639"/>
        </w:tabs>
        <w:spacing w:line="360" w:lineRule="auto"/>
        <w:contextualSpacing/>
        <w:jc w:val="both"/>
        <w:rPr>
          <w:rFonts w:ascii="Times New Roman" w:hAnsi="Times New Roman"/>
          <w:sz w:val="28"/>
          <w:szCs w:val="28"/>
        </w:rPr>
      </w:pPr>
      <w:r w:rsidRPr="00CB5C51">
        <w:rPr>
          <w:rFonts w:ascii="Times New Roman" w:hAnsi="Times New Roman"/>
          <w:sz w:val="28"/>
          <w:szCs w:val="28"/>
        </w:rPr>
        <w:t>физиологию и патофизиологию углеводного, жирового, белкового обменов;</w:t>
      </w:r>
    </w:p>
    <w:p w:rsidR="00CB5C51" w:rsidRPr="00CB5C51" w:rsidRDefault="00CB5C51" w:rsidP="00CB5C51">
      <w:pPr>
        <w:tabs>
          <w:tab w:val="left" w:pos="1134"/>
          <w:tab w:val="right" w:leader="underscore" w:pos="9639"/>
        </w:tabs>
        <w:spacing w:line="360" w:lineRule="auto"/>
        <w:contextualSpacing/>
        <w:jc w:val="both"/>
        <w:rPr>
          <w:rFonts w:ascii="Times New Roman" w:hAnsi="Times New Roman"/>
          <w:sz w:val="28"/>
          <w:szCs w:val="28"/>
        </w:rPr>
      </w:pPr>
      <w:r w:rsidRPr="00CB5C51">
        <w:rPr>
          <w:rFonts w:ascii="Times New Roman" w:hAnsi="Times New Roman"/>
          <w:sz w:val="28"/>
          <w:szCs w:val="28"/>
        </w:rPr>
        <w:t>основы водно-электролитного обмена и кислотно-основного состояния крови, воз</w:t>
      </w:r>
      <w:r w:rsidRPr="00CB5C51">
        <w:rPr>
          <w:rFonts w:ascii="Times New Roman" w:hAnsi="Times New Roman"/>
          <w:sz w:val="28"/>
          <w:szCs w:val="28"/>
        </w:rPr>
        <w:softHyphen/>
        <w:t>можные типы их нарушений и принципы лечения;</w:t>
      </w:r>
    </w:p>
    <w:p w:rsidR="00CB5C51" w:rsidRPr="00CB5C51" w:rsidRDefault="00CB5C51" w:rsidP="00CB5C51">
      <w:pPr>
        <w:tabs>
          <w:tab w:val="left" w:pos="1134"/>
          <w:tab w:val="right" w:leader="underscore" w:pos="9639"/>
        </w:tabs>
        <w:spacing w:line="360" w:lineRule="auto"/>
        <w:contextualSpacing/>
        <w:jc w:val="both"/>
        <w:rPr>
          <w:rFonts w:ascii="Times New Roman" w:hAnsi="Times New Roman"/>
          <w:sz w:val="28"/>
          <w:szCs w:val="28"/>
        </w:rPr>
      </w:pPr>
      <w:r w:rsidRPr="00CB5C51">
        <w:rPr>
          <w:rFonts w:ascii="Times New Roman" w:hAnsi="Times New Roman"/>
          <w:sz w:val="28"/>
          <w:szCs w:val="28"/>
        </w:rPr>
        <w:t>общие и специальные методы исследования в эндокринологии;</w:t>
      </w:r>
    </w:p>
    <w:p w:rsidR="00CB5C51" w:rsidRPr="00CB5C51" w:rsidRDefault="00CB5C51" w:rsidP="00CB5C51">
      <w:pPr>
        <w:tabs>
          <w:tab w:val="left" w:pos="1134"/>
          <w:tab w:val="right" w:leader="underscore" w:pos="9639"/>
        </w:tabs>
        <w:spacing w:line="360" w:lineRule="auto"/>
        <w:contextualSpacing/>
        <w:jc w:val="both"/>
        <w:rPr>
          <w:rFonts w:ascii="Times New Roman" w:hAnsi="Times New Roman"/>
          <w:sz w:val="28"/>
          <w:szCs w:val="28"/>
        </w:rPr>
      </w:pPr>
      <w:r w:rsidRPr="00CB5C51">
        <w:rPr>
          <w:rFonts w:ascii="Times New Roman" w:hAnsi="Times New Roman"/>
          <w:sz w:val="28"/>
          <w:szCs w:val="28"/>
        </w:rPr>
        <w:t>основы применения УЗИ, рентгенорадиологии, денситометрии и офтальмоскопии для обследования и лечения эндокринных больных;</w:t>
      </w:r>
    </w:p>
    <w:p w:rsidR="00CB5C51" w:rsidRPr="00CB5C51" w:rsidRDefault="00CB5C51" w:rsidP="00CB5C51">
      <w:pPr>
        <w:tabs>
          <w:tab w:val="left" w:pos="1134"/>
          <w:tab w:val="right" w:leader="underscore" w:pos="9639"/>
        </w:tabs>
        <w:spacing w:line="360" w:lineRule="auto"/>
        <w:contextualSpacing/>
        <w:jc w:val="both"/>
        <w:rPr>
          <w:rFonts w:ascii="Times New Roman" w:hAnsi="Times New Roman"/>
          <w:sz w:val="28"/>
          <w:szCs w:val="28"/>
        </w:rPr>
      </w:pPr>
      <w:r w:rsidRPr="00CB5C51">
        <w:rPr>
          <w:rFonts w:ascii="Times New Roman" w:hAnsi="Times New Roman"/>
          <w:sz w:val="28"/>
          <w:szCs w:val="28"/>
        </w:rPr>
        <w:t>основы иммунологии в эндокринологии;</w:t>
      </w:r>
    </w:p>
    <w:p w:rsidR="00CB5C51" w:rsidRPr="00CB5C51" w:rsidRDefault="00CB5C51" w:rsidP="00CB5C51">
      <w:pPr>
        <w:tabs>
          <w:tab w:val="left" w:pos="1134"/>
          <w:tab w:val="right" w:leader="underscore" w:pos="9639"/>
        </w:tabs>
        <w:spacing w:line="360" w:lineRule="auto"/>
        <w:contextualSpacing/>
        <w:jc w:val="both"/>
        <w:rPr>
          <w:rFonts w:ascii="Times New Roman" w:hAnsi="Times New Roman"/>
          <w:sz w:val="28"/>
          <w:szCs w:val="28"/>
        </w:rPr>
      </w:pPr>
      <w:r w:rsidRPr="00CB5C51">
        <w:rPr>
          <w:rFonts w:ascii="Times New Roman" w:hAnsi="Times New Roman"/>
          <w:sz w:val="28"/>
          <w:szCs w:val="28"/>
        </w:rPr>
        <w:lastRenderedPageBreak/>
        <w:t>основы интенсивной терапии и реанимации у эндокринных больных;</w:t>
      </w:r>
    </w:p>
    <w:p w:rsidR="00CB5C51" w:rsidRPr="00CB5C51" w:rsidRDefault="00CB5C51" w:rsidP="00CB5C51">
      <w:pPr>
        <w:tabs>
          <w:tab w:val="left" w:pos="1134"/>
          <w:tab w:val="right" w:leader="underscore" w:pos="9639"/>
        </w:tabs>
        <w:spacing w:line="360" w:lineRule="auto"/>
        <w:contextualSpacing/>
        <w:jc w:val="both"/>
        <w:rPr>
          <w:rFonts w:ascii="Times New Roman" w:hAnsi="Times New Roman"/>
          <w:sz w:val="28"/>
          <w:szCs w:val="28"/>
        </w:rPr>
      </w:pPr>
      <w:r w:rsidRPr="00CB5C51">
        <w:rPr>
          <w:rFonts w:ascii="Times New Roman" w:hAnsi="Times New Roman"/>
          <w:sz w:val="28"/>
          <w:szCs w:val="28"/>
        </w:rPr>
        <w:t>основы инфузионной терапии в эндокринологии;</w:t>
      </w:r>
    </w:p>
    <w:p w:rsidR="00CB5C51" w:rsidRPr="00CB5C51" w:rsidRDefault="00CB5C51" w:rsidP="00CB5C51">
      <w:pPr>
        <w:tabs>
          <w:tab w:val="left" w:pos="1134"/>
          <w:tab w:val="right" w:leader="underscore" w:pos="9639"/>
        </w:tabs>
        <w:spacing w:line="360" w:lineRule="auto"/>
        <w:contextualSpacing/>
        <w:jc w:val="both"/>
        <w:rPr>
          <w:rFonts w:ascii="Times New Roman" w:hAnsi="Times New Roman"/>
          <w:sz w:val="28"/>
          <w:szCs w:val="28"/>
        </w:rPr>
      </w:pPr>
      <w:r w:rsidRPr="00CB5C51">
        <w:rPr>
          <w:rFonts w:ascii="Times New Roman" w:hAnsi="Times New Roman"/>
          <w:sz w:val="28"/>
          <w:szCs w:val="28"/>
        </w:rPr>
        <w:t>основы фармакотерапии в эндокринологии;</w:t>
      </w:r>
    </w:p>
    <w:p w:rsidR="00CB5C51" w:rsidRPr="00CB5C51" w:rsidRDefault="00CB5C51" w:rsidP="00CB5C51">
      <w:pPr>
        <w:tabs>
          <w:tab w:val="left" w:pos="1134"/>
          <w:tab w:val="right" w:leader="underscore" w:pos="9639"/>
        </w:tabs>
        <w:spacing w:after="0" w:line="240" w:lineRule="auto"/>
        <w:rPr>
          <w:rFonts w:ascii="Times New Roman" w:hAnsi="Times New Roman"/>
          <w:sz w:val="28"/>
          <w:szCs w:val="28"/>
        </w:rPr>
      </w:pPr>
    </w:p>
    <w:p w:rsidR="00CB5C51" w:rsidRPr="00CB5C51" w:rsidRDefault="00CB5C51" w:rsidP="00CB5C51">
      <w:pPr>
        <w:tabs>
          <w:tab w:val="left" w:pos="900"/>
        </w:tabs>
        <w:spacing w:afterLines="200" w:after="480" w:line="360" w:lineRule="auto"/>
        <w:contextualSpacing/>
        <w:rPr>
          <w:rFonts w:ascii="Times New Roman" w:eastAsia="Times New Roman" w:hAnsi="Times New Roman"/>
          <w:spacing w:val="-5"/>
          <w:sz w:val="24"/>
          <w:szCs w:val="24"/>
          <w:lang w:eastAsia="ru-RU"/>
        </w:rPr>
      </w:pPr>
      <w:r w:rsidRPr="00CB5C51">
        <w:rPr>
          <w:rFonts w:ascii="Times New Roman" w:hAnsi="Times New Roman"/>
          <w:b/>
          <w:sz w:val="28"/>
          <w:szCs w:val="28"/>
        </w:rPr>
        <w:t>Уметь:</w:t>
      </w:r>
      <w:r w:rsidRPr="00CB5C51">
        <w:rPr>
          <w:rFonts w:ascii="Times New Roman" w:eastAsia="Times New Roman" w:hAnsi="Times New Roman"/>
          <w:spacing w:val="-5"/>
          <w:sz w:val="24"/>
          <w:szCs w:val="24"/>
          <w:lang w:eastAsia="ru-RU"/>
        </w:rPr>
        <w:t xml:space="preserve"> </w:t>
      </w:r>
      <w:r w:rsidRPr="00CB5C51">
        <w:rPr>
          <w:rFonts w:ascii="Times New Roman" w:hAnsi="Times New Roman"/>
          <w:sz w:val="28"/>
          <w:szCs w:val="28"/>
        </w:rPr>
        <w:t>Получить информацию о заболевании,</w:t>
      </w:r>
    </w:p>
    <w:p w:rsidR="00CB5C51" w:rsidRPr="00CB5C51" w:rsidRDefault="00CB5C51" w:rsidP="00CB5C51">
      <w:pPr>
        <w:tabs>
          <w:tab w:val="left" w:pos="900"/>
        </w:tabs>
        <w:spacing w:afterLines="200" w:after="480" w:line="360" w:lineRule="auto"/>
        <w:contextualSpacing/>
        <w:rPr>
          <w:rFonts w:ascii="Times New Roman" w:hAnsi="Times New Roman"/>
          <w:sz w:val="28"/>
          <w:szCs w:val="28"/>
        </w:rPr>
      </w:pPr>
      <w:r w:rsidRPr="00CB5C51">
        <w:rPr>
          <w:rFonts w:ascii="Times New Roman" w:hAnsi="Times New Roman"/>
          <w:sz w:val="28"/>
          <w:szCs w:val="28"/>
        </w:rPr>
        <w:t>выявить факторы риска развития основных эндокринных заболеваний и организо</w:t>
      </w:r>
      <w:r w:rsidRPr="00CB5C51">
        <w:rPr>
          <w:rFonts w:ascii="Times New Roman" w:hAnsi="Times New Roman"/>
          <w:sz w:val="28"/>
          <w:szCs w:val="28"/>
        </w:rPr>
        <w:softHyphen/>
        <w:t>вать меры профилактики,</w:t>
      </w:r>
    </w:p>
    <w:p w:rsidR="00CB5C51" w:rsidRPr="00CB5C51" w:rsidRDefault="00CB5C51" w:rsidP="00CB5C51">
      <w:pPr>
        <w:tabs>
          <w:tab w:val="left" w:pos="900"/>
        </w:tabs>
        <w:spacing w:afterLines="200" w:after="480" w:line="360" w:lineRule="auto"/>
        <w:contextualSpacing/>
        <w:rPr>
          <w:rFonts w:ascii="Times New Roman" w:hAnsi="Times New Roman"/>
          <w:sz w:val="28"/>
          <w:szCs w:val="28"/>
        </w:rPr>
      </w:pPr>
      <w:r w:rsidRPr="00CB5C51">
        <w:rPr>
          <w:rFonts w:ascii="Times New Roman" w:hAnsi="Times New Roman"/>
          <w:sz w:val="28"/>
          <w:szCs w:val="28"/>
        </w:rPr>
        <w:t>применить объективные методы обследования больного, выявить общие и специфические признаки заболевания или его осложнений,</w:t>
      </w:r>
    </w:p>
    <w:p w:rsidR="00CB5C51" w:rsidRPr="00CB5C51" w:rsidRDefault="00CB5C51" w:rsidP="00CB5C51">
      <w:pPr>
        <w:tabs>
          <w:tab w:val="left" w:pos="900"/>
        </w:tabs>
        <w:spacing w:afterLines="200" w:after="480" w:line="360" w:lineRule="auto"/>
        <w:contextualSpacing/>
        <w:rPr>
          <w:rFonts w:ascii="Times New Roman" w:hAnsi="Times New Roman"/>
          <w:sz w:val="28"/>
          <w:szCs w:val="28"/>
        </w:rPr>
      </w:pPr>
      <w:r w:rsidRPr="00CB5C51">
        <w:rPr>
          <w:rFonts w:ascii="Times New Roman" w:hAnsi="Times New Roman"/>
          <w:sz w:val="28"/>
          <w:szCs w:val="28"/>
        </w:rPr>
        <w:t>оценить данные ЭКГ,  лабораторных, рентгенологических, эндоскопических методов исследования,</w:t>
      </w:r>
    </w:p>
    <w:p w:rsidR="00CB5C51" w:rsidRPr="00CB5C51" w:rsidRDefault="00CB5C51" w:rsidP="00CB5C51">
      <w:pPr>
        <w:tabs>
          <w:tab w:val="left" w:pos="900"/>
        </w:tabs>
        <w:spacing w:afterLines="200" w:after="480" w:line="360" w:lineRule="auto"/>
        <w:contextualSpacing/>
        <w:rPr>
          <w:rFonts w:ascii="Times New Roman" w:hAnsi="Times New Roman"/>
          <w:sz w:val="28"/>
          <w:szCs w:val="28"/>
        </w:rPr>
      </w:pPr>
      <w:r w:rsidRPr="00CB5C51">
        <w:rPr>
          <w:rFonts w:ascii="Times New Roman" w:hAnsi="Times New Roman"/>
          <w:sz w:val="28"/>
          <w:szCs w:val="28"/>
        </w:rPr>
        <w:t>выявлять социально-опасные инфекционные заболевания, возможные при эндок</w:t>
      </w:r>
      <w:r w:rsidRPr="00CB5C51">
        <w:rPr>
          <w:rFonts w:ascii="Times New Roman" w:hAnsi="Times New Roman"/>
          <w:sz w:val="28"/>
          <w:szCs w:val="28"/>
        </w:rPr>
        <w:softHyphen/>
        <w:t>ринной патологии (ТВС, ВИЧ, сифилис, гепатит),</w:t>
      </w:r>
    </w:p>
    <w:p w:rsidR="00CB5C51" w:rsidRPr="00CB5C51" w:rsidRDefault="00CB5C51" w:rsidP="00CB5C51">
      <w:pPr>
        <w:tabs>
          <w:tab w:val="left" w:pos="900"/>
        </w:tabs>
        <w:spacing w:afterLines="200" w:after="480" w:line="360" w:lineRule="auto"/>
        <w:contextualSpacing/>
        <w:rPr>
          <w:rFonts w:ascii="Times New Roman" w:hAnsi="Times New Roman"/>
          <w:sz w:val="28"/>
          <w:szCs w:val="28"/>
        </w:rPr>
      </w:pPr>
      <w:r w:rsidRPr="00CB5C51">
        <w:rPr>
          <w:rFonts w:ascii="Times New Roman" w:hAnsi="Times New Roman"/>
          <w:sz w:val="28"/>
          <w:szCs w:val="28"/>
        </w:rPr>
        <w:t>оценить тяжесть состояния больного,</w:t>
      </w:r>
    </w:p>
    <w:p w:rsidR="00CB5C51" w:rsidRPr="00CB5C51" w:rsidRDefault="00CB5C51" w:rsidP="00CB5C51">
      <w:pPr>
        <w:tabs>
          <w:tab w:val="left" w:pos="900"/>
        </w:tabs>
        <w:spacing w:afterLines="200" w:after="480" w:line="360" w:lineRule="auto"/>
        <w:contextualSpacing/>
        <w:rPr>
          <w:rFonts w:ascii="Times New Roman" w:hAnsi="Times New Roman"/>
          <w:sz w:val="28"/>
          <w:szCs w:val="28"/>
        </w:rPr>
      </w:pPr>
      <w:r w:rsidRPr="00CB5C51">
        <w:rPr>
          <w:rFonts w:ascii="Times New Roman" w:hAnsi="Times New Roman"/>
          <w:sz w:val="28"/>
          <w:szCs w:val="28"/>
        </w:rPr>
        <w:t>определить показания к госпитализации,</w:t>
      </w:r>
    </w:p>
    <w:p w:rsidR="00CB5C51" w:rsidRPr="00CB5C51" w:rsidRDefault="00CB5C51" w:rsidP="00CB5C51">
      <w:pPr>
        <w:tabs>
          <w:tab w:val="left" w:pos="900"/>
        </w:tabs>
        <w:spacing w:afterLines="200" w:after="480" w:line="360" w:lineRule="auto"/>
        <w:contextualSpacing/>
        <w:rPr>
          <w:rFonts w:ascii="Times New Roman" w:hAnsi="Times New Roman"/>
          <w:sz w:val="28"/>
          <w:szCs w:val="28"/>
        </w:rPr>
      </w:pPr>
      <w:r w:rsidRPr="00CB5C51">
        <w:rPr>
          <w:rFonts w:ascii="Times New Roman" w:hAnsi="Times New Roman"/>
          <w:sz w:val="28"/>
          <w:szCs w:val="28"/>
        </w:rPr>
        <w:t>оказать срочную помощь при неотложных состояниях,</w:t>
      </w:r>
    </w:p>
    <w:p w:rsidR="00CB5C51" w:rsidRPr="00CB5C51" w:rsidRDefault="00CB5C51" w:rsidP="00CB5C51">
      <w:pPr>
        <w:tabs>
          <w:tab w:val="left" w:pos="900"/>
        </w:tabs>
        <w:spacing w:afterLines="200" w:after="480" w:line="360" w:lineRule="auto"/>
        <w:contextualSpacing/>
        <w:rPr>
          <w:rFonts w:ascii="Times New Roman" w:hAnsi="Times New Roman"/>
          <w:sz w:val="28"/>
          <w:szCs w:val="28"/>
        </w:rPr>
      </w:pPr>
      <w:r w:rsidRPr="00CB5C51">
        <w:rPr>
          <w:rFonts w:ascii="Times New Roman" w:hAnsi="Times New Roman"/>
          <w:sz w:val="28"/>
          <w:szCs w:val="28"/>
        </w:rPr>
        <w:t>определять группу крови, показания к переливанию крови, реинфузии.</w:t>
      </w:r>
    </w:p>
    <w:p w:rsidR="00CB5C51" w:rsidRPr="00CB5C51" w:rsidRDefault="00CB5C51" w:rsidP="00CB5C51">
      <w:pPr>
        <w:tabs>
          <w:tab w:val="left" w:pos="900"/>
        </w:tabs>
        <w:spacing w:afterLines="200" w:after="480" w:line="360" w:lineRule="auto"/>
        <w:contextualSpacing/>
        <w:rPr>
          <w:rFonts w:ascii="Times New Roman" w:hAnsi="Times New Roman"/>
          <w:sz w:val="28"/>
          <w:szCs w:val="28"/>
        </w:rPr>
      </w:pPr>
      <w:r w:rsidRPr="00CB5C51">
        <w:rPr>
          <w:rFonts w:ascii="Times New Roman" w:hAnsi="Times New Roman"/>
          <w:sz w:val="28"/>
          <w:szCs w:val="28"/>
        </w:rPr>
        <w:t>выработать план ведения больного,</w:t>
      </w:r>
    </w:p>
    <w:p w:rsidR="00CB5C51" w:rsidRPr="00CB5C51" w:rsidRDefault="00CB5C51" w:rsidP="00CB5C51">
      <w:pPr>
        <w:tabs>
          <w:tab w:val="left" w:pos="900"/>
        </w:tabs>
        <w:spacing w:afterLines="200" w:after="480" w:line="360" w:lineRule="auto"/>
        <w:contextualSpacing/>
        <w:rPr>
          <w:rFonts w:ascii="Times New Roman" w:hAnsi="Times New Roman"/>
          <w:sz w:val="28"/>
          <w:szCs w:val="28"/>
        </w:rPr>
      </w:pPr>
      <w:r w:rsidRPr="00CB5C51">
        <w:rPr>
          <w:rFonts w:ascii="Times New Roman" w:hAnsi="Times New Roman"/>
          <w:sz w:val="28"/>
          <w:szCs w:val="28"/>
        </w:rPr>
        <w:t>вести медицинскую документацию, осуществлять преемственность между лечебно-профилактическими учреждениями,</w:t>
      </w:r>
    </w:p>
    <w:p w:rsidR="00CB5C51" w:rsidRPr="00CB5C51" w:rsidRDefault="00CB5C51" w:rsidP="00CB5C51">
      <w:pPr>
        <w:tabs>
          <w:tab w:val="left" w:pos="900"/>
        </w:tabs>
        <w:spacing w:afterLines="200" w:after="480" w:line="360" w:lineRule="auto"/>
        <w:contextualSpacing/>
        <w:rPr>
          <w:rFonts w:ascii="Times New Roman" w:hAnsi="Times New Roman"/>
          <w:sz w:val="28"/>
          <w:szCs w:val="28"/>
        </w:rPr>
      </w:pPr>
      <w:r w:rsidRPr="00CB5C51">
        <w:rPr>
          <w:rFonts w:ascii="Times New Roman" w:hAnsi="Times New Roman"/>
          <w:sz w:val="28"/>
          <w:szCs w:val="28"/>
        </w:rPr>
        <w:t>проводить диспансеризацию и оценивать ее эффективность,</w:t>
      </w:r>
    </w:p>
    <w:p w:rsidR="00CB5C51" w:rsidRPr="00CB5C51" w:rsidRDefault="00CB5C51" w:rsidP="00CB5C51">
      <w:pPr>
        <w:tabs>
          <w:tab w:val="left" w:pos="900"/>
        </w:tabs>
        <w:spacing w:afterLines="200" w:after="480" w:line="360" w:lineRule="auto"/>
        <w:contextualSpacing/>
        <w:rPr>
          <w:rFonts w:ascii="Times New Roman" w:hAnsi="Times New Roman"/>
          <w:sz w:val="28"/>
          <w:szCs w:val="28"/>
        </w:rPr>
      </w:pPr>
      <w:r w:rsidRPr="00CB5C51">
        <w:rPr>
          <w:rFonts w:ascii="Times New Roman" w:hAnsi="Times New Roman"/>
          <w:sz w:val="28"/>
          <w:szCs w:val="28"/>
        </w:rPr>
        <w:t>решать вопрос о трудоспособности больного,</w:t>
      </w:r>
    </w:p>
    <w:p w:rsidR="00CB5C51" w:rsidRPr="00CB5C51" w:rsidRDefault="00CB5C51" w:rsidP="00CB5C51">
      <w:pPr>
        <w:tabs>
          <w:tab w:val="left" w:pos="900"/>
        </w:tabs>
        <w:spacing w:afterLines="200" w:after="480" w:line="360" w:lineRule="auto"/>
        <w:contextualSpacing/>
        <w:rPr>
          <w:rFonts w:ascii="Times New Roman" w:hAnsi="Times New Roman"/>
          <w:sz w:val="28"/>
          <w:szCs w:val="28"/>
        </w:rPr>
      </w:pPr>
      <w:r w:rsidRPr="00CB5C51">
        <w:rPr>
          <w:rFonts w:ascii="Times New Roman" w:hAnsi="Times New Roman"/>
          <w:sz w:val="28"/>
          <w:szCs w:val="28"/>
        </w:rPr>
        <w:t>проводить анализ деятельности лечебно-профилактического учреждения,</w:t>
      </w:r>
    </w:p>
    <w:p w:rsidR="00CB5C51" w:rsidRPr="00CB5C51" w:rsidRDefault="00CB5C51" w:rsidP="00CB5C51">
      <w:pPr>
        <w:tabs>
          <w:tab w:val="left" w:pos="900"/>
        </w:tabs>
        <w:spacing w:afterLines="200" w:after="480" w:line="360" w:lineRule="auto"/>
        <w:contextualSpacing/>
        <w:rPr>
          <w:rFonts w:ascii="Times New Roman" w:hAnsi="Times New Roman"/>
          <w:sz w:val="28"/>
          <w:szCs w:val="28"/>
        </w:rPr>
      </w:pPr>
      <w:r w:rsidRPr="00CB5C51">
        <w:rPr>
          <w:rFonts w:ascii="Times New Roman" w:hAnsi="Times New Roman"/>
          <w:sz w:val="28"/>
          <w:szCs w:val="28"/>
        </w:rPr>
        <w:t>проводить санитарно-просветительскую работу.</w:t>
      </w:r>
    </w:p>
    <w:p w:rsidR="00CB5C51" w:rsidRPr="00CB5C51" w:rsidRDefault="00CB5C51" w:rsidP="00CB5C51">
      <w:pPr>
        <w:tabs>
          <w:tab w:val="left" w:pos="900"/>
        </w:tabs>
        <w:spacing w:after="0" w:line="240" w:lineRule="auto"/>
        <w:contextualSpacing/>
        <w:jc w:val="both"/>
        <w:rPr>
          <w:rFonts w:ascii="Times New Roman" w:hAnsi="Times New Roman"/>
          <w:sz w:val="28"/>
          <w:szCs w:val="28"/>
        </w:rPr>
      </w:pPr>
    </w:p>
    <w:p w:rsidR="00CB5C51" w:rsidRPr="00CB5C51" w:rsidRDefault="00CB5C51" w:rsidP="00CB5C51">
      <w:pPr>
        <w:tabs>
          <w:tab w:val="left" w:pos="851"/>
          <w:tab w:val="left" w:pos="1080"/>
        </w:tabs>
        <w:spacing w:line="360" w:lineRule="auto"/>
        <w:contextualSpacing/>
        <w:jc w:val="both"/>
        <w:rPr>
          <w:rFonts w:ascii="Times New Roman" w:hAnsi="Times New Roman"/>
          <w:sz w:val="28"/>
          <w:szCs w:val="28"/>
        </w:rPr>
      </w:pPr>
      <w:r w:rsidRPr="00CB5C51">
        <w:rPr>
          <w:rFonts w:ascii="Times New Roman" w:hAnsi="Times New Roman"/>
          <w:b/>
          <w:sz w:val="28"/>
          <w:szCs w:val="28"/>
        </w:rPr>
        <w:t>Владеть:</w:t>
      </w:r>
      <w:r w:rsidRPr="00CB5C51">
        <w:rPr>
          <w:rFonts w:ascii="Times New Roman" w:hAnsi="Times New Roman"/>
          <w:sz w:val="24"/>
          <w:szCs w:val="24"/>
          <w:lang w:eastAsia="ru-RU"/>
        </w:rPr>
        <w:t xml:space="preserve"> </w:t>
      </w:r>
      <w:r w:rsidRPr="00CB5C51">
        <w:rPr>
          <w:rFonts w:ascii="Times New Roman" w:hAnsi="Times New Roman"/>
          <w:sz w:val="28"/>
          <w:szCs w:val="28"/>
        </w:rPr>
        <w:t>Получить информацию о предполагаемом нарушении водно-электролитного баланса.</w:t>
      </w:r>
    </w:p>
    <w:p w:rsidR="00CB5C51" w:rsidRPr="00CB5C51" w:rsidRDefault="00CB5C51" w:rsidP="00CB5C51">
      <w:pPr>
        <w:tabs>
          <w:tab w:val="left" w:pos="851"/>
          <w:tab w:val="left" w:pos="1080"/>
        </w:tabs>
        <w:spacing w:line="360" w:lineRule="auto"/>
        <w:contextualSpacing/>
        <w:jc w:val="both"/>
        <w:rPr>
          <w:rFonts w:ascii="Times New Roman" w:hAnsi="Times New Roman"/>
          <w:sz w:val="28"/>
          <w:szCs w:val="28"/>
        </w:rPr>
      </w:pPr>
      <w:r w:rsidRPr="00CB5C51">
        <w:rPr>
          <w:rFonts w:ascii="Times New Roman" w:hAnsi="Times New Roman"/>
          <w:sz w:val="28"/>
          <w:szCs w:val="28"/>
        </w:rPr>
        <w:t>Выявить специфические клинические признаки нарушения водного обмена.</w:t>
      </w:r>
    </w:p>
    <w:p w:rsidR="00CB5C51" w:rsidRPr="00CB5C51" w:rsidRDefault="00CB5C51" w:rsidP="00CB5C51">
      <w:pPr>
        <w:tabs>
          <w:tab w:val="left" w:pos="851"/>
          <w:tab w:val="left" w:pos="1080"/>
        </w:tabs>
        <w:spacing w:line="360" w:lineRule="auto"/>
        <w:contextualSpacing/>
        <w:jc w:val="both"/>
        <w:rPr>
          <w:rFonts w:ascii="Times New Roman" w:hAnsi="Times New Roman"/>
          <w:sz w:val="28"/>
          <w:szCs w:val="28"/>
        </w:rPr>
      </w:pPr>
      <w:r w:rsidRPr="00CB5C51">
        <w:rPr>
          <w:rFonts w:ascii="Times New Roman" w:hAnsi="Times New Roman"/>
          <w:sz w:val="28"/>
          <w:szCs w:val="28"/>
        </w:rPr>
        <w:t>Определить клинические синдромы альдостеронизма.</w:t>
      </w:r>
    </w:p>
    <w:p w:rsidR="00CB5C51" w:rsidRPr="00CB5C51" w:rsidRDefault="00CB5C51" w:rsidP="00CB5C51">
      <w:pPr>
        <w:tabs>
          <w:tab w:val="left" w:pos="851"/>
          <w:tab w:val="left" w:pos="1080"/>
        </w:tabs>
        <w:spacing w:line="360" w:lineRule="auto"/>
        <w:contextualSpacing/>
        <w:jc w:val="both"/>
        <w:rPr>
          <w:rFonts w:ascii="Times New Roman" w:hAnsi="Times New Roman"/>
          <w:sz w:val="28"/>
          <w:szCs w:val="28"/>
        </w:rPr>
      </w:pPr>
      <w:r w:rsidRPr="00CB5C51">
        <w:rPr>
          <w:rFonts w:ascii="Times New Roman" w:hAnsi="Times New Roman"/>
          <w:sz w:val="28"/>
          <w:szCs w:val="28"/>
        </w:rPr>
        <w:t>Составить план диагностического обследования больного.</w:t>
      </w:r>
    </w:p>
    <w:p w:rsidR="00CB5C51" w:rsidRPr="00CB5C51" w:rsidRDefault="00CB5C51" w:rsidP="00CB5C51">
      <w:pPr>
        <w:tabs>
          <w:tab w:val="left" w:pos="851"/>
          <w:tab w:val="left" w:pos="1080"/>
        </w:tabs>
        <w:spacing w:line="360" w:lineRule="auto"/>
        <w:contextualSpacing/>
        <w:jc w:val="both"/>
        <w:rPr>
          <w:rFonts w:ascii="Times New Roman" w:hAnsi="Times New Roman"/>
          <w:sz w:val="28"/>
          <w:szCs w:val="28"/>
        </w:rPr>
      </w:pPr>
      <w:r w:rsidRPr="00CB5C51">
        <w:rPr>
          <w:rFonts w:ascii="Times New Roman" w:hAnsi="Times New Roman"/>
          <w:sz w:val="28"/>
          <w:szCs w:val="28"/>
        </w:rPr>
        <w:lastRenderedPageBreak/>
        <w:t>Провести клинико-лабораторные, гормональные исследования и тесты функциональной диагностики.</w:t>
      </w:r>
    </w:p>
    <w:p w:rsidR="00CB5C51" w:rsidRPr="00CB5C51" w:rsidRDefault="00CB5C51" w:rsidP="00CB5C51">
      <w:pPr>
        <w:tabs>
          <w:tab w:val="left" w:pos="851"/>
          <w:tab w:val="left" w:pos="1080"/>
        </w:tabs>
        <w:spacing w:line="360" w:lineRule="auto"/>
        <w:contextualSpacing/>
        <w:jc w:val="both"/>
        <w:rPr>
          <w:rFonts w:ascii="Times New Roman" w:hAnsi="Times New Roman"/>
          <w:sz w:val="28"/>
          <w:szCs w:val="28"/>
        </w:rPr>
      </w:pPr>
      <w:r w:rsidRPr="00CB5C51">
        <w:rPr>
          <w:rFonts w:ascii="Times New Roman" w:hAnsi="Times New Roman"/>
          <w:sz w:val="28"/>
          <w:szCs w:val="28"/>
        </w:rPr>
        <w:t>Правильно интерпретировать полученные результаты обследования.</w:t>
      </w:r>
    </w:p>
    <w:p w:rsidR="00CB5C51" w:rsidRPr="00CB5C51" w:rsidRDefault="00CB5C51" w:rsidP="00CB5C51">
      <w:pPr>
        <w:tabs>
          <w:tab w:val="left" w:pos="851"/>
          <w:tab w:val="left" w:pos="1080"/>
        </w:tabs>
        <w:spacing w:line="360" w:lineRule="auto"/>
        <w:contextualSpacing/>
        <w:jc w:val="both"/>
        <w:rPr>
          <w:rFonts w:ascii="Times New Roman" w:hAnsi="Times New Roman"/>
          <w:sz w:val="28"/>
          <w:szCs w:val="28"/>
        </w:rPr>
      </w:pPr>
      <w:r w:rsidRPr="00CB5C51">
        <w:rPr>
          <w:rFonts w:ascii="Times New Roman" w:hAnsi="Times New Roman"/>
          <w:sz w:val="28"/>
          <w:szCs w:val="28"/>
        </w:rPr>
        <w:t>Дифференцировать заболевания с нарушением водно-электролитного обмена.</w:t>
      </w:r>
    </w:p>
    <w:p w:rsidR="00CB5C51" w:rsidRPr="00CB5C51" w:rsidRDefault="00CB5C51" w:rsidP="00CB5C51">
      <w:pPr>
        <w:tabs>
          <w:tab w:val="left" w:pos="851"/>
          <w:tab w:val="left" w:pos="1080"/>
        </w:tabs>
        <w:spacing w:line="360" w:lineRule="auto"/>
        <w:contextualSpacing/>
        <w:jc w:val="both"/>
        <w:rPr>
          <w:rFonts w:ascii="Times New Roman" w:hAnsi="Times New Roman"/>
          <w:sz w:val="28"/>
          <w:szCs w:val="28"/>
        </w:rPr>
      </w:pPr>
      <w:r w:rsidRPr="00CB5C51">
        <w:rPr>
          <w:rFonts w:ascii="Times New Roman" w:hAnsi="Times New Roman"/>
          <w:sz w:val="28"/>
          <w:szCs w:val="28"/>
        </w:rPr>
        <w:t>На основании анамнеза, клиники и данных лабораторных исследований правильно сформулировать диагноз.</w:t>
      </w:r>
    </w:p>
    <w:p w:rsidR="00CB5C51" w:rsidRPr="00CB5C51" w:rsidRDefault="00CB5C51" w:rsidP="00CB5C51">
      <w:pPr>
        <w:tabs>
          <w:tab w:val="left" w:pos="851"/>
          <w:tab w:val="left" w:pos="1080"/>
        </w:tabs>
        <w:spacing w:line="360" w:lineRule="auto"/>
        <w:contextualSpacing/>
        <w:jc w:val="both"/>
        <w:rPr>
          <w:rFonts w:ascii="Times New Roman" w:hAnsi="Times New Roman"/>
          <w:sz w:val="28"/>
          <w:szCs w:val="28"/>
        </w:rPr>
      </w:pPr>
      <w:r w:rsidRPr="00CB5C51">
        <w:rPr>
          <w:rFonts w:ascii="Times New Roman" w:hAnsi="Times New Roman"/>
          <w:sz w:val="28"/>
          <w:szCs w:val="28"/>
        </w:rPr>
        <w:t>Назначить патогенетическую терапию.</w:t>
      </w:r>
    </w:p>
    <w:p w:rsidR="00CB5C51" w:rsidRPr="00CB5C51" w:rsidRDefault="00CB5C51" w:rsidP="00CB5C51">
      <w:pPr>
        <w:tabs>
          <w:tab w:val="left" w:pos="851"/>
          <w:tab w:val="left" w:pos="1080"/>
        </w:tabs>
        <w:spacing w:line="360" w:lineRule="auto"/>
        <w:contextualSpacing/>
        <w:jc w:val="both"/>
        <w:rPr>
          <w:rFonts w:ascii="Times New Roman" w:hAnsi="Times New Roman"/>
          <w:sz w:val="28"/>
          <w:szCs w:val="28"/>
        </w:rPr>
      </w:pPr>
      <w:r w:rsidRPr="00CB5C51">
        <w:rPr>
          <w:rFonts w:ascii="Times New Roman" w:hAnsi="Times New Roman"/>
          <w:sz w:val="28"/>
          <w:szCs w:val="28"/>
        </w:rPr>
        <w:t>Оценить эффективность терапии методом клинико-лабораторного контроля.</w:t>
      </w:r>
    </w:p>
    <w:p w:rsidR="00CB5C51" w:rsidRPr="00CB5C51" w:rsidRDefault="00CB5C51" w:rsidP="00CB5C51">
      <w:pPr>
        <w:tabs>
          <w:tab w:val="left" w:pos="851"/>
          <w:tab w:val="left" w:pos="1080"/>
        </w:tabs>
        <w:spacing w:line="360" w:lineRule="auto"/>
        <w:contextualSpacing/>
        <w:jc w:val="both"/>
        <w:rPr>
          <w:rFonts w:ascii="Times New Roman" w:hAnsi="Times New Roman"/>
          <w:sz w:val="28"/>
          <w:szCs w:val="28"/>
        </w:rPr>
      </w:pPr>
      <w:r w:rsidRPr="00CB5C51">
        <w:rPr>
          <w:rFonts w:ascii="Times New Roman" w:hAnsi="Times New Roman"/>
          <w:sz w:val="28"/>
          <w:szCs w:val="28"/>
        </w:rPr>
        <w:t>Поставить диагноз сахарного диабета.</w:t>
      </w:r>
    </w:p>
    <w:p w:rsidR="00CB5C51" w:rsidRPr="00CB5C51" w:rsidRDefault="00CB5C51" w:rsidP="00CB5C51">
      <w:pPr>
        <w:tabs>
          <w:tab w:val="left" w:pos="851"/>
          <w:tab w:val="left" w:pos="1080"/>
        </w:tabs>
        <w:spacing w:line="360" w:lineRule="auto"/>
        <w:contextualSpacing/>
        <w:jc w:val="both"/>
        <w:rPr>
          <w:rFonts w:ascii="Times New Roman" w:hAnsi="Times New Roman"/>
          <w:sz w:val="28"/>
          <w:szCs w:val="28"/>
        </w:rPr>
      </w:pPr>
      <w:r w:rsidRPr="00CB5C51">
        <w:rPr>
          <w:rFonts w:ascii="Times New Roman" w:hAnsi="Times New Roman"/>
          <w:sz w:val="28"/>
          <w:szCs w:val="28"/>
        </w:rPr>
        <w:t>Провести диагностический поиск по определению типа сахарного диа</w:t>
      </w:r>
      <w:r w:rsidRPr="00CB5C51">
        <w:rPr>
          <w:rFonts w:ascii="Times New Roman" w:hAnsi="Times New Roman"/>
          <w:sz w:val="28"/>
          <w:szCs w:val="28"/>
        </w:rPr>
        <w:softHyphen/>
        <w:t>бета.</w:t>
      </w:r>
    </w:p>
    <w:p w:rsidR="00CB5C51" w:rsidRPr="00CB5C51" w:rsidRDefault="00CB5C51" w:rsidP="00CB5C51">
      <w:pPr>
        <w:tabs>
          <w:tab w:val="left" w:pos="851"/>
          <w:tab w:val="left" w:pos="1080"/>
        </w:tabs>
        <w:spacing w:line="360" w:lineRule="auto"/>
        <w:contextualSpacing/>
        <w:rPr>
          <w:rFonts w:ascii="Times New Roman" w:hAnsi="Times New Roman"/>
          <w:sz w:val="28"/>
          <w:szCs w:val="28"/>
        </w:rPr>
      </w:pPr>
      <w:r w:rsidRPr="00CB5C51">
        <w:rPr>
          <w:rFonts w:ascii="Times New Roman" w:hAnsi="Times New Roman"/>
          <w:sz w:val="28"/>
          <w:szCs w:val="28"/>
        </w:rPr>
        <w:t>Выявить гестационный диабет.</w:t>
      </w:r>
      <w:r w:rsidRPr="00CB5C51">
        <w:rPr>
          <w:rFonts w:ascii="Times New Roman" w:hAnsi="Times New Roman"/>
          <w:sz w:val="24"/>
          <w:szCs w:val="24"/>
          <w:lang w:eastAsia="ru-RU"/>
        </w:rPr>
        <w:t xml:space="preserve"> </w:t>
      </w:r>
      <w:r w:rsidRPr="00CB5C51">
        <w:rPr>
          <w:rFonts w:ascii="Times New Roman" w:hAnsi="Times New Roman"/>
          <w:sz w:val="28"/>
          <w:szCs w:val="28"/>
        </w:rPr>
        <w:t>Выявить нарушение толерантности к глюкозе.</w:t>
      </w:r>
    </w:p>
    <w:p w:rsidR="00CB5C51" w:rsidRPr="00CB5C51" w:rsidRDefault="00CB5C51" w:rsidP="00CB5C51">
      <w:pPr>
        <w:tabs>
          <w:tab w:val="left" w:pos="851"/>
          <w:tab w:val="left" w:pos="1080"/>
        </w:tabs>
        <w:spacing w:line="360" w:lineRule="auto"/>
        <w:contextualSpacing/>
        <w:rPr>
          <w:rFonts w:ascii="Times New Roman" w:hAnsi="Times New Roman"/>
          <w:sz w:val="28"/>
          <w:szCs w:val="28"/>
        </w:rPr>
      </w:pPr>
      <w:r w:rsidRPr="00CB5C51">
        <w:rPr>
          <w:rFonts w:ascii="Times New Roman" w:hAnsi="Times New Roman"/>
          <w:sz w:val="28"/>
          <w:szCs w:val="28"/>
        </w:rPr>
        <w:t>Выявить наличие и степень выраженности диабетических сосудистых осложнений.</w:t>
      </w:r>
    </w:p>
    <w:p w:rsidR="00CB5C51" w:rsidRPr="00CB5C51" w:rsidRDefault="00CB5C51" w:rsidP="00CB5C51">
      <w:pPr>
        <w:tabs>
          <w:tab w:val="left" w:pos="851"/>
          <w:tab w:val="left" w:pos="1080"/>
        </w:tabs>
        <w:spacing w:line="360" w:lineRule="auto"/>
        <w:contextualSpacing/>
        <w:rPr>
          <w:rFonts w:ascii="Times New Roman" w:hAnsi="Times New Roman"/>
          <w:sz w:val="28"/>
          <w:szCs w:val="28"/>
        </w:rPr>
      </w:pPr>
      <w:r w:rsidRPr="00CB5C51">
        <w:rPr>
          <w:rFonts w:ascii="Times New Roman" w:hAnsi="Times New Roman"/>
          <w:sz w:val="28"/>
          <w:szCs w:val="28"/>
        </w:rPr>
        <w:t>Определить степень тяжести сахарного диабета.</w:t>
      </w:r>
    </w:p>
    <w:p w:rsidR="00CB5C51" w:rsidRPr="00CB5C51" w:rsidRDefault="00CB5C51" w:rsidP="00CB5C51">
      <w:pPr>
        <w:tabs>
          <w:tab w:val="left" w:pos="851"/>
          <w:tab w:val="left" w:pos="1080"/>
        </w:tabs>
        <w:spacing w:line="360" w:lineRule="auto"/>
        <w:contextualSpacing/>
        <w:rPr>
          <w:rFonts w:ascii="Times New Roman" w:hAnsi="Times New Roman"/>
          <w:sz w:val="28"/>
          <w:szCs w:val="28"/>
        </w:rPr>
      </w:pPr>
      <w:r w:rsidRPr="00CB5C51">
        <w:rPr>
          <w:rFonts w:ascii="Times New Roman" w:hAnsi="Times New Roman"/>
          <w:sz w:val="28"/>
          <w:szCs w:val="28"/>
        </w:rPr>
        <w:t>Диагностировать и дифференцировать неотложные состояния (комы) при сахарном диабете.</w:t>
      </w:r>
    </w:p>
    <w:p w:rsidR="00CB5C51" w:rsidRPr="00CB5C51" w:rsidRDefault="00CB5C51" w:rsidP="00CB5C51">
      <w:pPr>
        <w:tabs>
          <w:tab w:val="left" w:pos="851"/>
          <w:tab w:val="left" w:pos="1080"/>
        </w:tabs>
        <w:spacing w:line="360" w:lineRule="auto"/>
        <w:contextualSpacing/>
        <w:rPr>
          <w:rFonts w:ascii="Times New Roman" w:hAnsi="Times New Roman"/>
          <w:sz w:val="28"/>
          <w:szCs w:val="28"/>
        </w:rPr>
      </w:pPr>
      <w:r w:rsidRPr="00CB5C51">
        <w:rPr>
          <w:rFonts w:ascii="Times New Roman" w:hAnsi="Times New Roman"/>
          <w:sz w:val="28"/>
          <w:szCs w:val="28"/>
        </w:rPr>
        <w:t>Составить программу ведения больного сахарным диабетом при хирур</w:t>
      </w:r>
      <w:r w:rsidRPr="00CB5C51">
        <w:rPr>
          <w:rFonts w:ascii="Times New Roman" w:hAnsi="Times New Roman"/>
          <w:sz w:val="28"/>
          <w:szCs w:val="28"/>
        </w:rPr>
        <w:softHyphen/>
        <w:t>гических вмешательствах.</w:t>
      </w:r>
    </w:p>
    <w:p w:rsidR="00CB5C51" w:rsidRPr="00CB5C51" w:rsidRDefault="00CB5C51" w:rsidP="00CB5C51">
      <w:pPr>
        <w:tabs>
          <w:tab w:val="left" w:pos="851"/>
          <w:tab w:val="left" w:pos="1080"/>
        </w:tabs>
        <w:spacing w:line="360" w:lineRule="auto"/>
        <w:contextualSpacing/>
        <w:rPr>
          <w:rFonts w:ascii="Times New Roman" w:hAnsi="Times New Roman"/>
          <w:sz w:val="28"/>
          <w:szCs w:val="28"/>
        </w:rPr>
      </w:pPr>
      <w:r w:rsidRPr="00CB5C51">
        <w:rPr>
          <w:rFonts w:ascii="Times New Roman" w:hAnsi="Times New Roman"/>
          <w:sz w:val="28"/>
          <w:szCs w:val="28"/>
        </w:rPr>
        <w:t>Составить план ведения беременной с сахарным диабетом и определить прогноз исхода беременности для матери и плода.</w:t>
      </w:r>
    </w:p>
    <w:p w:rsidR="00CB5C51" w:rsidRPr="00CB5C51" w:rsidRDefault="00CB5C51" w:rsidP="00CB5C51">
      <w:pPr>
        <w:tabs>
          <w:tab w:val="left" w:pos="851"/>
          <w:tab w:val="left" w:pos="1080"/>
        </w:tabs>
        <w:spacing w:line="360" w:lineRule="auto"/>
        <w:contextualSpacing/>
        <w:rPr>
          <w:rFonts w:ascii="Times New Roman" w:hAnsi="Times New Roman"/>
          <w:sz w:val="28"/>
          <w:szCs w:val="28"/>
        </w:rPr>
      </w:pPr>
      <w:r w:rsidRPr="00CB5C51">
        <w:rPr>
          <w:rFonts w:ascii="Times New Roman" w:hAnsi="Times New Roman"/>
          <w:sz w:val="28"/>
          <w:szCs w:val="28"/>
        </w:rPr>
        <w:t>Проводить коррекцию метаболических нарушений при развитии ин</w:t>
      </w:r>
      <w:r w:rsidRPr="00CB5C51">
        <w:rPr>
          <w:rFonts w:ascii="Times New Roman" w:hAnsi="Times New Roman"/>
          <w:sz w:val="28"/>
          <w:szCs w:val="28"/>
        </w:rPr>
        <w:softHyphen/>
        <w:t>фаркта миокарда и инсульта у больного сахарным диабетом.</w:t>
      </w:r>
    </w:p>
    <w:p w:rsidR="00CB5C51" w:rsidRPr="00CB5C51" w:rsidRDefault="00CB5C51" w:rsidP="00CB5C51">
      <w:pPr>
        <w:tabs>
          <w:tab w:val="left" w:pos="851"/>
          <w:tab w:val="left" w:pos="1080"/>
        </w:tabs>
        <w:spacing w:line="360" w:lineRule="auto"/>
        <w:contextualSpacing/>
        <w:rPr>
          <w:rFonts w:ascii="Times New Roman" w:hAnsi="Times New Roman"/>
          <w:sz w:val="28"/>
          <w:szCs w:val="28"/>
        </w:rPr>
      </w:pPr>
      <w:r w:rsidRPr="00CB5C51">
        <w:rPr>
          <w:rFonts w:ascii="Times New Roman" w:hAnsi="Times New Roman"/>
          <w:sz w:val="28"/>
          <w:szCs w:val="28"/>
        </w:rPr>
        <w:t>Проводить дифференциальный диагноз различных вариантов диабетиче</w:t>
      </w:r>
      <w:r w:rsidRPr="00CB5C51">
        <w:rPr>
          <w:rFonts w:ascii="Times New Roman" w:hAnsi="Times New Roman"/>
          <w:sz w:val="28"/>
          <w:szCs w:val="28"/>
        </w:rPr>
        <w:softHyphen/>
        <w:t>ской стопы.</w:t>
      </w:r>
    </w:p>
    <w:p w:rsidR="00CB5C51" w:rsidRPr="00CB5C51" w:rsidRDefault="00CB5C51" w:rsidP="00CB5C51">
      <w:pPr>
        <w:tabs>
          <w:tab w:val="left" w:pos="851"/>
          <w:tab w:val="left" w:pos="1080"/>
        </w:tabs>
        <w:spacing w:line="360" w:lineRule="auto"/>
        <w:contextualSpacing/>
        <w:rPr>
          <w:rFonts w:ascii="Times New Roman" w:hAnsi="Times New Roman"/>
          <w:sz w:val="28"/>
          <w:szCs w:val="28"/>
        </w:rPr>
      </w:pPr>
      <w:r w:rsidRPr="00CB5C51">
        <w:rPr>
          <w:rFonts w:ascii="Times New Roman" w:hAnsi="Times New Roman"/>
          <w:sz w:val="28"/>
          <w:szCs w:val="28"/>
        </w:rPr>
        <w:t>Разработать тактику ведения больного в зависимости от клинического варианта "диабетической стопы".</w:t>
      </w:r>
    </w:p>
    <w:p w:rsidR="00CB5C51" w:rsidRPr="00CB5C51" w:rsidRDefault="00CB5C51" w:rsidP="00CB5C51">
      <w:pPr>
        <w:tabs>
          <w:tab w:val="left" w:pos="851"/>
          <w:tab w:val="left" w:pos="1080"/>
        </w:tabs>
        <w:spacing w:line="360" w:lineRule="auto"/>
        <w:contextualSpacing/>
        <w:rPr>
          <w:rFonts w:ascii="Times New Roman" w:hAnsi="Times New Roman"/>
          <w:sz w:val="28"/>
          <w:szCs w:val="28"/>
        </w:rPr>
      </w:pPr>
      <w:r w:rsidRPr="00CB5C51">
        <w:rPr>
          <w:rFonts w:ascii="Times New Roman" w:hAnsi="Times New Roman"/>
          <w:sz w:val="28"/>
          <w:szCs w:val="28"/>
        </w:rPr>
        <w:t>Проводить профилактику и лечение осложнений сахарного диабета.</w:t>
      </w:r>
    </w:p>
    <w:p w:rsidR="00CB5C51" w:rsidRPr="00CB5C51" w:rsidRDefault="00CB5C51" w:rsidP="00CB5C51">
      <w:pPr>
        <w:tabs>
          <w:tab w:val="left" w:pos="851"/>
          <w:tab w:val="left" w:pos="1080"/>
        </w:tabs>
        <w:spacing w:line="360" w:lineRule="auto"/>
        <w:contextualSpacing/>
        <w:rPr>
          <w:rFonts w:ascii="Times New Roman" w:hAnsi="Times New Roman"/>
          <w:sz w:val="28"/>
          <w:szCs w:val="28"/>
        </w:rPr>
      </w:pPr>
      <w:r w:rsidRPr="00CB5C51">
        <w:rPr>
          <w:rFonts w:ascii="Times New Roman" w:hAnsi="Times New Roman"/>
          <w:sz w:val="28"/>
          <w:szCs w:val="28"/>
        </w:rPr>
        <w:lastRenderedPageBreak/>
        <w:t>Выявить специфические признаки заболеваний щитовидной железы и составить алгоритм диагностического поиска по выявлению гипотироза, тиротоксикоза, эутиреоидного зоба.</w:t>
      </w:r>
    </w:p>
    <w:p w:rsidR="00CB5C51" w:rsidRPr="00CB5C51" w:rsidRDefault="00CB5C51" w:rsidP="00CB5C51">
      <w:pPr>
        <w:tabs>
          <w:tab w:val="left" w:pos="851"/>
          <w:tab w:val="left" w:pos="1080"/>
        </w:tabs>
        <w:spacing w:line="360" w:lineRule="auto"/>
        <w:contextualSpacing/>
        <w:rPr>
          <w:rFonts w:ascii="Times New Roman" w:hAnsi="Times New Roman"/>
          <w:sz w:val="28"/>
          <w:szCs w:val="28"/>
        </w:rPr>
      </w:pPr>
      <w:r w:rsidRPr="00CB5C51">
        <w:rPr>
          <w:rFonts w:ascii="Times New Roman" w:hAnsi="Times New Roman"/>
          <w:sz w:val="28"/>
          <w:szCs w:val="28"/>
        </w:rPr>
        <w:t>Пальпировать щитовидную железу, диагностировать глазные симптомы тиротоксикоза и офтальмопатию.</w:t>
      </w:r>
    </w:p>
    <w:p w:rsidR="00CB5C51" w:rsidRPr="00CB5C51" w:rsidRDefault="00CB5C51" w:rsidP="00CB5C51">
      <w:pPr>
        <w:tabs>
          <w:tab w:val="left" w:pos="851"/>
          <w:tab w:val="left" w:pos="1080"/>
        </w:tabs>
        <w:spacing w:line="360" w:lineRule="auto"/>
        <w:contextualSpacing/>
        <w:rPr>
          <w:rFonts w:ascii="Times New Roman" w:hAnsi="Times New Roman"/>
          <w:sz w:val="28"/>
          <w:szCs w:val="28"/>
        </w:rPr>
      </w:pPr>
      <w:r w:rsidRPr="00CB5C51">
        <w:rPr>
          <w:rFonts w:ascii="Times New Roman" w:hAnsi="Times New Roman"/>
          <w:sz w:val="28"/>
          <w:szCs w:val="28"/>
        </w:rPr>
        <w:t>Интерпретировать сцинтиграммы щитовидной железы.</w:t>
      </w:r>
    </w:p>
    <w:p w:rsidR="00CB5C51" w:rsidRPr="00CB5C51" w:rsidRDefault="00CB5C51" w:rsidP="00CB5C51">
      <w:pPr>
        <w:tabs>
          <w:tab w:val="left" w:pos="851"/>
          <w:tab w:val="left" w:pos="1080"/>
        </w:tabs>
        <w:spacing w:line="360" w:lineRule="auto"/>
        <w:contextualSpacing/>
        <w:rPr>
          <w:rFonts w:ascii="Times New Roman" w:hAnsi="Times New Roman"/>
          <w:sz w:val="28"/>
          <w:szCs w:val="28"/>
        </w:rPr>
      </w:pPr>
      <w:r w:rsidRPr="00CB5C51">
        <w:rPr>
          <w:rFonts w:ascii="Times New Roman" w:hAnsi="Times New Roman"/>
          <w:sz w:val="28"/>
          <w:szCs w:val="28"/>
        </w:rPr>
        <w:t>Определить время рефлекса ахиллова сухожилия.</w:t>
      </w:r>
    </w:p>
    <w:p w:rsidR="00CB5C51" w:rsidRPr="00CB5C51" w:rsidRDefault="00CB5C51" w:rsidP="00CB5C51">
      <w:pPr>
        <w:tabs>
          <w:tab w:val="left" w:pos="851"/>
          <w:tab w:val="left" w:pos="1080"/>
        </w:tabs>
        <w:spacing w:line="360" w:lineRule="auto"/>
        <w:contextualSpacing/>
        <w:rPr>
          <w:rFonts w:ascii="Times New Roman" w:hAnsi="Times New Roman"/>
          <w:sz w:val="28"/>
          <w:szCs w:val="28"/>
        </w:rPr>
      </w:pPr>
      <w:r w:rsidRPr="00CB5C51">
        <w:rPr>
          <w:rFonts w:ascii="Times New Roman" w:hAnsi="Times New Roman"/>
          <w:sz w:val="28"/>
          <w:szCs w:val="28"/>
        </w:rPr>
        <w:t>Выявить специфические признаки гипер-</w:t>
      </w:r>
      <w:r w:rsidRPr="00CB5C51">
        <w:rPr>
          <w:rFonts w:ascii="Times New Roman" w:hAnsi="Times New Roman"/>
          <w:b/>
          <w:sz w:val="28"/>
          <w:szCs w:val="28"/>
        </w:rPr>
        <w:t xml:space="preserve"> </w:t>
      </w:r>
      <w:r w:rsidRPr="00CB5C51">
        <w:rPr>
          <w:rFonts w:ascii="Times New Roman" w:hAnsi="Times New Roman"/>
          <w:sz w:val="28"/>
          <w:szCs w:val="28"/>
        </w:rPr>
        <w:t>и гипофункции коры надпочечников.</w:t>
      </w:r>
    </w:p>
    <w:p w:rsidR="00CB5C51" w:rsidRPr="00CB5C51" w:rsidRDefault="00CB5C51" w:rsidP="00CB5C51">
      <w:pPr>
        <w:tabs>
          <w:tab w:val="left" w:pos="851"/>
          <w:tab w:val="left" w:pos="1080"/>
        </w:tabs>
        <w:spacing w:line="360" w:lineRule="auto"/>
        <w:contextualSpacing/>
        <w:rPr>
          <w:rFonts w:ascii="Times New Roman" w:hAnsi="Times New Roman"/>
          <w:sz w:val="28"/>
          <w:szCs w:val="28"/>
        </w:rPr>
      </w:pPr>
      <w:r w:rsidRPr="00CB5C51">
        <w:rPr>
          <w:rFonts w:ascii="Times New Roman" w:hAnsi="Times New Roman"/>
          <w:sz w:val="28"/>
          <w:szCs w:val="28"/>
        </w:rPr>
        <w:t>Распознать характерные признаки гиперкатехолемии.</w:t>
      </w:r>
    </w:p>
    <w:p w:rsidR="00CB5C51" w:rsidRPr="00CB5C51" w:rsidRDefault="00CB5C51" w:rsidP="00CB5C51">
      <w:pPr>
        <w:tabs>
          <w:tab w:val="left" w:pos="851"/>
          <w:tab w:val="left" w:pos="1080"/>
        </w:tabs>
        <w:spacing w:line="360" w:lineRule="auto"/>
        <w:contextualSpacing/>
        <w:rPr>
          <w:rFonts w:ascii="Times New Roman" w:hAnsi="Times New Roman"/>
          <w:sz w:val="28"/>
          <w:szCs w:val="28"/>
        </w:rPr>
      </w:pPr>
      <w:r w:rsidRPr="00CB5C51">
        <w:rPr>
          <w:rFonts w:ascii="Times New Roman" w:hAnsi="Times New Roman"/>
          <w:sz w:val="28"/>
          <w:szCs w:val="28"/>
        </w:rPr>
        <w:t>Распознать вирильный синдром и оценить степень</w:t>
      </w:r>
      <w:r w:rsidRPr="00CB5C51">
        <w:rPr>
          <w:rFonts w:ascii="Times New Roman" w:hAnsi="Times New Roman"/>
          <w:b/>
          <w:sz w:val="28"/>
          <w:szCs w:val="28"/>
        </w:rPr>
        <w:t xml:space="preserve"> </w:t>
      </w:r>
      <w:r w:rsidRPr="00CB5C51">
        <w:rPr>
          <w:rFonts w:ascii="Times New Roman" w:hAnsi="Times New Roman"/>
          <w:sz w:val="28"/>
          <w:szCs w:val="28"/>
        </w:rPr>
        <w:t>вирилизации.</w:t>
      </w:r>
    </w:p>
    <w:p w:rsidR="00CB5C51" w:rsidRPr="00CB5C51" w:rsidRDefault="00CB5C51" w:rsidP="00CB5C51">
      <w:pPr>
        <w:tabs>
          <w:tab w:val="left" w:pos="851"/>
          <w:tab w:val="left" w:pos="1080"/>
        </w:tabs>
        <w:spacing w:line="360" w:lineRule="auto"/>
        <w:contextualSpacing/>
        <w:rPr>
          <w:rFonts w:ascii="Times New Roman" w:hAnsi="Times New Roman"/>
          <w:sz w:val="28"/>
          <w:szCs w:val="28"/>
        </w:rPr>
      </w:pPr>
      <w:r w:rsidRPr="00CB5C51">
        <w:rPr>
          <w:rFonts w:ascii="Times New Roman" w:hAnsi="Times New Roman"/>
          <w:sz w:val="28"/>
          <w:szCs w:val="28"/>
        </w:rPr>
        <w:t>Определить гирсутное число.</w:t>
      </w:r>
    </w:p>
    <w:p w:rsidR="00CB5C51" w:rsidRPr="00CB5C51" w:rsidRDefault="00CB5C51" w:rsidP="00CB5C51">
      <w:pPr>
        <w:tabs>
          <w:tab w:val="left" w:pos="851"/>
          <w:tab w:val="left" w:pos="1080"/>
        </w:tabs>
        <w:spacing w:line="360" w:lineRule="auto"/>
        <w:contextualSpacing/>
        <w:rPr>
          <w:rFonts w:ascii="Times New Roman" w:hAnsi="Times New Roman"/>
          <w:sz w:val="28"/>
          <w:szCs w:val="28"/>
        </w:rPr>
      </w:pPr>
      <w:r w:rsidRPr="00CB5C51">
        <w:rPr>
          <w:rFonts w:ascii="Times New Roman" w:hAnsi="Times New Roman"/>
          <w:sz w:val="28"/>
          <w:szCs w:val="28"/>
        </w:rPr>
        <w:t>Интерпретировать результаты инструментальных исследований надпочечных желез (оксигеносупрареноперитонеум, сцинтиграфия).</w:t>
      </w:r>
    </w:p>
    <w:p w:rsidR="00CB5C51" w:rsidRPr="00CB5C51" w:rsidRDefault="00CB5C51" w:rsidP="00CB5C51">
      <w:pPr>
        <w:tabs>
          <w:tab w:val="left" w:pos="851"/>
          <w:tab w:val="left" w:pos="1080"/>
        </w:tabs>
        <w:spacing w:line="360" w:lineRule="auto"/>
        <w:contextualSpacing/>
        <w:rPr>
          <w:rFonts w:ascii="Times New Roman" w:hAnsi="Times New Roman"/>
          <w:sz w:val="28"/>
          <w:szCs w:val="28"/>
        </w:rPr>
      </w:pPr>
      <w:r w:rsidRPr="00CB5C51">
        <w:rPr>
          <w:rFonts w:ascii="Times New Roman" w:hAnsi="Times New Roman"/>
          <w:sz w:val="28"/>
          <w:szCs w:val="28"/>
        </w:rPr>
        <w:t>УЗИ надпочечников</w:t>
      </w:r>
    </w:p>
    <w:p w:rsidR="00CB5C51" w:rsidRPr="00CB5C51" w:rsidRDefault="00CB5C51" w:rsidP="00CB5C51">
      <w:pPr>
        <w:tabs>
          <w:tab w:val="left" w:pos="851"/>
          <w:tab w:val="left" w:pos="1080"/>
        </w:tabs>
        <w:spacing w:line="360" w:lineRule="auto"/>
        <w:contextualSpacing/>
        <w:rPr>
          <w:rFonts w:ascii="Times New Roman" w:hAnsi="Times New Roman"/>
          <w:sz w:val="28"/>
          <w:szCs w:val="28"/>
        </w:rPr>
      </w:pPr>
      <w:r w:rsidRPr="00CB5C51">
        <w:rPr>
          <w:rFonts w:ascii="Times New Roman" w:hAnsi="Times New Roman"/>
          <w:sz w:val="28"/>
          <w:szCs w:val="28"/>
        </w:rPr>
        <w:t>ангиография надпочечников.</w:t>
      </w:r>
    </w:p>
    <w:p w:rsidR="00CB5C51" w:rsidRPr="00CB5C51" w:rsidRDefault="00CB5C51" w:rsidP="00CB5C51">
      <w:pPr>
        <w:tabs>
          <w:tab w:val="left" w:pos="851"/>
          <w:tab w:val="left" w:pos="1080"/>
        </w:tabs>
        <w:spacing w:line="360" w:lineRule="auto"/>
        <w:contextualSpacing/>
        <w:rPr>
          <w:rFonts w:ascii="Times New Roman" w:hAnsi="Times New Roman"/>
          <w:sz w:val="28"/>
          <w:szCs w:val="28"/>
        </w:rPr>
      </w:pPr>
      <w:r w:rsidRPr="00CB5C51">
        <w:rPr>
          <w:rFonts w:ascii="Times New Roman" w:hAnsi="Times New Roman"/>
          <w:sz w:val="28"/>
          <w:szCs w:val="28"/>
        </w:rPr>
        <w:t>Быстро и эффективно купировать адреналовый криз.</w:t>
      </w:r>
    </w:p>
    <w:p w:rsidR="00CB5C51" w:rsidRPr="00CB5C51" w:rsidRDefault="00CB5C51" w:rsidP="00CB5C51">
      <w:pPr>
        <w:tabs>
          <w:tab w:val="left" w:pos="851"/>
          <w:tab w:val="left" w:pos="1080"/>
        </w:tabs>
        <w:spacing w:line="360" w:lineRule="auto"/>
        <w:contextualSpacing/>
        <w:rPr>
          <w:rFonts w:ascii="Times New Roman" w:hAnsi="Times New Roman"/>
          <w:sz w:val="28"/>
          <w:szCs w:val="28"/>
        </w:rPr>
      </w:pPr>
      <w:r w:rsidRPr="00CB5C51">
        <w:rPr>
          <w:rFonts w:ascii="Times New Roman" w:hAnsi="Times New Roman"/>
          <w:sz w:val="28"/>
          <w:szCs w:val="28"/>
        </w:rPr>
        <w:t>Подготовить больного к адреналэктомии.</w:t>
      </w:r>
    </w:p>
    <w:p w:rsidR="00CB5C51" w:rsidRPr="00CB5C51" w:rsidRDefault="00CB5C51" w:rsidP="00CB5C51">
      <w:pPr>
        <w:tabs>
          <w:tab w:val="left" w:pos="851"/>
          <w:tab w:val="left" w:pos="1080"/>
        </w:tabs>
        <w:spacing w:line="360" w:lineRule="auto"/>
        <w:contextualSpacing/>
        <w:rPr>
          <w:rFonts w:ascii="Times New Roman" w:hAnsi="Times New Roman"/>
          <w:sz w:val="28"/>
          <w:szCs w:val="28"/>
        </w:rPr>
      </w:pPr>
      <w:r w:rsidRPr="00CB5C51">
        <w:rPr>
          <w:rFonts w:ascii="Times New Roman" w:hAnsi="Times New Roman"/>
          <w:sz w:val="28"/>
          <w:szCs w:val="28"/>
        </w:rPr>
        <w:t>Выявить признаки гипер- и гипокальциемии.</w:t>
      </w:r>
    </w:p>
    <w:p w:rsidR="00CB5C51" w:rsidRPr="00CB5C51" w:rsidRDefault="00CB5C51" w:rsidP="00CB5C51">
      <w:pPr>
        <w:tabs>
          <w:tab w:val="left" w:pos="851"/>
          <w:tab w:val="left" w:pos="1080"/>
        </w:tabs>
        <w:spacing w:line="360" w:lineRule="auto"/>
        <w:contextualSpacing/>
        <w:rPr>
          <w:rFonts w:ascii="Times New Roman" w:hAnsi="Times New Roman"/>
          <w:sz w:val="28"/>
          <w:szCs w:val="28"/>
        </w:rPr>
      </w:pPr>
      <w:r w:rsidRPr="00CB5C51">
        <w:rPr>
          <w:rFonts w:ascii="Times New Roman" w:hAnsi="Times New Roman"/>
          <w:sz w:val="28"/>
          <w:szCs w:val="28"/>
        </w:rPr>
        <w:t>Определить необходимость исследования фосфорно-калыдиевого обмена.</w:t>
      </w:r>
    </w:p>
    <w:p w:rsidR="00CB5C51" w:rsidRPr="00CB5C51" w:rsidRDefault="00CB5C51" w:rsidP="00CB5C51">
      <w:pPr>
        <w:tabs>
          <w:tab w:val="left" w:pos="851"/>
          <w:tab w:val="left" w:pos="1080"/>
        </w:tabs>
        <w:spacing w:line="360" w:lineRule="auto"/>
        <w:contextualSpacing/>
        <w:rPr>
          <w:rFonts w:ascii="Times New Roman" w:hAnsi="Times New Roman"/>
          <w:sz w:val="28"/>
          <w:szCs w:val="28"/>
        </w:rPr>
      </w:pPr>
      <w:r w:rsidRPr="00CB5C51">
        <w:rPr>
          <w:rFonts w:ascii="Times New Roman" w:hAnsi="Times New Roman"/>
          <w:sz w:val="28"/>
          <w:szCs w:val="28"/>
        </w:rPr>
        <w:t xml:space="preserve">Интерпретировать показатели общего, ионизированного, белоккорректированного кальция, неорганического фосфора, магния и хлоридов. </w:t>
      </w:r>
    </w:p>
    <w:p w:rsidR="00CB5C51" w:rsidRPr="00CB5C51" w:rsidRDefault="00CB5C51" w:rsidP="00CB5C51">
      <w:pPr>
        <w:tabs>
          <w:tab w:val="left" w:pos="851"/>
          <w:tab w:val="left" w:pos="1080"/>
        </w:tabs>
        <w:spacing w:line="360" w:lineRule="auto"/>
        <w:contextualSpacing/>
        <w:rPr>
          <w:rFonts w:ascii="Times New Roman" w:hAnsi="Times New Roman"/>
          <w:sz w:val="28"/>
          <w:szCs w:val="28"/>
        </w:rPr>
      </w:pPr>
      <w:r w:rsidRPr="00CB5C51">
        <w:rPr>
          <w:rFonts w:ascii="Times New Roman" w:hAnsi="Times New Roman"/>
          <w:sz w:val="28"/>
          <w:szCs w:val="28"/>
        </w:rPr>
        <w:t>Интерпретировать рентгенограммы скелета.</w:t>
      </w:r>
    </w:p>
    <w:p w:rsidR="00CB5C51" w:rsidRPr="00CB5C51" w:rsidRDefault="00CB5C51" w:rsidP="00CB5C51">
      <w:pPr>
        <w:tabs>
          <w:tab w:val="left" w:pos="851"/>
          <w:tab w:val="left" w:pos="1080"/>
        </w:tabs>
        <w:spacing w:line="360" w:lineRule="auto"/>
        <w:contextualSpacing/>
        <w:rPr>
          <w:rFonts w:ascii="Times New Roman" w:hAnsi="Times New Roman"/>
          <w:sz w:val="28"/>
          <w:szCs w:val="28"/>
        </w:rPr>
      </w:pPr>
      <w:r w:rsidRPr="00CB5C51">
        <w:rPr>
          <w:rFonts w:ascii="Times New Roman" w:hAnsi="Times New Roman"/>
          <w:sz w:val="28"/>
          <w:szCs w:val="28"/>
        </w:rPr>
        <w:t xml:space="preserve">Выявлять характерные признаки остеопороза, фиброзно-кисгозной остеодистрофии, гигантоклеточной опухоли на рентгенограммах костей. </w:t>
      </w:r>
    </w:p>
    <w:p w:rsidR="00CB5C51" w:rsidRPr="00CB5C51" w:rsidRDefault="00CB5C51" w:rsidP="00CB5C51">
      <w:pPr>
        <w:tabs>
          <w:tab w:val="left" w:pos="851"/>
          <w:tab w:val="left" w:pos="1080"/>
        </w:tabs>
        <w:spacing w:line="360" w:lineRule="auto"/>
        <w:contextualSpacing/>
        <w:rPr>
          <w:rFonts w:ascii="Times New Roman" w:hAnsi="Times New Roman"/>
          <w:sz w:val="28"/>
          <w:szCs w:val="28"/>
        </w:rPr>
      </w:pPr>
      <w:r w:rsidRPr="00CB5C51">
        <w:rPr>
          <w:rFonts w:ascii="Times New Roman" w:hAnsi="Times New Roman"/>
          <w:sz w:val="28"/>
          <w:szCs w:val="28"/>
        </w:rPr>
        <w:t xml:space="preserve">Оценить результаты показателей основных кальцийрегулирующих гормонов (ПТГ, КТ, витамин </w:t>
      </w:r>
      <w:r w:rsidRPr="00CB5C51">
        <w:rPr>
          <w:rFonts w:ascii="Times New Roman" w:hAnsi="Times New Roman"/>
          <w:sz w:val="28"/>
          <w:szCs w:val="28"/>
          <w:lang w:val="en-US"/>
        </w:rPr>
        <w:t>D</w:t>
      </w:r>
      <w:r w:rsidRPr="00CB5C51">
        <w:rPr>
          <w:rFonts w:ascii="Times New Roman" w:hAnsi="Times New Roman"/>
          <w:sz w:val="28"/>
          <w:szCs w:val="28"/>
          <w:vertAlign w:val="subscript"/>
        </w:rPr>
        <w:t>3</w:t>
      </w:r>
      <w:r w:rsidRPr="00CB5C51">
        <w:rPr>
          <w:rFonts w:ascii="Times New Roman" w:hAnsi="Times New Roman"/>
          <w:sz w:val="28"/>
          <w:szCs w:val="28"/>
        </w:rPr>
        <w:t>).</w:t>
      </w:r>
    </w:p>
    <w:p w:rsidR="00CB5C51" w:rsidRPr="00CB5C51" w:rsidRDefault="00CB5C51" w:rsidP="00CB5C51">
      <w:pPr>
        <w:tabs>
          <w:tab w:val="left" w:pos="851"/>
          <w:tab w:val="left" w:pos="1080"/>
        </w:tabs>
        <w:spacing w:line="360" w:lineRule="auto"/>
        <w:contextualSpacing/>
        <w:rPr>
          <w:rFonts w:ascii="Times New Roman" w:hAnsi="Times New Roman"/>
          <w:sz w:val="28"/>
          <w:szCs w:val="28"/>
        </w:rPr>
      </w:pPr>
      <w:r w:rsidRPr="00CB5C51">
        <w:rPr>
          <w:rFonts w:ascii="Times New Roman" w:hAnsi="Times New Roman"/>
          <w:sz w:val="28"/>
          <w:szCs w:val="28"/>
        </w:rPr>
        <w:lastRenderedPageBreak/>
        <w:t>Определить показания и противопоказания к проведению термографии, компьютерной томографии, радиоизотопного сканирования и инвазивных методов исследования.</w:t>
      </w:r>
    </w:p>
    <w:p w:rsidR="00CB5C51" w:rsidRPr="00CB5C51" w:rsidRDefault="00CB5C51" w:rsidP="00CB5C51">
      <w:pPr>
        <w:tabs>
          <w:tab w:val="left" w:pos="851"/>
          <w:tab w:val="left" w:pos="1080"/>
        </w:tabs>
        <w:spacing w:line="360" w:lineRule="auto"/>
        <w:contextualSpacing/>
        <w:rPr>
          <w:rFonts w:ascii="Times New Roman" w:hAnsi="Times New Roman"/>
          <w:sz w:val="28"/>
          <w:szCs w:val="28"/>
        </w:rPr>
      </w:pPr>
      <w:r w:rsidRPr="00CB5C51">
        <w:rPr>
          <w:rFonts w:ascii="Times New Roman" w:hAnsi="Times New Roman"/>
          <w:sz w:val="28"/>
          <w:szCs w:val="28"/>
        </w:rPr>
        <w:t>Выявлять симптомы Хвостека, Эрба, Вейса, Шлезингера.</w:t>
      </w:r>
    </w:p>
    <w:p w:rsidR="00CB5C51" w:rsidRPr="00CB5C51" w:rsidRDefault="00CB5C51" w:rsidP="00CB5C51">
      <w:pPr>
        <w:tabs>
          <w:tab w:val="left" w:pos="851"/>
          <w:tab w:val="left" w:pos="1080"/>
        </w:tabs>
        <w:spacing w:line="360" w:lineRule="auto"/>
        <w:contextualSpacing/>
        <w:rPr>
          <w:rFonts w:ascii="Times New Roman" w:hAnsi="Times New Roman"/>
          <w:sz w:val="28"/>
          <w:szCs w:val="28"/>
        </w:rPr>
      </w:pPr>
      <w:r w:rsidRPr="00CB5C51">
        <w:rPr>
          <w:rFonts w:ascii="Times New Roman" w:hAnsi="Times New Roman"/>
          <w:sz w:val="28"/>
          <w:szCs w:val="28"/>
        </w:rPr>
        <w:t>Быстро и эффективно купировать гиперкальциемический криз и приступ тета</w:t>
      </w:r>
    </w:p>
    <w:p w:rsidR="00CB5C51" w:rsidRPr="00CB5C51" w:rsidRDefault="00CB5C51" w:rsidP="00CB5C51">
      <w:pPr>
        <w:tabs>
          <w:tab w:val="left" w:pos="851"/>
          <w:tab w:val="left" w:pos="1080"/>
        </w:tabs>
        <w:spacing w:line="360" w:lineRule="auto"/>
        <w:contextualSpacing/>
        <w:rPr>
          <w:rFonts w:ascii="Times New Roman" w:hAnsi="Times New Roman"/>
          <w:sz w:val="28"/>
          <w:szCs w:val="28"/>
        </w:rPr>
      </w:pPr>
      <w:r w:rsidRPr="00CB5C51">
        <w:rPr>
          <w:rFonts w:ascii="Times New Roman" w:hAnsi="Times New Roman"/>
          <w:sz w:val="28"/>
          <w:szCs w:val="28"/>
        </w:rPr>
        <w:t>Уметь на основании анамнеза предположить заболевание половых желез</w:t>
      </w:r>
    </w:p>
    <w:p w:rsidR="00CB5C51" w:rsidRPr="00CB5C51" w:rsidRDefault="00CB5C51" w:rsidP="00CB5C51">
      <w:pPr>
        <w:tabs>
          <w:tab w:val="left" w:pos="851"/>
          <w:tab w:val="left" w:pos="1080"/>
        </w:tabs>
        <w:spacing w:line="360" w:lineRule="auto"/>
        <w:contextualSpacing/>
        <w:rPr>
          <w:rFonts w:ascii="Times New Roman" w:hAnsi="Times New Roman"/>
          <w:sz w:val="28"/>
          <w:szCs w:val="28"/>
        </w:rPr>
      </w:pPr>
      <w:r w:rsidRPr="00CB5C51">
        <w:rPr>
          <w:rFonts w:ascii="Times New Roman" w:hAnsi="Times New Roman"/>
          <w:sz w:val="28"/>
          <w:szCs w:val="28"/>
        </w:rPr>
        <w:t>Определить по результатам осмотра признаки нарушения функции половых желез.</w:t>
      </w:r>
    </w:p>
    <w:p w:rsidR="00CB5C51" w:rsidRPr="00CB5C51" w:rsidRDefault="00CB5C51" w:rsidP="00CB5C51">
      <w:pPr>
        <w:tabs>
          <w:tab w:val="left" w:pos="851"/>
          <w:tab w:val="left" w:pos="1080"/>
        </w:tabs>
        <w:spacing w:line="360" w:lineRule="auto"/>
        <w:contextualSpacing/>
        <w:rPr>
          <w:rFonts w:ascii="Times New Roman" w:hAnsi="Times New Roman"/>
          <w:sz w:val="28"/>
          <w:szCs w:val="28"/>
        </w:rPr>
      </w:pPr>
      <w:r w:rsidRPr="00CB5C51">
        <w:rPr>
          <w:rFonts w:ascii="Times New Roman" w:hAnsi="Times New Roman"/>
          <w:sz w:val="28"/>
          <w:szCs w:val="28"/>
        </w:rPr>
        <w:t>Определить степень вторичного оволосения и его тип</w:t>
      </w:r>
    </w:p>
    <w:p w:rsidR="00CB5C51" w:rsidRPr="00CB5C51" w:rsidRDefault="00CB5C51" w:rsidP="00CB5C51">
      <w:pPr>
        <w:tabs>
          <w:tab w:val="left" w:pos="851"/>
          <w:tab w:val="left" w:pos="1080"/>
        </w:tabs>
        <w:spacing w:line="360" w:lineRule="auto"/>
        <w:contextualSpacing/>
        <w:rPr>
          <w:rFonts w:ascii="Times New Roman" w:hAnsi="Times New Roman"/>
          <w:sz w:val="28"/>
          <w:szCs w:val="28"/>
        </w:rPr>
      </w:pPr>
      <w:r w:rsidRPr="00CB5C51">
        <w:rPr>
          <w:rFonts w:ascii="Times New Roman" w:hAnsi="Times New Roman"/>
          <w:sz w:val="28"/>
          <w:szCs w:val="28"/>
        </w:rPr>
        <w:t>Определить степень ожирения и перераспределения подкожно-жировой клетчатки</w:t>
      </w:r>
    </w:p>
    <w:p w:rsidR="00CB5C51" w:rsidRPr="00CB5C51" w:rsidRDefault="00CB5C51" w:rsidP="00CB5C51">
      <w:pPr>
        <w:tabs>
          <w:tab w:val="left" w:pos="851"/>
          <w:tab w:val="left" w:pos="1080"/>
        </w:tabs>
        <w:spacing w:line="360" w:lineRule="auto"/>
        <w:contextualSpacing/>
        <w:rPr>
          <w:rFonts w:ascii="Times New Roman" w:hAnsi="Times New Roman"/>
          <w:sz w:val="28"/>
          <w:szCs w:val="28"/>
        </w:rPr>
      </w:pPr>
      <w:r w:rsidRPr="00CB5C51">
        <w:rPr>
          <w:rFonts w:ascii="Times New Roman" w:hAnsi="Times New Roman"/>
          <w:sz w:val="28"/>
          <w:szCs w:val="28"/>
        </w:rPr>
        <w:t xml:space="preserve">Пропальпировать яички: определить их размер, консистенцию, фиксацию в мошонке </w:t>
      </w:r>
    </w:p>
    <w:p w:rsidR="00CB5C51" w:rsidRPr="00CB5C51" w:rsidRDefault="00CB5C51" w:rsidP="00CB5C51">
      <w:pPr>
        <w:tabs>
          <w:tab w:val="left" w:pos="851"/>
          <w:tab w:val="left" w:pos="1080"/>
        </w:tabs>
        <w:spacing w:line="360" w:lineRule="auto"/>
        <w:contextualSpacing/>
        <w:rPr>
          <w:rFonts w:ascii="Times New Roman" w:hAnsi="Times New Roman"/>
          <w:sz w:val="28"/>
          <w:szCs w:val="28"/>
        </w:rPr>
      </w:pPr>
      <w:r w:rsidRPr="00CB5C51">
        <w:rPr>
          <w:rFonts w:ascii="Times New Roman" w:hAnsi="Times New Roman"/>
          <w:sz w:val="28"/>
          <w:szCs w:val="28"/>
        </w:rPr>
        <w:t>Определить гинекомастию у мужчин и оценить характер ткани.</w:t>
      </w:r>
    </w:p>
    <w:p w:rsidR="00CB5C51" w:rsidRPr="00CB5C51" w:rsidRDefault="00CB5C51" w:rsidP="00CB5C51">
      <w:pPr>
        <w:tabs>
          <w:tab w:val="left" w:pos="851"/>
          <w:tab w:val="left" w:pos="1080"/>
        </w:tabs>
        <w:spacing w:line="360" w:lineRule="auto"/>
        <w:contextualSpacing/>
        <w:jc w:val="both"/>
        <w:rPr>
          <w:rFonts w:ascii="Times New Roman" w:hAnsi="Times New Roman"/>
          <w:sz w:val="28"/>
          <w:szCs w:val="28"/>
          <w:u w:val="single"/>
        </w:rPr>
      </w:pPr>
    </w:p>
    <w:p w:rsidR="00CB5C51" w:rsidRPr="00CB5C51" w:rsidRDefault="00CB5C51" w:rsidP="00CB5C51">
      <w:pPr>
        <w:tabs>
          <w:tab w:val="left" w:pos="851"/>
          <w:tab w:val="left" w:pos="1080"/>
        </w:tabs>
        <w:spacing w:after="0" w:line="240" w:lineRule="auto"/>
        <w:contextualSpacing/>
        <w:jc w:val="both"/>
        <w:rPr>
          <w:rFonts w:ascii="Times New Roman" w:hAnsi="Times New Roman"/>
          <w:b/>
          <w:sz w:val="28"/>
          <w:szCs w:val="28"/>
        </w:rPr>
      </w:pPr>
    </w:p>
    <w:p w:rsidR="00CB5C51" w:rsidRPr="00CB5C51" w:rsidRDefault="00CB5C51" w:rsidP="00CB5C51">
      <w:pPr>
        <w:rPr>
          <w:rFonts w:ascii="Times New Roman" w:hAnsi="Times New Roman"/>
          <w:b/>
          <w:sz w:val="28"/>
          <w:szCs w:val="28"/>
        </w:rPr>
      </w:pPr>
    </w:p>
    <w:p w:rsidR="00CB5C51" w:rsidRPr="00CB5C51" w:rsidRDefault="00CB5C51" w:rsidP="00CB5C51">
      <w:pPr>
        <w:spacing w:after="120"/>
        <w:rPr>
          <w:rFonts w:ascii="Times New Roman" w:hAnsi="Times New Roman"/>
          <w:b/>
          <w:sz w:val="28"/>
          <w:szCs w:val="28"/>
        </w:rPr>
      </w:pPr>
      <w:r w:rsidRPr="00CB5C51">
        <w:rPr>
          <w:rFonts w:ascii="Times New Roman" w:hAnsi="Times New Roman"/>
          <w:b/>
          <w:sz w:val="28"/>
          <w:szCs w:val="28"/>
        </w:rPr>
        <w:t>Разработчик:</w:t>
      </w:r>
    </w:p>
    <w:p w:rsidR="00CB5C51" w:rsidRPr="00C365EE" w:rsidRDefault="00CB5C51" w:rsidP="00CB5C51">
      <w:pPr>
        <w:ind w:firstLine="709"/>
        <w:jc w:val="both"/>
        <w:rPr>
          <w:rFonts w:ascii="Times New Roman" w:hAnsi="Times New Roman"/>
          <w:sz w:val="28"/>
          <w:szCs w:val="28"/>
        </w:rPr>
      </w:pPr>
      <w:r w:rsidRPr="00CB5C51">
        <w:rPr>
          <w:rFonts w:ascii="Times New Roman" w:hAnsi="Times New Roman"/>
          <w:sz w:val="28"/>
          <w:szCs w:val="28"/>
        </w:rPr>
        <w:t>доктор медицинских и философских наук, профессор</w:t>
      </w:r>
      <w:r w:rsidRPr="00CB5C51">
        <w:rPr>
          <w:rFonts w:ascii="Times New Roman" w:hAnsi="Times New Roman"/>
          <w:sz w:val="28"/>
          <w:szCs w:val="28"/>
        </w:rPr>
        <w:tab/>
      </w:r>
      <w:r w:rsidRPr="00CB5C51">
        <w:rPr>
          <w:rFonts w:ascii="Times New Roman" w:hAnsi="Times New Roman"/>
          <w:sz w:val="28"/>
          <w:szCs w:val="28"/>
        </w:rPr>
        <w:tab/>
        <w:t xml:space="preserve">   И.Ю. Добрынина</w:t>
      </w:r>
    </w:p>
    <w:p w:rsidR="00CB5C51" w:rsidRPr="00C365EE" w:rsidRDefault="00CB5C51" w:rsidP="00CB5C51">
      <w:pPr>
        <w:ind w:firstLine="709"/>
        <w:jc w:val="both"/>
        <w:rPr>
          <w:rFonts w:ascii="Times New Roman" w:hAnsi="Times New Roman"/>
          <w:sz w:val="28"/>
          <w:szCs w:val="28"/>
        </w:rPr>
      </w:pPr>
    </w:p>
    <w:p w:rsidR="00CB5C51" w:rsidRPr="00C365EE" w:rsidRDefault="00CB5C51" w:rsidP="00CB5C51">
      <w:pPr>
        <w:ind w:firstLine="709"/>
        <w:jc w:val="both"/>
        <w:rPr>
          <w:rFonts w:ascii="Times New Roman" w:hAnsi="Times New Roman"/>
          <w:sz w:val="28"/>
          <w:szCs w:val="28"/>
        </w:rPr>
      </w:pPr>
    </w:p>
    <w:p w:rsidR="00CB5C51" w:rsidRPr="00C365EE" w:rsidRDefault="00CB5C51" w:rsidP="00CB5C51">
      <w:pPr>
        <w:ind w:firstLine="709"/>
        <w:jc w:val="both"/>
        <w:rPr>
          <w:rFonts w:ascii="Times New Roman" w:hAnsi="Times New Roman"/>
          <w:sz w:val="28"/>
          <w:szCs w:val="28"/>
        </w:rPr>
      </w:pPr>
    </w:p>
    <w:p w:rsidR="00CB5C51" w:rsidRPr="00C365EE" w:rsidRDefault="00CB5C51" w:rsidP="00CB5C51">
      <w:pPr>
        <w:ind w:firstLine="709"/>
        <w:jc w:val="both"/>
        <w:rPr>
          <w:rFonts w:ascii="Times New Roman" w:hAnsi="Times New Roman"/>
          <w:sz w:val="28"/>
          <w:szCs w:val="28"/>
        </w:rPr>
      </w:pPr>
    </w:p>
    <w:p w:rsidR="00CB5C51" w:rsidRPr="00CB5C51" w:rsidRDefault="00CB5C51" w:rsidP="00CB5C51">
      <w:pPr>
        <w:jc w:val="center"/>
        <w:rPr>
          <w:rFonts w:ascii="Times New Roman" w:hAnsi="Times New Roman"/>
          <w:b/>
          <w:sz w:val="28"/>
          <w:szCs w:val="28"/>
        </w:rPr>
      </w:pPr>
      <w:r w:rsidRPr="00CB5C51">
        <w:rPr>
          <w:rFonts w:ascii="Times New Roman" w:hAnsi="Times New Roman"/>
          <w:b/>
          <w:sz w:val="28"/>
          <w:szCs w:val="28"/>
        </w:rPr>
        <w:t>АННОТАЦИЯ</w:t>
      </w:r>
    </w:p>
    <w:p w:rsidR="00CB5C51" w:rsidRPr="00CB5C51" w:rsidRDefault="00CB5C51" w:rsidP="00CB5C51">
      <w:pPr>
        <w:pBdr>
          <w:bottom w:val="single" w:sz="12" w:space="1" w:color="auto"/>
        </w:pBdr>
        <w:jc w:val="center"/>
        <w:rPr>
          <w:rFonts w:ascii="Times New Roman" w:hAnsi="Times New Roman"/>
          <w:b/>
          <w:sz w:val="28"/>
          <w:szCs w:val="28"/>
        </w:rPr>
      </w:pPr>
      <w:r w:rsidRPr="00CB5C51">
        <w:rPr>
          <w:rFonts w:ascii="Times New Roman" w:hAnsi="Times New Roman"/>
          <w:b/>
          <w:sz w:val="28"/>
          <w:szCs w:val="28"/>
        </w:rPr>
        <w:t>Рабочей программы дисциплины</w:t>
      </w:r>
    </w:p>
    <w:p w:rsidR="00CB5C51" w:rsidRPr="00CB5C51" w:rsidRDefault="00CB5C51" w:rsidP="00CB5C51">
      <w:pPr>
        <w:pBdr>
          <w:bottom w:val="single" w:sz="12" w:space="1" w:color="auto"/>
        </w:pBdr>
        <w:jc w:val="center"/>
        <w:rPr>
          <w:rFonts w:ascii="Times New Roman" w:hAnsi="Times New Roman"/>
          <w:b/>
          <w:sz w:val="28"/>
          <w:szCs w:val="28"/>
        </w:rPr>
      </w:pPr>
      <w:r w:rsidRPr="00CB5C51">
        <w:rPr>
          <w:rFonts w:ascii="Times New Roman" w:hAnsi="Times New Roman"/>
          <w:b/>
          <w:sz w:val="28"/>
          <w:szCs w:val="28"/>
        </w:rPr>
        <w:t>Функциональная диагностика</w:t>
      </w:r>
    </w:p>
    <w:p w:rsidR="00CB5C51" w:rsidRPr="00CB5C51" w:rsidRDefault="00CB5C51" w:rsidP="00CB5C51">
      <w:pPr>
        <w:jc w:val="center"/>
        <w:rPr>
          <w:rFonts w:ascii="Times New Roman" w:hAnsi="Times New Roman"/>
          <w:b/>
          <w:sz w:val="24"/>
          <w:szCs w:val="24"/>
        </w:rPr>
      </w:pPr>
      <w:r w:rsidRPr="00CB5C51">
        <w:rPr>
          <w:rFonts w:ascii="Times New Roman" w:hAnsi="Times New Roman"/>
          <w:b/>
          <w:sz w:val="24"/>
          <w:szCs w:val="24"/>
        </w:rPr>
        <w:t>(наименование дисциплины)</w:t>
      </w:r>
    </w:p>
    <w:p w:rsidR="00CB5C51" w:rsidRPr="00CB5C51" w:rsidRDefault="00CB5C51" w:rsidP="00CB5C51">
      <w:pPr>
        <w:spacing w:after="0" w:line="240" w:lineRule="auto"/>
        <w:jc w:val="center"/>
        <w:rPr>
          <w:rFonts w:ascii="Times New Roman" w:hAnsi="Times New Roman"/>
          <w:b/>
          <w:sz w:val="28"/>
          <w:szCs w:val="28"/>
        </w:rPr>
      </w:pPr>
      <w:r w:rsidRPr="00CB5C51">
        <w:rPr>
          <w:rFonts w:ascii="Times New Roman" w:hAnsi="Times New Roman"/>
          <w:b/>
          <w:sz w:val="28"/>
          <w:szCs w:val="28"/>
        </w:rPr>
        <w:t>Направление подготовки</w:t>
      </w:r>
    </w:p>
    <w:p w:rsidR="00CB5C51" w:rsidRPr="00CB5C51" w:rsidRDefault="00CB5C51" w:rsidP="00CB5C51">
      <w:pPr>
        <w:spacing w:after="0" w:line="240" w:lineRule="auto"/>
        <w:jc w:val="center"/>
        <w:rPr>
          <w:rFonts w:ascii="Times New Roman" w:hAnsi="Times New Roman"/>
          <w:b/>
          <w:sz w:val="28"/>
          <w:szCs w:val="28"/>
        </w:rPr>
      </w:pPr>
    </w:p>
    <w:p w:rsidR="00CB5C51" w:rsidRPr="00CB5C51" w:rsidRDefault="00CB5C51" w:rsidP="00CB5C51">
      <w:pPr>
        <w:widowControl w:val="0"/>
        <w:spacing w:after="0" w:line="240" w:lineRule="auto"/>
        <w:jc w:val="center"/>
        <w:rPr>
          <w:rFonts w:ascii="Times New Roman" w:hAnsi="Times New Roman"/>
          <w:b/>
          <w:caps/>
          <w:sz w:val="24"/>
          <w:szCs w:val="24"/>
        </w:rPr>
      </w:pPr>
      <w:r w:rsidRPr="00CB5C51">
        <w:rPr>
          <w:rFonts w:ascii="Times New Roman" w:hAnsi="Times New Roman"/>
          <w:b/>
          <w:sz w:val="24"/>
          <w:szCs w:val="24"/>
        </w:rPr>
        <w:t xml:space="preserve">060101 </w:t>
      </w:r>
      <w:r w:rsidRPr="00CB5C51">
        <w:rPr>
          <w:rFonts w:ascii="Times New Roman" w:hAnsi="Times New Roman"/>
          <w:b/>
          <w:i/>
          <w:sz w:val="24"/>
          <w:szCs w:val="24"/>
        </w:rPr>
        <w:t>– «</w:t>
      </w:r>
      <w:r w:rsidRPr="00CB5C51">
        <w:rPr>
          <w:rFonts w:ascii="Times New Roman" w:hAnsi="Times New Roman"/>
          <w:b/>
          <w:caps/>
          <w:sz w:val="24"/>
          <w:szCs w:val="24"/>
        </w:rPr>
        <w:t>Лечебное дело»</w:t>
      </w:r>
    </w:p>
    <w:p w:rsidR="00CB5C51" w:rsidRPr="00CB5C51" w:rsidRDefault="00CB5C51" w:rsidP="00CB5C51">
      <w:pPr>
        <w:widowControl w:val="0"/>
        <w:spacing w:after="0" w:line="240" w:lineRule="auto"/>
        <w:jc w:val="center"/>
        <w:rPr>
          <w:rFonts w:ascii="Times New Roman" w:hAnsi="Times New Roman"/>
          <w:b/>
          <w:caps/>
          <w:sz w:val="24"/>
          <w:szCs w:val="24"/>
        </w:rPr>
      </w:pPr>
    </w:p>
    <w:p w:rsidR="00CB5C51" w:rsidRPr="00CB5C51" w:rsidRDefault="00CB5C51" w:rsidP="00CB5C51">
      <w:pPr>
        <w:widowControl w:val="0"/>
        <w:pBdr>
          <w:bottom w:val="single" w:sz="12" w:space="1" w:color="auto"/>
        </w:pBdr>
        <w:spacing w:after="0" w:line="240" w:lineRule="auto"/>
        <w:jc w:val="center"/>
        <w:rPr>
          <w:rFonts w:ascii="Times New Roman" w:hAnsi="Times New Roman"/>
          <w:b/>
          <w:snapToGrid w:val="0"/>
          <w:sz w:val="28"/>
          <w:szCs w:val="28"/>
        </w:rPr>
      </w:pPr>
      <w:r w:rsidRPr="00CB5C51">
        <w:rPr>
          <w:rFonts w:ascii="Times New Roman" w:hAnsi="Times New Roman"/>
          <w:b/>
          <w:snapToGrid w:val="0"/>
          <w:sz w:val="28"/>
          <w:szCs w:val="28"/>
        </w:rPr>
        <w:t>Профиль подготовки</w:t>
      </w:r>
    </w:p>
    <w:p w:rsidR="00CB5C51" w:rsidRPr="00CB5C51" w:rsidRDefault="00CB5C51" w:rsidP="00CB5C51">
      <w:pPr>
        <w:widowControl w:val="0"/>
        <w:pBdr>
          <w:bottom w:val="single" w:sz="12" w:space="1" w:color="auto"/>
        </w:pBdr>
        <w:spacing w:after="0" w:line="240" w:lineRule="auto"/>
        <w:jc w:val="center"/>
        <w:rPr>
          <w:rFonts w:ascii="Times New Roman" w:hAnsi="Times New Roman"/>
          <w:b/>
          <w:snapToGrid w:val="0"/>
          <w:sz w:val="28"/>
          <w:szCs w:val="28"/>
        </w:rPr>
      </w:pPr>
      <w:r w:rsidRPr="00CB5C51">
        <w:rPr>
          <w:rFonts w:ascii="Times New Roman" w:hAnsi="Times New Roman"/>
          <w:b/>
          <w:snapToGrid w:val="0"/>
          <w:sz w:val="28"/>
          <w:szCs w:val="28"/>
        </w:rPr>
        <w:t>Лечебное дело</w:t>
      </w:r>
    </w:p>
    <w:p w:rsidR="00CB5C51" w:rsidRPr="00CB5C51" w:rsidRDefault="00CB5C51" w:rsidP="00CB5C51">
      <w:pPr>
        <w:spacing w:after="0" w:line="240" w:lineRule="auto"/>
        <w:jc w:val="center"/>
        <w:rPr>
          <w:rFonts w:ascii="Times New Roman" w:hAnsi="Times New Roman"/>
          <w:b/>
          <w:sz w:val="28"/>
          <w:szCs w:val="28"/>
        </w:rPr>
      </w:pPr>
      <w:r w:rsidRPr="00CB5C51">
        <w:rPr>
          <w:rFonts w:ascii="Times New Roman" w:hAnsi="Times New Roman"/>
          <w:b/>
          <w:sz w:val="28"/>
          <w:szCs w:val="28"/>
        </w:rPr>
        <w:t>( наименование профиля)</w:t>
      </w:r>
    </w:p>
    <w:p w:rsidR="00CB5C51" w:rsidRPr="00CB5C51" w:rsidRDefault="00CB5C51" w:rsidP="00CB5C51">
      <w:pPr>
        <w:spacing w:after="0" w:line="240" w:lineRule="auto"/>
        <w:jc w:val="center"/>
        <w:rPr>
          <w:rFonts w:ascii="Times New Roman" w:hAnsi="Times New Roman"/>
          <w:b/>
          <w:sz w:val="28"/>
          <w:szCs w:val="28"/>
        </w:rPr>
      </w:pPr>
    </w:p>
    <w:p w:rsidR="00CB5C51" w:rsidRPr="00CB5C51" w:rsidRDefault="00CB5C51" w:rsidP="00CB5C51">
      <w:pPr>
        <w:spacing w:after="0" w:line="240" w:lineRule="auto"/>
        <w:jc w:val="center"/>
        <w:rPr>
          <w:rFonts w:ascii="Times New Roman" w:hAnsi="Times New Roman"/>
          <w:b/>
          <w:sz w:val="28"/>
          <w:szCs w:val="28"/>
        </w:rPr>
      </w:pPr>
      <w:r w:rsidRPr="00CB5C51">
        <w:rPr>
          <w:rFonts w:ascii="Times New Roman" w:hAnsi="Times New Roman"/>
          <w:b/>
          <w:sz w:val="28"/>
          <w:szCs w:val="28"/>
        </w:rPr>
        <w:t>Квалификация выпускника</w:t>
      </w:r>
    </w:p>
    <w:p w:rsidR="00CB5C51" w:rsidRPr="00CB5C51" w:rsidRDefault="00CB5C51" w:rsidP="00CB5C51">
      <w:pPr>
        <w:spacing w:after="0" w:line="240" w:lineRule="auto"/>
        <w:jc w:val="center"/>
        <w:rPr>
          <w:rFonts w:ascii="Times New Roman" w:hAnsi="Times New Roman"/>
          <w:b/>
          <w:sz w:val="28"/>
          <w:szCs w:val="28"/>
        </w:rPr>
      </w:pPr>
      <w:r w:rsidRPr="00CB5C51">
        <w:rPr>
          <w:rFonts w:ascii="Times New Roman" w:hAnsi="Times New Roman"/>
          <w:b/>
          <w:sz w:val="28"/>
          <w:szCs w:val="28"/>
        </w:rPr>
        <w:t>(специалист)</w:t>
      </w:r>
    </w:p>
    <w:p w:rsidR="00CB5C51" w:rsidRPr="00CB5C51" w:rsidRDefault="00CB5C51" w:rsidP="00CB5C51">
      <w:pPr>
        <w:spacing w:after="0" w:line="240" w:lineRule="auto"/>
        <w:jc w:val="center"/>
        <w:rPr>
          <w:rFonts w:ascii="Times New Roman" w:hAnsi="Times New Roman"/>
          <w:b/>
          <w:sz w:val="28"/>
          <w:szCs w:val="28"/>
        </w:rPr>
      </w:pPr>
    </w:p>
    <w:p w:rsidR="00CB5C51" w:rsidRPr="00CB5C51" w:rsidRDefault="00CB5C51" w:rsidP="00CB5C51">
      <w:pPr>
        <w:spacing w:after="0" w:line="240" w:lineRule="auto"/>
        <w:jc w:val="center"/>
        <w:rPr>
          <w:rFonts w:ascii="Times New Roman" w:hAnsi="Times New Roman"/>
          <w:b/>
          <w:sz w:val="28"/>
          <w:szCs w:val="28"/>
        </w:rPr>
      </w:pPr>
      <w:r w:rsidRPr="00CB5C51">
        <w:rPr>
          <w:rFonts w:ascii="Times New Roman" w:hAnsi="Times New Roman"/>
          <w:b/>
          <w:sz w:val="28"/>
          <w:szCs w:val="28"/>
        </w:rPr>
        <w:t xml:space="preserve">Форма обучения </w:t>
      </w:r>
    </w:p>
    <w:p w:rsidR="00CB5C51" w:rsidRPr="00CB5C51" w:rsidRDefault="00CB5C51" w:rsidP="00CB5C51">
      <w:pPr>
        <w:spacing w:after="0" w:line="240" w:lineRule="auto"/>
        <w:jc w:val="center"/>
        <w:rPr>
          <w:rFonts w:ascii="Times New Roman" w:hAnsi="Times New Roman"/>
          <w:b/>
          <w:sz w:val="28"/>
          <w:szCs w:val="28"/>
        </w:rPr>
      </w:pPr>
      <w:r w:rsidRPr="00CB5C51">
        <w:rPr>
          <w:rFonts w:ascii="Times New Roman" w:hAnsi="Times New Roman"/>
          <w:b/>
          <w:sz w:val="28"/>
          <w:szCs w:val="28"/>
        </w:rPr>
        <w:t>Очная</w:t>
      </w:r>
    </w:p>
    <w:p w:rsidR="00CB5C51" w:rsidRPr="00CB5C51" w:rsidRDefault="00CB5C51" w:rsidP="00CB5C51">
      <w:pPr>
        <w:spacing w:after="0" w:line="240" w:lineRule="auto"/>
        <w:jc w:val="center"/>
        <w:rPr>
          <w:rFonts w:ascii="Times New Roman" w:hAnsi="Times New Roman"/>
          <w:sz w:val="28"/>
          <w:szCs w:val="28"/>
        </w:rPr>
      </w:pPr>
    </w:p>
    <w:p w:rsidR="00CB5C51" w:rsidRPr="00CB5C51" w:rsidRDefault="00CB5C51" w:rsidP="00CB5C51">
      <w:pPr>
        <w:rPr>
          <w:rFonts w:ascii="Times New Roman" w:hAnsi="Times New Roman"/>
          <w:b/>
          <w:sz w:val="28"/>
          <w:szCs w:val="28"/>
        </w:rPr>
      </w:pPr>
      <w:r w:rsidRPr="00CB5C51">
        <w:rPr>
          <w:rFonts w:ascii="Times New Roman" w:hAnsi="Times New Roman"/>
          <w:b/>
          <w:sz w:val="28"/>
          <w:szCs w:val="28"/>
        </w:rPr>
        <w:t>Общая трудоемкость изучения дисциплины составляет 2 зачетные  единицы (72 часа)</w:t>
      </w:r>
    </w:p>
    <w:p w:rsidR="00CB5C51" w:rsidRPr="00CB5C51" w:rsidRDefault="00CB5C51" w:rsidP="00CB5C51">
      <w:pPr>
        <w:jc w:val="both"/>
        <w:rPr>
          <w:rFonts w:ascii="Times New Roman" w:hAnsi="Times New Roman"/>
          <w:b/>
          <w:sz w:val="28"/>
          <w:szCs w:val="28"/>
        </w:rPr>
      </w:pPr>
      <w:r w:rsidRPr="00CB5C51">
        <w:rPr>
          <w:rFonts w:ascii="Times New Roman" w:hAnsi="Times New Roman"/>
          <w:b/>
          <w:sz w:val="28"/>
          <w:szCs w:val="28"/>
        </w:rPr>
        <w:t xml:space="preserve">Цели освоения дисциплины: </w:t>
      </w:r>
      <w:r w:rsidRPr="00CB5C51">
        <w:rPr>
          <w:color w:val="000000"/>
          <w:sz w:val="24"/>
          <w:szCs w:val="24"/>
        </w:rPr>
        <w:t xml:space="preserve"> </w:t>
      </w:r>
      <w:r w:rsidRPr="00CB5C51">
        <w:rPr>
          <w:rFonts w:ascii="Times New Roman" w:hAnsi="Times New Roman"/>
          <w:color w:val="000000"/>
          <w:sz w:val="28"/>
          <w:szCs w:val="28"/>
        </w:rPr>
        <w:t xml:space="preserve">овладение студентами основными функциями профессиональной деятельности </w:t>
      </w:r>
      <w:r w:rsidRPr="00CB5C51">
        <w:rPr>
          <w:rFonts w:ascii="Times New Roman" w:hAnsi="Times New Roman"/>
          <w:sz w:val="28"/>
          <w:szCs w:val="28"/>
        </w:rPr>
        <w:t>врача</w:t>
      </w:r>
      <w:r w:rsidRPr="00CB5C51">
        <w:rPr>
          <w:rFonts w:ascii="Times New Roman" w:hAnsi="Times New Roman"/>
          <w:color w:val="000000"/>
          <w:sz w:val="28"/>
          <w:szCs w:val="28"/>
        </w:rPr>
        <w:t>, становление и развитие профессиональной компетентности, формирование профессионально значимых качеств личности.</w:t>
      </w:r>
    </w:p>
    <w:p w:rsidR="00CB5C51" w:rsidRPr="00CB5C51" w:rsidRDefault="00CB5C51" w:rsidP="00CB5C51">
      <w:pPr>
        <w:jc w:val="both"/>
        <w:rPr>
          <w:rFonts w:ascii="Times New Roman" w:hAnsi="Times New Roman"/>
          <w:b/>
          <w:sz w:val="28"/>
          <w:szCs w:val="28"/>
        </w:rPr>
      </w:pPr>
      <w:r w:rsidRPr="00CB5C51">
        <w:rPr>
          <w:rFonts w:ascii="Times New Roman" w:hAnsi="Times New Roman"/>
          <w:b/>
          <w:sz w:val="28"/>
          <w:szCs w:val="28"/>
        </w:rPr>
        <w:t>Место дисциплины в структуре ООП:</w:t>
      </w:r>
      <w:r w:rsidRPr="00CB5C51">
        <w:rPr>
          <w:sz w:val="24"/>
          <w:szCs w:val="24"/>
        </w:rPr>
        <w:t xml:space="preserve"> </w:t>
      </w:r>
      <w:r w:rsidRPr="00CB5C51">
        <w:rPr>
          <w:rFonts w:ascii="Times New Roman" w:hAnsi="Times New Roman"/>
          <w:sz w:val="28"/>
          <w:szCs w:val="28"/>
        </w:rPr>
        <w:t>Дисциплина «Функциональная диагностика» относится к циклу профессиональных дисциплин образовательного стандарта высшего профессионального медицинского образования  Лечебное дело.</w:t>
      </w:r>
    </w:p>
    <w:p w:rsidR="00CB5C51" w:rsidRPr="00CB5C51" w:rsidRDefault="00CB5C51" w:rsidP="00CB5C51">
      <w:pPr>
        <w:spacing w:after="0" w:line="200" w:lineRule="exact"/>
        <w:rPr>
          <w:rFonts w:ascii="Times New Roman" w:hAnsi="Times New Roman"/>
          <w:sz w:val="20"/>
          <w:szCs w:val="20"/>
        </w:rPr>
      </w:pPr>
    </w:p>
    <w:p w:rsidR="00CB5C51" w:rsidRPr="00CB5C51" w:rsidRDefault="00CB5C51" w:rsidP="00CB5C51">
      <w:pPr>
        <w:ind w:firstLine="708"/>
        <w:jc w:val="both"/>
        <w:rPr>
          <w:rFonts w:ascii="Times New Roman" w:hAnsi="Times New Roman"/>
          <w:b/>
          <w:sz w:val="28"/>
          <w:szCs w:val="28"/>
        </w:rPr>
      </w:pPr>
      <w:r w:rsidRPr="00CB5C51">
        <w:rPr>
          <w:rFonts w:ascii="Times New Roman" w:hAnsi="Times New Roman"/>
          <w:b/>
          <w:sz w:val="28"/>
          <w:szCs w:val="28"/>
        </w:rPr>
        <w:t>Компетенции обучающегося, формируемые в результате освоения дисциплины (модуля):</w:t>
      </w:r>
    </w:p>
    <w:p w:rsidR="00CB5C51" w:rsidRPr="00CB5C51" w:rsidRDefault="00CB5C51" w:rsidP="00CB5C51">
      <w:pPr>
        <w:spacing w:line="240" w:lineRule="auto"/>
        <w:ind w:firstLine="708"/>
        <w:jc w:val="both"/>
        <w:rPr>
          <w:rFonts w:ascii="Times New Roman" w:hAnsi="Times New Roman"/>
          <w:bCs/>
          <w:sz w:val="28"/>
          <w:szCs w:val="28"/>
          <w:u w:val="single"/>
        </w:rPr>
      </w:pPr>
      <w:r w:rsidRPr="00CB5C51">
        <w:rPr>
          <w:rFonts w:ascii="Times New Roman" w:hAnsi="Times New Roman"/>
          <w:bCs/>
          <w:sz w:val="28"/>
          <w:szCs w:val="28"/>
          <w:u w:val="single"/>
        </w:rPr>
        <w:t>а) общекультурные (ОК):</w:t>
      </w:r>
    </w:p>
    <w:p w:rsidR="00CB5C51" w:rsidRPr="00CB5C51" w:rsidRDefault="00CB5C51" w:rsidP="00CB5C51">
      <w:pPr>
        <w:spacing w:line="240" w:lineRule="auto"/>
        <w:ind w:firstLine="708"/>
        <w:jc w:val="both"/>
        <w:rPr>
          <w:rFonts w:ascii="Times New Roman" w:hAnsi="Times New Roman"/>
          <w:sz w:val="28"/>
          <w:szCs w:val="28"/>
        </w:rPr>
      </w:pPr>
      <w:r w:rsidRPr="00CB5C51">
        <w:rPr>
          <w:rFonts w:ascii="Times New Roman" w:hAnsi="Times New Roman"/>
          <w:sz w:val="28"/>
          <w:szCs w:val="28"/>
        </w:rPr>
        <w:t>- способность и готовность осуществлять свою деятельность с учетом принятых в обществе моральных и правовых норм; к соблюдению правил врачебной этики, сохранению врачебной тайны; к соблюдению законов и нормативных актов по работе с конфиденциальной  информацией, сохранять врачебную тайну (ОК-8);</w:t>
      </w:r>
    </w:p>
    <w:p w:rsidR="00CB5C51" w:rsidRPr="00CB5C51" w:rsidRDefault="00CB5C51" w:rsidP="00CB5C51">
      <w:pPr>
        <w:spacing w:line="240" w:lineRule="auto"/>
        <w:ind w:firstLine="708"/>
        <w:jc w:val="both"/>
        <w:rPr>
          <w:rFonts w:ascii="Times New Roman" w:hAnsi="Times New Roman"/>
          <w:bCs/>
          <w:sz w:val="28"/>
          <w:szCs w:val="28"/>
          <w:u w:val="single"/>
        </w:rPr>
      </w:pPr>
      <w:r w:rsidRPr="00CB5C51">
        <w:rPr>
          <w:rFonts w:ascii="Times New Roman" w:hAnsi="Times New Roman"/>
          <w:bCs/>
          <w:sz w:val="28"/>
          <w:szCs w:val="28"/>
          <w:u w:val="single"/>
        </w:rPr>
        <w:t>б) профессиональные (ПК):</w:t>
      </w:r>
    </w:p>
    <w:p w:rsidR="00CB5C51" w:rsidRPr="00CB5C51" w:rsidRDefault="00CB5C51" w:rsidP="00CB5C51">
      <w:pPr>
        <w:spacing w:line="240" w:lineRule="auto"/>
        <w:ind w:firstLine="708"/>
        <w:jc w:val="both"/>
        <w:rPr>
          <w:rFonts w:ascii="Times New Roman" w:hAnsi="Times New Roman"/>
          <w:bCs/>
          <w:sz w:val="28"/>
          <w:szCs w:val="28"/>
          <w:u w:val="single"/>
        </w:rPr>
      </w:pPr>
      <w:r w:rsidRPr="00CB5C51">
        <w:rPr>
          <w:rFonts w:ascii="Times New Roman" w:hAnsi="Times New Roman"/>
          <w:bCs/>
          <w:sz w:val="28"/>
          <w:szCs w:val="28"/>
        </w:rPr>
        <w:t xml:space="preserve">  </w:t>
      </w:r>
      <w:r w:rsidRPr="00CB5C51">
        <w:rPr>
          <w:rFonts w:ascii="Times New Roman" w:hAnsi="Times New Roman"/>
          <w:bCs/>
          <w:sz w:val="28"/>
          <w:szCs w:val="28"/>
          <w:u w:val="single"/>
        </w:rPr>
        <w:t xml:space="preserve">общепрофессиональные </w:t>
      </w:r>
    </w:p>
    <w:p w:rsidR="00CB5C51" w:rsidRPr="00CB5C51" w:rsidRDefault="00CB5C51" w:rsidP="00CB5C51">
      <w:pPr>
        <w:spacing w:line="240" w:lineRule="auto"/>
        <w:ind w:firstLine="708"/>
        <w:jc w:val="both"/>
        <w:rPr>
          <w:rFonts w:ascii="Times New Roman" w:hAnsi="Times New Roman"/>
          <w:sz w:val="28"/>
          <w:szCs w:val="28"/>
        </w:rPr>
      </w:pPr>
      <w:r w:rsidRPr="00CB5C51">
        <w:rPr>
          <w:rFonts w:ascii="Times New Roman" w:hAnsi="Times New Roman"/>
          <w:sz w:val="28"/>
          <w:szCs w:val="28"/>
        </w:rPr>
        <w:t xml:space="preserve">-  способность и готовность проводить и интерпретировать опрос, физикальный осмотр,  клиническое обследование, результаты современных лабораторно-инструментальных исследований, морфологического анализа </w:t>
      </w:r>
      <w:r w:rsidRPr="00CB5C51">
        <w:rPr>
          <w:rFonts w:ascii="Times New Roman" w:hAnsi="Times New Roman"/>
          <w:sz w:val="28"/>
          <w:szCs w:val="28"/>
        </w:rPr>
        <w:lastRenderedPageBreak/>
        <w:t>биопсийного, операционного  и секционного материала, написать медицинскую карту амбулаторного и стационарного больного (ПК-5);</w:t>
      </w:r>
    </w:p>
    <w:p w:rsidR="00CB5C51" w:rsidRPr="00CB5C51" w:rsidRDefault="00CB5C51" w:rsidP="00CB5C51">
      <w:pPr>
        <w:spacing w:line="240" w:lineRule="auto"/>
        <w:ind w:firstLine="708"/>
        <w:jc w:val="both"/>
        <w:rPr>
          <w:rFonts w:ascii="Times New Roman" w:hAnsi="Times New Roman"/>
          <w:bCs/>
          <w:sz w:val="28"/>
          <w:szCs w:val="28"/>
          <w:u w:val="single"/>
        </w:rPr>
      </w:pPr>
      <w:r w:rsidRPr="00CB5C51">
        <w:rPr>
          <w:rFonts w:ascii="Times New Roman" w:hAnsi="Times New Roman"/>
          <w:bCs/>
          <w:sz w:val="28"/>
          <w:szCs w:val="28"/>
          <w:u w:val="single"/>
        </w:rPr>
        <w:t>профилактическая деятельность</w:t>
      </w:r>
    </w:p>
    <w:p w:rsidR="00CB5C51" w:rsidRPr="00CB5C51" w:rsidRDefault="00CB5C51" w:rsidP="00CB5C51">
      <w:pPr>
        <w:spacing w:line="240" w:lineRule="auto"/>
        <w:ind w:firstLine="708"/>
        <w:jc w:val="both"/>
        <w:rPr>
          <w:rFonts w:ascii="Times New Roman" w:hAnsi="Times New Roman"/>
          <w:sz w:val="28"/>
          <w:szCs w:val="28"/>
        </w:rPr>
      </w:pPr>
      <w:r w:rsidRPr="00CB5C51">
        <w:rPr>
          <w:rFonts w:ascii="Times New Roman" w:hAnsi="Times New Roman"/>
          <w:sz w:val="28"/>
          <w:szCs w:val="28"/>
        </w:rPr>
        <w:t>- способность и готовность использовать методы оценки природных и медико-социальных факторов среды и развития болезней, их коррекции, осуществлять профилактические мероприятия по предупреждению инфекционных, паразитарных и инфекционных болезней, проводить санитарно просветительскую работу по гигиеническим вопросам (ПК-11);</w:t>
      </w:r>
    </w:p>
    <w:p w:rsidR="00CB5C51" w:rsidRPr="00CB5C51" w:rsidRDefault="00CB5C51" w:rsidP="00CB5C51">
      <w:pPr>
        <w:spacing w:line="240" w:lineRule="auto"/>
        <w:ind w:firstLine="708"/>
        <w:jc w:val="both"/>
        <w:rPr>
          <w:rFonts w:ascii="Times New Roman" w:hAnsi="Times New Roman"/>
          <w:bCs/>
          <w:sz w:val="28"/>
          <w:szCs w:val="28"/>
          <w:u w:val="single"/>
        </w:rPr>
      </w:pPr>
      <w:r w:rsidRPr="00CB5C51">
        <w:rPr>
          <w:rFonts w:ascii="Times New Roman" w:hAnsi="Times New Roman"/>
          <w:bCs/>
          <w:sz w:val="28"/>
          <w:szCs w:val="28"/>
          <w:u w:val="single"/>
        </w:rPr>
        <w:t>диагностическая деятельность</w:t>
      </w:r>
    </w:p>
    <w:p w:rsidR="00CB5C51" w:rsidRPr="00CB5C51" w:rsidRDefault="00CB5C51" w:rsidP="00CB5C51">
      <w:pPr>
        <w:spacing w:line="240" w:lineRule="auto"/>
        <w:ind w:firstLine="708"/>
        <w:jc w:val="both"/>
        <w:rPr>
          <w:rFonts w:ascii="Times New Roman" w:hAnsi="Times New Roman"/>
          <w:sz w:val="28"/>
          <w:szCs w:val="28"/>
        </w:rPr>
      </w:pPr>
      <w:r w:rsidRPr="00CB5C51">
        <w:rPr>
          <w:rFonts w:ascii="Times New Roman" w:hAnsi="Times New Roman"/>
          <w:sz w:val="28"/>
          <w:szCs w:val="28"/>
        </w:rPr>
        <w:t>- способность и готовность анализировать и интерпретировать результаты современных диагностических технологий по возрастно-половым группам для успешной лечебно-профилактической деятельности с учетом физиологических особенностей  организма человека, провести диагностику физиологической беременности, участвовать в проведении судебно-медицинской экспертизы (ПК-18);</w:t>
      </w:r>
    </w:p>
    <w:p w:rsidR="00CB5C51" w:rsidRPr="00CB5C51" w:rsidRDefault="00CB5C51" w:rsidP="00CB5C51">
      <w:pPr>
        <w:spacing w:line="240" w:lineRule="auto"/>
        <w:ind w:firstLine="708"/>
        <w:jc w:val="both"/>
        <w:rPr>
          <w:rFonts w:ascii="Times New Roman" w:hAnsi="Times New Roman"/>
          <w:bCs/>
          <w:sz w:val="28"/>
          <w:szCs w:val="28"/>
          <w:u w:val="single"/>
        </w:rPr>
      </w:pPr>
      <w:r w:rsidRPr="00CB5C51">
        <w:rPr>
          <w:rFonts w:ascii="Times New Roman" w:hAnsi="Times New Roman"/>
          <w:bCs/>
          <w:sz w:val="28"/>
          <w:szCs w:val="28"/>
          <w:u w:val="single"/>
        </w:rPr>
        <w:t>лечебная диагностика</w:t>
      </w:r>
    </w:p>
    <w:p w:rsidR="00CB5C51" w:rsidRPr="00CB5C51" w:rsidRDefault="00CB5C51" w:rsidP="00CB5C51">
      <w:pPr>
        <w:spacing w:line="240" w:lineRule="auto"/>
        <w:ind w:firstLine="708"/>
        <w:jc w:val="both"/>
        <w:rPr>
          <w:rFonts w:ascii="Times New Roman" w:hAnsi="Times New Roman"/>
          <w:sz w:val="28"/>
          <w:szCs w:val="28"/>
        </w:rPr>
      </w:pPr>
      <w:r w:rsidRPr="00CB5C51">
        <w:rPr>
          <w:rFonts w:ascii="Times New Roman" w:hAnsi="Times New Roman"/>
          <w:sz w:val="28"/>
          <w:szCs w:val="28"/>
        </w:rPr>
        <w:t>- способность и готовность выполнять основные лечебные мероприятия при наиболее часто встречающихся заболеваниях и состояниях, способных вызвать тяжелые осложнения и/или летальный исход: заболевания нервной, эндокринной, иммунной, сердечно-сосудистой, дыхательной, пищеварительной,  мочеполовой систем и крови; своевременно выявлять жизнеопасные  нарушения (острая кровопотеря, нарушения дыхания, остановка сердца, кома, шок), использовать методики их немедленного устранения, осуществлять противошоковые мероприятия (ПК-19);</w:t>
      </w:r>
    </w:p>
    <w:p w:rsidR="00CB5C51" w:rsidRPr="00CB5C51" w:rsidRDefault="00CB5C51" w:rsidP="00CB5C51">
      <w:pPr>
        <w:spacing w:line="240" w:lineRule="auto"/>
        <w:ind w:firstLine="708"/>
        <w:jc w:val="both"/>
        <w:rPr>
          <w:rFonts w:ascii="Times New Roman" w:hAnsi="Times New Roman"/>
          <w:bCs/>
          <w:sz w:val="28"/>
          <w:szCs w:val="28"/>
          <w:u w:val="single"/>
        </w:rPr>
      </w:pPr>
      <w:r w:rsidRPr="00CB5C51">
        <w:rPr>
          <w:rFonts w:ascii="Times New Roman" w:hAnsi="Times New Roman"/>
          <w:bCs/>
          <w:sz w:val="28"/>
          <w:szCs w:val="28"/>
          <w:u w:val="single"/>
        </w:rPr>
        <w:t>психолого-педагогическая деятельность</w:t>
      </w:r>
    </w:p>
    <w:p w:rsidR="00CB5C51" w:rsidRPr="00CB5C51" w:rsidRDefault="00CB5C51" w:rsidP="00CB5C51">
      <w:pPr>
        <w:spacing w:line="240" w:lineRule="auto"/>
        <w:ind w:firstLine="708"/>
        <w:jc w:val="both"/>
        <w:rPr>
          <w:rFonts w:ascii="Times New Roman" w:hAnsi="Times New Roman"/>
          <w:sz w:val="28"/>
          <w:szCs w:val="28"/>
        </w:rPr>
      </w:pPr>
      <w:r w:rsidRPr="00CB5C51">
        <w:rPr>
          <w:rFonts w:ascii="Times New Roman" w:hAnsi="Times New Roman"/>
          <w:sz w:val="28"/>
          <w:szCs w:val="28"/>
        </w:rPr>
        <w:t>- способность и готовность к обучению пациентов, членов их семей и общества основным гигиеническим мероприятиям оздоровительного характера, способствующим укреплению здоровья и профилактике возникновения заболеваний, к формированию навыков здорового образа жизни, способствующих поддержанию на должном уровне их двигательной активности, устранению вредных привычек (ПК-26);</w:t>
      </w:r>
    </w:p>
    <w:p w:rsidR="00CB5C51" w:rsidRPr="00CB5C51" w:rsidRDefault="00CB5C51" w:rsidP="00CB5C51">
      <w:pPr>
        <w:spacing w:line="240" w:lineRule="auto"/>
        <w:ind w:firstLine="708"/>
        <w:jc w:val="both"/>
        <w:rPr>
          <w:rFonts w:ascii="Times New Roman" w:hAnsi="Times New Roman"/>
          <w:bCs/>
          <w:sz w:val="28"/>
          <w:szCs w:val="28"/>
          <w:u w:val="single"/>
        </w:rPr>
      </w:pPr>
      <w:r w:rsidRPr="00CB5C51">
        <w:rPr>
          <w:rFonts w:ascii="Times New Roman" w:hAnsi="Times New Roman"/>
          <w:bCs/>
          <w:sz w:val="28"/>
          <w:szCs w:val="28"/>
          <w:u w:val="single"/>
        </w:rPr>
        <w:t xml:space="preserve">организационно-управленческая деятельность </w:t>
      </w:r>
    </w:p>
    <w:p w:rsidR="00CB5C51" w:rsidRPr="00CB5C51" w:rsidRDefault="00CB5C51" w:rsidP="00CB5C51">
      <w:pPr>
        <w:spacing w:line="240" w:lineRule="auto"/>
        <w:ind w:firstLine="708"/>
        <w:jc w:val="both"/>
        <w:rPr>
          <w:rFonts w:ascii="Times New Roman" w:hAnsi="Times New Roman"/>
          <w:sz w:val="28"/>
          <w:szCs w:val="28"/>
        </w:rPr>
      </w:pPr>
      <w:r w:rsidRPr="00CB5C51">
        <w:rPr>
          <w:rFonts w:ascii="Times New Roman" w:hAnsi="Times New Roman"/>
          <w:sz w:val="28"/>
          <w:szCs w:val="28"/>
        </w:rPr>
        <w:t>- способность и готовность использовать нормативную документацию, принятую в здравоохранении (законы Российской Федерации, технические регламенты, международные и национальные стандарты, приказы, рекомендации, терминологию, международные системы единиц (СИ), действующие международные классификации (например, МКБ-10), и т.д., а также документацию для оценки качества и эффективности работы лечебно-</w:t>
      </w:r>
      <w:r w:rsidRPr="00CB5C51">
        <w:rPr>
          <w:rFonts w:ascii="Times New Roman" w:hAnsi="Times New Roman"/>
          <w:sz w:val="28"/>
          <w:szCs w:val="28"/>
        </w:rPr>
        <w:lastRenderedPageBreak/>
        <w:t>профилактических учреждений стационарного и амбулаторного типа (ПК-27);</w:t>
      </w:r>
    </w:p>
    <w:p w:rsidR="00CB5C51" w:rsidRPr="00CB5C51" w:rsidRDefault="00CB5C51" w:rsidP="00CB5C51">
      <w:pPr>
        <w:spacing w:line="240" w:lineRule="auto"/>
        <w:ind w:firstLine="708"/>
        <w:jc w:val="both"/>
        <w:rPr>
          <w:rFonts w:ascii="Times New Roman" w:hAnsi="Times New Roman"/>
          <w:bCs/>
          <w:sz w:val="28"/>
          <w:szCs w:val="28"/>
          <w:u w:val="single"/>
        </w:rPr>
      </w:pPr>
      <w:r w:rsidRPr="00CB5C51">
        <w:rPr>
          <w:rFonts w:ascii="Times New Roman" w:hAnsi="Times New Roman"/>
          <w:bCs/>
          <w:sz w:val="28"/>
          <w:szCs w:val="28"/>
          <w:u w:val="single"/>
        </w:rPr>
        <w:t>научно-исследовательская деятельность</w:t>
      </w:r>
    </w:p>
    <w:p w:rsidR="00CB5C51" w:rsidRPr="00CB5C51" w:rsidRDefault="00CB5C51" w:rsidP="00CB5C51">
      <w:pPr>
        <w:spacing w:line="240" w:lineRule="auto"/>
        <w:ind w:firstLine="708"/>
        <w:jc w:val="both"/>
        <w:rPr>
          <w:rFonts w:ascii="Times New Roman" w:hAnsi="Times New Roman"/>
          <w:sz w:val="28"/>
          <w:szCs w:val="28"/>
        </w:rPr>
      </w:pPr>
      <w:r w:rsidRPr="00CB5C51">
        <w:rPr>
          <w:rFonts w:ascii="Times New Roman" w:hAnsi="Times New Roman"/>
          <w:sz w:val="28"/>
          <w:szCs w:val="28"/>
        </w:rPr>
        <w:t>- способность и готовность изучать научно-медицинскую, отечественный  и зарубежный опыт по тематике исследования (ПК-31).</w:t>
      </w:r>
    </w:p>
    <w:p w:rsidR="00CB5C51" w:rsidRPr="00CB5C51" w:rsidRDefault="00CB5C51" w:rsidP="00CB5C51">
      <w:pPr>
        <w:rPr>
          <w:rFonts w:ascii="Times New Roman" w:hAnsi="Times New Roman"/>
          <w:b/>
          <w:sz w:val="28"/>
          <w:szCs w:val="28"/>
        </w:rPr>
      </w:pPr>
      <w:r w:rsidRPr="00CB5C51">
        <w:rPr>
          <w:rFonts w:ascii="Times New Roman" w:hAnsi="Times New Roman"/>
          <w:b/>
          <w:sz w:val="28"/>
          <w:szCs w:val="28"/>
        </w:rPr>
        <w:t>Основные дидактические единицы (разделы):</w:t>
      </w:r>
    </w:p>
    <w:tbl>
      <w:tblPr>
        <w:tblW w:w="10252" w:type="dxa"/>
        <w:tblInd w:w="-71" w:type="dxa"/>
        <w:tblCellMar>
          <w:left w:w="0" w:type="dxa"/>
          <w:right w:w="0" w:type="dxa"/>
        </w:tblCellMar>
        <w:tblLook w:val="04A0" w:firstRow="1" w:lastRow="0" w:firstColumn="1" w:lastColumn="0" w:noHBand="0" w:noVBand="1"/>
      </w:tblPr>
      <w:tblGrid>
        <w:gridCol w:w="10252"/>
      </w:tblGrid>
      <w:tr w:rsidR="00CB5C51" w:rsidRPr="00CB5C51" w:rsidTr="003F5351">
        <w:trPr>
          <w:trHeight w:val="534"/>
        </w:trPr>
        <w:tc>
          <w:tcPr>
            <w:tcW w:w="1025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CB5C51" w:rsidRPr="00CB5C51" w:rsidRDefault="00CB5C51" w:rsidP="00CB5C51">
            <w:pPr>
              <w:spacing w:line="240" w:lineRule="auto"/>
              <w:jc w:val="center"/>
              <w:rPr>
                <w:rFonts w:ascii="Times New Roman" w:hAnsi="Times New Roman"/>
                <w:sz w:val="28"/>
                <w:szCs w:val="28"/>
              </w:rPr>
            </w:pPr>
            <w:r w:rsidRPr="00CB5C51">
              <w:rPr>
                <w:rFonts w:ascii="Times New Roman" w:hAnsi="Times New Roman"/>
                <w:bCs/>
                <w:color w:val="000000"/>
                <w:kern w:val="24"/>
                <w:sz w:val="28"/>
                <w:szCs w:val="28"/>
              </w:rPr>
              <w:t xml:space="preserve">Разделы  (или темы) дисциплины </w:t>
            </w:r>
          </w:p>
        </w:tc>
      </w:tr>
      <w:tr w:rsidR="00CB5C51" w:rsidRPr="00CB5C51" w:rsidTr="003F5351">
        <w:trPr>
          <w:trHeight w:val="464"/>
        </w:trPr>
        <w:tc>
          <w:tcPr>
            <w:tcW w:w="1025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CB5C51" w:rsidRPr="00CB5C51" w:rsidRDefault="00CB5C51" w:rsidP="00CB5C51">
            <w:pPr>
              <w:spacing w:line="240" w:lineRule="auto"/>
              <w:rPr>
                <w:rFonts w:ascii="Times New Roman" w:hAnsi="Times New Roman"/>
                <w:sz w:val="28"/>
                <w:szCs w:val="28"/>
              </w:rPr>
            </w:pPr>
            <w:r w:rsidRPr="00CB5C51">
              <w:rPr>
                <w:rFonts w:ascii="Times New Roman" w:hAnsi="Times New Roman"/>
                <w:sz w:val="28"/>
                <w:szCs w:val="28"/>
              </w:rPr>
              <w:t>Электрокардиография и электрокардиографический контроль</w:t>
            </w:r>
          </w:p>
        </w:tc>
      </w:tr>
      <w:tr w:rsidR="00CB5C51" w:rsidRPr="00CB5C51" w:rsidTr="003F5351">
        <w:trPr>
          <w:trHeight w:val="412"/>
        </w:trPr>
        <w:tc>
          <w:tcPr>
            <w:tcW w:w="1025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CB5C51" w:rsidRPr="00CB5C51" w:rsidRDefault="00CB5C51" w:rsidP="00CB5C51">
            <w:pPr>
              <w:spacing w:line="240" w:lineRule="auto"/>
              <w:rPr>
                <w:rFonts w:ascii="Times New Roman" w:hAnsi="Times New Roman"/>
                <w:sz w:val="28"/>
                <w:szCs w:val="28"/>
              </w:rPr>
            </w:pPr>
            <w:r w:rsidRPr="00CB5C51">
              <w:rPr>
                <w:rFonts w:ascii="Times New Roman" w:hAnsi="Times New Roman"/>
                <w:sz w:val="28"/>
                <w:szCs w:val="28"/>
              </w:rPr>
              <w:t>Функциональные электрокардиографические пробы</w:t>
            </w:r>
          </w:p>
        </w:tc>
      </w:tr>
      <w:tr w:rsidR="00CB5C51" w:rsidRPr="00CB5C51" w:rsidTr="003F5351">
        <w:trPr>
          <w:trHeight w:val="412"/>
        </w:trPr>
        <w:tc>
          <w:tcPr>
            <w:tcW w:w="1025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CB5C51" w:rsidRPr="00CB5C51" w:rsidRDefault="00CB5C51" w:rsidP="00CB5C51">
            <w:pPr>
              <w:spacing w:line="240" w:lineRule="auto"/>
              <w:rPr>
                <w:rFonts w:ascii="Times New Roman" w:hAnsi="Times New Roman"/>
                <w:sz w:val="28"/>
                <w:szCs w:val="28"/>
              </w:rPr>
            </w:pPr>
            <w:r w:rsidRPr="00CB5C51">
              <w:rPr>
                <w:rFonts w:ascii="Times New Roman" w:hAnsi="Times New Roman"/>
                <w:sz w:val="28"/>
                <w:szCs w:val="28"/>
              </w:rPr>
              <w:t>Стресс-эхокардиография</w:t>
            </w:r>
          </w:p>
        </w:tc>
      </w:tr>
      <w:tr w:rsidR="00CB5C51" w:rsidRPr="00CB5C51" w:rsidTr="003F5351">
        <w:trPr>
          <w:trHeight w:val="412"/>
        </w:trPr>
        <w:tc>
          <w:tcPr>
            <w:tcW w:w="1025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CB5C51" w:rsidRPr="00CB5C51" w:rsidRDefault="00CB5C51" w:rsidP="00CB5C51">
            <w:pPr>
              <w:spacing w:line="240" w:lineRule="auto"/>
              <w:rPr>
                <w:rFonts w:ascii="Times New Roman" w:hAnsi="Times New Roman"/>
                <w:sz w:val="28"/>
                <w:szCs w:val="28"/>
              </w:rPr>
            </w:pPr>
            <w:r w:rsidRPr="00CB5C51">
              <w:rPr>
                <w:rFonts w:ascii="Times New Roman" w:hAnsi="Times New Roman"/>
                <w:sz w:val="28"/>
                <w:szCs w:val="28"/>
              </w:rPr>
              <w:t>Суточное (холтеровское) мониторирование ЭКГ</w:t>
            </w:r>
          </w:p>
        </w:tc>
      </w:tr>
      <w:tr w:rsidR="00CB5C51" w:rsidRPr="00CB5C51" w:rsidTr="003F5351">
        <w:trPr>
          <w:trHeight w:val="412"/>
        </w:trPr>
        <w:tc>
          <w:tcPr>
            <w:tcW w:w="1025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CB5C51" w:rsidRPr="00CB5C51" w:rsidRDefault="00CB5C51" w:rsidP="00CB5C51">
            <w:pPr>
              <w:spacing w:line="240" w:lineRule="auto"/>
              <w:rPr>
                <w:rFonts w:ascii="Times New Roman" w:hAnsi="Times New Roman"/>
                <w:sz w:val="28"/>
                <w:szCs w:val="28"/>
              </w:rPr>
            </w:pPr>
            <w:r w:rsidRPr="00CB5C51">
              <w:rPr>
                <w:rFonts w:ascii="Times New Roman" w:hAnsi="Times New Roman"/>
                <w:sz w:val="28"/>
                <w:szCs w:val="28"/>
              </w:rPr>
              <w:t>Ультразвуковая допплерография магистральных артерий головы и мозга</w:t>
            </w:r>
          </w:p>
        </w:tc>
      </w:tr>
      <w:tr w:rsidR="00CB5C51" w:rsidRPr="00CB5C51" w:rsidTr="003F5351">
        <w:trPr>
          <w:trHeight w:val="412"/>
        </w:trPr>
        <w:tc>
          <w:tcPr>
            <w:tcW w:w="1025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rsidR="00CB5C51" w:rsidRPr="00CB5C51" w:rsidRDefault="00CB5C51" w:rsidP="00CB5C51">
            <w:pPr>
              <w:spacing w:line="240" w:lineRule="auto"/>
              <w:rPr>
                <w:rFonts w:ascii="Times New Roman" w:hAnsi="Times New Roman"/>
                <w:sz w:val="28"/>
                <w:szCs w:val="28"/>
              </w:rPr>
            </w:pPr>
            <w:r w:rsidRPr="00CB5C51">
              <w:rPr>
                <w:rFonts w:ascii="Times New Roman" w:hAnsi="Times New Roman"/>
                <w:sz w:val="28"/>
                <w:szCs w:val="28"/>
              </w:rPr>
              <w:t>Исследование функции внешнего дыхания</w:t>
            </w:r>
          </w:p>
        </w:tc>
      </w:tr>
    </w:tbl>
    <w:p w:rsidR="00CB5C51" w:rsidRPr="00CB5C51" w:rsidRDefault="00CB5C51" w:rsidP="00CB5C51">
      <w:pPr>
        <w:rPr>
          <w:rFonts w:ascii="Times New Roman" w:hAnsi="Times New Roman"/>
          <w:b/>
          <w:sz w:val="28"/>
          <w:szCs w:val="28"/>
        </w:rPr>
      </w:pPr>
    </w:p>
    <w:p w:rsidR="00CB5C51" w:rsidRPr="00CB5C51" w:rsidRDefault="00CB5C51" w:rsidP="00CB5C51">
      <w:pPr>
        <w:rPr>
          <w:rFonts w:ascii="Times New Roman" w:hAnsi="Times New Roman"/>
          <w:b/>
          <w:sz w:val="28"/>
          <w:szCs w:val="28"/>
        </w:rPr>
      </w:pPr>
      <w:r w:rsidRPr="00CB5C51">
        <w:rPr>
          <w:rFonts w:ascii="Times New Roman" w:hAnsi="Times New Roman"/>
          <w:b/>
          <w:sz w:val="28"/>
          <w:szCs w:val="28"/>
        </w:rPr>
        <w:t>В результате изучения дисциплины студент должен</w:t>
      </w:r>
    </w:p>
    <w:p w:rsidR="00CB5C51" w:rsidRPr="00CB5C51" w:rsidRDefault="00CB5C51" w:rsidP="00CB5C51">
      <w:pPr>
        <w:ind w:firstLine="708"/>
        <w:jc w:val="both"/>
        <w:rPr>
          <w:rFonts w:ascii="Times New Roman" w:hAnsi="Times New Roman"/>
          <w:bCs/>
          <w:sz w:val="28"/>
          <w:szCs w:val="28"/>
          <w:u w:val="single"/>
        </w:rPr>
      </w:pPr>
      <w:r w:rsidRPr="00CB5C51">
        <w:rPr>
          <w:rFonts w:ascii="Times New Roman" w:hAnsi="Times New Roman"/>
          <w:bCs/>
          <w:sz w:val="28"/>
          <w:szCs w:val="28"/>
          <w:u w:val="single"/>
        </w:rPr>
        <w:t>1) Знать:</w:t>
      </w:r>
    </w:p>
    <w:p w:rsidR="00CB5C51" w:rsidRPr="00CB5C51" w:rsidRDefault="00CB5C51" w:rsidP="00CB5C51">
      <w:pPr>
        <w:numPr>
          <w:ilvl w:val="0"/>
          <w:numId w:val="33"/>
        </w:numPr>
        <w:spacing w:after="0" w:line="240" w:lineRule="auto"/>
        <w:jc w:val="both"/>
        <w:rPr>
          <w:rFonts w:ascii="Times New Roman" w:hAnsi="Times New Roman"/>
          <w:bCs/>
          <w:sz w:val="28"/>
          <w:szCs w:val="28"/>
        </w:rPr>
      </w:pPr>
      <w:r w:rsidRPr="00CB5C51">
        <w:rPr>
          <w:rFonts w:ascii="Times New Roman" w:hAnsi="Times New Roman"/>
          <w:bCs/>
          <w:sz w:val="28"/>
          <w:szCs w:val="28"/>
        </w:rPr>
        <w:t>основы законодательства Российской Федерации по охране здоровья населения, основные нормативно-технические документы;</w:t>
      </w:r>
    </w:p>
    <w:p w:rsidR="00CB5C51" w:rsidRPr="00CB5C51" w:rsidRDefault="00CB5C51" w:rsidP="00CB5C51">
      <w:pPr>
        <w:numPr>
          <w:ilvl w:val="0"/>
          <w:numId w:val="33"/>
        </w:numPr>
        <w:spacing w:after="0" w:line="240" w:lineRule="auto"/>
        <w:jc w:val="both"/>
        <w:rPr>
          <w:rFonts w:ascii="Times New Roman" w:hAnsi="Times New Roman"/>
          <w:bCs/>
          <w:sz w:val="28"/>
          <w:szCs w:val="28"/>
        </w:rPr>
      </w:pPr>
      <w:r w:rsidRPr="00CB5C51">
        <w:rPr>
          <w:rFonts w:ascii="Times New Roman" w:hAnsi="Times New Roman"/>
          <w:bCs/>
          <w:sz w:val="28"/>
          <w:szCs w:val="28"/>
        </w:rPr>
        <w:t>клиническую картину, особенности течения и возможные осложнения наиболее распространенных заболеваний, протекающих в типичной форме у различных возрастных групп;</w:t>
      </w:r>
    </w:p>
    <w:p w:rsidR="00CB5C51" w:rsidRPr="00CB5C51" w:rsidRDefault="00CB5C51" w:rsidP="00CB5C51">
      <w:pPr>
        <w:numPr>
          <w:ilvl w:val="0"/>
          <w:numId w:val="33"/>
        </w:numPr>
        <w:spacing w:after="0" w:line="240" w:lineRule="auto"/>
        <w:jc w:val="both"/>
        <w:rPr>
          <w:rFonts w:ascii="Times New Roman" w:hAnsi="Times New Roman"/>
          <w:bCs/>
          <w:sz w:val="28"/>
          <w:szCs w:val="28"/>
        </w:rPr>
      </w:pPr>
      <w:r w:rsidRPr="00CB5C51">
        <w:rPr>
          <w:rFonts w:ascii="Times New Roman" w:hAnsi="Times New Roman"/>
          <w:bCs/>
          <w:sz w:val="28"/>
          <w:szCs w:val="28"/>
        </w:rPr>
        <w:t>методы диагностики, диагностические возможности методов непосредственного исследования больного терапевтического, хирургического и инфекционного профиля, современные методы клинического, лабораторного, инструментального обследования больных (включая эндоскопические, рентгенологические методы, ультразвуковую диагностику).</w:t>
      </w:r>
    </w:p>
    <w:p w:rsidR="00CB5C51" w:rsidRPr="00CB5C51" w:rsidRDefault="00CB5C51" w:rsidP="00CB5C51">
      <w:pPr>
        <w:ind w:firstLine="708"/>
        <w:jc w:val="both"/>
        <w:rPr>
          <w:rFonts w:ascii="Times New Roman" w:hAnsi="Times New Roman"/>
          <w:bCs/>
          <w:sz w:val="28"/>
          <w:szCs w:val="28"/>
          <w:u w:val="single"/>
        </w:rPr>
      </w:pPr>
      <w:r w:rsidRPr="00CB5C51">
        <w:rPr>
          <w:rFonts w:ascii="Times New Roman" w:hAnsi="Times New Roman"/>
          <w:bCs/>
          <w:sz w:val="28"/>
          <w:szCs w:val="28"/>
          <w:u w:val="single"/>
        </w:rPr>
        <w:t>2) Уметь:</w:t>
      </w:r>
    </w:p>
    <w:p w:rsidR="00CB5C51" w:rsidRPr="00CB5C51" w:rsidRDefault="00CB5C51" w:rsidP="00CB5C51">
      <w:pPr>
        <w:numPr>
          <w:ilvl w:val="0"/>
          <w:numId w:val="34"/>
        </w:numPr>
        <w:spacing w:before="40" w:after="0" w:line="240" w:lineRule="auto"/>
        <w:jc w:val="both"/>
        <w:outlineLvl w:val="0"/>
        <w:rPr>
          <w:rFonts w:ascii="Times New Roman" w:eastAsia="Times New Roman" w:hAnsi="Times New Roman"/>
          <w:bCs/>
          <w:sz w:val="28"/>
          <w:szCs w:val="28"/>
          <w:lang w:val="x-none" w:eastAsia="x-none"/>
        </w:rPr>
      </w:pPr>
      <w:r w:rsidRPr="00CB5C51">
        <w:rPr>
          <w:rFonts w:ascii="Times New Roman" w:eastAsia="Times New Roman" w:hAnsi="Times New Roman"/>
          <w:bCs/>
          <w:sz w:val="28"/>
          <w:szCs w:val="28"/>
          <w:lang w:val="x-none" w:eastAsia="x-none"/>
        </w:rPr>
        <w:t>определить статус пациента: собрать анамнез, провести опрос пациента и/или его родственников, провести физикальное обследование пациента (осмотр, пальпация, аускультация, измерение артериального давления, определение свойств артериального пульса и т.п.);</w:t>
      </w:r>
    </w:p>
    <w:p w:rsidR="00CB5C51" w:rsidRPr="00CB5C51" w:rsidRDefault="00CB5C51" w:rsidP="00CB5C51">
      <w:pPr>
        <w:numPr>
          <w:ilvl w:val="0"/>
          <w:numId w:val="34"/>
        </w:numPr>
        <w:spacing w:before="40" w:after="0" w:line="240" w:lineRule="auto"/>
        <w:jc w:val="both"/>
        <w:outlineLvl w:val="0"/>
        <w:rPr>
          <w:rFonts w:ascii="Times New Roman" w:eastAsia="Times New Roman" w:hAnsi="Times New Roman"/>
          <w:bCs/>
          <w:sz w:val="28"/>
          <w:szCs w:val="28"/>
          <w:lang w:val="x-none" w:eastAsia="x-none"/>
        </w:rPr>
      </w:pPr>
      <w:r w:rsidRPr="00CB5C51">
        <w:rPr>
          <w:rFonts w:ascii="Times New Roman" w:eastAsia="Times New Roman" w:hAnsi="Times New Roman"/>
          <w:bCs/>
          <w:sz w:val="28"/>
          <w:szCs w:val="28"/>
          <w:lang w:val="x-none" w:eastAsia="x-none"/>
        </w:rPr>
        <w:t xml:space="preserve">оценить состояние пациента для принятия решения  о необходимости оказания ему медицинской помощи; провести первичное обследование </w:t>
      </w:r>
      <w:r w:rsidRPr="00CB5C51">
        <w:rPr>
          <w:rFonts w:ascii="Times New Roman" w:eastAsia="Times New Roman" w:hAnsi="Times New Roman"/>
          <w:bCs/>
          <w:sz w:val="28"/>
          <w:szCs w:val="28"/>
          <w:lang w:val="x-none" w:eastAsia="x-none"/>
        </w:rPr>
        <w:lastRenderedPageBreak/>
        <w:t>систем и органов: нервной, эндокринной, иммунной, дыхательной, сердечно-сосудистой, крови и кроветворных органов, пищеварительной, мочевыделительной, репродуктивной, костно-мышечной и суставов, глаза, уха, горла, носа;</w:t>
      </w:r>
    </w:p>
    <w:p w:rsidR="00CB5C51" w:rsidRPr="00CB5C51" w:rsidRDefault="00CB5C51" w:rsidP="00CB5C51">
      <w:pPr>
        <w:numPr>
          <w:ilvl w:val="0"/>
          <w:numId w:val="34"/>
        </w:numPr>
        <w:spacing w:before="40" w:after="0" w:line="240" w:lineRule="auto"/>
        <w:jc w:val="both"/>
        <w:outlineLvl w:val="0"/>
        <w:rPr>
          <w:rFonts w:ascii="Times New Roman" w:eastAsia="Times New Roman" w:hAnsi="Times New Roman"/>
          <w:bCs/>
          <w:sz w:val="28"/>
          <w:szCs w:val="28"/>
          <w:lang w:val="x-none" w:eastAsia="x-none"/>
        </w:rPr>
      </w:pPr>
      <w:r w:rsidRPr="00CB5C51">
        <w:rPr>
          <w:rFonts w:ascii="Times New Roman" w:eastAsia="Times New Roman" w:hAnsi="Times New Roman"/>
          <w:bCs/>
          <w:sz w:val="28"/>
          <w:szCs w:val="28"/>
          <w:lang w:val="x-none" w:eastAsia="x-none"/>
        </w:rPr>
        <w:t>сформулировать клинический диагноз;</w:t>
      </w:r>
    </w:p>
    <w:p w:rsidR="00CB5C51" w:rsidRPr="00CB5C51" w:rsidRDefault="00CB5C51" w:rsidP="00CB5C51">
      <w:pPr>
        <w:numPr>
          <w:ilvl w:val="0"/>
          <w:numId w:val="34"/>
        </w:numPr>
        <w:spacing w:before="40" w:after="0" w:line="240" w:lineRule="auto"/>
        <w:jc w:val="both"/>
        <w:outlineLvl w:val="0"/>
        <w:rPr>
          <w:rFonts w:ascii="Times New Roman" w:eastAsia="Times New Roman" w:hAnsi="Times New Roman"/>
          <w:bCs/>
          <w:sz w:val="28"/>
          <w:szCs w:val="28"/>
          <w:lang w:val="x-none" w:eastAsia="x-none"/>
        </w:rPr>
      </w:pPr>
      <w:r w:rsidRPr="00CB5C51">
        <w:rPr>
          <w:rFonts w:ascii="Times New Roman" w:eastAsia="Times New Roman" w:hAnsi="Times New Roman"/>
          <w:sz w:val="28"/>
          <w:szCs w:val="28"/>
          <w:lang w:val="x-none" w:eastAsia="x-none"/>
        </w:rPr>
        <w:t>наметить объем дополнительных исследований в соответствии с прогнозом болезни, для уточнения диагноза и получения достоверного результата.</w:t>
      </w:r>
    </w:p>
    <w:p w:rsidR="00CB5C51" w:rsidRPr="00CB5C51" w:rsidRDefault="00CB5C51" w:rsidP="00CB5C51">
      <w:pPr>
        <w:ind w:firstLine="708"/>
        <w:jc w:val="both"/>
        <w:rPr>
          <w:rFonts w:ascii="Times New Roman" w:hAnsi="Times New Roman"/>
          <w:bCs/>
          <w:sz w:val="28"/>
          <w:szCs w:val="28"/>
          <w:u w:val="single"/>
        </w:rPr>
      </w:pPr>
      <w:r w:rsidRPr="00CB5C51">
        <w:rPr>
          <w:rFonts w:ascii="Times New Roman" w:hAnsi="Times New Roman"/>
          <w:bCs/>
          <w:sz w:val="28"/>
          <w:szCs w:val="28"/>
          <w:u w:val="single"/>
        </w:rPr>
        <w:t>3) Владеть:</w:t>
      </w:r>
    </w:p>
    <w:p w:rsidR="00CB5C51" w:rsidRPr="00CB5C51" w:rsidRDefault="00CB5C51" w:rsidP="00CB5C51">
      <w:pPr>
        <w:numPr>
          <w:ilvl w:val="0"/>
          <w:numId w:val="35"/>
        </w:numPr>
        <w:spacing w:after="0" w:line="240" w:lineRule="auto"/>
        <w:jc w:val="both"/>
        <w:rPr>
          <w:rFonts w:ascii="Times New Roman" w:hAnsi="Times New Roman"/>
          <w:sz w:val="28"/>
          <w:szCs w:val="28"/>
        </w:rPr>
      </w:pPr>
      <w:r w:rsidRPr="00CB5C51">
        <w:rPr>
          <w:rFonts w:ascii="Times New Roman" w:hAnsi="Times New Roman"/>
          <w:bCs/>
          <w:sz w:val="28"/>
          <w:szCs w:val="28"/>
        </w:rPr>
        <w:t>правильным ведением медицинской документации;</w:t>
      </w:r>
    </w:p>
    <w:p w:rsidR="00CB5C51" w:rsidRPr="00CB5C51" w:rsidRDefault="00CB5C51" w:rsidP="00CB5C51">
      <w:pPr>
        <w:numPr>
          <w:ilvl w:val="0"/>
          <w:numId w:val="35"/>
        </w:numPr>
        <w:spacing w:after="0" w:line="240" w:lineRule="auto"/>
        <w:jc w:val="both"/>
        <w:rPr>
          <w:rFonts w:ascii="Times New Roman" w:hAnsi="Times New Roman"/>
          <w:sz w:val="28"/>
          <w:szCs w:val="28"/>
        </w:rPr>
      </w:pPr>
      <w:r w:rsidRPr="00CB5C51">
        <w:rPr>
          <w:rFonts w:ascii="Times New Roman" w:hAnsi="Times New Roman"/>
          <w:sz w:val="28"/>
          <w:szCs w:val="28"/>
        </w:rPr>
        <w:t>методами общеклинического обследования;</w:t>
      </w:r>
    </w:p>
    <w:p w:rsidR="00CB5C51" w:rsidRPr="00CB5C51" w:rsidRDefault="00CB5C51" w:rsidP="00CB5C51">
      <w:pPr>
        <w:numPr>
          <w:ilvl w:val="0"/>
          <w:numId w:val="35"/>
        </w:numPr>
        <w:spacing w:after="0" w:line="240" w:lineRule="auto"/>
        <w:jc w:val="both"/>
        <w:rPr>
          <w:rFonts w:ascii="Times New Roman" w:hAnsi="Times New Roman"/>
          <w:sz w:val="28"/>
          <w:szCs w:val="28"/>
        </w:rPr>
      </w:pPr>
      <w:r w:rsidRPr="00CB5C51">
        <w:rPr>
          <w:rFonts w:ascii="Times New Roman" w:hAnsi="Times New Roman"/>
          <w:sz w:val="28"/>
          <w:szCs w:val="28"/>
        </w:rPr>
        <w:t>интерпретацией результатов лабораторных, инструментальных методов диагностики;</w:t>
      </w:r>
    </w:p>
    <w:p w:rsidR="00CB5C51" w:rsidRPr="00CB5C51" w:rsidRDefault="00CB5C51" w:rsidP="00CB5C51">
      <w:pPr>
        <w:numPr>
          <w:ilvl w:val="0"/>
          <w:numId w:val="35"/>
        </w:numPr>
        <w:spacing w:after="0" w:line="240" w:lineRule="auto"/>
        <w:jc w:val="both"/>
        <w:rPr>
          <w:rFonts w:ascii="Times New Roman" w:hAnsi="Times New Roman"/>
          <w:sz w:val="28"/>
          <w:szCs w:val="28"/>
        </w:rPr>
      </w:pPr>
      <w:r w:rsidRPr="00CB5C51">
        <w:rPr>
          <w:rFonts w:ascii="Times New Roman" w:hAnsi="Times New Roman"/>
          <w:sz w:val="28"/>
          <w:szCs w:val="28"/>
        </w:rPr>
        <w:t>основными врачебными диагностическими и лечебными мероприятиями по оказанию первой врачебной помощи при неотложных и угрожающих жизни состояниях.</w:t>
      </w:r>
    </w:p>
    <w:p w:rsidR="00CB5C51" w:rsidRPr="00CB5C51" w:rsidRDefault="00CB5C51" w:rsidP="00CB5C51">
      <w:pPr>
        <w:spacing w:line="240" w:lineRule="auto"/>
        <w:rPr>
          <w:rFonts w:ascii="Times New Roman" w:hAnsi="Times New Roman"/>
          <w:b/>
          <w:sz w:val="28"/>
          <w:szCs w:val="28"/>
        </w:rPr>
      </w:pPr>
    </w:p>
    <w:p w:rsidR="00CB5C51" w:rsidRPr="00CB5C51" w:rsidRDefault="00CB5C51" w:rsidP="00CB5C51">
      <w:pPr>
        <w:spacing w:line="240" w:lineRule="auto"/>
        <w:rPr>
          <w:rFonts w:ascii="Times New Roman" w:hAnsi="Times New Roman"/>
          <w:b/>
          <w:sz w:val="28"/>
          <w:szCs w:val="28"/>
        </w:rPr>
      </w:pPr>
    </w:p>
    <w:p w:rsidR="00CB5C51" w:rsidRPr="00CB5C51" w:rsidRDefault="00CB5C51" w:rsidP="00CB5C51">
      <w:pPr>
        <w:spacing w:line="240" w:lineRule="auto"/>
        <w:rPr>
          <w:rFonts w:ascii="Times New Roman" w:hAnsi="Times New Roman"/>
          <w:b/>
          <w:sz w:val="28"/>
          <w:szCs w:val="28"/>
        </w:rPr>
      </w:pPr>
    </w:p>
    <w:p w:rsidR="00CB5C51" w:rsidRPr="00CB5C51" w:rsidRDefault="00CB5C51" w:rsidP="00CB5C51">
      <w:pPr>
        <w:rPr>
          <w:rFonts w:ascii="Times New Roman" w:hAnsi="Times New Roman"/>
          <w:b/>
          <w:sz w:val="28"/>
          <w:szCs w:val="28"/>
        </w:rPr>
      </w:pPr>
      <w:r w:rsidRPr="00CB5C51">
        <w:rPr>
          <w:rFonts w:ascii="Times New Roman" w:hAnsi="Times New Roman"/>
          <w:b/>
          <w:sz w:val="28"/>
          <w:szCs w:val="28"/>
        </w:rPr>
        <w:t xml:space="preserve">              Доцент, к.м.н. </w:t>
      </w:r>
      <w:r w:rsidRPr="00CB5C51">
        <w:rPr>
          <w:rFonts w:ascii="Times New Roman" w:hAnsi="Times New Roman"/>
          <w:b/>
          <w:sz w:val="28"/>
          <w:szCs w:val="28"/>
        </w:rPr>
        <w:tab/>
      </w:r>
      <w:r w:rsidRPr="00CB5C51">
        <w:rPr>
          <w:rFonts w:ascii="Times New Roman" w:hAnsi="Times New Roman"/>
          <w:b/>
          <w:sz w:val="28"/>
          <w:szCs w:val="28"/>
        </w:rPr>
        <w:tab/>
      </w:r>
      <w:r w:rsidRPr="00CB5C51">
        <w:rPr>
          <w:rFonts w:ascii="Times New Roman" w:hAnsi="Times New Roman"/>
          <w:b/>
          <w:sz w:val="28"/>
          <w:szCs w:val="28"/>
        </w:rPr>
        <w:tab/>
      </w:r>
      <w:r w:rsidRPr="00CB5C51">
        <w:rPr>
          <w:rFonts w:ascii="Times New Roman" w:hAnsi="Times New Roman"/>
          <w:b/>
          <w:sz w:val="28"/>
          <w:szCs w:val="28"/>
        </w:rPr>
        <w:tab/>
        <w:t xml:space="preserve">  </w:t>
      </w:r>
      <w:r w:rsidRPr="00CB5C51">
        <w:rPr>
          <w:rFonts w:ascii="Times New Roman" w:hAnsi="Times New Roman"/>
          <w:b/>
          <w:sz w:val="28"/>
          <w:szCs w:val="28"/>
        </w:rPr>
        <w:tab/>
        <w:t xml:space="preserve">           </w:t>
      </w:r>
      <w:r w:rsidRPr="00CB5C51">
        <w:rPr>
          <w:rFonts w:ascii="Times New Roman" w:hAnsi="Times New Roman"/>
          <w:b/>
          <w:sz w:val="28"/>
          <w:szCs w:val="28"/>
        </w:rPr>
        <w:tab/>
        <w:t>Е.В.Корнеева</w:t>
      </w:r>
      <w:r w:rsidRPr="00CB5C51">
        <w:rPr>
          <w:rFonts w:ascii="Times New Roman" w:hAnsi="Times New Roman"/>
          <w:b/>
          <w:sz w:val="28"/>
          <w:szCs w:val="28"/>
        </w:rPr>
        <w:tab/>
      </w:r>
      <w:r w:rsidRPr="00CB5C51">
        <w:rPr>
          <w:rFonts w:ascii="Times New Roman" w:hAnsi="Times New Roman"/>
          <w:b/>
          <w:sz w:val="28"/>
          <w:szCs w:val="28"/>
        </w:rPr>
        <w:tab/>
      </w:r>
      <w:r w:rsidRPr="00CB5C51">
        <w:rPr>
          <w:rFonts w:ascii="Times New Roman" w:hAnsi="Times New Roman"/>
          <w:b/>
          <w:sz w:val="28"/>
          <w:szCs w:val="28"/>
        </w:rPr>
        <w:tab/>
      </w:r>
      <w:r w:rsidRPr="00CB5C51">
        <w:rPr>
          <w:rFonts w:ascii="Times New Roman" w:hAnsi="Times New Roman"/>
          <w:b/>
          <w:sz w:val="28"/>
          <w:szCs w:val="28"/>
        </w:rPr>
        <w:tab/>
      </w:r>
      <w:r w:rsidRPr="00CB5C51">
        <w:rPr>
          <w:rFonts w:ascii="Times New Roman" w:hAnsi="Times New Roman"/>
          <w:b/>
          <w:sz w:val="28"/>
          <w:szCs w:val="28"/>
        </w:rPr>
        <w:tab/>
      </w:r>
    </w:p>
    <w:p w:rsidR="00CB5C51" w:rsidRPr="00C365EE" w:rsidRDefault="00CB5C51" w:rsidP="00CB5C51">
      <w:pPr>
        <w:ind w:firstLine="709"/>
        <w:jc w:val="both"/>
        <w:rPr>
          <w:rFonts w:ascii="Times New Roman" w:hAnsi="Times New Roman"/>
          <w:b/>
          <w:sz w:val="28"/>
          <w:szCs w:val="28"/>
        </w:rPr>
      </w:pPr>
    </w:p>
    <w:p w:rsidR="00CB5C51" w:rsidRPr="00C365EE" w:rsidRDefault="00CB5C51" w:rsidP="00CB5C51">
      <w:pPr>
        <w:ind w:firstLine="709"/>
        <w:jc w:val="both"/>
        <w:rPr>
          <w:rFonts w:ascii="Times New Roman" w:hAnsi="Times New Roman"/>
          <w:b/>
          <w:sz w:val="28"/>
          <w:szCs w:val="28"/>
        </w:rPr>
      </w:pPr>
    </w:p>
    <w:p w:rsidR="00CB5C51" w:rsidRPr="00C365EE" w:rsidRDefault="00CB5C51" w:rsidP="00CB5C51">
      <w:pPr>
        <w:ind w:firstLine="709"/>
        <w:jc w:val="both"/>
        <w:rPr>
          <w:rFonts w:ascii="Times New Roman" w:hAnsi="Times New Roman"/>
          <w:b/>
          <w:sz w:val="28"/>
          <w:szCs w:val="28"/>
        </w:rPr>
      </w:pPr>
    </w:p>
    <w:p w:rsidR="00CB5C51" w:rsidRPr="00C365EE" w:rsidRDefault="00CB5C51" w:rsidP="00CB5C51">
      <w:pPr>
        <w:ind w:firstLine="709"/>
        <w:jc w:val="both"/>
        <w:rPr>
          <w:rFonts w:ascii="Times New Roman" w:hAnsi="Times New Roman"/>
          <w:b/>
          <w:sz w:val="28"/>
          <w:szCs w:val="28"/>
        </w:rPr>
      </w:pPr>
    </w:p>
    <w:p w:rsidR="00C365EE" w:rsidRPr="00C365EE" w:rsidRDefault="00C365EE" w:rsidP="00C365EE">
      <w:pPr>
        <w:jc w:val="center"/>
        <w:rPr>
          <w:rFonts w:ascii="Times New Roman" w:hAnsi="Times New Roman"/>
          <w:b/>
          <w:sz w:val="28"/>
          <w:szCs w:val="28"/>
        </w:rPr>
      </w:pPr>
      <w:r w:rsidRPr="00C365EE">
        <w:rPr>
          <w:rFonts w:ascii="Times New Roman" w:hAnsi="Times New Roman"/>
          <w:b/>
          <w:sz w:val="28"/>
          <w:szCs w:val="28"/>
        </w:rPr>
        <w:t>АННОТАЦИЯ</w:t>
      </w:r>
    </w:p>
    <w:p w:rsidR="00C365EE" w:rsidRPr="00C365EE" w:rsidRDefault="00C365EE" w:rsidP="00C365EE">
      <w:pPr>
        <w:pBdr>
          <w:bottom w:val="single" w:sz="12" w:space="1" w:color="auto"/>
        </w:pBdr>
        <w:tabs>
          <w:tab w:val="left" w:pos="318"/>
          <w:tab w:val="center" w:pos="5102"/>
        </w:tabs>
        <w:rPr>
          <w:rFonts w:ascii="Times New Roman" w:hAnsi="Times New Roman"/>
          <w:b/>
          <w:sz w:val="28"/>
          <w:szCs w:val="28"/>
        </w:rPr>
      </w:pPr>
      <w:r w:rsidRPr="00C365EE">
        <w:rPr>
          <w:rFonts w:ascii="Times New Roman" w:hAnsi="Times New Roman"/>
          <w:b/>
          <w:sz w:val="28"/>
          <w:szCs w:val="28"/>
        </w:rPr>
        <w:tab/>
      </w:r>
      <w:r w:rsidRPr="00C365EE">
        <w:rPr>
          <w:rFonts w:ascii="Times New Roman" w:hAnsi="Times New Roman"/>
          <w:b/>
          <w:sz w:val="28"/>
          <w:szCs w:val="28"/>
        </w:rPr>
        <w:tab/>
        <w:t>Рабочей программы дисциплины</w:t>
      </w:r>
    </w:p>
    <w:p w:rsidR="00C365EE" w:rsidRPr="00C365EE" w:rsidRDefault="00C365EE" w:rsidP="00C365EE">
      <w:pPr>
        <w:pBdr>
          <w:bottom w:val="single" w:sz="12" w:space="1" w:color="auto"/>
        </w:pBdr>
        <w:tabs>
          <w:tab w:val="left" w:pos="318"/>
          <w:tab w:val="right" w:pos="10205"/>
        </w:tabs>
        <w:jc w:val="center"/>
        <w:rPr>
          <w:rFonts w:ascii="Times New Roman" w:hAnsi="Times New Roman"/>
          <w:b/>
          <w:sz w:val="28"/>
          <w:szCs w:val="28"/>
        </w:rPr>
      </w:pPr>
      <w:r w:rsidRPr="00C365EE">
        <w:rPr>
          <w:rFonts w:ascii="Times New Roman" w:hAnsi="Times New Roman"/>
          <w:b/>
          <w:sz w:val="28"/>
          <w:szCs w:val="28"/>
        </w:rPr>
        <w:t>ДЕТСКАЯ ГИНЕКОЛОГИЯ</w:t>
      </w:r>
    </w:p>
    <w:p w:rsidR="00C365EE" w:rsidRPr="00C365EE" w:rsidRDefault="00C365EE" w:rsidP="00C365EE">
      <w:pPr>
        <w:jc w:val="center"/>
        <w:rPr>
          <w:rFonts w:ascii="Times New Roman" w:hAnsi="Times New Roman"/>
          <w:b/>
          <w:sz w:val="24"/>
          <w:szCs w:val="24"/>
        </w:rPr>
      </w:pPr>
      <w:r w:rsidRPr="00C365EE">
        <w:rPr>
          <w:rFonts w:ascii="Times New Roman" w:hAnsi="Times New Roman"/>
          <w:b/>
          <w:sz w:val="24"/>
          <w:szCs w:val="24"/>
        </w:rPr>
        <w:t>(наименование дисциплины)</w:t>
      </w:r>
    </w:p>
    <w:p w:rsidR="00C365EE" w:rsidRPr="00C365EE" w:rsidRDefault="00C365EE" w:rsidP="00C365EE">
      <w:pPr>
        <w:spacing w:after="0" w:line="240" w:lineRule="auto"/>
        <w:jc w:val="center"/>
        <w:rPr>
          <w:rFonts w:ascii="Times New Roman" w:hAnsi="Times New Roman"/>
          <w:b/>
          <w:sz w:val="28"/>
          <w:szCs w:val="28"/>
        </w:rPr>
      </w:pPr>
      <w:r w:rsidRPr="00C365EE">
        <w:rPr>
          <w:rFonts w:ascii="Times New Roman" w:hAnsi="Times New Roman"/>
          <w:b/>
          <w:sz w:val="28"/>
          <w:szCs w:val="28"/>
        </w:rPr>
        <w:t>Направление подготовки</w:t>
      </w:r>
    </w:p>
    <w:p w:rsidR="00C365EE" w:rsidRPr="00C365EE" w:rsidRDefault="00C365EE" w:rsidP="00C365EE">
      <w:pPr>
        <w:widowControl w:val="0"/>
        <w:spacing w:after="0" w:line="240" w:lineRule="auto"/>
        <w:jc w:val="center"/>
        <w:rPr>
          <w:rFonts w:ascii="Times New Roman" w:hAnsi="Times New Roman"/>
          <w:b/>
          <w:sz w:val="28"/>
          <w:szCs w:val="28"/>
        </w:rPr>
      </w:pPr>
      <w:r w:rsidRPr="00C365EE">
        <w:rPr>
          <w:rFonts w:ascii="Times New Roman" w:hAnsi="Times New Roman"/>
          <w:b/>
          <w:sz w:val="28"/>
          <w:szCs w:val="28"/>
        </w:rPr>
        <w:t xml:space="preserve">060101.65 – лечебное дело  </w:t>
      </w:r>
    </w:p>
    <w:p w:rsidR="00C365EE" w:rsidRPr="00C365EE" w:rsidRDefault="00C365EE" w:rsidP="00C365EE">
      <w:pPr>
        <w:spacing w:after="0" w:line="240" w:lineRule="auto"/>
        <w:jc w:val="center"/>
        <w:rPr>
          <w:rFonts w:ascii="Times New Roman" w:hAnsi="Times New Roman"/>
          <w:b/>
          <w:sz w:val="28"/>
          <w:szCs w:val="28"/>
        </w:rPr>
      </w:pPr>
    </w:p>
    <w:p w:rsidR="00C365EE" w:rsidRPr="00C365EE" w:rsidRDefault="00C365EE" w:rsidP="00C365EE">
      <w:pPr>
        <w:spacing w:after="0" w:line="240" w:lineRule="auto"/>
        <w:jc w:val="center"/>
        <w:rPr>
          <w:rFonts w:ascii="Times New Roman" w:hAnsi="Times New Roman"/>
          <w:b/>
          <w:sz w:val="28"/>
          <w:szCs w:val="28"/>
        </w:rPr>
      </w:pPr>
      <w:r w:rsidRPr="00C365EE">
        <w:rPr>
          <w:rFonts w:ascii="Times New Roman" w:hAnsi="Times New Roman"/>
          <w:b/>
          <w:sz w:val="28"/>
          <w:szCs w:val="28"/>
        </w:rPr>
        <w:t>Квалификация выпускника</w:t>
      </w:r>
    </w:p>
    <w:p w:rsidR="00C365EE" w:rsidRPr="00C365EE" w:rsidRDefault="00C365EE" w:rsidP="00C365EE">
      <w:pPr>
        <w:spacing w:after="0" w:line="240" w:lineRule="auto"/>
        <w:jc w:val="center"/>
        <w:rPr>
          <w:rFonts w:ascii="Times New Roman" w:hAnsi="Times New Roman"/>
          <w:b/>
          <w:sz w:val="28"/>
          <w:szCs w:val="28"/>
        </w:rPr>
      </w:pPr>
      <w:r w:rsidRPr="00C365EE">
        <w:rPr>
          <w:rFonts w:ascii="Times New Roman" w:hAnsi="Times New Roman"/>
          <w:b/>
          <w:sz w:val="28"/>
          <w:szCs w:val="28"/>
        </w:rPr>
        <w:t>Специалист</w:t>
      </w:r>
    </w:p>
    <w:p w:rsidR="00C365EE" w:rsidRPr="00C365EE" w:rsidRDefault="00C365EE" w:rsidP="00C365EE">
      <w:pPr>
        <w:spacing w:after="0" w:line="240" w:lineRule="auto"/>
        <w:jc w:val="center"/>
        <w:rPr>
          <w:rFonts w:ascii="Times New Roman" w:hAnsi="Times New Roman"/>
          <w:b/>
          <w:sz w:val="28"/>
          <w:szCs w:val="28"/>
        </w:rPr>
      </w:pPr>
    </w:p>
    <w:p w:rsidR="00C365EE" w:rsidRPr="00C365EE" w:rsidRDefault="00C365EE" w:rsidP="00C365EE">
      <w:pPr>
        <w:spacing w:after="0" w:line="240" w:lineRule="auto"/>
        <w:jc w:val="center"/>
        <w:rPr>
          <w:rFonts w:ascii="Times New Roman" w:hAnsi="Times New Roman"/>
          <w:b/>
          <w:sz w:val="28"/>
          <w:szCs w:val="28"/>
        </w:rPr>
      </w:pPr>
      <w:r w:rsidRPr="00C365EE">
        <w:rPr>
          <w:rFonts w:ascii="Times New Roman" w:hAnsi="Times New Roman"/>
          <w:b/>
          <w:sz w:val="28"/>
          <w:szCs w:val="28"/>
        </w:rPr>
        <w:lastRenderedPageBreak/>
        <w:t xml:space="preserve">Форма обучения </w:t>
      </w:r>
    </w:p>
    <w:p w:rsidR="00C365EE" w:rsidRPr="00C365EE" w:rsidRDefault="00C365EE" w:rsidP="00C365EE">
      <w:pPr>
        <w:spacing w:after="0" w:line="240" w:lineRule="auto"/>
        <w:jc w:val="center"/>
        <w:rPr>
          <w:rFonts w:ascii="Times New Roman" w:hAnsi="Times New Roman"/>
          <w:b/>
          <w:sz w:val="28"/>
          <w:szCs w:val="28"/>
        </w:rPr>
      </w:pPr>
      <w:r w:rsidRPr="00C365EE">
        <w:rPr>
          <w:rFonts w:ascii="Times New Roman" w:hAnsi="Times New Roman"/>
          <w:b/>
          <w:sz w:val="28"/>
          <w:szCs w:val="28"/>
        </w:rPr>
        <w:t>Очная</w:t>
      </w:r>
    </w:p>
    <w:p w:rsidR="00C365EE" w:rsidRPr="00C365EE" w:rsidRDefault="00C365EE" w:rsidP="00C365EE">
      <w:pPr>
        <w:spacing w:after="0" w:line="240" w:lineRule="auto"/>
        <w:jc w:val="center"/>
        <w:rPr>
          <w:rFonts w:ascii="Times New Roman" w:hAnsi="Times New Roman"/>
          <w:sz w:val="28"/>
          <w:szCs w:val="28"/>
        </w:rPr>
      </w:pPr>
    </w:p>
    <w:p w:rsidR="00C365EE" w:rsidRPr="00C365EE" w:rsidRDefault="00C365EE" w:rsidP="00C365EE">
      <w:pPr>
        <w:rPr>
          <w:rFonts w:ascii="Times New Roman" w:hAnsi="Times New Roman"/>
          <w:b/>
          <w:sz w:val="28"/>
          <w:szCs w:val="28"/>
        </w:rPr>
      </w:pPr>
      <w:r w:rsidRPr="00C365EE">
        <w:rPr>
          <w:rFonts w:ascii="Times New Roman" w:hAnsi="Times New Roman"/>
          <w:b/>
          <w:sz w:val="28"/>
          <w:szCs w:val="28"/>
        </w:rPr>
        <w:t>Общая трудоемкость изучения дисциплины составляет 2 зачетных единиц (72 часа)</w:t>
      </w:r>
    </w:p>
    <w:p w:rsidR="00C365EE" w:rsidRPr="00C365EE" w:rsidRDefault="00C365EE" w:rsidP="00C365EE">
      <w:pPr>
        <w:ind w:firstLine="644"/>
        <w:jc w:val="both"/>
        <w:rPr>
          <w:rFonts w:ascii="Times New Roman" w:hAnsi="Times New Roman"/>
          <w:sz w:val="28"/>
          <w:szCs w:val="28"/>
        </w:rPr>
      </w:pPr>
      <w:r w:rsidRPr="00C365EE">
        <w:rPr>
          <w:rFonts w:ascii="Times New Roman" w:hAnsi="Times New Roman"/>
          <w:b/>
          <w:sz w:val="28"/>
          <w:szCs w:val="28"/>
        </w:rPr>
        <w:t xml:space="preserve">Цели освоения дисциплины: </w:t>
      </w:r>
      <w:r w:rsidRPr="00C365EE">
        <w:rPr>
          <w:rFonts w:ascii="Times New Roman" w:hAnsi="Times New Roman"/>
          <w:sz w:val="28"/>
          <w:szCs w:val="28"/>
        </w:rPr>
        <w:t xml:space="preserve">иметь представление об оказании помощи гинекологическим больным  детского и подросткового возраста. Целью углубленного изучения дисциплины «Детская гинекология» является подготовка врача общей практики, ориентирующегося в наиболее актуальных и современных вопросах раздела, умеющего использовать полученную дополнительную информацию в своей будущей практической деятельности для более правильного логического обоснования диагноза, проведения адекватной дифференциальной диагностики, своевременного направления к гинекологу-ювенологу, современных методах лечения и профилактики. </w:t>
      </w:r>
    </w:p>
    <w:p w:rsidR="00C365EE" w:rsidRPr="00C365EE" w:rsidRDefault="00C365EE" w:rsidP="00C365EE">
      <w:pPr>
        <w:ind w:firstLine="644"/>
        <w:jc w:val="both"/>
        <w:rPr>
          <w:rFonts w:ascii="Times New Roman" w:hAnsi="Times New Roman"/>
          <w:sz w:val="28"/>
          <w:szCs w:val="28"/>
        </w:rPr>
      </w:pPr>
      <w:r w:rsidRPr="00C365EE">
        <w:rPr>
          <w:rFonts w:ascii="Times New Roman" w:hAnsi="Times New Roman"/>
          <w:b/>
          <w:sz w:val="28"/>
          <w:szCs w:val="28"/>
        </w:rPr>
        <w:t xml:space="preserve">Место дисциплины в структуре ООП: </w:t>
      </w:r>
      <w:r w:rsidRPr="00C365EE">
        <w:rPr>
          <w:rFonts w:ascii="Times New Roman" w:hAnsi="Times New Roman"/>
          <w:sz w:val="28"/>
          <w:szCs w:val="28"/>
        </w:rPr>
        <w:t xml:space="preserve">Дисциплина «Детская гинекология» является вариативной, направленной на расширение кругозора и более углубленное пониманию проблем раздела, целью которого является ориентация специалиста в основных заболеваниях, встречающихся в гинекологии детского возраста. </w:t>
      </w:r>
    </w:p>
    <w:p w:rsidR="00C365EE" w:rsidRPr="00C365EE" w:rsidRDefault="00C365EE" w:rsidP="00C365EE">
      <w:pPr>
        <w:ind w:firstLine="644"/>
        <w:jc w:val="both"/>
        <w:rPr>
          <w:rFonts w:ascii="Times New Roman" w:hAnsi="Times New Roman"/>
          <w:sz w:val="28"/>
          <w:szCs w:val="28"/>
        </w:rPr>
      </w:pPr>
      <w:r w:rsidRPr="00C365EE">
        <w:rPr>
          <w:rFonts w:ascii="Times New Roman" w:hAnsi="Times New Roman"/>
          <w:sz w:val="28"/>
          <w:szCs w:val="28"/>
        </w:rPr>
        <w:t>Данная дисциплина имеет своей целью развитие у студентов личностных качеств и формирование общекультурных (общенаучных, социально-личностных, инструментальных) и профессиональных компетенций в соответствии с ФГОС ВПО и ООП ВПО.</w:t>
      </w:r>
    </w:p>
    <w:p w:rsidR="00C365EE" w:rsidRPr="00C365EE" w:rsidRDefault="00C365EE" w:rsidP="00C365EE">
      <w:pPr>
        <w:ind w:firstLine="709"/>
        <w:jc w:val="both"/>
        <w:rPr>
          <w:rFonts w:ascii="Times New Roman" w:hAnsi="Times New Roman"/>
          <w:b/>
          <w:sz w:val="28"/>
          <w:szCs w:val="28"/>
        </w:rPr>
      </w:pPr>
      <w:r w:rsidRPr="00C365EE">
        <w:rPr>
          <w:rFonts w:ascii="Times New Roman" w:hAnsi="Times New Roman"/>
          <w:b/>
          <w:sz w:val="28"/>
          <w:szCs w:val="28"/>
        </w:rPr>
        <w:t xml:space="preserve">Компетенции обучающегося, формируемые в результате освоения дисциплины (модуля): </w:t>
      </w:r>
    </w:p>
    <w:p w:rsidR="00C365EE" w:rsidRPr="00C365EE" w:rsidRDefault="00C365EE" w:rsidP="00C365EE">
      <w:pPr>
        <w:jc w:val="both"/>
        <w:rPr>
          <w:rFonts w:ascii="Times New Roman" w:hAnsi="Times New Roman"/>
          <w:b/>
          <w:sz w:val="28"/>
          <w:szCs w:val="28"/>
        </w:rPr>
      </w:pPr>
      <w:r w:rsidRPr="00C365EE">
        <w:rPr>
          <w:rFonts w:ascii="Times New Roman" w:hAnsi="Times New Roman"/>
          <w:b/>
          <w:sz w:val="28"/>
          <w:szCs w:val="28"/>
        </w:rPr>
        <w:t>1) Общекультурные (ОК):</w:t>
      </w:r>
    </w:p>
    <w:p w:rsidR="00C365EE" w:rsidRPr="00C365EE" w:rsidRDefault="00C365EE" w:rsidP="00C365EE">
      <w:pPr>
        <w:autoSpaceDE w:val="0"/>
        <w:autoSpaceDN w:val="0"/>
        <w:adjustRightInd w:val="0"/>
        <w:ind w:firstLine="284"/>
        <w:jc w:val="both"/>
        <w:rPr>
          <w:rFonts w:ascii="Times New Roman" w:hAnsi="Times New Roman"/>
          <w:b/>
          <w:sz w:val="28"/>
          <w:szCs w:val="28"/>
        </w:rPr>
      </w:pPr>
      <w:r w:rsidRPr="00C365EE">
        <w:rPr>
          <w:rFonts w:ascii="Times New Roman" w:hAnsi="Times New Roman"/>
          <w:b/>
          <w:sz w:val="28"/>
          <w:szCs w:val="28"/>
        </w:rPr>
        <w:t xml:space="preserve">    </w:t>
      </w:r>
    </w:p>
    <w:p w:rsidR="00C365EE" w:rsidRPr="00C365EE" w:rsidRDefault="00C365EE" w:rsidP="00C365EE">
      <w:pPr>
        <w:spacing w:after="0"/>
        <w:ind w:left="20" w:right="40" w:firstLine="700"/>
        <w:jc w:val="both"/>
        <w:rPr>
          <w:rFonts w:ascii="Times New Roman" w:hAnsi="Times New Roman"/>
          <w:sz w:val="28"/>
          <w:szCs w:val="28"/>
        </w:rPr>
      </w:pPr>
      <w:r w:rsidRPr="00C365EE">
        <w:rPr>
          <w:rFonts w:ascii="Times New Roman" w:hAnsi="Times New Roman"/>
          <w:sz w:val="28"/>
          <w:szCs w:val="28"/>
        </w:rPr>
        <w:t>- способностью и готовностью анализировать социально-значимые проблемы и процессы, использовать на практике методы гуманитарных, естественнонаучных, медико-биологических и клинических наук в различных видах профессиональной и социальной деятельности (ОК-1);</w:t>
      </w:r>
    </w:p>
    <w:p w:rsidR="00C365EE" w:rsidRPr="00C365EE" w:rsidRDefault="00C365EE" w:rsidP="00C365EE">
      <w:pPr>
        <w:jc w:val="both"/>
        <w:rPr>
          <w:rFonts w:ascii="Times New Roman" w:hAnsi="Times New Roman"/>
          <w:b/>
          <w:sz w:val="28"/>
          <w:szCs w:val="28"/>
        </w:rPr>
      </w:pPr>
      <w:r w:rsidRPr="00C365EE">
        <w:rPr>
          <w:rFonts w:ascii="Times New Roman" w:hAnsi="Times New Roman"/>
          <w:b/>
          <w:sz w:val="28"/>
          <w:szCs w:val="28"/>
        </w:rPr>
        <w:t xml:space="preserve">2) Профессиональные (ПК): </w:t>
      </w:r>
    </w:p>
    <w:p w:rsidR="00C365EE" w:rsidRPr="00C365EE" w:rsidRDefault="00C365EE" w:rsidP="00C365EE">
      <w:pPr>
        <w:shd w:val="clear" w:color="auto" w:fill="FFFFFF"/>
        <w:spacing w:after="0"/>
        <w:ind w:left="740" w:hanging="32"/>
        <w:rPr>
          <w:rFonts w:ascii="Times New Roman" w:hAnsi="Times New Roman"/>
          <w:b/>
          <w:sz w:val="28"/>
          <w:szCs w:val="28"/>
        </w:rPr>
      </w:pPr>
      <w:r w:rsidRPr="00C365EE">
        <w:rPr>
          <w:rFonts w:ascii="Times New Roman" w:hAnsi="Times New Roman"/>
          <w:b/>
          <w:sz w:val="28"/>
          <w:szCs w:val="28"/>
        </w:rPr>
        <w:t>общепрофессиональные:</w:t>
      </w:r>
    </w:p>
    <w:p w:rsidR="00C365EE" w:rsidRPr="00C365EE" w:rsidRDefault="00C365EE" w:rsidP="00C365EE">
      <w:pPr>
        <w:spacing w:after="0"/>
        <w:jc w:val="both"/>
        <w:rPr>
          <w:rFonts w:ascii="Times New Roman" w:hAnsi="Times New Roman"/>
          <w:sz w:val="28"/>
          <w:szCs w:val="28"/>
        </w:rPr>
      </w:pPr>
      <w:r w:rsidRPr="00C365EE">
        <w:rPr>
          <w:rFonts w:ascii="Times New Roman" w:hAnsi="Times New Roman"/>
          <w:sz w:val="28"/>
          <w:szCs w:val="28"/>
        </w:rPr>
        <w:lastRenderedPageBreak/>
        <w:t>- способностью и готовностью проводить и интерпретировать опрос, физикальный осмотр, клиническое обследование, результаты современных лабораторно-инструментальных исследований, морфологического анализа биопсийного, операционного и секционного материала, написать медицинскую карту амбулаторного и стационарного больного (ПК-5);</w:t>
      </w:r>
    </w:p>
    <w:p w:rsidR="00C365EE" w:rsidRPr="00C365EE" w:rsidRDefault="00C365EE" w:rsidP="00C365EE">
      <w:pPr>
        <w:shd w:val="clear" w:color="auto" w:fill="FFFFFF"/>
        <w:spacing w:after="0"/>
        <w:ind w:firstLine="708"/>
        <w:rPr>
          <w:rFonts w:ascii="Times New Roman" w:hAnsi="Times New Roman"/>
          <w:b/>
          <w:sz w:val="28"/>
          <w:szCs w:val="28"/>
        </w:rPr>
      </w:pPr>
      <w:r w:rsidRPr="00C365EE">
        <w:rPr>
          <w:rFonts w:ascii="Times New Roman" w:hAnsi="Times New Roman"/>
          <w:b/>
          <w:sz w:val="28"/>
          <w:szCs w:val="28"/>
        </w:rPr>
        <w:t>в профилактической деятельности:</w:t>
      </w:r>
    </w:p>
    <w:p w:rsidR="00C365EE" w:rsidRPr="00C365EE" w:rsidRDefault="00C365EE" w:rsidP="00C365EE">
      <w:pPr>
        <w:spacing w:after="0"/>
        <w:jc w:val="both"/>
        <w:rPr>
          <w:rFonts w:ascii="Times New Roman" w:hAnsi="Times New Roman"/>
          <w:sz w:val="28"/>
          <w:szCs w:val="28"/>
        </w:rPr>
      </w:pPr>
      <w:r w:rsidRPr="00C365EE">
        <w:rPr>
          <w:rFonts w:ascii="Times New Roman" w:hAnsi="Times New Roman"/>
          <w:sz w:val="28"/>
          <w:szCs w:val="28"/>
        </w:rPr>
        <w:t xml:space="preserve">- способностью и готовностью к постановке диагноза на основании результатов биохимических исследований биологических жидкостей и с учетом законов течения патологии по органам, системам и организма в целом (ПК-15); </w:t>
      </w:r>
    </w:p>
    <w:p w:rsidR="00C365EE" w:rsidRPr="00C365EE" w:rsidRDefault="00C365EE" w:rsidP="00C365EE">
      <w:pPr>
        <w:spacing w:after="0"/>
        <w:jc w:val="both"/>
        <w:rPr>
          <w:rFonts w:ascii="Times New Roman" w:hAnsi="Times New Roman"/>
          <w:sz w:val="28"/>
          <w:szCs w:val="28"/>
        </w:rPr>
      </w:pPr>
      <w:r w:rsidRPr="00C365EE">
        <w:rPr>
          <w:rFonts w:ascii="Times New Roman" w:hAnsi="Times New Roman"/>
          <w:sz w:val="28"/>
          <w:szCs w:val="28"/>
        </w:rPr>
        <w:t xml:space="preserve">- способностью и готовностью выявлять у пациентов основные патологические симптомы и синдромы заболеваний, используя знания основ медико-биологических и клинических дисциплин с учетом законов течения патологии по органам, системам и организма в целом; анализировать закономерности функционирования различных органов и систем при различных заболеваниях и патологических процессах; использовать алгоритм постановки диагноза (основного, сопутствующего, осложнений) с учетом Международной статистической классификацией болезней и проблем, связанных со здоровьем (МКБ), выполнять основные диагностические мероприятия по выявлению неотложных и угрожающих жизни состояний (ПК-17); </w:t>
      </w:r>
    </w:p>
    <w:p w:rsidR="00C365EE" w:rsidRPr="00C365EE" w:rsidRDefault="00C365EE" w:rsidP="00C365EE">
      <w:pPr>
        <w:spacing w:after="0"/>
        <w:ind w:firstLine="708"/>
        <w:jc w:val="both"/>
        <w:rPr>
          <w:rFonts w:ascii="Times New Roman" w:hAnsi="Times New Roman"/>
          <w:b/>
          <w:sz w:val="28"/>
          <w:szCs w:val="28"/>
        </w:rPr>
      </w:pPr>
      <w:r w:rsidRPr="00C365EE">
        <w:rPr>
          <w:rFonts w:ascii="Times New Roman" w:hAnsi="Times New Roman"/>
          <w:b/>
          <w:sz w:val="28"/>
          <w:szCs w:val="28"/>
        </w:rPr>
        <w:t>в лечебной деятельности:</w:t>
      </w:r>
    </w:p>
    <w:p w:rsidR="00C365EE" w:rsidRPr="00C365EE" w:rsidRDefault="00C365EE" w:rsidP="00C365EE">
      <w:pPr>
        <w:spacing w:after="0"/>
        <w:jc w:val="both"/>
        <w:rPr>
          <w:rFonts w:ascii="Times New Roman" w:hAnsi="Times New Roman"/>
          <w:sz w:val="28"/>
          <w:szCs w:val="28"/>
        </w:rPr>
      </w:pPr>
      <w:r w:rsidRPr="00C365EE">
        <w:rPr>
          <w:rFonts w:ascii="Times New Roman" w:hAnsi="Times New Roman"/>
          <w:sz w:val="28"/>
          <w:szCs w:val="28"/>
        </w:rPr>
        <w:t>- знать принципы назначения больным адекватного (терапевтическое и хирургическое) лечения в соответствии с выставленным диагнозом, осуществлять алгоритм выбора медикаментозной и немедикаментозной терапии больным с инфекционными и неинфекционными заболеваниями, (ПК-20);</w:t>
      </w:r>
    </w:p>
    <w:p w:rsidR="00C365EE" w:rsidRPr="00C365EE" w:rsidRDefault="00C365EE" w:rsidP="00C365EE">
      <w:pPr>
        <w:shd w:val="clear" w:color="auto" w:fill="FFFFFF"/>
        <w:spacing w:after="0"/>
        <w:ind w:firstLine="708"/>
        <w:rPr>
          <w:rFonts w:ascii="Times New Roman" w:hAnsi="Times New Roman"/>
          <w:b/>
          <w:sz w:val="28"/>
          <w:szCs w:val="28"/>
        </w:rPr>
      </w:pPr>
      <w:r w:rsidRPr="00C365EE">
        <w:rPr>
          <w:rFonts w:ascii="Times New Roman" w:hAnsi="Times New Roman"/>
          <w:b/>
          <w:sz w:val="28"/>
          <w:szCs w:val="28"/>
        </w:rPr>
        <w:t>в реабилитационной деятельности:</w:t>
      </w:r>
    </w:p>
    <w:p w:rsidR="00C365EE" w:rsidRPr="00C365EE" w:rsidRDefault="00C365EE" w:rsidP="00C365EE">
      <w:pPr>
        <w:spacing w:after="0"/>
        <w:jc w:val="both"/>
        <w:rPr>
          <w:rFonts w:ascii="Times New Roman" w:hAnsi="Times New Roman"/>
          <w:sz w:val="28"/>
          <w:szCs w:val="28"/>
        </w:rPr>
      </w:pPr>
      <w:r w:rsidRPr="00C365EE">
        <w:rPr>
          <w:rFonts w:ascii="Times New Roman" w:hAnsi="Times New Roman"/>
          <w:sz w:val="28"/>
          <w:szCs w:val="28"/>
        </w:rPr>
        <w:t>- способностью и готовностью применять различные реабилитационные мероприятия (медицинские, социальные и профессиональные) среди взрослого населения и подростков при наиболее распространенных патологических состояниях и повреждениях организма, определять показания к переводу пациентов в специализированные группы по занятиям физической культурой после перенесенных заболеваний (ПК- 23);</w:t>
      </w:r>
    </w:p>
    <w:p w:rsidR="00C365EE" w:rsidRPr="00C365EE" w:rsidRDefault="00C365EE" w:rsidP="00C365EE">
      <w:pPr>
        <w:shd w:val="clear" w:color="auto" w:fill="FFFFFF"/>
        <w:spacing w:after="0"/>
        <w:ind w:firstLine="708"/>
        <w:rPr>
          <w:rFonts w:ascii="Times New Roman" w:hAnsi="Times New Roman"/>
          <w:b/>
          <w:sz w:val="28"/>
          <w:szCs w:val="28"/>
        </w:rPr>
      </w:pPr>
      <w:r w:rsidRPr="00C365EE">
        <w:rPr>
          <w:rFonts w:ascii="Times New Roman" w:hAnsi="Times New Roman"/>
          <w:b/>
          <w:sz w:val="28"/>
          <w:szCs w:val="28"/>
        </w:rPr>
        <w:t>в психолого-педагогической деятельности:</w:t>
      </w:r>
    </w:p>
    <w:p w:rsidR="00C365EE" w:rsidRPr="00C365EE" w:rsidRDefault="00C365EE" w:rsidP="00C365EE">
      <w:pPr>
        <w:spacing w:after="0"/>
        <w:jc w:val="both"/>
        <w:rPr>
          <w:rFonts w:ascii="Times New Roman" w:hAnsi="Times New Roman"/>
          <w:sz w:val="28"/>
          <w:szCs w:val="28"/>
        </w:rPr>
      </w:pPr>
      <w:r w:rsidRPr="00C365EE">
        <w:rPr>
          <w:rFonts w:ascii="Times New Roman" w:hAnsi="Times New Roman"/>
          <w:sz w:val="28"/>
          <w:szCs w:val="28"/>
        </w:rPr>
        <w:t xml:space="preserve">- способностью и готовностью к обучению взрослого населения, подростков и их родственников основным гигиеническим мероприятиям оздоровительного характера, способствующим укреплению здоровья и профилактике возникновения заболеваний, к формированию навыков </w:t>
      </w:r>
      <w:r w:rsidRPr="00C365EE">
        <w:rPr>
          <w:rFonts w:ascii="Times New Roman" w:hAnsi="Times New Roman"/>
          <w:sz w:val="28"/>
          <w:szCs w:val="28"/>
        </w:rPr>
        <w:lastRenderedPageBreak/>
        <w:t>здорового образа жизни, способствующих поддержанию на должном уровне их двигательной активности, устранению вредных привычек (ПК- 26).</w:t>
      </w:r>
    </w:p>
    <w:p w:rsidR="00C365EE" w:rsidRPr="00C365EE" w:rsidRDefault="00C365EE" w:rsidP="00C365EE">
      <w:pPr>
        <w:spacing w:after="0"/>
        <w:jc w:val="both"/>
        <w:rPr>
          <w:rFonts w:ascii="Times New Roman" w:eastAsia="Times New Roman" w:hAnsi="Times New Roman"/>
          <w:sz w:val="28"/>
          <w:szCs w:val="28"/>
          <w:lang w:eastAsia="ru-RU"/>
        </w:rPr>
      </w:pPr>
    </w:p>
    <w:p w:rsidR="00C365EE" w:rsidRPr="00C365EE" w:rsidRDefault="00C365EE" w:rsidP="00C365EE">
      <w:pPr>
        <w:spacing w:after="0"/>
        <w:jc w:val="both"/>
        <w:rPr>
          <w:rFonts w:ascii="Times New Roman" w:hAnsi="Times New Roman"/>
          <w:sz w:val="28"/>
          <w:szCs w:val="28"/>
        </w:rPr>
      </w:pPr>
      <w:r w:rsidRPr="00C365EE">
        <w:rPr>
          <w:rFonts w:ascii="Times New Roman" w:hAnsi="Times New Roman"/>
          <w:b/>
          <w:sz w:val="28"/>
          <w:szCs w:val="28"/>
        </w:rPr>
        <w:t xml:space="preserve">Основные дидактические единицы (разделы): </w:t>
      </w:r>
      <w:r w:rsidRPr="00C365EE">
        <w:rPr>
          <w:rFonts w:ascii="Times New Roman" w:hAnsi="Times New Roman"/>
          <w:sz w:val="28"/>
          <w:szCs w:val="28"/>
        </w:rPr>
        <w:t>организация гинекологической помощи девочкам и девушкам-подросткам, анатомо-физиологические особенности половой системы девочки, оказание гинекологической помощи в амбулаторных условиях, оказание гинекологической помощи в стационарных условиях.</w:t>
      </w:r>
    </w:p>
    <w:p w:rsidR="00C365EE" w:rsidRPr="00C365EE" w:rsidRDefault="00C365EE" w:rsidP="00C365EE">
      <w:pPr>
        <w:spacing w:after="0"/>
        <w:ind w:firstLine="709"/>
        <w:jc w:val="both"/>
        <w:rPr>
          <w:rFonts w:ascii="Times New Roman" w:hAnsi="Times New Roman"/>
          <w:b/>
          <w:sz w:val="28"/>
          <w:szCs w:val="28"/>
        </w:rPr>
      </w:pPr>
    </w:p>
    <w:p w:rsidR="00C365EE" w:rsidRPr="00C365EE" w:rsidRDefault="00C365EE" w:rsidP="00C365EE">
      <w:pPr>
        <w:ind w:firstLine="709"/>
        <w:jc w:val="both"/>
        <w:rPr>
          <w:rFonts w:ascii="Times New Roman" w:hAnsi="Times New Roman"/>
          <w:b/>
          <w:sz w:val="28"/>
          <w:szCs w:val="28"/>
        </w:rPr>
      </w:pPr>
      <w:r w:rsidRPr="00C365EE">
        <w:rPr>
          <w:rFonts w:ascii="Times New Roman" w:hAnsi="Times New Roman"/>
          <w:b/>
          <w:sz w:val="28"/>
          <w:szCs w:val="28"/>
        </w:rPr>
        <w:t>В результате изучения дисциплины студент должен</w:t>
      </w:r>
    </w:p>
    <w:p w:rsidR="00C365EE" w:rsidRPr="00C365EE" w:rsidRDefault="00C365EE" w:rsidP="00C365EE">
      <w:pPr>
        <w:jc w:val="both"/>
        <w:rPr>
          <w:rFonts w:ascii="Times New Roman" w:hAnsi="Times New Roman"/>
          <w:b/>
          <w:sz w:val="28"/>
          <w:szCs w:val="28"/>
        </w:rPr>
      </w:pPr>
      <w:r w:rsidRPr="00C365EE">
        <w:rPr>
          <w:rFonts w:ascii="Times New Roman" w:hAnsi="Times New Roman"/>
          <w:b/>
          <w:sz w:val="28"/>
          <w:szCs w:val="28"/>
        </w:rPr>
        <w:t xml:space="preserve">Знать: </w:t>
      </w:r>
    </w:p>
    <w:p w:rsidR="00C365EE" w:rsidRPr="00C365EE" w:rsidRDefault="00C365EE" w:rsidP="00C365EE">
      <w:pPr>
        <w:ind w:left="67"/>
        <w:jc w:val="both"/>
        <w:rPr>
          <w:rFonts w:ascii="Times New Roman" w:hAnsi="Times New Roman"/>
          <w:sz w:val="28"/>
          <w:szCs w:val="28"/>
        </w:rPr>
      </w:pPr>
      <w:r w:rsidRPr="00C365EE">
        <w:rPr>
          <w:rFonts w:ascii="Times New Roman" w:hAnsi="Times New Roman"/>
          <w:sz w:val="28"/>
          <w:szCs w:val="28"/>
        </w:rPr>
        <w:t>Основы организации амбулаторно-поликлинической и стационарной службы детям, подросткам, современные организационные формы работы и диагностические возможности поликлинической службы системы охраны материнства и детства, принципы диагностики и лечения основных патологических синдромов заболеваний и неотложных состояний у больных детей  и подростков.</w:t>
      </w:r>
    </w:p>
    <w:p w:rsidR="00C365EE" w:rsidRPr="00C365EE" w:rsidRDefault="00C365EE" w:rsidP="00C365EE">
      <w:pPr>
        <w:ind w:left="67"/>
        <w:jc w:val="both"/>
        <w:rPr>
          <w:rFonts w:ascii="Times New Roman" w:hAnsi="Times New Roman"/>
          <w:b/>
          <w:sz w:val="28"/>
          <w:szCs w:val="28"/>
        </w:rPr>
      </w:pPr>
      <w:r w:rsidRPr="00C365EE">
        <w:rPr>
          <w:rFonts w:ascii="Times New Roman" w:hAnsi="Times New Roman"/>
          <w:b/>
          <w:sz w:val="28"/>
          <w:szCs w:val="28"/>
        </w:rPr>
        <w:t>Уметь:</w:t>
      </w:r>
    </w:p>
    <w:p w:rsidR="00C365EE" w:rsidRPr="00C365EE" w:rsidRDefault="00C365EE" w:rsidP="00C365EE">
      <w:pPr>
        <w:ind w:right="72"/>
        <w:jc w:val="both"/>
        <w:rPr>
          <w:rFonts w:ascii="Times New Roman" w:hAnsi="Times New Roman"/>
          <w:sz w:val="28"/>
          <w:szCs w:val="28"/>
        </w:rPr>
      </w:pPr>
      <w:r w:rsidRPr="00C365EE">
        <w:rPr>
          <w:rFonts w:ascii="Times New Roman" w:hAnsi="Times New Roman"/>
          <w:sz w:val="28"/>
          <w:szCs w:val="28"/>
        </w:rPr>
        <w:t>Собрать анамнез; провести опрос родственников пациента, провести физикальное обследование пациентки,  наметить объем дополнительных исследований в соответствии с прогнозом болезни, направить на консультацию к специалистам; интерпретировать результаты обследования, поставить предварительный диагноз, сформулировать клинический диагноз, вести медицинскую документацию различного характера.</w:t>
      </w:r>
    </w:p>
    <w:p w:rsidR="00C365EE" w:rsidRPr="00C365EE" w:rsidRDefault="00C365EE" w:rsidP="00C365EE">
      <w:pPr>
        <w:spacing w:after="0" w:line="240" w:lineRule="auto"/>
        <w:jc w:val="both"/>
        <w:rPr>
          <w:rFonts w:ascii="Times New Roman" w:hAnsi="Times New Roman"/>
          <w:b/>
          <w:sz w:val="28"/>
          <w:szCs w:val="28"/>
        </w:rPr>
      </w:pPr>
      <w:r w:rsidRPr="00C365EE">
        <w:rPr>
          <w:rFonts w:ascii="Times New Roman" w:hAnsi="Times New Roman"/>
          <w:b/>
          <w:sz w:val="28"/>
          <w:szCs w:val="28"/>
        </w:rPr>
        <w:t>Владеть:</w:t>
      </w:r>
    </w:p>
    <w:p w:rsidR="00C365EE" w:rsidRPr="00C365EE" w:rsidRDefault="00C365EE" w:rsidP="00C365EE">
      <w:pPr>
        <w:spacing w:after="0" w:line="240" w:lineRule="auto"/>
        <w:jc w:val="both"/>
        <w:rPr>
          <w:rFonts w:ascii="Times New Roman" w:hAnsi="Times New Roman"/>
          <w:b/>
          <w:sz w:val="28"/>
          <w:szCs w:val="28"/>
        </w:rPr>
      </w:pPr>
    </w:p>
    <w:p w:rsidR="00C365EE" w:rsidRPr="00C365EE" w:rsidRDefault="00C365EE" w:rsidP="00C365EE">
      <w:pPr>
        <w:spacing w:after="0" w:line="240" w:lineRule="auto"/>
        <w:jc w:val="both"/>
        <w:rPr>
          <w:rFonts w:ascii="Times New Roman" w:hAnsi="Times New Roman"/>
          <w:sz w:val="28"/>
          <w:szCs w:val="28"/>
        </w:rPr>
      </w:pPr>
      <w:r w:rsidRPr="00C365EE">
        <w:rPr>
          <w:rFonts w:ascii="Times New Roman" w:hAnsi="Times New Roman"/>
          <w:sz w:val="28"/>
          <w:szCs w:val="28"/>
        </w:rPr>
        <w:t>Студент должен уметь овладеть основными методами обследования и лечения детей и подростков с гинекологической патологией.</w:t>
      </w:r>
    </w:p>
    <w:p w:rsidR="00C365EE" w:rsidRPr="00C365EE" w:rsidRDefault="00C365EE" w:rsidP="00C365EE">
      <w:pPr>
        <w:tabs>
          <w:tab w:val="left" w:pos="708"/>
          <w:tab w:val="right" w:leader="underscore" w:pos="9639"/>
        </w:tabs>
        <w:jc w:val="both"/>
        <w:rPr>
          <w:rFonts w:ascii="Times New Roman" w:hAnsi="Times New Roman"/>
          <w:sz w:val="28"/>
          <w:szCs w:val="28"/>
        </w:rPr>
      </w:pPr>
    </w:p>
    <w:p w:rsidR="00C365EE" w:rsidRPr="00C365EE" w:rsidRDefault="00C365EE" w:rsidP="00C365EE">
      <w:pPr>
        <w:ind w:firstLine="709"/>
        <w:jc w:val="both"/>
        <w:rPr>
          <w:rFonts w:ascii="Times New Roman" w:hAnsi="Times New Roman"/>
          <w:b/>
          <w:sz w:val="28"/>
          <w:szCs w:val="28"/>
        </w:rPr>
      </w:pPr>
      <w:r w:rsidRPr="00C365EE">
        <w:rPr>
          <w:rFonts w:ascii="Times New Roman" w:hAnsi="Times New Roman"/>
          <w:b/>
          <w:sz w:val="28"/>
          <w:szCs w:val="28"/>
        </w:rPr>
        <w:t>Разработчик: (должность, звание):</w:t>
      </w:r>
    </w:p>
    <w:p w:rsidR="00C365EE" w:rsidRPr="00C365EE" w:rsidRDefault="00C365EE" w:rsidP="00C365EE">
      <w:pPr>
        <w:rPr>
          <w:rFonts w:ascii="Times New Roman" w:hAnsi="Times New Roman"/>
          <w:sz w:val="28"/>
          <w:szCs w:val="28"/>
        </w:rPr>
      </w:pPr>
      <w:r w:rsidRPr="00C365EE">
        <w:rPr>
          <w:rFonts w:ascii="Times New Roman" w:hAnsi="Times New Roman"/>
          <w:sz w:val="28"/>
          <w:szCs w:val="28"/>
        </w:rPr>
        <w:t xml:space="preserve">Доцент, к.м.н., </w:t>
      </w:r>
      <w:smartTag w:uri="urn:schemas-microsoft-com:office:smarttags" w:element="PersonName">
        <w:smartTagPr>
          <w:attr w:name="ProductID" w:val="Майер Юлия"/>
        </w:smartTagPr>
        <w:r w:rsidRPr="00C365EE">
          <w:rPr>
            <w:rFonts w:ascii="Times New Roman" w:hAnsi="Times New Roman"/>
            <w:sz w:val="28"/>
            <w:szCs w:val="28"/>
          </w:rPr>
          <w:t>Майер Юлия</w:t>
        </w:r>
      </w:smartTag>
      <w:r w:rsidRPr="00C365EE">
        <w:rPr>
          <w:rFonts w:ascii="Times New Roman" w:hAnsi="Times New Roman"/>
          <w:sz w:val="28"/>
          <w:szCs w:val="28"/>
        </w:rPr>
        <w:t xml:space="preserve"> Игоревна</w:t>
      </w:r>
    </w:p>
    <w:p w:rsidR="00C365EE" w:rsidRPr="00C365EE" w:rsidRDefault="00C365EE" w:rsidP="00C365EE">
      <w:pPr>
        <w:ind w:firstLine="709"/>
        <w:jc w:val="both"/>
        <w:rPr>
          <w:rFonts w:ascii="Times New Roman" w:hAnsi="Times New Roman"/>
          <w:b/>
          <w:sz w:val="28"/>
          <w:szCs w:val="28"/>
        </w:rPr>
      </w:pPr>
    </w:p>
    <w:p w:rsidR="00C365EE" w:rsidRPr="00C365EE" w:rsidRDefault="00C365EE" w:rsidP="00C365EE">
      <w:pPr>
        <w:ind w:firstLine="709"/>
        <w:jc w:val="both"/>
        <w:rPr>
          <w:rFonts w:ascii="Times New Roman" w:hAnsi="Times New Roman"/>
          <w:b/>
          <w:sz w:val="28"/>
          <w:szCs w:val="28"/>
        </w:rPr>
      </w:pPr>
    </w:p>
    <w:p w:rsidR="00C365EE" w:rsidRPr="00C365EE" w:rsidRDefault="00C365EE" w:rsidP="00C365EE">
      <w:pPr>
        <w:ind w:firstLine="709"/>
        <w:jc w:val="both"/>
        <w:rPr>
          <w:rFonts w:ascii="Times New Roman" w:hAnsi="Times New Roman"/>
          <w:b/>
          <w:sz w:val="28"/>
          <w:szCs w:val="28"/>
        </w:rPr>
      </w:pPr>
    </w:p>
    <w:p w:rsidR="00C365EE" w:rsidRPr="00C365EE" w:rsidRDefault="00C365EE" w:rsidP="00C365EE">
      <w:pPr>
        <w:rPr>
          <w:rFonts w:ascii="Times New Roman" w:hAnsi="Times New Roman"/>
          <w:sz w:val="28"/>
          <w:szCs w:val="28"/>
        </w:rPr>
      </w:pPr>
    </w:p>
    <w:p w:rsidR="00C365EE" w:rsidRPr="00C365EE" w:rsidRDefault="00C365EE" w:rsidP="00C365EE">
      <w:pPr>
        <w:jc w:val="center"/>
        <w:rPr>
          <w:rFonts w:ascii="Times New Roman" w:hAnsi="Times New Roman"/>
          <w:b/>
          <w:sz w:val="28"/>
          <w:szCs w:val="28"/>
        </w:rPr>
      </w:pPr>
      <w:r w:rsidRPr="00C365EE">
        <w:rPr>
          <w:rFonts w:ascii="Times New Roman" w:hAnsi="Times New Roman"/>
          <w:b/>
          <w:sz w:val="28"/>
          <w:szCs w:val="28"/>
        </w:rPr>
        <w:t>АННОТАЦИЯ</w:t>
      </w:r>
    </w:p>
    <w:p w:rsidR="00C365EE" w:rsidRPr="00C365EE" w:rsidRDefault="00C365EE" w:rsidP="00C365EE">
      <w:pPr>
        <w:pBdr>
          <w:bottom w:val="single" w:sz="12" w:space="1" w:color="auto"/>
        </w:pBdr>
        <w:tabs>
          <w:tab w:val="left" w:pos="318"/>
          <w:tab w:val="center" w:pos="5102"/>
        </w:tabs>
        <w:rPr>
          <w:rFonts w:ascii="Times New Roman" w:hAnsi="Times New Roman"/>
          <w:b/>
          <w:sz w:val="28"/>
          <w:szCs w:val="28"/>
        </w:rPr>
      </w:pPr>
      <w:r w:rsidRPr="00C365EE">
        <w:rPr>
          <w:rFonts w:ascii="Times New Roman" w:hAnsi="Times New Roman"/>
          <w:b/>
          <w:sz w:val="28"/>
          <w:szCs w:val="28"/>
        </w:rPr>
        <w:tab/>
      </w:r>
      <w:r w:rsidRPr="00C365EE">
        <w:rPr>
          <w:rFonts w:ascii="Times New Roman" w:hAnsi="Times New Roman"/>
          <w:b/>
          <w:sz w:val="28"/>
          <w:szCs w:val="28"/>
        </w:rPr>
        <w:tab/>
        <w:t>Рабочей программы дисциплины</w:t>
      </w:r>
    </w:p>
    <w:p w:rsidR="00C365EE" w:rsidRPr="00C365EE" w:rsidRDefault="00C365EE" w:rsidP="00C365EE">
      <w:pPr>
        <w:pBdr>
          <w:bottom w:val="single" w:sz="12" w:space="1" w:color="auto"/>
        </w:pBdr>
        <w:tabs>
          <w:tab w:val="left" w:pos="318"/>
          <w:tab w:val="right" w:pos="10205"/>
        </w:tabs>
        <w:jc w:val="center"/>
        <w:rPr>
          <w:rFonts w:ascii="Times New Roman" w:hAnsi="Times New Roman"/>
          <w:b/>
          <w:sz w:val="28"/>
          <w:szCs w:val="28"/>
        </w:rPr>
      </w:pPr>
      <w:r w:rsidRPr="00C365EE">
        <w:rPr>
          <w:rFonts w:ascii="Times New Roman" w:hAnsi="Times New Roman"/>
          <w:b/>
          <w:sz w:val="28"/>
          <w:szCs w:val="28"/>
        </w:rPr>
        <w:t>ОНКОГИНЕКОЛОГИЯ</w:t>
      </w:r>
    </w:p>
    <w:p w:rsidR="00C365EE" w:rsidRPr="00C365EE" w:rsidRDefault="00C365EE" w:rsidP="00C365EE">
      <w:pPr>
        <w:jc w:val="center"/>
        <w:rPr>
          <w:rFonts w:ascii="Times New Roman" w:hAnsi="Times New Roman"/>
          <w:b/>
          <w:sz w:val="24"/>
          <w:szCs w:val="24"/>
        </w:rPr>
      </w:pPr>
      <w:r w:rsidRPr="00C365EE">
        <w:rPr>
          <w:rFonts w:ascii="Times New Roman" w:hAnsi="Times New Roman"/>
          <w:b/>
          <w:sz w:val="24"/>
          <w:szCs w:val="24"/>
        </w:rPr>
        <w:t>(наименование дисциплины)</w:t>
      </w:r>
    </w:p>
    <w:p w:rsidR="00C365EE" w:rsidRPr="00C365EE" w:rsidRDefault="00C365EE" w:rsidP="00C365EE">
      <w:pPr>
        <w:spacing w:after="0" w:line="240" w:lineRule="auto"/>
        <w:jc w:val="center"/>
        <w:rPr>
          <w:rFonts w:ascii="Times New Roman" w:hAnsi="Times New Roman"/>
          <w:b/>
          <w:sz w:val="28"/>
          <w:szCs w:val="28"/>
        </w:rPr>
      </w:pPr>
      <w:r w:rsidRPr="00C365EE">
        <w:rPr>
          <w:rFonts w:ascii="Times New Roman" w:hAnsi="Times New Roman"/>
          <w:b/>
          <w:sz w:val="28"/>
          <w:szCs w:val="28"/>
        </w:rPr>
        <w:t>Направление подготовки</w:t>
      </w:r>
    </w:p>
    <w:p w:rsidR="00C365EE" w:rsidRPr="00C365EE" w:rsidRDefault="00C365EE" w:rsidP="00C365EE">
      <w:pPr>
        <w:widowControl w:val="0"/>
        <w:spacing w:after="0" w:line="240" w:lineRule="auto"/>
        <w:jc w:val="center"/>
        <w:rPr>
          <w:rFonts w:ascii="Times New Roman" w:hAnsi="Times New Roman"/>
          <w:b/>
          <w:sz w:val="28"/>
          <w:szCs w:val="28"/>
        </w:rPr>
      </w:pPr>
      <w:r w:rsidRPr="00C365EE">
        <w:rPr>
          <w:rFonts w:ascii="Times New Roman" w:hAnsi="Times New Roman"/>
          <w:b/>
          <w:sz w:val="28"/>
          <w:szCs w:val="28"/>
        </w:rPr>
        <w:t xml:space="preserve">060101.65 – лечебное дело  </w:t>
      </w:r>
    </w:p>
    <w:p w:rsidR="00C365EE" w:rsidRPr="00C365EE" w:rsidRDefault="00C365EE" w:rsidP="00C365EE">
      <w:pPr>
        <w:spacing w:after="0" w:line="240" w:lineRule="auto"/>
        <w:jc w:val="center"/>
        <w:rPr>
          <w:rFonts w:ascii="Times New Roman" w:hAnsi="Times New Roman"/>
          <w:b/>
          <w:sz w:val="28"/>
          <w:szCs w:val="28"/>
        </w:rPr>
      </w:pPr>
    </w:p>
    <w:p w:rsidR="00C365EE" w:rsidRPr="00C365EE" w:rsidRDefault="00C365EE" w:rsidP="00C365EE">
      <w:pPr>
        <w:spacing w:after="0" w:line="240" w:lineRule="auto"/>
        <w:jc w:val="center"/>
        <w:rPr>
          <w:rFonts w:ascii="Times New Roman" w:hAnsi="Times New Roman"/>
          <w:b/>
          <w:sz w:val="28"/>
          <w:szCs w:val="28"/>
        </w:rPr>
      </w:pPr>
      <w:r w:rsidRPr="00C365EE">
        <w:rPr>
          <w:rFonts w:ascii="Times New Roman" w:hAnsi="Times New Roman"/>
          <w:b/>
          <w:sz w:val="28"/>
          <w:szCs w:val="28"/>
        </w:rPr>
        <w:t>Квалификация выпускника</w:t>
      </w:r>
    </w:p>
    <w:p w:rsidR="00C365EE" w:rsidRPr="00C365EE" w:rsidRDefault="00C365EE" w:rsidP="00C365EE">
      <w:pPr>
        <w:spacing w:after="0" w:line="240" w:lineRule="auto"/>
        <w:jc w:val="center"/>
        <w:rPr>
          <w:rFonts w:ascii="Times New Roman" w:hAnsi="Times New Roman"/>
          <w:b/>
          <w:sz w:val="28"/>
          <w:szCs w:val="28"/>
        </w:rPr>
      </w:pPr>
      <w:r w:rsidRPr="00C365EE">
        <w:rPr>
          <w:rFonts w:ascii="Times New Roman" w:hAnsi="Times New Roman"/>
          <w:b/>
          <w:sz w:val="28"/>
          <w:szCs w:val="28"/>
        </w:rPr>
        <w:t>Специалист</w:t>
      </w:r>
    </w:p>
    <w:p w:rsidR="00C365EE" w:rsidRPr="00C365EE" w:rsidRDefault="00C365EE" w:rsidP="00C365EE">
      <w:pPr>
        <w:spacing w:after="0" w:line="240" w:lineRule="auto"/>
        <w:jc w:val="center"/>
        <w:rPr>
          <w:rFonts w:ascii="Times New Roman" w:hAnsi="Times New Roman"/>
          <w:b/>
          <w:sz w:val="28"/>
          <w:szCs w:val="28"/>
        </w:rPr>
      </w:pPr>
    </w:p>
    <w:p w:rsidR="00C365EE" w:rsidRPr="00C365EE" w:rsidRDefault="00C365EE" w:rsidP="00C365EE">
      <w:pPr>
        <w:spacing w:after="0" w:line="240" w:lineRule="auto"/>
        <w:jc w:val="center"/>
        <w:rPr>
          <w:rFonts w:ascii="Times New Roman" w:hAnsi="Times New Roman"/>
          <w:b/>
          <w:sz w:val="28"/>
          <w:szCs w:val="28"/>
        </w:rPr>
      </w:pPr>
      <w:r w:rsidRPr="00C365EE">
        <w:rPr>
          <w:rFonts w:ascii="Times New Roman" w:hAnsi="Times New Roman"/>
          <w:b/>
          <w:sz w:val="28"/>
          <w:szCs w:val="28"/>
        </w:rPr>
        <w:t xml:space="preserve">Форма обучения </w:t>
      </w:r>
    </w:p>
    <w:p w:rsidR="00C365EE" w:rsidRPr="00C365EE" w:rsidRDefault="00C365EE" w:rsidP="00C365EE">
      <w:pPr>
        <w:spacing w:after="0" w:line="240" w:lineRule="auto"/>
        <w:jc w:val="center"/>
        <w:rPr>
          <w:rFonts w:ascii="Times New Roman" w:hAnsi="Times New Roman"/>
          <w:b/>
          <w:sz w:val="28"/>
          <w:szCs w:val="28"/>
        </w:rPr>
      </w:pPr>
      <w:r w:rsidRPr="00C365EE">
        <w:rPr>
          <w:rFonts w:ascii="Times New Roman" w:hAnsi="Times New Roman"/>
          <w:b/>
          <w:sz w:val="28"/>
          <w:szCs w:val="28"/>
        </w:rPr>
        <w:t>Очная</w:t>
      </w:r>
    </w:p>
    <w:p w:rsidR="00C365EE" w:rsidRPr="00C365EE" w:rsidRDefault="00C365EE" w:rsidP="00C365EE">
      <w:pPr>
        <w:spacing w:after="0" w:line="240" w:lineRule="auto"/>
        <w:jc w:val="center"/>
        <w:rPr>
          <w:rFonts w:ascii="Times New Roman" w:hAnsi="Times New Roman"/>
          <w:sz w:val="28"/>
          <w:szCs w:val="28"/>
        </w:rPr>
      </w:pPr>
    </w:p>
    <w:p w:rsidR="00C365EE" w:rsidRPr="00C365EE" w:rsidRDefault="00C365EE" w:rsidP="00C365EE">
      <w:pPr>
        <w:rPr>
          <w:rFonts w:ascii="Times New Roman" w:hAnsi="Times New Roman"/>
          <w:b/>
          <w:sz w:val="28"/>
          <w:szCs w:val="28"/>
        </w:rPr>
      </w:pPr>
      <w:r w:rsidRPr="00C365EE">
        <w:rPr>
          <w:rFonts w:ascii="Times New Roman" w:hAnsi="Times New Roman"/>
          <w:b/>
          <w:sz w:val="28"/>
          <w:szCs w:val="28"/>
        </w:rPr>
        <w:t>Общая трудоемкость изучения дисциплины составляет 2 зачетных единиц (72 часа)</w:t>
      </w:r>
    </w:p>
    <w:p w:rsidR="00C365EE" w:rsidRPr="00C365EE" w:rsidRDefault="00C365EE" w:rsidP="00C365EE">
      <w:pPr>
        <w:jc w:val="both"/>
        <w:rPr>
          <w:rFonts w:ascii="Times New Roman" w:hAnsi="Times New Roman"/>
          <w:sz w:val="28"/>
          <w:szCs w:val="28"/>
        </w:rPr>
      </w:pPr>
      <w:r w:rsidRPr="00C365EE">
        <w:rPr>
          <w:rFonts w:ascii="Times New Roman" w:hAnsi="Times New Roman"/>
          <w:b/>
          <w:sz w:val="28"/>
          <w:szCs w:val="28"/>
        </w:rPr>
        <w:t xml:space="preserve">Цели освоения дисциплины: </w:t>
      </w:r>
      <w:r w:rsidRPr="00C365EE">
        <w:rPr>
          <w:rFonts w:ascii="Times New Roman" w:hAnsi="Times New Roman"/>
          <w:sz w:val="28"/>
          <w:szCs w:val="28"/>
        </w:rPr>
        <w:t>Углубить знания по гинекологии для оказания помощи гинекологическим больным, выработать у будущих врачей принципы онкологической настороженности, направленные на выявление и коррекцию предраковых заболеваний, диагностику и лечение злокачественных новообразований женской репродуктивной системы.</w:t>
      </w:r>
    </w:p>
    <w:p w:rsidR="00C365EE" w:rsidRPr="00C365EE" w:rsidRDefault="00C365EE" w:rsidP="00C365EE">
      <w:pPr>
        <w:jc w:val="both"/>
        <w:rPr>
          <w:rFonts w:ascii="Times New Roman" w:hAnsi="Times New Roman"/>
          <w:b/>
          <w:sz w:val="28"/>
          <w:szCs w:val="28"/>
        </w:rPr>
      </w:pPr>
      <w:r w:rsidRPr="00C365EE">
        <w:rPr>
          <w:rFonts w:ascii="Times New Roman" w:hAnsi="Times New Roman"/>
          <w:b/>
          <w:sz w:val="28"/>
          <w:szCs w:val="28"/>
        </w:rPr>
        <w:t xml:space="preserve">Место дисциплины в структуре ООП: </w:t>
      </w:r>
      <w:r w:rsidRPr="00C365EE">
        <w:rPr>
          <w:rFonts w:ascii="Times New Roman" w:hAnsi="Times New Roman"/>
          <w:sz w:val="28"/>
          <w:szCs w:val="28"/>
        </w:rPr>
        <w:t>«Онкогинекология» является вариативной дисциплиной по выбору, направленной на расширение кругозора и более углубленному пониманию проблем раздела, целью которого является ориентация специалиста в основных заболеваниях, встречающихся в онкогинекологической практике, понимание и ознакомление с организацией оказания онкогинекологической помощи на разных этапах.</w:t>
      </w:r>
      <w:r w:rsidRPr="00C365EE">
        <w:rPr>
          <w:rFonts w:ascii="Times New Roman" w:hAnsi="Times New Roman"/>
          <w:b/>
          <w:sz w:val="28"/>
          <w:szCs w:val="28"/>
        </w:rPr>
        <w:t xml:space="preserve"> </w:t>
      </w:r>
    </w:p>
    <w:p w:rsidR="00C365EE" w:rsidRPr="00C365EE" w:rsidRDefault="00C365EE" w:rsidP="00C365EE">
      <w:pPr>
        <w:jc w:val="both"/>
        <w:rPr>
          <w:rFonts w:ascii="Times New Roman" w:hAnsi="Times New Roman"/>
          <w:sz w:val="28"/>
          <w:szCs w:val="28"/>
        </w:rPr>
      </w:pPr>
      <w:r w:rsidRPr="00C365EE">
        <w:rPr>
          <w:rFonts w:ascii="Times New Roman" w:hAnsi="Times New Roman"/>
          <w:sz w:val="28"/>
          <w:szCs w:val="28"/>
        </w:rPr>
        <w:t>Данная дисциплина имеет своей целью развитие у студентов личностных качеств и формирование общекультурных (общенаучных, социально-личностных, инструментальных) и профессиональных компетенций в соответствии с ФГОС ВПО и ООП ВПО.</w:t>
      </w:r>
    </w:p>
    <w:p w:rsidR="00C365EE" w:rsidRPr="00C365EE" w:rsidRDefault="00C365EE" w:rsidP="00C365EE">
      <w:pPr>
        <w:jc w:val="both"/>
        <w:rPr>
          <w:rFonts w:ascii="Times New Roman" w:hAnsi="Times New Roman"/>
          <w:b/>
          <w:sz w:val="28"/>
          <w:szCs w:val="28"/>
        </w:rPr>
      </w:pPr>
      <w:r w:rsidRPr="00C365EE">
        <w:rPr>
          <w:rFonts w:ascii="Times New Roman" w:hAnsi="Times New Roman"/>
          <w:b/>
          <w:sz w:val="28"/>
          <w:szCs w:val="28"/>
        </w:rPr>
        <w:t xml:space="preserve">Компетенции обучающегося, формируемые в результате освоения дисциплины (модуля): </w:t>
      </w:r>
    </w:p>
    <w:p w:rsidR="00C365EE" w:rsidRPr="00C365EE" w:rsidRDefault="00C365EE" w:rsidP="00C365EE">
      <w:pPr>
        <w:jc w:val="both"/>
        <w:rPr>
          <w:rFonts w:ascii="Times New Roman" w:hAnsi="Times New Roman"/>
          <w:b/>
          <w:sz w:val="28"/>
          <w:szCs w:val="28"/>
        </w:rPr>
      </w:pPr>
      <w:r w:rsidRPr="00C365EE">
        <w:rPr>
          <w:rFonts w:ascii="Times New Roman" w:hAnsi="Times New Roman"/>
          <w:b/>
          <w:sz w:val="28"/>
          <w:szCs w:val="28"/>
        </w:rPr>
        <w:t>1) Общекультурные (ОК):</w:t>
      </w:r>
    </w:p>
    <w:p w:rsidR="00C365EE" w:rsidRPr="00C365EE" w:rsidRDefault="00C365EE" w:rsidP="00C365EE">
      <w:pPr>
        <w:jc w:val="both"/>
        <w:rPr>
          <w:rFonts w:ascii="Times New Roman" w:hAnsi="Times New Roman"/>
          <w:sz w:val="28"/>
          <w:szCs w:val="28"/>
        </w:rPr>
      </w:pPr>
      <w:r w:rsidRPr="00C365EE">
        <w:rPr>
          <w:rFonts w:ascii="Times New Roman" w:hAnsi="Times New Roman"/>
          <w:sz w:val="28"/>
          <w:szCs w:val="28"/>
        </w:rPr>
        <w:lastRenderedPageBreak/>
        <w:t xml:space="preserve">    - способностью и готовностью анализировать социально-значимые проблемы и процессы, использовать на практике методы гуманитарных, естественнонаучных, медико-биологических и клинических наук в различных видах профессиональной и социальной деятельности (ОК-1);</w:t>
      </w:r>
    </w:p>
    <w:p w:rsidR="00C365EE" w:rsidRPr="00C365EE" w:rsidRDefault="00C365EE" w:rsidP="00C365EE">
      <w:pPr>
        <w:jc w:val="both"/>
        <w:rPr>
          <w:rFonts w:ascii="Times New Roman" w:hAnsi="Times New Roman"/>
          <w:b/>
          <w:sz w:val="28"/>
          <w:szCs w:val="28"/>
        </w:rPr>
      </w:pPr>
      <w:r w:rsidRPr="00C365EE">
        <w:rPr>
          <w:rFonts w:ascii="Times New Roman" w:hAnsi="Times New Roman"/>
          <w:b/>
          <w:sz w:val="28"/>
          <w:szCs w:val="28"/>
        </w:rPr>
        <w:t xml:space="preserve">2) Профессиональные (ПК): </w:t>
      </w:r>
    </w:p>
    <w:p w:rsidR="00C365EE" w:rsidRPr="00C365EE" w:rsidRDefault="00C365EE" w:rsidP="00C365EE">
      <w:pPr>
        <w:jc w:val="both"/>
        <w:rPr>
          <w:rFonts w:ascii="Times New Roman" w:hAnsi="Times New Roman"/>
          <w:b/>
          <w:sz w:val="28"/>
          <w:szCs w:val="28"/>
        </w:rPr>
      </w:pPr>
      <w:r w:rsidRPr="00C365EE">
        <w:rPr>
          <w:rFonts w:ascii="Times New Roman" w:hAnsi="Times New Roman"/>
          <w:b/>
          <w:sz w:val="28"/>
          <w:szCs w:val="28"/>
        </w:rPr>
        <w:t>общепрофессиональные:</w:t>
      </w:r>
    </w:p>
    <w:p w:rsidR="00C365EE" w:rsidRPr="00C365EE" w:rsidRDefault="00C365EE" w:rsidP="00C365EE">
      <w:pPr>
        <w:jc w:val="both"/>
        <w:rPr>
          <w:rFonts w:ascii="Times New Roman" w:hAnsi="Times New Roman"/>
          <w:sz w:val="28"/>
          <w:szCs w:val="28"/>
        </w:rPr>
      </w:pPr>
      <w:r w:rsidRPr="00C365EE">
        <w:rPr>
          <w:rFonts w:ascii="Times New Roman" w:hAnsi="Times New Roman"/>
          <w:sz w:val="28"/>
          <w:szCs w:val="28"/>
        </w:rPr>
        <w:t>- способностью и готовностью проводить и интерпретировать опрос, физикальный осмотр, клиническое обследование, результаты современных лабораторно-инструментальных исследований, морфологического анализа биопсийного, операционного и секционного материала, написать медицинскую карту амбулаторного и стационарного больного (ПК-5);</w:t>
      </w:r>
    </w:p>
    <w:p w:rsidR="00C365EE" w:rsidRPr="00C365EE" w:rsidRDefault="00C365EE" w:rsidP="00C365EE">
      <w:pPr>
        <w:jc w:val="both"/>
        <w:rPr>
          <w:rFonts w:ascii="Times New Roman" w:hAnsi="Times New Roman"/>
          <w:b/>
          <w:sz w:val="28"/>
          <w:szCs w:val="28"/>
        </w:rPr>
      </w:pPr>
      <w:r w:rsidRPr="00C365EE">
        <w:rPr>
          <w:rFonts w:ascii="Times New Roman" w:hAnsi="Times New Roman"/>
          <w:b/>
          <w:sz w:val="28"/>
          <w:szCs w:val="28"/>
        </w:rPr>
        <w:t>в профилактической деятельности:</w:t>
      </w:r>
    </w:p>
    <w:p w:rsidR="00C365EE" w:rsidRPr="00C365EE" w:rsidRDefault="00C365EE" w:rsidP="00C365EE">
      <w:pPr>
        <w:jc w:val="both"/>
        <w:rPr>
          <w:rFonts w:ascii="Times New Roman" w:hAnsi="Times New Roman"/>
          <w:sz w:val="28"/>
          <w:szCs w:val="28"/>
        </w:rPr>
      </w:pPr>
      <w:r w:rsidRPr="00C365EE">
        <w:rPr>
          <w:rFonts w:ascii="Times New Roman" w:hAnsi="Times New Roman"/>
          <w:sz w:val="28"/>
          <w:szCs w:val="28"/>
        </w:rPr>
        <w:t xml:space="preserve">- способностью и готовностью к постановке диагноза на основании результатов биохимических исследований биологических жидкостей и с учетом законов течения патологии по органам, системам и организма в целом (ПК-15); </w:t>
      </w:r>
    </w:p>
    <w:p w:rsidR="00C365EE" w:rsidRPr="00C365EE" w:rsidRDefault="00C365EE" w:rsidP="00C365EE">
      <w:pPr>
        <w:jc w:val="both"/>
        <w:rPr>
          <w:rFonts w:ascii="Times New Roman" w:hAnsi="Times New Roman"/>
          <w:sz w:val="28"/>
          <w:szCs w:val="28"/>
        </w:rPr>
      </w:pPr>
      <w:r w:rsidRPr="00C365EE">
        <w:rPr>
          <w:rFonts w:ascii="Times New Roman" w:hAnsi="Times New Roman"/>
          <w:sz w:val="28"/>
          <w:szCs w:val="28"/>
        </w:rPr>
        <w:t xml:space="preserve">- способностью и готовностью выявлять у пациентов основные патологические симптомы и синдромы заболеваний, используя знания основ медико-биологических и клинических дисциплин с учетом законов течения патологии по органам, системам и организма в целом; анализировать закономерности функционирования различных органов и систем при различных заболеваниях и патологических процессах; использовать алгоритм постановки диагноза (основного, сопутствующего, осложнений) с учетом Международной статистической классификацией болезней и проблем, связанных со здоровьем (МКБ), выполнять основные диагностические мероприятия по выявлению неотложных и угрожающих жизни состояний (ПК-17); </w:t>
      </w:r>
    </w:p>
    <w:p w:rsidR="00C365EE" w:rsidRPr="00C365EE" w:rsidRDefault="00C365EE" w:rsidP="00C365EE">
      <w:pPr>
        <w:jc w:val="both"/>
        <w:rPr>
          <w:rFonts w:ascii="Times New Roman" w:hAnsi="Times New Roman"/>
          <w:b/>
          <w:sz w:val="28"/>
          <w:szCs w:val="28"/>
        </w:rPr>
      </w:pPr>
      <w:r w:rsidRPr="00C365EE">
        <w:rPr>
          <w:rFonts w:ascii="Times New Roman" w:hAnsi="Times New Roman"/>
          <w:b/>
          <w:sz w:val="28"/>
          <w:szCs w:val="28"/>
        </w:rPr>
        <w:t>в лечебной деятельности:</w:t>
      </w:r>
    </w:p>
    <w:p w:rsidR="00C365EE" w:rsidRPr="00C365EE" w:rsidRDefault="00C365EE" w:rsidP="00C365EE">
      <w:pPr>
        <w:jc w:val="both"/>
        <w:rPr>
          <w:rFonts w:ascii="Times New Roman" w:hAnsi="Times New Roman"/>
          <w:sz w:val="28"/>
          <w:szCs w:val="28"/>
        </w:rPr>
      </w:pPr>
      <w:r w:rsidRPr="00C365EE">
        <w:rPr>
          <w:rFonts w:ascii="Times New Roman" w:hAnsi="Times New Roman"/>
          <w:sz w:val="28"/>
          <w:szCs w:val="28"/>
        </w:rPr>
        <w:t>- знать принципы назначения больным адекватного (терапевтическое и хирургическое) лечения в соответствии с выставленным диагнозом, осуществлять алгоритм выбора медикаментозной и немедикаментозной терапии больным с инфекционными и неинфекционными заболеваниями, (ПК-20);</w:t>
      </w:r>
    </w:p>
    <w:p w:rsidR="00C365EE" w:rsidRPr="00C365EE" w:rsidRDefault="00C365EE" w:rsidP="00C365EE">
      <w:pPr>
        <w:jc w:val="both"/>
        <w:rPr>
          <w:rFonts w:ascii="Times New Roman" w:hAnsi="Times New Roman"/>
          <w:b/>
          <w:sz w:val="28"/>
          <w:szCs w:val="28"/>
        </w:rPr>
      </w:pPr>
      <w:r w:rsidRPr="00C365EE">
        <w:rPr>
          <w:rFonts w:ascii="Times New Roman" w:hAnsi="Times New Roman"/>
          <w:b/>
          <w:sz w:val="28"/>
          <w:szCs w:val="28"/>
        </w:rPr>
        <w:t>в реабилитационной деятельности:</w:t>
      </w:r>
    </w:p>
    <w:p w:rsidR="00C365EE" w:rsidRPr="00C365EE" w:rsidRDefault="00C365EE" w:rsidP="00C365EE">
      <w:pPr>
        <w:jc w:val="both"/>
        <w:rPr>
          <w:rFonts w:ascii="Times New Roman" w:hAnsi="Times New Roman"/>
          <w:sz w:val="28"/>
          <w:szCs w:val="28"/>
        </w:rPr>
      </w:pPr>
      <w:r w:rsidRPr="00C365EE">
        <w:rPr>
          <w:rFonts w:ascii="Times New Roman" w:hAnsi="Times New Roman"/>
          <w:sz w:val="28"/>
          <w:szCs w:val="28"/>
        </w:rPr>
        <w:lastRenderedPageBreak/>
        <w:t>- способностью и готовностью применять различные реабилитационные мероприятия (медицинские, социальные и профессиональные), в том числе и по сохранению репродуктивной функции, среди взрослого населения и подростков при наиболее распространенных патологических состояниях и повреждениях организма, определять показания к переводу пациентов в специализированные группы по занятиям физической культурой после перенесенных заболеваний (ПК- 23);</w:t>
      </w:r>
    </w:p>
    <w:p w:rsidR="00C365EE" w:rsidRPr="00C365EE" w:rsidRDefault="00C365EE" w:rsidP="00C365EE">
      <w:pPr>
        <w:jc w:val="both"/>
        <w:rPr>
          <w:rFonts w:ascii="Times New Roman" w:hAnsi="Times New Roman"/>
          <w:b/>
          <w:sz w:val="28"/>
          <w:szCs w:val="28"/>
        </w:rPr>
      </w:pPr>
      <w:r w:rsidRPr="00C365EE">
        <w:rPr>
          <w:rFonts w:ascii="Times New Roman" w:hAnsi="Times New Roman"/>
          <w:b/>
          <w:sz w:val="28"/>
          <w:szCs w:val="28"/>
        </w:rPr>
        <w:t>в организационно-управленческой деятельности:</w:t>
      </w:r>
    </w:p>
    <w:p w:rsidR="00C365EE" w:rsidRPr="00C365EE" w:rsidRDefault="00C365EE" w:rsidP="00C365EE">
      <w:pPr>
        <w:jc w:val="both"/>
        <w:rPr>
          <w:rFonts w:ascii="Times New Roman" w:hAnsi="Times New Roman"/>
          <w:sz w:val="28"/>
          <w:szCs w:val="28"/>
        </w:rPr>
      </w:pPr>
      <w:r w:rsidRPr="00C365EE">
        <w:rPr>
          <w:rFonts w:ascii="Times New Roman" w:hAnsi="Times New Roman"/>
          <w:sz w:val="28"/>
          <w:szCs w:val="28"/>
        </w:rPr>
        <w:t>- способностью и готовностью использовать нормативную документацию, принятую в здравоохранении (законы Российской Федерации, технические регламенты, международные и национальные стандарты, приказы, рекомендации, терминологию, международные системы единиц (СИ), действующие международные классификации), а также документацию для оценки качества и эффективности работы медицинских организаций (ПК-27).</w:t>
      </w:r>
    </w:p>
    <w:p w:rsidR="00C365EE" w:rsidRPr="00C365EE" w:rsidRDefault="00C365EE" w:rsidP="00C365EE">
      <w:pPr>
        <w:spacing w:after="0"/>
        <w:jc w:val="both"/>
        <w:rPr>
          <w:rFonts w:ascii="Times New Roman" w:hAnsi="Times New Roman"/>
          <w:sz w:val="28"/>
          <w:szCs w:val="28"/>
        </w:rPr>
      </w:pPr>
      <w:r w:rsidRPr="00C365EE">
        <w:rPr>
          <w:rFonts w:ascii="Times New Roman" w:hAnsi="Times New Roman"/>
          <w:b/>
          <w:sz w:val="28"/>
          <w:szCs w:val="28"/>
        </w:rPr>
        <w:t xml:space="preserve">Основные дидактические единицы (разделы): </w:t>
      </w:r>
      <w:r w:rsidRPr="00C365EE">
        <w:rPr>
          <w:rFonts w:ascii="Times New Roman" w:hAnsi="Times New Roman"/>
          <w:sz w:val="28"/>
          <w:szCs w:val="28"/>
        </w:rPr>
        <w:t>организация онкогинекологический службы, современные методы диагностики и лечения в онкогинекологии, организация помощи онкобольным в амбулаторных условиях, организация помощи онкобольным в стационарных условиях.</w:t>
      </w:r>
    </w:p>
    <w:p w:rsidR="00C365EE" w:rsidRPr="00C365EE" w:rsidRDefault="00C365EE" w:rsidP="00C365EE">
      <w:pPr>
        <w:ind w:firstLine="709"/>
        <w:jc w:val="both"/>
        <w:rPr>
          <w:rFonts w:ascii="Times New Roman" w:hAnsi="Times New Roman"/>
          <w:b/>
          <w:sz w:val="28"/>
          <w:szCs w:val="28"/>
        </w:rPr>
      </w:pPr>
      <w:r w:rsidRPr="00C365EE">
        <w:rPr>
          <w:rFonts w:ascii="Times New Roman" w:hAnsi="Times New Roman"/>
          <w:b/>
          <w:sz w:val="28"/>
          <w:szCs w:val="28"/>
        </w:rPr>
        <w:t>В результате изучения дисциплины студент должен</w:t>
      </w:r>
    </w:p>
    <w:p w:rsidR="00C365EE" w:rsidRPr="00C365EE" w:rsidRDefault="00C365EE" w:rsidP="00C365EE">
      <w:pPr>
        <w:jc w:val="both"/>
        <w:rPr>
          <w:rFonts w:ascii="Times New Roman" w:hAnsi="Times New Roman"/>
          <w:b/>
          <w:sz w:val="28"/>
          <w:szCs w:val="28"/>
        </w:rPr>
      </w:pPr>
      <w:r w:rsidRPr="00C365EE">
        <w:rPr>
          <w:rFonts w:ascii="Times New Roman" w:hAnsi="Times New Roman"/>
          <w:b/>
          <w:sz w:val="28"/>
          <w:szCs w:val="28"/>
        </w:rPr>
        <w:t xml:space="preserve">Знать: </w:t>
      </w:r>
    </w:p>
    <w:p w:rsidR="00C365EE" w:rsidRPr="00C365EE" w:rsidRDefault="00C365EE" w:rsidP="00C365EE">
      <w:pPr>
        <w:spacing w:after="0"/>
        <w:jc w:val="both"/>
        <w:rPr>
          <w:rFonts w:ascii="Times New Roman" w:hAnsi="Times New Roman"/>
          <w:sz w:val="28"/>
          <w:szCs w:val="28"/>
        </w:rPr>
      </w:pPr>
      <w:r w:rsidRPr="00C365EE">
        <w:rPr>
          <w:rFonts w:ascii="Times New Roman" w:hAnsi="Times New Roman"/>
          <w:sz w:val="28"/>
          <w:szCs w:val="28"/>
        </w:rPr>
        <w:t>Основы организации амбулаторно-поликлинической и стационарной онкогинекологической помощи различным группам населения, принципы диспансеризации населения, реабилитации больных, методы диагностики, диагностические возможности методов непосредственного исследования онкогинекологической больной, современные методы клинического, лабораторного, инструментального обследования (включая эндоскопические, рентгенологические методы, ультразвуковую диагностику).</w:t>
      </w:r>
    </w:p>
    <w:p w:rsidR="00C365EE" w:rsidRPr="00C365EE" w:rsidRDefault="00C365EE" w:rsidP="00C365EE">
      <w:pPr>
        <w:spacing w:after="0"/>
        <w:rPr>
          <w:rFonts w:ascii="Times New Roman" w:hAnsi="Times New Roman"/>
          <w:sz w:val="28"/>
          <w:szCs w:val="28"/>
        </w:rPr>
      </w:pPr>
    </w:p>
    <w:p w:rsidR="00C365EE" w:rsidRPr="00C365EE" w:rsidRDefault="00C365EE" w:rsidP="00C365EE">
      <w:pPr>
        <w:ind w:left="67"/>
        <w:jc w:val="both"/>
        <w:rPr>
          <w:rFonts w:ascii="Times New Roman" w:hAnsi="Times New Roman"/>
          <w:b/>
          <w:sz w:val="28"/>
          <w:szCs w:val="28"/>
        </w:rPr>
      </w:pPr>
      <w:r w:rsidRPr="00C365EE">
        <w:rPr>
          <w:rFonts w:ascii="Times New Roman" w:hAnsi="Times New Roman"/>
          <w:b/>
          <w:sz w:val="28"/>
          <w:szCs w:val="28"/>
        </w:rPr>
        <w:t>Уметь:</w:t>
      </w:r>
    </w:p>
    <w:p w:rsidR="00C365EE" w:rsidRPr="00C365EE" w:rsidRDefault="00C365EE" w:rsidP="00C365EE">
      <w:pPr>
        <w:jc w:val="both"/>
        <w:rPr>
          <w:rFonts w:ascii="Times New Roman" w:hAnsi="Times New Roman"/>
          <w:sz w:val="28"/>
          <w:szCs w:val="28"/>
        </w:rPr>
      </w:pPr>
      <w:r w:rsidRPr="00C365EE">
        <w:rPr>
          <w:rFonts w:ascii="Times New Roman" w:hAnsi="Times New Roman"/>
          <w:sz w:val="28"/>
          <w:szCs w:val="28"/>
        </w:rPr>
        <w:t xml:space="preserve">Собрать анамнез; провести физикальное обследование пациента (осмотр, пальпация, аускультация, измерение артериального давления, определение характеристик пульса, частота дыхания),  наметить объем дополнительных исследований в соответствии с прогнозом болезни, для уточнения диагноза и получение достоверного результата, направить на консультацию к специалистам; интерпретировать результаты обследования, поставить предварительный диагноз, сформулировать клинический диагноз, вести </w:t>
      </w:r>
      <w:r w:rsidRPr="00C365EE">
        <w:rPr>
          <w:rFonts w:ascii="Times New Roman" w:hAnsi="Times New Roman"/>
          <w:sz w:val="28"/>
          <w:szCs w:val="28"/>
        </w:rPr>
        <w:lastRenderedPageBreak/>
        <w:t>медицинскую документацию различного характера в медицинских организациях.</w:t>
      </w:r>
    </w:p>
    <w:p w:rsidR="00C365EE" w:rsidRPr="00C365EE" w:rsidRDefault="00C365EE" w:rsidP="00C365EE">
      <w:pPr>
        <w:rPr>
          <w:rFonts w:ascii="Times New Roman" w:hAnsi="Times New Roman"/>
          <w:b/>
          <w:sz w:val="28"/>
          <w:szCs w:val="28"/>
        </w:rPr>
      </w:pPr>
      <w:r w:rsidRPr="00C365EE">
        <w:rPr>
          <w:rFonts w:ascii="Times New Roman" w:hAnsi="Times New Roman"/>
          <w:b/>
          <w:sz w:val="28"/>
          <w:szCs w:val="28"/>
        </w:rPr>
        <w:t>Владеть:</w:t>
      </w:r>
    </w:p>
    <w:p w:rsidR="00C365EE" w:rsidRPr="00C365EE" w:rsidRDefault="00C365EE" w:rsidP="00C365EE">
      <w:pPr>
        <w:spacing w:after="0" w:line="240" w:lineRule="auto"/>
        <w:jc w:val="both"/>
        <w:rPr>
          <w:rFonts w:ascii="Times New Roman" w:hAnsi="Times New Roman"/>
          <w:sz w:val="28"/>
          <w:szCs w:val="28"/>
        </w:rPr>
      </w:pPr>
      <w:r w:rsidRPr="00C365EE">
        <w:rPr>
          <w:rFonts w:ascii="Times New Roman" w:hAnsi="Times New Roman"/>
          <w:sz w:val="28"/>
          <w:szCs w:val="28"/>
        </w:rPr>
        <w:t>Студент должен уметь овладеть основными методами обследования и лечения больных с онкогинекологической патологией.</w:t>
      </w:r>
    </w:p>
    <w:p w:rsidR="00C365EE" w:rsidRPr="00C365EE" w:rsidRDefault="00C365EE" w:rsidP="00C365EE">
      <w:pPr>
        <w:rPr>
          <w:rFonts w:ascii="Times New Roman" w:hAnsi="Times New Roman"/>
          <w:b/>
          <w:sz w:val="28"/>
          <w:szCs w:val="28"/>
        </w:rPr>
      </w:pPr>
    </w:p>
    <w:p w:rsidR="00C365EE" w:rsidRPr="00C365EE" w:rsidRDefault="00C365EE" w:rsidP="00C365EE">
      <w:pPr>
        <w:ind w:firstLine="709"/>
        <w:jc w:val="both"/>
        <w:rPr>
          <w:rFonts w:ascii="Times New Roman" w:hAnsi="Times New Roman"/>
          <w:b/>
          <w:sz w:val="28"/>
          <w:szCs w:val="28"/>
        </w:rPr>
      </w:pPr>
      <w:r w:rsidRPr="00C365EE">
        <w:rPr>
          <w:rFonts w:ascii="Times New Roman" w:hAnsi="Times New Roman"/>
          <w:b/>
          <w:sz w:val="28"/>
          <w:szCs w:val="28"/>
        </w:rPr>
        <w:t>Разработчик: (должность, звание):</w:t>
      </w:r>
    </w:p>
    <w:p w:rsidR="00C365EE" w:rsidRPr="00C365EE" w:rsidRDefault="00C365EE" w:rsidP="00C365EE">
      <w:pPr>
        <w:rPr>
          <w:rFonts w:ascii="Times New Roman" w:hAnsi="Times New Roman"/>
          <w:sz w:val="28"/>
          <w:szCs w:val="28"/>
        </w:rPr>
      </w:pPr>
      <w:r w:rsidRPr="00C365EE">
        <w:rPr>
          <w:rFonts w:ascii="Times New Roman" w:hAnsi="Times New Roman"/>
          <w:sz w:val="28"/>
          <w:szCs w:val="28"/>
        </w:rPr>
        <w:t>доцент, к.м.н. Каспарова Анжелика Эдуардовна.</w:t>
      </w:r>
    </w:p>
    <w:p w:rsidR="00C365EE" w:rsidRPr="00C365EE" w:rsidRDefault="00C365EE" w:rsidP="00C365EE">
      <w:pPr>
        <w:jc w:val="both"/>
        <w:rPr>
          <w:rFonts w:ascii="Times New Roman" w:hAnsi="Times New Roman"/>
          <w:sz w:val="28"/>
          <w:szCs w:val="28"/>
        </w:rPr>
      </w:pPr>
    </w:p>
    <w:p w:rsidR="00C365EE" w:rsidRPr="00C365EE" w:rsidRDefault="00C365EE" w:rsidP="00C365EE">
      <w:pPr>
        <w:jc w:val="center"/>
        <w:rPr>
          <w:rFonts w:ascii="Times New Roman" w:hAnsi="Times New Roman"/>
          <w:b/>
          <w:sz w:val="28"/>
          <w:szCs w:val="28"/>
        </w:rPr>
      </w:pPr>
      <w:r w:rsidRPr="00C365EE">
        <w:rPr>
          <w:rFonts w:ascii="Times New Roman" w:hAnsi="Times New Roman"/>
          <w:b/>
          <w:sz w:val="28"/>
          <w:szCs w:val="28"/>
        </w:rPr>
        <w:t>АННОТАЦИЯ</w:t>
      </w:r>
    </w:p>
    <w:p w:rsidR="00C365EE" w:rsidRPr="00C365EE" w:rsidRDefault="00C365EE" w:rsidP="00C365EE">
      <w:pPr>
        <w:pBdr>
          <w:bottom w:val="single" w:sz="12" w:space="1" w:color="auto"/>
        </w:pBdr>
        <w:tabs>
          <w:tab w:val="left" w:pos="318"/>
          <w:tab w:val="center" w:pos="5102"/>
        </w:tabs>
        <w:rPr>
          <w:rFonts w:ascii="Times New Roman" w:hAnsi="Times New Roman"/>
          <w:b/>
          <w:sz w:val="28"/>
          <w:szCs w:val="28"/>
        </w:rPr>
      </w:pPr>
      <w:r w:rsidRPr="00C365EE">
        <w:rPr>
          <w:rFonts w:ascii="Times New Roman" w:hAnsi="Times New Roman"/>
          <w:b/>
          <w:sz w:val="28"/>
          <w:szCs w:val="28"/>
        </w:rPr>
        <w:tab/>
      </w:r>
      <w:r w:rsidRPr="00C365EE">
        <w:rPr>
          <w:rFonts w:ascii="Times New Roman" w:hAnsi="Times New Roman"/>
          <w:b/>
          <w:sz w:val="28"/>
          <w:szCs w:val="28"/>
        </w:rPr>
        <w:tab/>
        <w:t>Рабочей программы дисциплины</w:t>
      </w:r>
    </w:p>
    <w:p w:rsidR="00C365EE" w:rsidRPr="00C365EE" w:rsidRDefault="00C365EE" w:rsidP="00C365EE">
      <w:pPr>
        <w:pBdr>
          <w:bottom w:val="single" w:sz="12" w:space="1" w:color="auto"/>
        </w:pBdr>
        <w:tabs>
          <w:tab w:val="left" w:pos="318"/>
          <w:tab w:val="right" w:pos="10205"/>
        </w:tabs>
        <w:jc w:val="center"/>
        <w:rPr>
          <w:rFonts w:ascii="Times New Roman" w:hAnsi="Times New Roman"/>
          <w:b/>
          <w:sz w:val="28"/>
          <w:szCs w:val="28"/>
        </w:rPr>
      </w:pPr>
      <w:r w:rsidRPr="00C365EE">
        <w:rPr>
          <w:rFonts w:ascii="Times New Roman" w:hAnsi="Times New Roman"/>
          <w:b/>
          <w:sz w:val="28"/>
          <w:szCs w:val="28"/>
        </w:rPr>
        <w:t>ПЕРИНАТОЛОГИЯ</w:t>
      </w:r>
    </w:p>
    <w:p w:rsidR="00C365EE" w:rsidRPr="00C365EE" w:rsidRDefault="00C365EE" w:rsidP="00C365EE">
      <w:pPr>
        <w:jc w:val="center"/>
        <w:rPr>
          <w:rFonts w:ascii="Times New Roman" w:hAnsi="Times New Roman"/>
          <w:b/>
          <w:sz w:val="24"/>
          <w:szCs w:val="24"/>
        </w:rPr>
      </w:pPr>
      <w:r w:rsidRPr="00C365EE">
        <w:rPr>
          <w:rFonts w:ascii="Times New Roman" w:hAnsi="Times New Roman"/>
          <w:b/>
          <w:sz w:val="24"/>
          <w:szCs w:val="24"/>
        </w:rPr>
        <w:t>(наименование дисциплины)</w:t>
      </w:r>
    </w:p>
    <w:p w:rsidR="00C365EE" w:rsidRPr="00C365EE" w:rsidRDefault="00C365EE" w:rsidP="00C365EE">
      <w:pPr>
        <w:spacing w:after="0" w:line="240" w:lineRule="auto"/>
        <w:jc w:val="center"/>
        <w:rPr>
          <w:rFonts w:ascii="Times New Roman" w:hAnsi="Times New Roman"/>
          <w:b/>
          <w:sz w:val="28"/>
          <w:szCs w:val="28"/>
        </w:rPr>
      </w:pPr>
      <w:r w:rsidRPr="00C365EE">
        <w:rPr>
          <w:rFonts w:ascii="Times New Roman" w:hAnsi="Times New Roman"/>
          <w:b/>
          <w:sz w:val="28"/>
          <w:szCs w:val="28"/>
        </w:rPr>
        <w:t>Направление подготовки</w:t>
      </w:r>
    </w:p>
    <w:p w:rsidR="00C365EE" w:rsidRPr="00C365EE" w:rsidRDefault="00C365EE" w:rsidP="00C365EE">
      <w:pPr>
        <w:widowControl w:val="0"/>
        <w:spacing w:after="0" w:line="240" w:lineRule="auto"/>
        <w:jc w:val="center"/>
        <w:rPr>
          <w:rFonts w:ascii="Times New Roman" w:hAnsi="Times New Roman"/>
          <w:b/>
          <w:sz w:val="28"/>
          <w:szCs w:val="28"/>
        </w:rPr>
      </w:pPr>
      <w:r w:rsidRPr="00C365EE">
        <w:rPr>
          <w:rFonts w:ascii="Times New Roman" w:hAnsi="Times New Roman"/>
          <w:b/>
          <w:sz w:val="28"/>
          <w:szCs w:val="28"/>
        </w:rPr>
        <w:t xml:space="preserve">060101.65 – лечебное дело  </w:t>
      </w:r>
    </w:p>
    <w:p w:rsidR="00C365EE" w:rsidRPr="00C365EE" w:rsidRDefault="00C365EE" w:rsidP="00C365EE">
      <w:pPr>
        <w:spacing w:after="0" w:line="240" w:lineRule="auto"/>
        <w:jc w:val="center"/>
        <w:rPr>
          <w:rFonts w:ascii="Times New Roman" w:hAnsi="Times New Roman"/>
          <w:b/>
          <w:sz w:val="28"/>
          <w:szCs w:val="28"/>
        </w:rPr>
      </w:pPr>
    </w:p>
    <w:p w:rsidR="00C365EE" w:rsidRPr="00C365EE" w:rsidRDefault="00C365EE" w:rsidP="00C365EE">
      <w:pPr>
        <w:spacing w:after="0" w:line="240" w:lineRule="auto"/>
        <w:jc w:val="center"/>
        <w:rPr>
          <w:rFonts w:ascii="Times New Roman" w:hAnsi="Times New Roman"/>
          <w:b/>
          <w:sz w:val="28"/>
          <w:szCs w:val="28"/>
        </w:rPr>
      </w:pPr>
      <w:r w:rsidRPr="00C365EE">
        <w:rPr>
          <w:rFonts w:ascii="Times New Roman" w:hAnsi="Times New Roman"/>
          <w:b/>
          <w:sz w:val="28"/>
          <w:szCs w:val="28"/>
        </w:rPr>
        <w:t>Квалификация выпускника</w:t>
      </w:r>
    </w:p>
    <w:p w:rsidR="00C365EE" w:rsidRPr="00C365EE" w:rsidRDefault="00C365EE" w:rsidP="00C365EE">
      <w:pPr>
        <w:spacing w:after="0" w:line="240" w:lineRule="auto"/>
        <w:jc w:val="center"/>
        <w:rPr>
          <w:rFonts w:ascii="Times New Roman" w:hAnsi="Times New Roman"/>
          <w:b/>
          <w:sz w:val="28"/>
          <w:szCs w:val="28"/>
        </w:rPr>
      </w:pPr>
      <w:r w:rsidRPr="00C365EE">
        <w:rPr>
          <w:rFonts w:ascii="Times New Roman" w:hAnsi="Times New Roman"/>
          <w:b/>
          <w:sz w:val="28"/>
          <w:szCs w:val="28"/>
        </w:rPr>
        <w:t>Специалист</w:t>
      </w:r>
    </w:p>
    <w:p w:rsidR="00C365EE" w:rsidRPr="00C365EE" w:rsidRDefault="00C365EE" w:rsidP="00C365EE">
      <w:pPr>
        <w:spacing w:after="0" w:line="240" w:lineRule="auto"/>
        <w:jc w:val="center"/>
        <w:rPr>
          <w:rFonts w:ascii="Times New Roman" w:hAnsi="Times New Roman"/>
          <w:b/>
          <w:sz w:val="28"/>
          <w:szCs w:val="28"/>
        </w:rPr>
      </w:pPr>
    </w:p>
    <w:p w:rsidR="00C365EE" w:rsidRPr="00C365EE" w:rsidRDefault="00C365EE" w:rsidP="00C365EE">
      <w:pPr>
        <w:spacing w:after="0" w:line="240" w:lineRule="auto"/>
        <w:jc w:val="center"/>
        <w:rPr>
          <w:rFonts w:ascii="Times New Roman" w:hAnsi="Times New Roman"/>
          <w:b/>
          <w:sz w:val="28"/>
          <w:szCs w:val="28"/>
        </w:rPr>
      </w:pPr>
      <w:r w:rsidRPr="00C365EE">
        <w:rPr>
          <w:rFonts w:ascii="Times New Roman" w:hAnsi="Times New Roman"/>
          <w:b/>
          <w:sz w:val="28"/>
          <w:szCs w:val="28"/>
        </w:rPr>
        <w:t xml:space="preserve">Форма обучения </w:t>
      </w:r>
    </w:p>
    <w:p w:rsidR="00C365EE" w:rsidRPr="00C365EE" w:rsidRDefault="00C365EE" w:rsidP="00C365EE">
      <w:pPr>
        <w:spacing w:after="0" w:line="240" w:lineRule="auto"/>
        <w:jc w:val="center"/>
        <w:rPr>
          <w:rFonts w:ascii="Times New Roman" w:hAnsi="Times New Roman"/>
          <w:b/>
          <w:sz w:val="28"/>
          <w:szCs w:val="28"/>
        </w:rPr>
      </w:pPr>
      <w:r w:rsidRPr="00C365EE">
        <w:rPr>
          <w:rFonts w:ascii="Times New Roman" w:hAnsi="Times New Roman"/>
          <w:b/>
          <w:sz w:val="28"/>
          <w:szCs w:val="28"/>
        </w:rPr>
        <w:t>Очная</w:t>
      </w:r>
    </w:p>
    <w:p w:rsidR="00C365EE" w:rsidRPr="00C365EE" w:rsidRDefault="00C365EE" w:rsidP="00C365EE">
      <w:pPr>
        <w:spacing w:after="0" w:line="240" w:lineRule="auto"/>
        <w:jc w:val="center"/>
        <w:rPr>
          <w:rFonts w:ascii="Times New Roman" w:hAnsi="Times New Roman"/>
          <w:sz w:val="28"/>
          <w:szCs w:val="28"/>
        </w:rPr>
      </w:pPr>
    </w:p>
    <w:p w:rsidR="00C365EE" w:rsidRPr="00C365EE" w:rsidRDefault="00C365EE" w:rsidP="00C365EE">
      <w:pPr>
        <w:rPr>
          <w:rFonts w:ascii="Times New Roman" w:hAnsi="Times New Roman"/>
          <w:b/>
          <w:sz w:val="28"/>
          <w:szCs w:val="28"/>
        </w:rPr>
      </w:pPr>
      <w:r w:rsidRPr="00C365EE">
        <w:rPr>
          <w:rFonts w:ascii="Times New Roman" w:hAnsi="Times New Roman"/>
          <w:b/>
          <w:sz w:val="28"/>
          <w:szCs w:val="28"/>
        </w:rPr>
        <w:t>Общая трудоемкость изучения дисциплины составляет 2 зачетных единиц (72 часа)</w:t>
      </w:r>
    </w:p>
    <w:p w:rsidR="00C365EE" w:rsidRPr="00C365EE" w:rsidRDefault="00C365EE" w:rsidP="00C365EE">
      <w:pPr>
        <w:ind w:firstLine="480"/>
        <w:jc w:val="both"/>
        <w:rPr>
          <w:rFonts w:ascii="Times New Roman" w:hAnsi="Times New Roman"/>
          <w:sz w:val="28"/>
          <w:szCs w:val="28"/>
        </w:rPr>
      </w:pPr>
      <w:r w:rsidRPr="00C365EE">
        <w:rPr>
          <w:rFonts w:ascii="Times New Roman" w:hAnsi="Times New Roman"/>
          <w:b/>
          <w:sz w:val="28"/>
          <w:szCs w:val="28"/>
        </w:rPr>
        <w:t>Цели освоения дисциплины:</w:t>
      </w:r>
      <w:r w:rsidRPr="00C365EE">
        <w:rPr>
          <w:rFonts w:ascii="Times New Roman" w:hAnsi="Times New Roman"/>
          <w:sz w:val="28"/>
          <w:szCs w:val="28"/>
        </w:rPr>
        <w:t xml:space="preserve"> ознакомиться с современными методами диагностики, лечения и ведения пациентов в области перинатологии. </w:t>
      </w:r>
    </w:p>
    <w:p w:rsidR="00C365EE" w:rsidRPr="00C365EE" w:rsidRDefault="00C365EE" w:rsidP="00C365EE">
      <w:pPr>
        <w:rPr>
          <w:rFonts w:ascii="Times New Roman" w:hAnsi="Times New Roman"/>
          <w:b/>
          <w:sz w:val="28"/>
          <w:szCs w:val="28"/>
        </w:rPr>
      </w:pPr>
      <w:r w:rsidRPr="00C365EE">
        <w:rPr>
          <w:rFonts w:ascii="Times New Roman" w:hAnsi="Times New Roman"/>
          <w:b/>
          <w:sz w:val="28"/>
          <w:szCs w:val="28"/>
        </w:rPr>
        <w:t>Место дисциплины в структуре ООП:</w:t>
      </w:r>
    </w:p>
    <w:p w:rsidR="00C365EE" w:rsidRPr="00C365EE" w:rsidRDefault="00C365EE" w:rsidP="00C365EE">
      <w:pPr>
        <w:ind w:firstLine="708"/>
        <w:jc w:val="both"/>
        <w:rPr>
          <w:rFonts w:ascii="Times New Roman" w:hAnsi="Times New Roman"/>
          <w:color w:val="000000"/>
          <w:sz w:val="28"/>
          <w:szCs w:val="28"/>
        </w:rPr>
      </w:pPr>
      <w:r w:rsidRPr="00C365EE">
        <w:rPr>
          <w:rFonts w:ascii="Times New Roman" w:hAnsi="Times New Roman"/>
          <w:color w:val="000000"/>
          <w:sz w:val="28"/>
          <w:szCs w:val="28"/>
        </w:rPr>
        <w:t xml:space="preserve">Дисциплина «Перинатология» является вариативной, направленной на расширение кругозора и более углубленному пониманию проблем раздела, целью которого является ориентация специалиста в вопросах антенатальной кардиологии, ультразвуковой диагностики пороков развития плода, формирование достоверных представлений о распространении перинатальных инфекций. </w:t>
      </w:r>
    </w:p>
    <w:p w:rsidR="00C365EE" w:rsidRPr="00C365EE" w:rsidRDefault="00C365EE" w:rsidP="00C365EE">
      <w:pPr>
        <w:ind w:firstLine="708"/>
        <w:jc w:val="both"/>
        <w:rPr>
          <w:rFonts w:ascii="Times New Roman" w:hAnsi="Times New Roman"/>
          <w:sz w:val="28"/>
          <w:szCs w:val="28"/>
        </w:rPr>
      </w:pPr>
      <w:r w:rsidRPr="00C365EE">
        <w:rPr>
          <w:rFonts w:ascii="Times New Roman" w:hAnsi="Times New Roman"/>
          <w:sz w:val="28"/>
          <w:szCs w:val="28"/>
        </w:rPr>
        <w:lastRenderedPageBreak/>
        <w:t>Данная дисциплина имеет своей целью развитие у студентов личностных качеств и формирование общекультурных (общенаучных, социально-личностных, инструментальных) и профессиональных компетенций в соответствии с ФГОС ВПО и ООП ВПО.</w:t>
      </w:r>
    </w:p>
    <w:p w:rsidR="00C365EE" w:rsidRPr="00C365EE" w:rsidRDefault="00C365EE" w:rsidP="00C365EE">
      <w:pPr>
        <w:jc w:val="both"/>
        <w:rPr>
          <w:rFonts w:ascii="Times New Roman" w:hAnsi="Times New Roman"/>
          <w:b/>
          <w:sz w:val="28"/>
          <w:szCs w:val="28"/>
        </w:rPr>
      </w:pPr>
      <w:r w:rsidRPr="00C365EE">
        <w:rPr>
          <w:rFonts w:ascii="Times New Roman" w:hAnsi="Times New Roman"/>
          <w:b/>
          <w:sz w:val="28"/>
          <w:szCs w:val="28"/>
        </w:rPr>
        <w:t xml:space="preserve">Компетенции обучающегося, формируемые в результате освоения дисциплины (модуля): </w:t>
      </w:r>
    </w:p>
    <w:p w:rsidR="00C365EE" w:rsidRPr="00C365EE" w:rsidRDefault="00C365EE" w:rsidP="00C365EE">
      <w:pPr>
        <w:jc w:val="both"/>
        <w:rPr>
          <w:rFonts w:ascii="Times New Roman" w:hAnsi="Times New Roman"/>
          <w:b/>
          <w:bCs/>
          <w:i/>
          <w:sz w:val="28"/>
          <w:szCs w:val="28"/>
        </w:rPr>
      </w:pPr>
      <w:r w:rsidRPr="00C365EE">
        <w:rPr>
          <w:rFonts w:ascii="Times New Roman" w:hAnsi="Times New Roman"/>
          <w:b/>
          <w:bCs/>
          <w:i/>
          <w:sz w:val="28"/>
          <w:szCs w:val="28"/>
        </w:rPr>
        <w:t>1) Общекультурные (ОК):</w:t>
      </w:r>
      <w:r w:rsidRPr="00C365EE">
        <w:rPr>
          <w:rFonts w:ascii="Times New Roman" w:hAnsi="Times New Roman"/>
          <w:bCs/>
          <w:sz w:val="28"/>
          <w:szCs w:val="28"/>
        </w:rPr>
        <w:t xml:space="preserve"> </w:t>
      </w:r>
    </w:p>
    <w:p w:rsidR="00C365EE" w:rsidRPr="00C365EE" w:rsidRDefault="00C365EE" w:rsidP="00C365EE">
      <w:pPr>
        <w:spacing w:after="0"/>
        <w:ind w:left="20" w:right="40" w:firstLine="700"/>
        <w:jc w:val="both"/>
        <w:rPr>
          <w:rFonts w:ascii="Times New Roman" w:eastAsia="Times New Roman" w:hAnsi="Times New Roman"/>
          <w:sz w:val="28"/>
          <w:szCs w:val="28"/>
          <w:lang w:eastAsia="ru-RU"/>
        </w:rPr>
      </w:pPr>
      <w:r w:rsidRPr="00C365EE">
        <w:rPr>
          <w:rFonts w:ascii="Times New Roman" w:eastAsia="Times New Roman" w:hAnsi="Times New Roman"/>
          <w:bCs/>
          <w:sz w:val="28"/>
          <w:szCs w:val="28"/>
          <w:lang w:eastAsia="ru-RU"/>
        </w:rPr>
        <w:t xml:space="preserve">- </w:t>
      </w:r>
      <w:r w:rsidRPr="00C365EE">
        <w:rPr>
          <w:rFonts w:ascii="Times New Roman" w:eastAsia="Times New Roman" w:hAnsi="Times New Roman"/>
          <w:sz w:val="28"/>
          <w:szCs w:val="28"/>
          <w:lang w:eastAsia="ru-RU"/>
        </w:rPr>
        <w:t>способностью и готовностью анализировать социально-значимые проблемы и процессы, использовать на практике методы гуманитарных, естественнонаучных, медико-биологических и клинических наук в различных видах профессиональной и социальной деятельности (ОК-1);</w:t>
      </w:r>
    </w:p>
    <w:p w:rsidR="00C365EE" w:rsidRPr="00C365EE" w:rsidRDefault="00C365EE" w:rsidP="00C365EE">
      <w:pPr>
        <w:jc w:val="both"/>
        <w:rPr>
          <w:rFonts w:ascii="Times New Roman" w:hAnsi="Times New Roman"/>
          <w:b/>
          <w:bCs/>
          <w:i/>
          <w:sz w:val="28"/>
          <w:szCs w:val="28"/>
        </w:rPr>
      </w:pPr>
      <w:r w:rsidRPr="00C365EE">
        <w:rPr>
          <w:rFonts w:ascii="Times New Roman" w:hAnsi="Times New Roman"/>
          <w:b/>
          <w:bCs/>
          <w:i/>
          <w:sz w:val="28"/>
          <w:szCs w:val="28"/>
        </w:rPr>
        <w:t xml:space="preserve">2) Профессиональные (ПК): </w:t>
      </w:r>
    </w:p>
    <w:p w:rsidR="00C365EE" w:rsidRPr="00C365EE" w:rsidRDefault="00C365EE" w:rsidP="00C365EE">
      <w:pPr>
        <w:shd w:val="clear" w:color="auto" w:fill="FFFFFF"/>
        <w:spacing w:after="0"/>
        <w:ind w:left="740" w:hanging="32"/>
        <w:rPr>
          <w:rFonts w:ascii="Times New Roman" w:eastAsia="Times New Roman" w:hAnsi="Times New Roman"/>
          <w:b/>
          <w:sz w:val="28"/>
          <w:szCs w:val="28"/>
          <w:lang w:eastAsia="ru-RU"/>
        </w:rPr>
      </w:pPr>
      <w:r w:rsidRPr="00C365EE">
        <w:rPr>
          <w:rFonts w:ascii="Times New Roman" w:eastAsia="Times New Roman" w:hAnsi="Times New Roman"/>
          <w:b/>
          <w:sz w:val="28"/>
          <w:szCs w:val="28"/>
          <w:lang w:eastAsia="ru-RU"/>
        </w:rPr>
        <w:t>общепрофессиональные:</w:t>
      </w:r>
    </w:p>
    <w:p w:rsidR="00C365EE" w:rsidRPr="00C365EE" w:rsidRDefault="00C365EE" w:rsidP="00C365EE">
      <w:pPr>
        <w:spacing w:after="0"/>
        <w:jc w:val="both"/>
        <w:rPr>
          <w:rFonts w:ascii="Times New Roman" w:eastAsia="Times New Roman" w:hAnsi="Times New Roman"/>
          <w:b/>
          <w:sz w:val="28"/>
          <w:szCs w:val="28"/>
          <w:lang w:eastAsia="ru-RU"/>
        </w:rPr>
      </w:pPr>
      <w:r w:rsidRPr="00C365EE">
        <w:rPr>
          <w:rFonts w:ascii="Times New Roman" w:eastAsia="Times New Roman" w:hAnsi="Times New Roman"/>
          <w:bCs/>
          <w:sz w:val="28"/>
          <w:szCs w:val="28"/>
          <w:lang w:eastAsia="ru-RU"/>
        </w:rPr>
        <w:t xml:space="preserve">- </w:t>
      </w:r>
      <w:r w:rsidRPr="00C365EE">
        <w:rPr>
          <w:rFonts w:ascii="Times New Roman" w:eastAsia="Times New Roman" w:hAnsi="Times New Roman"/>
          <w:sz w:val="28"/>
          <w:szCs w:val="28"/>
          <w:lang w:eastAsia="ru-RU"/>
        </w:rPr>
        <w:t>способностью и готовностью проводить и интерпретировать опрос, физикальный осмотр, клиническое обследование, результаты современных лабораторно-инструментальных исследований, морфологического анализа биопсийного, операционного и секционного материала, написать медицинскую карту амбулаторного и стационарного больного (ПК-5);</w:t>
      </w:r>
    </w:p>
    <w:p w:rsidR="00C365EE" w:rsidRPr="00C365EE" w:rsidRDefault="00C365EE" w:rsidP="00C365EE">
      <w:pPr>
        <w:shd w:val="clear" w:color="auto" w:fill="FFFFFF"/>
        <w:spacing w:after="0"/>
        <w:ind w:firstLine="708"/>
        <w:rPr>
          <w:rFonts w:ascii="Times New Roman" w:eastAsia="Times New Roman" w:hAnsi="Times New Roman"/>
          <w:b/>
          <w:sz w:val="28"/>
          <w:szCs w:val="28"/>
          <w:lang w:eastAsia="ru-RU"/>
        </w:rPr>
      </w:pPr>
      <w:r w:rsidRPr="00C365EE">
        <w:rPr>
          <w:rFonts w:ascii="Times New Roman" w:eastAsia="Times New Roman" w:hAnsi="Times New Roman"/>
          <w:b/>
          <w:sz w:val="28"/>
          <w:szCs w:val="28"/>
          <w:lang w:eastAsia="ru-RU"/>
        </w:rPr>
        <w:t>в профилактической деятельности:</w:t>
      </w:r>
    </w:p>
    <w:p w:rsidR="00C365EE" w:rsidRPr="00C365EE" w:rsidRDefault="00C365EE" w:rsidP="00C365EE">
      <w:pPr>
        <w:spacing w:after="0"/>
        <w:jc w:val="both"/>
        <w:rPr>
          <w:rFonts w:ascii="Times New Roman" w:eastAsia="Times New Roman" w:hAnsi="Times New Roman"/>
          <w:sz w:val="28"/>
          <w:szCs w:val="28"/>
          <w:lang w:eastAsia="ru-RU"/>
        </w:rPr>
      </w:pPr>
      <w:r w:rsidRPr="00C365EE">
        <w:rPr>
          <w:rFonts w:ascii="Times New Roman" w:eastAsia="Times New Roman" w:hAnsi="Times New Roman"/>
          <w:sz w:val="28"/>
          <w:szCs w:val="28"/>
          <w:lang w:eastAsia="ru-RU"/>
        </w:rPr>
        <w:t xml:space="preserve">- способностью и готовностью к постановке диагноза на основании результатов биохимических исследований биологических жидкостей и с учетом законов течения патологии по органам, системам и организма в целом (ПК-15); </w:t>
      </w:r>
    </w:p>
    <w:p w:rsidR="00C365EE" w:rsidRPr="00C365EE" w:rsidRDefault="00C365EE" w:rsidP="00C365EE">
      <w:pPr>
        <w:spacing w:after="0"/>
        <w:jc w:val="both"/>
        <w:rPr>
          <w:rFonts w:ascii="Times New Roman" w:eastAsia="Times New Roman" w:hAnsi="Times New Roman"/>
          <w:b/>
          <w:sz w:val="28"/>
          <w:szCs w:val="28"/>
          <w:lang w:eastAsia="ru-RU"/>
        </w:rPr>
      </w:pPr>
      <w:r w:rsidRPr="00C365EE">
        <w:rPr>
          <w:rFonts w:ascii="Times New Roman" w:eastAsia="Times New Roman" w:hAnsi="Times New Roman"/>
          <w:bCs/>
          <w:sz w:val="28"/>
          <w:szCs w:val="28"/>
          <w:lang w:eastAsia="ru-RU"/>
        </w:rPr>
        <w:t xml:space="preserve">- </w:t>
      </w:r>
      <w:r w:rsidRPr="00C365EE">
        <w:rPr>
          <w:rFonts w:ascii="Times New Roman" w:eastAsia="Times New Roman" w:hAnsi="Times New Roman"/>
          <w:sz w:val="28"/>
          <w:szCs w:val="28"/>
          <w:lang w:eastAsia="ru-RU"/>
        </w:rPr>
        <w:t xml:space="preserve">способностью и готовностью выявлять у пациентов основные патологические симптомы и синдромы заболеваний, используя знания основ медико-биологических и клинических дисциплин с учетом законов течения патологии по органам, системам и организма в целом; анализировать закономерности функционирования различных органов и систем при различных заболеваниях и патологических процессах; использовать алгоритм постановки диагноза (основного, сопутствующего, осложнений) с учетом Международной статистической классификацией болезней и проблем, связанных со здоровьем (МКБ), выполнять основные диагностические мероприятия по выявлению неотложных и угрожающих жизни состояний (ПК-17); </w:t>
      </w:r>
    </w:p>
    <w:p w:rsidR="00C365EE" w:rsidRPr="00C365EE" w:rsidRDefault="00C365EE" w:rsidP="00C365EE">
      <w:pPr>
        <w:spacing w:after="0"/>
        <w:ind w:firstLine="708"/>
        <w:jc w:val="both"/>
        <w:rPr>
          <w:rFonts w:ascii="Times New Roman" w:eastAsia="Times New Roman" w:hAnsi="Times New Roman"/>
          <w:b/>
          <w:sz w:val="28"/>
          <w:szCs w:val="28"/>
          <w:lang w:eastAsia="ru-RU"/>
        </w:rPr>
      </w:pPr>
      <w:r w:rsidRPr="00C365EE">
        <w:rPr>
          <w:rFonts w:ascii="Times New Roman" w:eastAsia="Times New Roman" w:hAnsi="Times New Roman"/>
          <w:b/>
          <w:sz w:val="28"/>
          <w:szCs w:val="28"/>
          <w:lang w:eastAsia="ru-RU"/>
        </w:rPr>
        <w:t>в лечебной деятельности:</w:t>
      </w:r>
    </w:p>
    <w:p w:rsidR="00C365EE" w:rsidRPr="00C365EE" w:rsidRDefault="00C365EE" w:rsidP="00C365EE">
      <w:pPr>
        <w:spacing w:after="0"/>
        <w:jc w:val="both"/>
        <w:rPr>
          <w:rFonts w:ascii="Times New Roman" w:eastAsia="Times New Roman" w:hAnsi="Times New Roman"/>
          <w:sz w:val="28"/>
          <w:szCs w:val="28"/>
          <w:lang w:eastAsia="ru-RU"/>
        </w:rPr>
      </w:pPr>
      <w:r w:rsidRPr="00C365EE">
        <w:rPr>
          <w:rFonts w:ascii="Times New Roman" w:eastAsia="Times New Roman" w:hAnsi="Times New Roman"/>
          <w:sz w:val="28"/>
          <w:szCs w:val="28"/>
          <w:lang w:eastAsia="ru-RU"/>
        </w:rPr>
        <w:t xml:space="preserve">- способностью и готовностью назначать больным адекватное (терапевтическое и хирургическое) лечение в соответствии с выставленным </w:t>
      </w:r>
      <w:r w:rsidRPr="00C365EE">
        <w:rPr>
          <w:rFonts w:ascii="Times New Roman" w:eastAsia="Times New Roman" w:hAnsi="Times New Roman"/>
          <w:sz w:val="28"/>
          <w:szCs w:val="28"/>
          <w:lang w:eastAsia="ru-RU"/>
        </w:rPr>
        <w:lastRenderedPageBreak/>
        <w:t>диагнозом, осуществлять алгоритм выбора медикаментозной и немедикаментозной терапии больным с инфекционными и  неинфекционными заболеваниями, к ведению физиологической беременностью, приему родов (ПК-20);</w:t>
      </w:r>
    </w:p>
    <w:p w:rsidR="00C365EE" w:rsidRPr="00C365EE" w:rsidRDefault="00C365EE" w:rsidP="00C365EE">
      <w:pPr>
        <w:shd w:val="clear" w:color="auto" w:fill="FFFFFF"/>
        <w:spacing w:after="0"/>
        <w:ind w:firstLine="708"/>
        <w:rPr>
          <w:rFonts w:ascii="Times New Roman" w:eastAsia="Times New Roman" w:hAnsi="Times New Roman"/>
          <w:b/>
          <w:sz w:val="28"/>
          <w:szCs w:val="28"/>
          <w:lang w:eastAsia="ru-RU"/>
        </w:rPr>
      </w:pPr>
      <w:r w:rsidRPr="00C365EE">
        <w:rPr>
          <w:rFonts w:ascii="Times New Roman" w:eastAsia="Times New Roman" w:hAnsi="Times New Roman"/>
          <w:b/>
          <w:sz w:val="28"/>
          <w:szCs w:val="28"/>
          <w:lang w:eastAsia="ru-RU"/>
        </w:rPr>
        <w:t>в психолого-педагогической деятельности:</w:t>
      </w:r>
    </w:p>
    <w:p w:rsidR="00C365EE" w:rsidRPr="00C365EE" w:rsidRDefault="00C365EE" w:rsidP="00C365EE">
      <w:pPr>
        <w:spacing w:after="0"/>
        <w:jc w:val="both"/>
        <w:rPr>
          <w:rFonts w:ascii="Times New Roman" w:eastAsia="Times New Roman" w:hAnsi="Times New Roman"/>
          <w:sz w:val="28"/>
          <w:szCs w:val="28"/>
          <w:lang w:eastAsia="ru-RU"/>
        </w:rPr>
      </w:pPr>
      <w:r w:rsidRPr="00C365EE">
        <w:rPr>
          <w:rFonts w:ascii="Times New Roman" w:eastAsia="Times New Roman" w:hAnsi="Times New Roman"/>
          <w:sz w:val="28"/>
          <w:szCs w:val="28"/>
          <w:lang w:eastAsia="ru-RU"/>
        </w:rPr>
        <w:t>- способностью и готовностью к обучению взрослого населения, подростков и их родственников основным гигиеническим мероприятиям оздоровительного характера, способствующим укреплению здоровья и профилактике возникновения заболеваний, к формированию навыков здорового образа жизни, способствующих поддержанию на должном уровне их двигательной активности, устранению вредных привычек (ПК- 26).</w:t>
      </w:r>
    </w:p>
    <w:p w:rsidR="00C365EE" w:rsidRPr="00C365EE" w:rsidRDefault="00C365EE" w:rsidP="00C365EE">
      <w:pPr>
        <w:spacing w:after="0"/>
        <w:jc w:val="both"/>
        <w:rPr>
          <w:rFonts w:ascii="Times New Roman" w:eastAsia="Times New Roman" w:hAnsi="Times New Roman"/>
          <w:sz w:val="28"/>
          <w:szCs w:val="28"/>
          <w:lang w:eastAsia="ru-RU"/>
        </w:rPr>
      </w:pPr>
    </w:p>
    <w:p w:rsidR="00C365EE" w:rsidRPr="00C365EE" w:rsidRDefault="00C365EE" w:rsidP="00C365EE">
      <w:pPr>
        <w:spacing w:after="0"/>
        <w:jc w:val="both"/>
        <w:rPr>
          <w:rFonts w:ascii="Times New Roman" w:hAnsi="Times New Roman"/>
          <w:bCs/>
          <w:color w:val="000000"/>
          <w:spacing w:val="-4"/>
          <w:kern w:val="24"/>
          <w:sz w:val="28"/>
          <w:szCs w:val="28"/>
          <w:lang w:eastAsia="ru-RU"/>
        </w:rPr>
      </w:pPr>
      <w:r w:rsidRPr="00C365EE">
        <w:rPr>
          <w:rFonts w:ascii="Times New Roman" w:eastAsia="Times New Roman" w:hAnsi="Times New Roman"/>
          <w:b/>
          <w:spacing w:val="-4"/>
          <w:sz w:val="28"/>
          <w:szCs w:val="28"/>
          <w:lang w:eastAsia="ru-RU"/>
        </w:rPr>
        <w:t>Основные дидактические единицы (разделы):</w:t>
      </w:r>
      <w:r w:rsidRPr="00C365EE">
        <w:rPr>
          <w:rFonts w:ascii="Times New Roman" w:hAnsi="Times New Roman"/>
          <w:bCs/>
          <w:color w:val="000000"/>
          <w:spacing w:val="-4"/>
          <w:kern w:val="24"/>
          <w:sz w:val="28"/>
          <w:szCs w:val="28"/>
          <w:lang w:eastAsia="ru-RU"/>
        </w:rPr>
        <w:t xml:space="preserve"> Перинатальная охрана плода. Современные методы исследования  в перинатальном акушерстве. Оказание акушерской помощи в амбулаторных условиях. Оказание акушерской помощи в стационарных условиях.</w:t>
      </w:r>
    </w:p>
    <w:p w:rsidR="00C365EE" w:rsidRPr="00C365EE" w:rsidRDefault="00C365EE" w:rsidP="00C365EE">
      <w:pPr>
        <w:spacing w:after="0"/>
        <w:jc w:val="both"/>
        <w:rPr>
          <w:rFonts w:ascii="Times New Roman" w:hAnsi="Times New Roman"/>
          <w:bCs/>
          <w:color w:val="000000"/>
          <w:spacing w:val="-4"/>
          <w:kern w:val="24"/>
          <w:sz w:val="28"/>
          <w:szCs w:val="28"/>
          <w:lang w:eastAsia="ru-RU"/>
        </w:rPr>
      </w:pPr>
    </w:p>
    <w:p w:rsidR="00C365EE" w:rsidRPr="00C365EE" w:rsidRDefault="00C365EE" w:rsidP="00C365EE">
      <w:pPr>
        <w:ind w:firstLine="709"/>
        <w:jc w:val="both"/>
        <w:rPr>
          <w:rFonts w:ascii="Times New Roman" w:hAnsi="Times New Roman"/>
          <w:b/>
          <w:sz w:val="28"/>
          <w:szCs w:val="28"/>
        </w:rPr>
      </w:pPr>
      <w:r w:rsidRPr="00C365EE">
        <w:rPr>
          <w:rFonts w:ascii="Times New Roman" w:hAnsi="Times New Roman"/>
          <w:b/>
          <w:sz w:val="28"/>
          <w:szCs w:val="28"/>
        </w:rPr>
        <w:t>В результате изучения дисциплины студент должен</w:t>
      </w:r>
    </w:p>
    <w:p w:rsidR="00C365EE" w:rsidRPr="00C365EE" w:rsidRDefault="00C365EE" w:rsidP="00C365EE">
      <w:pPr>
        <w:jc w:val="both"/>
        <w:rPr>
          <w:rFonts w:ascii="Times New Roman" w:hAnsi="Times New Roman"/>
          <w:b/>
          <w:sz w:val="28"/>
          <w:szCs w:val="28"/>
        </w:rPr>
      </w:pPr>
      <w:r w:rsidRPr="00C365EE">
        <w:rPr>
          <w:rFonts w:ascii="Times New Roman" w:hAnsi="Times New Roman"/>
          <w:b/>
          <w:sz w:val="28"/>
          <w:szCs w:val="28"/>
        </w:rPr>
        <w:t xml:space="preserve">Знать: </w:t>
      </w:r>
    </w:p>
    <w:p w:rsidR="00C365EE" w:rsidRPr="00C365EE" w:rsidRDefault="00C365EE" w:rsidP="00C365EE">
      <w:pPr>
        <w:tabs>
          <w:tab w:val="left" w:pos="0"/>
          <w:tab w:val="right" w:leader="underscore" w:pos="9639"/>
        </w:tabs>
        <w:jc w:val="both"/>
        <w:rPr>
          <w:rFonts w:ascii="Times New Roman" w:hAnsi="Times New Roman"/>
          <w:sz w:val="28"/>
          <w:szCs w:val="28"/>
        </w:rPr>
      </w:pPr>
      <w:r w:rsidRPr="00C365EE">
        <w:rPr>
          <w:rFonts w:ascii="Times New Roman" w:hAnsi="Times New Roman"/>
          <w:sz w:val="28"/>
          <w:szCs w:val="28"/>
        </w:rPr>
        <w:t xml:space="preserve">Основные клинико-физиологические особенности репродуктивной системы женщин, процессов, происходящих в организме женщины с физиологически протекающей беременностью; процесса нормальных родов, физиологического послеродового периода; основных и дополнительных методов обследования небеременных женщин, беременных, рожениц и родильниц; особенности течения беременности и родоразрешения при перенашивании и недонашивании, иммуноконфликтной беременности. </w:t>
      </w:r>
    </w:p>
    <w:p w:rsidR="00C365EE" w:rsidRPr="00C365EE" w:rsidRDefault="00C365EE" w:rsidP="00C365EE">
      <w:pPr>
        <w:spacing w:after="0"/>
        <w:jc w:val="both"/>
        <w:rPr>
          <w:rFonts w:ascii="Times New Roman" w:eastAsia="Times New Roman" w:hAnsi="Times New Roman"/>
          <w:b/>
          <w:sz w:val="28"/>
          <w:szCs w:val="28"/>
          <w:lang w:eastAsia="ru-RU"/>
        </w:rPr>
      </w:pPr>
      <w:r w:rsidRPr="00C365EE">
        <w:rPr>
          <w:rFonts w:ascii="Times New Roman" w:eastAsia="Times New Roman" w:hAnsi="Times New Roman"/>
          <w:b/>
          <w:sz w:val="28"/>
          <w:szCs w:val="28"/>
          <w:lang w:eastAsia="ru-RU"/>
        </w:rPr>
        <w:t>Уметь:</w:t>
      </w:r>
    </w:p>
    <w:p w:rsidR="00C365EE" w:rsidRPr="00C365EE" w:rsidRDefault="00C365EE" w:rsidP="00C365EE">
      <w:pPr>
        <w:jc w:val="both"/>
        <w:rPr>
          <w:rFonts w:ascii="Times New Roman" w:hAnsi="Times New Roman"/>
          <w:sz w:val="28"/>
          <w:szCs w:val="28"/>
        </w:rPr>
      </w:pPr>
      <w:r w:rsidRPr="00C365EE">
        <w:rPr>
          <w:rFonts w:ascii="Times New Roman" w:hAnsi="Times New Roman"/>
          <w:sz w:val="28"/>
          <w:szCs w:val="28"/>
        </w:rPr>
        <w:t>оценить состояние пациентки для принятия решения о необходимости оказания ей медицинской помощи, интерпретировать результаты обследования, поставить предварительный диагноз, наметить объем дополнительных исследований для уточнения диагноза; сформулировать клинический диагноз.</w:t>
      </w:r>
    </w:p>
    <w:p w:rsidR="00C365EE" w:rsidRPr="00C365EE" w:rsidRDefault="00C365EE" w:rsidP="00C365EE">
      <w:pPr>
        <w:spacing w:after="0"/>
        <w:jc w:val="both"/>
        <w:rPr>
          <w:rFonts w:ascii="Times New Roman" w:eastAsia="Times New Roman" w:hAnsi="Times New Roman"/>
          <w:b/>
          <w:sz w:val="28"/>
          <w:szCs w:val="28"/>
          <w:lang w:eastAsia="ru-RU"/>
        </w:rPr>
      </w:pPr>
      <w:r w:rsidRPr="00C365EE">
        <w:rPr>
          <w:rFonts w:ascii="Times New Roman" w:eastAsia="Times New Roman" w:hAnsi="Times New Roman"/>
          <w:b/>
          <w:sz w:val="28"/>
          <w:szCs w:val="28"/>
          <w:lang w:eastAsia="ru-RU"/>
        </w:rPr>
        <w:t>Владеть:</w:t>
      </w:r>
    </w:p>
    <w:p w:rsidR="00C365EE" w:rsidRPr="00C365EE" w:rsidRDefault="00C365EE" w:rsidP="00C365EE">
      <w:pPr>
        <w:tabs>
          <w:tab w:val="left" w:pos="708"/>
          <w:tab w:val="right" w:leader="underscore" w:pos="9639"/>
        </w:tabs>
        <w:jc w:val="both"/>
        <w:rPr>
          <w:rFonts w:ascii="Times New Roman" w:hAnsi="Times New Roman"/>
          <w:sz w:val="28"/>
          <w:szCs w:val="28"/>
        </w:rPr>
      </w:pPr>
      <w:r w:rsidRPr="00C365EE">
        <w:rPr>
          <w:rFonts w:ascii="Times New Roman" w:hAnsi="Times New Roman"/>
          <w:sz w:val="28"/>
          <w:szCs w:val="28"/>
        </w:rPr>
        <w:t>Методами акушерско-гинекологического исследования, оценки состояния плода, интерпретацией результатов клинического обследования, лабораторных данных, функциональных исследований, методами оказания помощи во время беременности и родов.</w:t>
      </w:r>
    </w:p>
    <w:p w:rsidR="00C365EE" w:rsidRPr="00C365EE" w:rsidRDefault="00C365EE" w:rsidP="00C365EE">
      <w:pPr>
        <w:ind w:firstLine="709"/>
        <w:jc w:val="both"/>
        <w:rPr>
          <w:rFonts w:ascii="Times New Roman" w:hAnsi="Times New Roman"/>
          <w:b/>
          <w:sz w:val="28"/>
          <w:szCs w:val="28"/>
        </w:rPr>
      </w:pPr>
      <w:r w:rsidRPr="00C365EE">
        <w:rPr>
          <w:rFonts w:ascii="Times New Roman" w:hAnsi="Times New Roman"/>
          <w:b/>
          <w:sz w:val="28"/>
          <w:szCs w:val="28"/>
        </w:rPr>
        <w:lastRenderedPageBreak/>
        <w:t>Разработчик: (должность, звание):</w:t>
      </w:r>
    </w:p>
    <w:p w:rsidR="00C365EE" w:rsidRPr="00C365EE" w:rsidRDefault="00C365EE" w:rsidP="00C365EE">
      <w:pPr>
        <w:spacing w:after="0"/>
        <w:jc w:val="both"/>
        <w:rPr>
          <w:rFonts w:ascii="Times New Roman" w:eastAsia="Times New Roman" w:hAnsi="Times New Roman"/>
          <w:sz w:val="28"/>
          <w:szCs w:val="28"/>
          <w:lang w:eastAsia="ru-RU"/>
        </w:rPr>
      </w:pPr>
      <w:r w:rsidRPr="00C365EE">
        <w:rPr>
          <w:rFonts w:ascii="Times New Roman" w:eastAsia="Times New Roman" w:hAnsi="Times New Roman"/>
          <w:sz w:val="28"/>
          <w:szCs w:val="28"/>
          <w:lang w:eastAsia="ru-RU"/>
        </w:rPr>
        <w:t xml:space="preserve">Доцент, к.м.н. </w:t>
      </w:r>
      <w:smartTag w:uri="urn:schemas-microsoft-com:office:smarttags" w:element="PersonName">
        <w:smartTagPr>
          <w:attr w:name="ProductID" w:val="Майер Юлия"/>
        </w:smartTagPr>
        <w:r w:rsidRPr="00C365EE">
          <w:rPr>
            <w:rFonts w:ascii="Times New Roman" w:eastAsia="Times New Roman" w:hAnsi="Times New Roman"/>
            <w:sz w:val="28"/>
            <w:szCs w:val="28"/>
            <w:lang w:eastAsia="ru-RU"/>
          </w:rPr>
          <w:t>Майер Юлия</w:t>
        </w:r>
      </w:smartTag>
      <w:r w:rsidRPr="00C365EE">
        <w:rPr>
          <w:rFonts w:ascii="Times New Roman" w:eastAsia="Times New Roman" w:hAnsi="Times New Roman"/>
          <w:sz w:val="28"/>
          <w:szCs w:val="28"/>
          <w:lang w:eastAsia="ru-RU"/>
        </w:rPr>
        <w:t xml:space="preserve"> Игоревна.</w:t>
      </w:r>
    </w:p>
    <w:p w:rsidR="00C365EE" w:rsidRPr="00C365EE" w:rsidRDefault="00C365EE" w:rsidP="00C365EE">
      <w:pPr>
        <w:jc w:val="both"/>
        <w:rPr>
          <w:rFonts w:ascii="Times New Roman" w:hAnsi="Times New Roman"/>
          <w:sz w:val="28"/>
          <w:szCs w:val="28"/>
        </w:rPr>
      </w:pPr>
    </w:p>
    <w:p w:rsidR="00C365EE" w:rsidRPr="00C365EE" w:rsidRDefault="00C365EE" w:rsidP="00C365EE">
      <w:pPr>
        <w:spacing w:after="0" w:line="240" w:lineRule="auto"/>
        <w:jc w:val="center"/>
        <w:rPr>
          <w:rFonts w:ascii="Times New Roman" w:eastAsia="Times New Roman" w:hAnsi="Times New Roman"/>
          <w:sz w:val="24"/>
          <w:szCs w:val="24"/>
          <w:lang w:eastAsia="ru-RU"/>
        </w:rPr>
      </w:pPr>
      <w:r w:rsidRPr="00C365EE">
        <w:rPr>
          <w:rFonts w:ascii="Times New Roman" w:eastAsia="Times New Roman" w:hAnsi="Times New Roman"/>
          <w:sz w:val="24"/>
          <w:szCs w:val="24"/>
          <w:lang w:eastAsia="ru-RU"/>
        </w:rPr>
        <w:t>Аннотация</w:t>
      </w:r>
    </w:p>
    <w:p w:rsidR="00C365EE" w:rsidRPr="00C365EE" w:rsidRDefault="00C365EE" w:rsidP="00C365EE">
      <w:pPr>
        <w:spacing w:after="0" w:line="240" w:lineRule="auto"/>
        <w:jc w:val="center"/>
        <w:rPr>
          <w:rFonts w:ascii="Times New Roman" w:eastAsia="Times New Roman" w:hAnsi="Times New Roman"/>
          <w:sz w:val="24"/>
          <w:szCs w:val="24"/>
          <w:lang w:eastAsia="ru-RU"/>
        </w:rPr>
      </w:pPr>
      <w:r w:rsidRPr="00C365EE">
        <w:rPr>
          <w:rFonts w:ascii="Times New Roman" w:eastAsia="Times New Roman" w:hAnsi="Times New Roman"/>
          <w:sz w:val="24"/>
          <w:szCs w:val="24"/>
          <w:lang w:eastAsia="ru-RU"/>
        </w:rPr>
        <w:t xml:space="preserve">Рабочей программы дисциплины </w:t>
      </w:r>
    </w:p>
    <w:p w:rsidR="00C365EE" w:rsidRPr="00C365EE" w:rsidRDefault="00C365EE" w:rsidP="00C365EE">
      <w:pPr>
        <w:spacing w:after="0" w:line="240" w:lineRule="auto"/>
        <w:jc w:val="center"/>
        <w:rPr>
          <w:rFonts w:ascii="Times New Roman" w:eastAsia="Times New Roman" w:hAnsi="Times New Roman"/>
          <w:sz w:val="24"/>
          <w:szCs w:val="24"/>
          <w:lang w:eastAsia="ru-RU"/>
        </w:rPr>
      </w:pPr>
      <w:r w:rsidRPr="00C365EE">
        <w:rPr>
          <w:rFonts w:ascii="Times New Roman" w:eastAsia="Times New Roman" w:hAnsi="Times New Roman"/>
          <w:sz w:val="24"/>
          <w:szCs w:val="24"/>
          <w:lang w:eastAsia="ru-RU"/>
        </w:rPr>
        <w:t>«Нормальная физиология»</w:t>
      </w:r>
    </w:p>
    <w:p w:rsidR="00C365EE" w:rsidRPr="00C365EE" w:rsidRDefault="00C365EE" w:rsidP="00C365EE">
      <w:pPr>
        <w:spacing w:after="0" w:line="240" w:lineRule="auto"/>
        <w:jc w:val="center"/>
        <w:rPr>
          <w:rFonts w:ascii="Times New Roman" w:eastAsia="Times New Roman" w:hAnsi="Times New Roman"/>
          <w:sz w:val="24"/>
          <w:szCs w:val="24"/>
          <w:lang w:eastAsia="ru-RU"/>
        </w:rPr>
      </w:pPr>
    </w:p>
    <w:p w:rsidR="00C365EE" w:rsidRPr="00C365EE" w:rsidRDefault="00C365EE" w:rsidP="00C365EE">
      <w:pPr>
        <w:tabs>
          <w:tab w:val="right" w:leader="underscore" w:pos="8505"/>
        </w:tabs>
        <w:spacing w:after="0" w:line="240" w:lineRule="auto"/>
        <w:rPr>
          <w:rFonts w:ascii="Times New Roman" w:eastAsia="Times New Roman" w:hAnsi="Times New Roman"/>
          <w:b/>
          <w:bCs/>
          <w:sz w:val="24"/>
          <w:szCs w:val="24"/>
          <w:lang w:eastAsia="ru-RU"/>
        </w:rPr>
      </w:pPr>
      <w:r w:rsidRPr="00C365EE">
        <w:rPr>
          <w:rFonts w:ascii="Times New Roman" w:eastAsia="Times New Roman" w:hAnsi="Times New Roman"/>
          <w:b/>
          <w:bCs/>
          <w:sz w:val="24"/>
          <w:szCs w:val="24"/>
          <w:lang w:eastAsia="ru-RU"/>
        </w:rPr>
        <w:t xml:space="preserve">Направление подготовки </w:t>
      </w:r>
      <w:r w:rsidRPr="00C365EE">
        <w:rPr>
          <w:rFonts w:ascii="Times New Roman" w:eastAsia="Times New Roman" w:hAnsi="Times New Roman"/>
          <w:bCs/>
          <w:sz w:val="24"/>
          <w:szCs w:val="24"/>
          <w:lang w:eastAsia="ru-RU"/>
        </w:rPr>
        <w:t>(с шифром)</w:t>
      </w:r>
      <w:r w:rsidRPr="00C365EE">
        <w:rPr>
          <w:rFonts w:ascii="Times New Roman" w:eastAsia="Times New Roman" w:hAnsi="Times New Roman"/>
          <w:b/>
          <w:bCs/>
          <w:sz w:val="24"/>
          <w:szCs w:val="24"/>
          <w:lang w:eastAsia="ru-RU"/>
        </w:rPr>
        <w:t xml:space="preserve">: </w:t>
      </w:r>
      <w:r w:rsidRPr="00C365EE">
        <w:rPr>
          <w:rFonts w:ascii="Times New Roman" w:eastAsia="Times New Roman" w:hAnsi="Times New Roman"/>
          <w:b/>
          <w:sz w:val="24"/>
          <w:szCs w:val="24"/>
          <w:lang w:eastAsia="ru-RU"/>
        </w:rPr>
        <w:t>лечебное дело – 060101.65</w:t>
      </w:r>
      <w:r w:rsidRPr="00C365EE">
        <w:rPr>
          <w:rFonts w:ascii="Times New Roman" w:eastAsia="Times New Roman" w:hAnsi="Times New Roman"/>
          <w:b/>
          <w:bCs/>
          <w:sz w:val="28"/>
          <w:szCs w:val="28"/>
          <w:lang w:eastAsia="ru-RU"/>
        </w:rPr>
        <w:t xml:space="preserve">          </w:t>
      </w:r>
    </w:p>
    <w:p w:rsidR="00C365EE" w:rsidRPr="00C365EE" w:rsidRDefault="00C365EE" w:rsidP="00C365EE">
      <w:pPr>
        <w:tabs>
          <w:tab w:val="right" w:leader="underscore" w:pos="8505"/>
        </w:tabs>
        <w:spacing w:after="0" w:line="240" w:lineRule="auto"/>
        <w:rPr>
          <w:rFonts w:ascii="Times New Roman" w:eastAsia="Times New Roman" w:hAnsi="Times New Roman"/>
          <w:b/>
          <w:bCs/>
          <w:sz w:val="24"/>
          <w:szCs w:val="24"/>
          <w:lang w:eastAsia="ru-RU"/>
        </w:rPr>
      </w:pPr>
      <w:r w:rsidRPr="00C365EE">
        <w:rPr>
          <w:rFonts w:ascii="Times New Roman" w:eastAsia="Times New Roman" w:hAnsi="Times New Roman"/>
          <w:b/>
          <w:bCs/>
          <w:sz w:val="24"/>
          <w:szCs w:val="24"/>
          <w:lang w:eastAsia="ru-RU"/>
        </w:rPr>
        <w:t>Квалификация (степень)  выпускника:   Специалист</w:t>
      </w:r>
    </w:p>
    <w:p w:rsidR="00C365EE" w:rsidRPr="00C365EE" w:rsidRDefault="00C365EE" w:rsidP="00C365EE">
      <w:pPr>
        <w:tabs>
          <w:tab w:val="right" w:leader="underscore" w:pos="8505"/>
        </w:tabs>
        <w:spacing w:after="0" w:line="240" w:lineRule="auto"/>
        <w:rPr>
          <w:rFonts w:ascii="Times New Roman" w:eastAsia="Times New Roman" w:hAnsi="Times New Roman"/>
          <w:b/>
          <w:bCs/>
          <w:sz w:val="24"/>
          <w:szCs w:val="24"/>
          <w:lang w:eastAsia="ru-RU"/>
        </w:rPr>
      </w:pPr>
      <w:r w:rsidRPr="00C365EE">
        <w:rPr>
          <w:rFonts w:ascii="Times New Roman" w:eastAsia="Times New Roman" w:hAnsi="Times New Roman"/>
          <w:b/>
          <w:bCs/>
          <w:sz w:val="24"/>
          <w:szCs w:val="24"/>
          <w:lang w:eastAsia="ru-RU"/>
        </w:rPr>
        <w:t xml:space="preserve">Форма обучения:    Очная </w:t>
      </w:r>
    </w:p>
    <w:p w:rsidR="00C365EE" w:rsidRPr="00C365EE" w:rsidRDefault="00C365EE" w:rsidP="00C365EE">
      <w:pPr>
        <w:tabs>
          <w:tab w:val="right" w:leader="underscore" w:pos="8505"/>
        </w:tabs>
        <w:spacing w:after="0" w:line="240" w:lineRule="auto"/>
        <w:jc w:val="both"/>
        <w:rPr>
          <w:rFonts w:ascii="Times New Roman" w:eastAsia="Times New Roman" w:hAnsi="Times New Roman"/>
          <w:b/>
          <w:bCs/>
          <w:sz w:val="24"/>
          <w:szCs w:val="24"/>
          <w:lang w:eastAsia="ru-RU"/>
        </w:rPr>
      </w:pPr>
      <w:r w:rsidRPr="00C365EE">
        <w:rPr>
          <w:rFonts w:ascii="Times New Roman" w:eastAsia="Times New Roman" w:hAnsi="Times New Roman"/>
          <w:b/>
          <w:bCs/>
          <w:sz w:val="24"/>
          <w:szCs w:val="24"/>
          <w:lang w:eastAsia="ru-RU"/>
        </w:rPr>
        <w:t>Общая трудоемкость изучения дисциплины составляет 7 зачетных единиц  (252учебных часа)</w:t>
      </w:r>
    </w:p>
    <w:p w:rsidR="00C365EE" w:rsidRPr="00C365EE" w:rsidRDefault="00C365EE" w:rsidP="00C365EE">
      <w:pPr>
        <w:spacing w:after="0" w:line="240" w:lineRule="auto"/>
        <w:ind w:firstLine="709"/>
        <w:jc w:val="both"/>
        <w:rPr>
          <w:rFonts w:ascii="Times New Roman" w:eastAsia="Times New Roman" w:hAnsi="Times New Roman"/>
          <w:snapToGrid w:val="0"/>
          <w:sz w:val="24"/>
          <w:szCs w:val="24"/>
          <w:lang w:eastAsia="ru-RU"/>
        </w:rPr>
      </w:pPr>
      <w:r w:rsidRPr="00C365EE">
        <w:rPr>
          <w:rFonts w:ascii="Times New Roman" w:eastAsia="Times New Roman" w:hAnsi="Times New Roman"/>
          <w:b/>
          <w:bCs/>
          <w:sz w:val="24"/>
          <w:szCs w:val="24"/>
          <w:lang w:eastAsia="ru-RU"/>
        </w:rPr>
        <w:t>Цели освоения дисциплины</w:t>
      </w:r>
      <w:r w:rsidRPr="00C365EE">
        <w:rPr>
          <w:rFonts w:ascii="Times New Roman" w:eastAsia="Times New Roman" w:hAnsi="Times New Roman"/>
          <w:sz w:val="24"/>
          <w:szCs w:val="24"/>
          <w:lang w:eastAsia="ru-RU"/>
        </w:rPr>
        <w:t xml:space="preserve"> – </w:t>
      </w:r>
      <w:r w:rsidRPr="00C365EE">
        <w:rPr>
          <w:rFonts w:ascii="Times New Roman" w:eastAsia="Times New Roman" w:hAnsi="Times New Roman"/>
          <w:snapToGrid w:val="0"/>
          <w:sz w:val="24"/>
          <w:szCs w:val="24"/>
          <w:lang w:eastAsia="ru-RU"/>
        </w:rPr>
        <w:t xml:space="preserve">сформировать у студентов системные знания о жизнедеятельности целостного организма и его отдельных частей, об основных закономерностях функционирования и механизмах их регуляции при взаимодействии между собой и с факторами внешней среды, о </w:t>
      </w:r>
      <w:r w:rsidRPr="00C365EE">
        <w:rPr>
          <w:rFonts w:ascii="Times New Roman" w:eastAsia="Times New Roman" w:hAnsi="Times New Roman"/>
          <w:sz w:val="24"/>
          <w:szCs w:val="24"/>
          <w:lang w:eastAsia="ru-RU"/>
        </w:rPr>
        <w:t>физиологических основах клинико-физиологических методов исследования, применяемых в функциональной диагностике и при изучении интегративной деятельности человека.</w:t>
      </w:r>
    </w:p>
    <w:p w:rsidR="00C365EE" w:rsidRPr="00C365EE" w:rsidRDefault="00C365EE" w:rsidP="00C365EE">
      <w:pPr>
        <w:spacing w:after="0" w:line="240" w:lineRule="auto"/>
        <w:ind w:firstLine="708"/>
        <w:jc w:val="both"/>
        <w:rPr>
          <w:rFonts w:ascii="Times New Roman" w:eastAsia="Times New Roman" w:hAnsi="Times New Roman"/>
          <w:b/>
          <w:sz w:val="24"/>
          <w:szCs w:val="24"/>
          <w:lang w:eastAsia="ru-RU"/>
        </w:rPr>
      </w:pPr>
      <w:r w:rsidRPr="00C365EE">
        <w:rPr>
          <w:rFonts w:ascii="Times New Roman" w:eastAsia="Times New Roman" w:hAnsi="Times New Roman"/>
          <w:b/>
          <w:sz w:val="24"/>
          <w:szCs w:val="24"/>
          <w:lang w:eastAsia="ru-RU"/>
        </w:rPr>
        <w:t xml:space="preserve">Место дисциплины в структуре ООП </w:t>
      </w:r>
    </w:p>
    <w:p w:rsidR="00C365EE" w:rsidRPr="00C365EE" w:rsidRDefault="00C365EE" w:rsidP="00C365EE">
      <w:pPr>
        <w:widowControl w:val="0"/>
        <w:tabs>
          <w:tab w:val="num" w:pos="643"/>
        </w:tabs>
        <w:snapToGrid w:val="0"/>
        <w:spacing w:after="0" w:line="240" w:lineRule="auto"/>
        <w:ind w:firstLine="709"/>
        <w:jc w:val="both"/>
        <w:rPr>
          <w:rFonts w:ascii="Times New Roman" w:eastAsia="Times New Roman" w:hAnsi="Times New Roman"/>
          <w:sz w:val="24"/>
          <w:szCs w:val="24"/>
          <w:lang w:eastAsia="ru-RU"/>
        </w:rPr>
      </w:pPr>
      <w:r w:rsidRPr="00C365EE">
        <w:rPr>
          <w:rFonts w:ascii="Times New Roman" w:eastAsia="Times New Roman" w:hAnsi="Times New Roman"/>
          <w:sz w:val="24"/>
          <w:szCs w:val="24"/>
          <w:lang w:eastAsia="ru-RU"/>
        </w:rPr>
        <w:t xml:space="preserve">Дисциплина «Нормальная физиология» относится к </w:t>
      </w:r>
      <w:r w:rsidRPr="00C365EE">
        <w:rPr>
          <w:rFonts w:ascii="Times New Roman" w:eastAsia="Times New Roman" w:hAnsi="Times New Roman"/>
          <w:b/>
          <w:sz w:val="24"/>
          <w:szCs w:val="24"/>
          <w:lang w:eastAsia="ru-RU"/>
        </w:rPr>
        <w:t>математическому, естественнонаучному циклу</w:t>
      </w:r>
      <w:r w:rsidRPr="00C365EE">
        <w:rPr>
          <w:rFonts w:ascii="Times New Roman" w:eastAsia="Times New Roman" w:hAnsi="Times New Roman"/>
          <w:sz w:val="24"/>
          <w:szCs w:val="24"/>
          <w:lang w:eastAsia="ru-RU"/>
        </w:rPr>
        <w:t xml:space="preserve"> дисциплин.</w:t>
      </w:r>
    </w:p>
    <w:p w:rsidR="00C365EE" w:rsidRPr="00C365EE" w:rsidRDefault="00C365EE" w:rsidP="00C365EE">
      <w:pPr>
        <w:spacing w:after="0" w:line="240" w:lineRule="auto"/>
        <w:ind w:firstLine="709"/>
        <w:jc w:val="both"/>
        <w:rPr>
          <w:rFonts w:ascii="Times New Roman" w:eastAsia="Times New Roman" w:hAnsi="Times New Roman"/>
          <w:sz w:val="24"/>
          <w:szCs w:val="24"/>
          <w:lang w:eastAsia="ru-RU"/>
        </w:rPr>
      </w:pPr>
      <w:r w:rsidRPr="00C365EE">
        <w:rPr>
          <w:rFonts w:ascii="Times New Roman" w:eastAsia="Times New Roman" w:hAnsi="Times New Roman"/>
          <w:sz w:val="24"/>
          <w:szCs w:val="24"/>
          <w:lang w:eastAsia="ru-RU"/>
        </w:rPr>
        <w:t>Основные знания, необходимые для изучения дисциплины формируются:</w:t>
      </w:r>
    </w:p>
    <w:p w:rsidR="00C365EE" w:rsidRPr="00C365EE" w:rsidRDefault="00C365EE" w:rsidP="00C365EE">
      <w:pPr>
        <w:numPr>
          <w:ilvl w:val="0"/>
          <w:numId w:val="95"/>
        </w:numPr>
        <w:spacing w:after="0" w:line="240" w:lineRule="auto"/>
        <w:jc w:val="both"/>
        <w:rPr>
          <w:rFonts w:ascii="Times New Roman" w:eastAsia="Times New Roman" w:hAnsi="Times New Roman"/>
          <w:sz w:val="24"/>
          <w:szCs w:val="24"/>
          <w:lang w:eastAsia="ru-RU"/>
        </w:rPr>
      </w:pPr>
      <w:r w:rsidRPr="00C365EE">
        <w:rPr>
          <w:rFonts w:ascii="Times New Roman" w:eastAsia="Times New Roman" w:hAnsi="Times New Roman"/>
          <w:sz w:val="24"/>
          <w:szCs w:val="24"/>
          <w:lang w:eastAsia="ru-RU"/>
        </w:rPr>
        <w:t xml:space="preserve">в цикле гуманитарных, социальных и экономических дисциплин, в том числе: </w:t>
      </w:r>
      <w:r w:rsidRPr="00C365EE">
        <w:rPr>
          <w:rFonts w:ascii="Times New Roman" w:eastAsia="Times New Roman" w:hAnsi="Times New Roman"/>
          <w:bCs/>
          <w:sz w:val="24"/>
          <w:szCs w:val="24"/>
          <w:lang w:eastAsia="ru-RU"/>
        </w:rPr>
        <w:t>философия, биоэтика; п</w:t>
      </w:r>
      <w:r w:rsidRPr="00C365EE">
        <w:rPr>
          <w:rFonts w:ascii="Times New Roman" w:eastAsia="Times New Roman" w:hAnsi="Times New Roman"/>
          <w:sz w:val="24"/>
          <w:szCs w:val="24"/>
          <w:lang w:eastAsia="ru-RU"/>
        </w:rPr>
        <w:t xml:space="preserve">сихология и педагогика; история медицины; латинский язык; иностранный язык; </w:t>
      </w:r>
    </w:p>
    <w:p w:rsidR="00C365EE" w:rsidRPr="00C365EE" w:rsidRDefault="00C365EE" w:rsidP="00C365EE">
      <w:pPr>
        <w:numPr>
          <w:ilvl w:val="0"/>
          <w:numId w:val="95"/>
        </w:numPr>
        <w:spacing w:after="0" w:line="240" w:lineRule="auto"/>
        <w:jc w:val="both"/>
        <w:rPr>
          <w:rFonts w:ascii="Times New Roman" w:eastAsia="Times New Roman" w:hAnsi="Times New Roman"/>
          <w:sz w:val="24"/>
          <w:szCs w:val="24"/>
          <w:lang w:eastAsia="ru-RU"/>
        </w:rPr>
      </w:pPr>
      <w:r w:rsidRPr="00C365EE">
        <w:rPr>
          <w:rFonts w:ascii="Times New Roman" w:eastAsia="Times New Roman" w:hAnsi="Times New Roman"/>
          <w:sz w:val="24"/>
          <w:szCs w:val="24"/>
          <w:lang w:eastAsia="ru-RU"/>
        </w:rPr>
        <w:t>в цикле математических, естественнонаучных дисциплин, в том числе: физика и математика; медицинская информатика; химия; биология; биохимия; анатомия; гистология, эмбриология, цитология.</w:t>
      </w:r>
    </w:p>
    <w:p w:rsidR="00C365EE" w:rsidRPr="00C365EE" w:rsidRDefault="00C365EE" w:rsidP="00C365EE">
      <w:pPr>
        <w:spacing w:after="0" w:line="240" w:lineRule="auto"/>
        <w:ind w:firstLine="709"/>
        <w:jc w:val="both"/>
        <w:rPr>
          <w:rFonts w:ascii="Times New Roman" w:eastAsia="Times New Roman" w:hAnsi="Times New Roman"/>
          <w:sz w:val="24"/>
          <w:szCs w:val="24"/>
          <w:lang w:eastAsia="ru-RU"/>
        </w:rPr>
      </w:pPr>
      <w:r w:rsidRPr="00C365EE">
        <w:rPr>
          <w:rFonts w:ascii="Times New Roman" w:eastAsia="Times New Roman" w:hAnsi="Times New Roman"/>
          <w:sz w:val="24"/>
          <w:szCs w:val="24"/>
          <w:lang w:eastAsia="ru-RU"/>
        </w:rPr>
        <w:t>Является предшествующей для изучения дисциплин: гигиена; общественное здоровье и здравоохранение, экономика здравоохранения; безопасность жизнедеятельности, медицина катастроф; патологическая анатомия, клиническая патологическая анатомия; патофизиология клиническая патофизиология; фармакология; медицинская реабилитация; клиническая фармакология; дерматовенерология; неврология, медицинская генетика, нейрохирургия; психиатрия, медицинская психология; оториноларингология; офтальмология; судебная медицина; акушерство и гинекология; педиатрия; пропедевтика внутренних болезней, лучевая диагностика; факультетская терапия, профессиональные болезни; госпитальная терапия, эндокринология; инфекционные болезни; фтизиатрия; поликлиническая терапия; общая хирургия, лучевая диагностика; анестезиология, реанимация, интенсивная терапия; факультетская хирургия, урология; госпитальная хирургия, детская хирургия; стоматология; онкология, лучевая терапия; травматология, ортопедия.</w:t>
      </w:r>
    </w:p>
    <w:p w:rsidR="00C365EE" w:rsidRPr="00C365EE" w:rsidRDefault="00C365EE" w:rsidP="00C365EE">
      <w:pPr>
        <w:spacing w:after="60" w:line="240" w:lineRule="auto"/>
        <w:jc w:val="center"/>
        <w:outlineLvl w:val="1"/>
        <w:rPr>
          <w:rFonts w:ascii="Cambria" w:eastAsia="Times New Roman" w:hAnsi="Cambria"/>
          <w:b/>
          <w:bCs/>
          <w:smallCaps/>
          <w:spacing w:val="5"/>
          <w:sz w:val="24"/>
          <w:szCs w:val="24"/>
          <w:lang w:eastAsia="ru-RU"/>
        </w:rPr>
      </w:pPr>
      <w:r w:rsidRPr="00C365EE">
        <w:rPr>
          <w:rFonts w:ascii="Cambria" w:eastAsia="Times New Roman" w:hAnsi="Cambria"/>
          <w:b/>
          <w:bCs/>
          <w:smallCaps/>
          <w:spacing w:val="5"/>
          <w:sz w:val="24"/>
          <w:szCs w:val="24"/>
          <w:lang w:eastAsia="ru-RU"/>
        </w:rPr>
        <w:t xml:space="preserve">КОМПЕТЕНЦИИ ОБУЧАЮЩЕГОСЯ, ФОРМИРУЕМЫЕ В РЕЗУЛЬТАТЕ ОСВОЕНИЯ ДИСЦИПЛИНЫ  </w:t>
      </w:r>
    </w:p>
    <w:p w:rsidR="00C365EE" w:rsidRPr="00C365EE" w:rsidRDefault="00C365EE" w:rsidP="00C365EE">
      <w:pPr>
        <w:spacing w:after="0" w:line="240" w:lineRule="auto"/>
        <w:ind w:firstLine="709"/>
        <w:jc w:val="both"/>
        <w:rPr>
          <w:rFonts w:ascii="Times New Roman" w:eastAsia="Times New Roman" w:hAnsi="Times New Roman"/>
          <w:sz w:val="24"/>
          <w:szCs w:val="24"/>
          <w:lang w:eastAsia="ru-RU"/>
        </w:rPr>
      </w:pPr>
      <w:r w:rsidRPr="00C365EE">
        <w:rPr>
          <w:rFonts w:ascii="Times New Roman" w:eastAsia="Times New Roman" w:hAnsi="Times New Roman"/>
          <w:sz w:val="24"/>
          <w:szCs w:val="24"/>
          <w:lang w:eastAsia="ru-RU"/>
        </w:rPr>
        <w:t>Процесс изучения дисциплины направлен на формирование следующих компетенций:</w:t>
      </w:r>
    </w:p>
    <w:p w:rsidR="00C365EE" w:rsidRPr="00C365EE" w:rsidRDefault="00C365EE" w:rsidP="00C365EE">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365EE">
        <w:rPr>
          <w:rFonts w:ascii="Times New Roman" w:eastAsia="Times New Roman" w:hAnsi="Times New Roman"/>
          <w:iCs/>
          <w:sz w:val="24"/>
          <w:szCs w:val="24"/>
          <w:lang w:eastAsia="ru-RU"/>
        </w:rPr>
        <w:t xml:space="preserve">способности и готовности </w:t>
      </w:r>
      <w:r w:rsidRPr="00C365EE">
        <w:rPr>
          <w:rFonts w:ascii="Times New Roman" w:eastAsia="Times New Roman" w:hAnsi="Times New Roman"/>
          <w:sz w:val="24"/>
          <w:szCs w:val="24"/>
          <w:lang w:eastAsia="ru-RU"/>
        </w:rPr>
        <w:t>анализировать социально-значимые проблемы и процессы, использовать на практике методы гуманитарных, естественнонаучных, медико-биологических и клинических наук в различных видах профессиональной и социальной деятельности (ОК-1);</w:t>
      </w:r>
    </w:p>
    <w:p w:rsidR="00C365EE" w:rsidRPr="00C365EE" w:rsidRDefault="00C365EE" w:rsidP="00C365EE">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365EE">
        <w:rPr>
          <w:rFonts w:ascii="Times New Roman" w:eastAsia="Times New Roman" w:hAnsi="Times New Roman"/>
          <w:iCs/>
          <w:sz w:val="24"/>
          <w:szCs w:val="24"/>
          <w:lang w:eastAsia="ru-RU"/>
        </w:rPr>
        <w:lastRenderedPageBreak/>
        <w:t xml:space="preserve">способности и готовности </w:t>
      </w:r>
      <w:r w:rsidRPr="00C365EE">
        <w:rPr>
          <w:rFonts w:ascii="Times New Roman" w:eastAsia="Times New Roman" w:hAnsi="Times New Roman"/>
          <w:sz w:val="24"/>
          <w:szCs w:val="24"/>
          <w:lang w:eastAsia="ru-RU"/>
        </w:rPr>
        <w:t>выявлять естественнонаучную сущность проблем, возникающих в ходе профессиональной деятельности, использовать для их решения соответствующий физико-химический и математический аппарат (ПК-2);</w:t>
      </w:r>
    </w:p>
    <w:p w:rsidR="00C365EE" w:rsidRPr="00C365EE" w:rsidRDefault="00C365EE" w:rsidP="00C365EE">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365EE">
        <w:rPr>
          <w:rFonts w:ascii="Times New Roman" w:eastAsia="Times New Roman" w:hAnsi="Times New Roman"/>
          <w:iCs/>
          <w:sz w:val="24"/>
          <w:szCs w:val="24"/>
          <w:lang w:eastAsia="ru-RU"/>
        </w:rPr>
        <w:t xml:space="preserve">способности и готовности </w:t>
      </w:r>
      <w:r w:rsidRPr="00C365EE">
        <w:rPr>
          <w:rFonts w:ascii="Times New Roman" w:eastAsia="Times New Roman" w:hAnsi="Times New Roman"/>
          <w:sz w:val="24"/>
          <w:szCs w:val="24"/>
          <w:lang w:eastAsia="ru-RU"/>
        </w:rPr>
        <w:t>к формированию системного подхода к анализу медицинской информации, опираясь на всеобъемлющие принципы доказательной медицины, основанной на поиске решений с использованием теоретических знаний и практических умений в целях совершенствования профессиональной деятельности (ПК-3);</w:t>
      </w:r>
    </w:p>
    <w:p w:rsidR="00C365EE" w:rsidRPr="00C365EE" w:rsidRDefault="00C365EE" w:rsidP="00C365EE">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365EE">
        <w:rPr>
          <w:rFonts w:ascii="Times New Roman" w:eastAsia="Times New Roman" w:hAnsi="Times New Roman"/>
          <w:iCs/>
          <w:sz w:val="24"/>
          <w:szCs w:val="24"/>
          <w:lang w:eastAsia="ru-RU"/>
        </w:rPr>
        <w:t xml:space="preserve">способности и готовности </w:t>
      </w:r>
      <w:r w:rsidRPr="00C365EE">
        <w:rPr>
          <w:rFonts w:ascii="Times New Roman" w:eastAsia="Times New Roman" w:hAnsi="Times New Roman"/>
          <w:sz w:val="24"/>
          <w:szCs w:val="24"/>
          <w:lang w:eastAsia="ru-RU"/>
        </w:rPr>
        <w:t>к работе с медико-технической аппаратурой, используемой в работе с пациентами, владеть компьютерной техникой, получать информацию из различных источников, работать с информацией в глобальных компьютерных сетях; применять возможности современных информационных технологий для решения профессиональных задач (ПК-9);</w:t>
      </w:r>
    </w:p>
    <w:p w:rsidR="00C365EE" w:rsidRPr="00C365EE" w:rsidRDefault="00C365EE" w:rsidP="00C365EE">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365EE">
        <w:rPr>
          <w:rFonts w:ascii="Times New Roman" w:eastAsia="Times New Roman" w:hAnsi="Times New Roman"/>
          <w:iCs/>
          <w:sz w:val="24"/>
          <w:szCs w:val="24"/>
          <w:lang w:eastAsia="ru-RU"/>
        </w:rPr>
        <w:t xml:space="preserve">способности и готовности </w:t>
      </w:r>
      <w:r w:rsidRPr="00C365EE">
        <w:rPr>
          <w:rFonts w:ascii="Times New Roman" w:eastAsia="Times New Roman" w:hAnsi="Times New Roman"/>
          <w:sz w:val="24"/>
          <w:szCs w:val="24"/>
          <w:lang w:eastAsia="ru-RU"/>
        </w:rPr>
        <w:t>анализировать закономерности функционирования отдельных органов и систем, использовать знания анатомо-физиологических основ, основные методики клинико-иммунологического обследования и оценки функционального состояния организма взрослого человека и подростка для своевременной диагностики заболеваний и патологических процессов (ПК-16);</w:t>
      </w:r>
    </w:p>
    <w:p w:rsidR="00C365EE" w:rsidRPr="00C365EE" w:rsidRDefault="00C365EE" w:rsidP="00C365EE">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365EE">
        <w:rPr>
          <w:rFonts w:ascii="Times New Roman" w:eastAsia="Times New Roman" w:hAnsi="Times New Roman"/>
          <w:iCs/>
          <w:sz w:val="24"/>
          <w:szCs w:val="24"/>
          <w:lang w:eastAsia="ru-RU"/>
        </w:rPr>
        <w:t xml:space="preserve">способности и готовности </w:t>
      </w:r>
      <w:r w:rsidRPr="00C365EE">
        <w:rPr>
          <w:rFonts w:ascii="Times New Roman" w:eastAsia="Times New Roman" w:hAnsi="Times New Roman"/>
          <w:sz w:val="24"/>
          <w:szCs w:val="24"/>
          <w:lang w:eastAsia="ru-RU"/>
        </w:rPr>
        <w:t>изучать научно-медицинскую информацию, отечественный и зарубежный опыт по тематике исследования (ПК-31);</w:t>
      </w:r>
    </w:p>
    <w:p w:rsidR="00C365EE" w:rsidRPr="00C365EE" w:rsidRDefault="00C365EE" w:rsidP="00C365EE">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365EE">
        <w:rPr>
          <w:rFonts w:ascii="Times New Roman" w:eastAsia="Times New Roman" w:hAnsi="Times New Roman"/>
          <w:iCs/>
          <w:sz w:val="24"/>
          <w:szCs w:val="24"/>
          <w:lang w:eastAsia="ru-RU"/>
        </w:rPr>
        <w:t xml:space="preserve">способности и готовности </w:t>
      </w:r>
      <w:r w:rsidRPr="00C365EE">
        <w:rPr>
          <w:rFonts w:ascii="Times New Roman" w:eastAsia="Times New Roman" w:hAnsi="Times New Roman"/>
          <w:sz w:val="24"/>
          <w:szCs w:val="24"/>
          <w:lang w:eastAsia="ru-RU"/>
        </w:rPr>
        <w:t>к участию в освоении современных теоретических и экспериментальных методов исследования с целью создания новых перспективных средств, в организации работ по практическому использованию и внедрению результатов исследований (ПК-32).</w:t>
      </w:r>
    </w:p>
    <w:p w:rsidR="00C365EE" w:rsidRPr="00C365EE" w:rsidRDefault="00C365EE" w:rsidP="00C365EE">
      <w:pPr>
        <w:tabs>
          <w:tab w:val="right" w:leader="underscore" w:pos="8505"/>
        </w:tabs>
        <w:spacing w:after="0" w:line="240" w:lineRule="auto"/>
        <w:jc w:val="both"/>
        <w:rPr>
          <w:rFonts w:ascii="Times New Roman" w:eastAsia="Times New Roman" w:hAnsi="Times New Roman"/>
          <w:b/>
          <w:bCs/>
          <w:sz w:val="24"/>
          <w:szCs w:val="24"/>
          <w:lang w:eastAsia="ru-RU"/>
        </w:rPr>
      </w:pPr>
      <w:r w:rsidRPr="00C365EE">
        <w:rPr>
          <w:rFonts w:ascii="Times New Roman" w:eastAsia="Times New Roman" w:hAnsi="Times New Roman"/>
          <w:b/>
          <w:bCs/>
          <w:sz w:val="24"/>
          <w:szCs w:val="24"/>
          <w:lang w:eastAsia="ru-RU"/>
        </w:rPr>
        <w:t xml:space="preserve">Основными дидактическими единицами являются: </w:t>
      </w:r>
    </w:p>
    <w:p w:rsidR="00C365EE" w:rsidRPr="00C365EE" w:rsidRDefault="00C365EE" w:rsidP="00C365EE">
      <w:pPr>
        <w:tabs>
          <w:tab w:val="right" w:leader="underscore" w:pos="8505"/>
        </w:tabs>
        <w:spacing w:after="0" w:line="240" w:lineRule="auto"/>
        <w:jc w:val="both"/>
        <w:rPr>
          <w:rFonts w:ascii="Times New Roman" w:eastAsia="Times New Roman" w:hAnsi="Times New Roman"/>
          <w:b/>
          <w:bCs/>
          <w:sz w:val="24"/>
          <w:szCs w:val="24"/>
          <w:lang w:eastAsia="ru-RU"/>
        </w:rPr>
      </w:pPr>
      <w:r w:rsidRPr="00C365EE">
        <w:rPr>
          <w:rFonts w:ascii="Times New Roman" w:hAnsi="Times New Roman"/>
          <w:bCs/>
          <w:color w:val="000000"/>
          <w:kern w:val="24"/>
          <w:sz w:val="24"/>
          <w:szCs w:val="24"/>
          <w:lang w:eastAsia="ru-RU"/>
        </w:rPr>
        <w:t>«Физиология возбудимых тканей», «Физиология центральной нервной системы», «Физиология эндокринной системы», «Физиология крови», «Физиология дыхания», «Метаболические основы физиологических функций», «Физиология терморегуляции», «Физиология выделения», «Физиология пищеварения», «Физиология кровообращения», «Физиология сенсорных систем», «Физиология высшей нервной деятельности»..</w:t>
      </w:r>
    </w:p>
    <w:p w:rsidR="00C365EE" w:rsidRPr="00C365EE" w:rsidRDefault="00C365EE" w:rsidP="00C365EE">
      <w:pPr>
        <w:spacing w:after="0" w:line="240" w:lineRule="auto"/>
        <w:jc w:val="both"/>
        <w:rPr>
          <w:rFonts w:ascii="Times New Roman" w:eastAsia="Times New Roman" w:hAnsi="Times New Roman"/>
          <w:b/>
          <w:sz w:val="24"/>
          <w:szCs w:val="24"/>
          <w:lang w:eastAsia="ru-RU"/>
        </w:rPr>
      </w:pPr>
      <w:r w:rsidRPr="00C365EE">
        <w:rPr>
          <w:rFonts w:ascii="Times New Roman" w:eastAsia="Times New Roman" w:hAnsi="Times New Roman"/>
          <w:b/>
          <w:sz w:val="24"/>
          <w:szCs w:val="24"/>
          <w:lang w:eastAsia="ru-RU"/>
        </w:rPr>
        <w:t>В результате освоения дисциплины студент должен:</w:t>
      </w:r>
    </w:p>
    <w:p w:rsidR="00C365EE" w:rsidRPr="00C365EE" w:rsidRDefault="00C365EE" w:rsidP="00C365EE">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365EE">
        <w:rPr>
          <w:rFonts w:ascii="Times New Roman" w:eastAsia="Times New Roman" w:hAnsi="Times New Roman"/>
          <w:b/>
          <w:i/>
          <w:sz w:val="24"/>
          <w:szCs w:val="24"/>
          <w:lang w:eastAsia="ru-RU"/>
        </w:rPr>
        <w:t xml:space="preserve">1.Знать: </w:t>
      </w:r>
    </w:p>
    <w:p w:rsidR="00C365EE" w:rsidRPr="00C365EE" w:rsidRDefault="00C365EE" w:rsidP="00C365EE">
      <w:pPr>
        <w:numPr>
          <w:ilvl w:val="0"/>
          <w:numId w:val="96"/>
        </w:numPr>
        <w:spacing w:after="0" w:line="240" w:lineRule="auto"/>
        <w:jc w:val="both"/>
        <w:rPr>
          <w:rFonts w:ascii="Times New Roman" w:eastAsia="Times New Roman" w:hAnsi="Times New Roman"/>
          <w:sz w:val="24"/>
          <w:szCs w:val="24"/>
          <w:lang w:eastAsia="ru-RU"/>
        </w:rPr>
      </w:pPr>
      <w:r w:rsidRPr="00C365EE">
        <w:rPr>
          <w:rFonts w:ascii="Times New Roman" w:eastAsia="Times New Roman" w:hAnsi="Times New Roman"/>
          <w:sz w:val="24"/>
          <w:szCs w:val="24"/>
          <w:lang w:eastAsia="ru-RU"/>
        </w:rPr>
        <w:t>основные свойства и состояния возбудимых тканей, механизмы биоэлектрических явлений и их роль в кодировании биологической информации;</w:t>
      </w:r>
    </w:p>
    <w:p w:rsidR="00C365EE" w:rsidRPr="00C365EE" w:rsidRDefault="00C365EE" w:rsidP="00C365EE">
      <w:pPr>
        <w:numPr>
          <w:ilvl w:val="0"/>
          <w:numId w:val="96"/>
        </w:numPr>
        <w:spacing w:after="0" w:line="240" w:lineRule="auto"/>
        <w:jc w:val="both"/>
        <w:rPr>
          <w:rFonts w:ascii="Times New Roman" w:eastAsia="Times New Roman" w:hAnsi="Times New Roman"/>
          <w:sz w:val="24"/>
          <w:szCs w:val="24"/>
          <w:lang w:eastAsia="ru-RU"/>
        </w:rPr>
      </w:pPr>
      <w:r w:rsidRPr="00C365EE">
        <w:rPr>
          <w:rFonts w:ascii="Times New Roman" w:eastAsia="Times New Roman" w:hAnsi="Times New Roman"/>
          <w:sz w:val="24"/>
          <w:szCs w:val="24"/>
          <w:lang w:eastAsia="ru-RU"/>
        </w:rPr>
        <w:t>структурно-функциональные свойства и особенности регуляции процессов сокращения поперечно-полосатой и гладкой мускулатуры;</w:t>
      </w:r>
    </w:p>
    <w:p w:rsidR="00C365EE" w:rsidRPr="00C365EE" w:rsidRDefault="00C365EE" w:rsidP="00C365EE">
      <w:pPr>
        <w:numPr>
          <w:ilvl w:val="0"/>
          <w:numId w:val="96"/>
        </w:numPr>
        <w:spacing w:after="0" w:line="240" w:lineRule="auto"/>
        <w:jc w:val="both"/>
        <w:rPr>
          <w:rFonts w:ascii="Times New Roman" w:eastAsia="Times New Roman" w:hAnsi="Times New Roman"/>
          <w:sz w:val="24"/>
          <w:szCs w:val="24"/>
          <w:lang w:eastAsia="ru-RU"/>
        </w:rPr>
      </w:pPr>
      <w:r w:rsidRPr="00C365EE">
        <w:rPr>
          <w:rFonts w:ascii="Times New Roman" w:eastAsia="Times New Roman" w:hAnsi="Times New Roman"/>
          <w:sz w:val="24"/>
          <w:szCs w:val="24"/>
          <w:lang w:eastAsia="ru-RU"/>
        </w:rPr>
        <w:t>принципы организации и функционирования центральной нервной системы (ЦНС) у человека и других млекопитающих, цефализации функций в процессе эволюции;</w:t>
      </w:r>
    </w:p>
    <w:p w:rsidR="00C365EE" w:rsidRPr="00C365EE" w:rsidRDefault="00C365EE" w:rsidP="00C365EE">
      <w:pPr>
        <w:numPr>
          <w:ilvl w:val="0"/>
          <w:numId w:val="96"/>
        </w:numPr>
        <w:spacing w:after="0" w:line="240" w:lineRule="auto"/>
        <w:jc w:val="both"/>
        <w:rPr>
          <w:rFonts w:ascii="Times New Roman" w:eastAsia="Times New Roman" w:hAnsi="Times New Roman"/>
          <w:sz w:val="24"/>
          <w:szCs w:val="24"/>
          <w:lang w:eastAsia="ru-RU"/>
        </w:rPr>
      </w:pPr>
      <w:r w:rsidRPr="00C365EE">
        <w:rPr>
          <w:rFonts w:ascii="Times New Roman" w:eastAsia="Times New Roman" w:hAnsi="Times New Roman"/>
          <w:sz w:val="24"/>
          <w:szCs w:val="24"/>
          <w:lang w:eastAsia="ru-RU"/>
        </w:rPr>
        <w:t>роль различных отделов и структур ЦНС в регуляции соматических и висцеральных функций организма;</w:t>
      </w:r>
    </w:p>
    <w:p w:rsidR="00C365EE" w:rsidRPr="00C365EE" w:rsidRDefault="00C365EE" w:rsidP="00C365EE">
      <w:pPr>
        <w:numPr>
          <w:ilvl w:val="0"/>
          <w:numId w:val="96"/>
        </w:numPr>
        <w:autoSpaceDE w:val="0"/>
        <w:autoSpaceDN w:val="0"/>
        <w:adjustRightInd w:val="0"/>
        <w:spacing w:after="0" w:line="240" w:lineRule="auto"/>
        <w:jc w:val="both"/>
        <w:rPr>
          <w:rFonts w:ascii="Times New Roman" w:eastAsia="Times New Roman" w:hAnsi="Times New Roman"/>
          <w:sz w:val="24"/>
          <w:szCs w:val="24"/>
          <w:lang w:eastAsia="ru-RU"/>
        </w:rPr>
      </w:pPr>
      <w:r w:rsidRPr="00C365EE">
        <w:rPr>
          <w:rFonts w:ascii="Times New Roman" w:eastAsia="Times New Roman" w:hAnsi="Times New Roman"/>
          <w:sz w:val="24"/>
          <w:szCs w:val="24"/>
          <w:lang w:eastAsia="ru-RU"/>
        </w:rPr>
        <w:t>индивидуальные особенности организации и рефлекторной деятельности автономной нервной системы, ее участие в формировании целостных форм поведения;</w:t>
      </w:r>
    </w:p>
    <w:p w:rsidR="00C365EE" w:rsidRPr="00C365EE" w:rsidRDefault="00C365EE" w:rsidP="00C365EE">
      <w:pPr>
        <w:numPr>
          <w:ilvl w:val="0"/>
          <w:numId w:val="96"/>
        </w:numPr>
        <w:autoSpaceDE w:val="0"/>
        <w:autoSpaceDN w:val="0"/>
        <w:adjustRightInd w:val="0"/>
        <w:spacing w:after="0" w:line="240" w:lineRule="auto"/>
        <w:jc w:val="both"/>
        <w:rPr>
          <w:rFonts w:ascii="Times New Roman" w:eastAsia="Times New Roman" w:hAnsi="Times New Roman"/>
          <w:sz w:val="24"/>
          <w:szCs w:val="24"/>
          <w:lang w:eastAsia="ru-RU"/>
        </w:rPr>
      </w:pPr>
      <w:r w:rsidRPr="00C365EE">
        <w:rPr>
          <w:rFonts w:ascii="Times New Roman" w:eastAsia="Times New Roman" w:hAnsi="Times New Roman"/>
          <w:sz w:val="24"/>
          <w:szCs w:val="24"/>
          <w:lang w:eastAsia="ru-RU"/>
        </w:rPr>
        <w:t xml:space="preserve">механизмы функционирования и принципы регуляции эндокринных клеток, желез внутренней секреции и особенности их взаимодействия в условиях целенаправленного поведения и патологии; </w:t>
      </w:r>
    </w:p>
    <w:p w:rsidR="00C365EE" w:rsidRPr="00C365EE" w:rsidRDefault="00C365EE" w:rsidP="00C365EE">
      <w:pPr>
        <w:numPr>
          <w:ilvl w:val="0"/>
          <w:numId w:val="96"/>
        </w:numPr>
        <w:spacing w:after="0" w:line="240" w:lineRule="auto"/>
        <w:jc w:val="both"/>
        <w:rPr>
          <w:rFonts w:ascii="Times New Roman" w:eastAsia="Times New Roman" w:hAnsi="Times New Roman"/>
          <w:sz w:val="24"/>
          <w:szCs w:val="24"/>
          <w:lang w:eastAsia="ru-RU"/>
        </w:rPr>
      </w:pPr>
      <w:r w:rsidRPr="00C365EE">
        <w:rPr>
          <w:rFonts w:ascii="Times New Roman" w:eastAsia="Times New Roman" w:hAnsi="Times New Roman"/>
          <w:sz w:val="24"/>
          <w:szCs w:val="24"/>
          <w:lang w:eastAsia="ru-RU"/>
        </w:rPr>
        <w:t xml:space="preserve">система крови и её роль в поддержании и регуляции  гомеостатических констант организма, функции крови, характеристику и функциональные особенности физиологических констант крови; группы крови и методы их </w:t>
      </w:r>
      <w:r w:rsidRPr="00C365EE">
        <w:rPr>
          <w:rFonts w:ascii="Times New Roman" w:eastAsia="Times New Roman" w:hAnsi="Times New Roman"/>
          <w:sz w:val="24"/>
          <w:szCs w:val="24"/>
          <w:lang w:eastAsia="ru-RU"/>
        </w:rPr>
        <w:lastRenderedPageBreak/>
        <w:t xml:space="preserve">определения, резус фактор и его роль в патологии, правила переливания крови, процессы свертывания крови; </w:t>
      </w:r>
    </w:p>
    <w:p w:rsidR="00C365EE" w:rsidRPr="00C365EE" w:rsidRDefault="00C365EE" w:rsidP="00C365EE">
      <w:pPr>
        <w:numPr>
          <w:ilvl w:val="0"/>
          <w:numId w:val="96"/>
        </w:numPr>
        <w:spacing w:after="0" w:line="240" w:lineRule="auto"/>
        <w:jc w:val="both"/>
        <w:rPr>
          <w:rFonts w:ascii="Times New Roman" w:eastAsia="Times New Roman" w:hAnsi="Times New Roman"/>
          <w:sz w:val="24"/>
          <w:szCs w:val="24"/>
          <w:lang w:eastAsia="ru-RU"/>
        </w:rPr>
      </w:pPr>
      <w:r w:rsidRPr="00C365EE">
        <w:rPr>
          <w:rFonts w:ascii="Times New Roman" w:eastAsia="Times New Roman" w:hAnsi="Times New Roman"/>
          <w:sz w:val="24"/>
          <w:szCs w:val="24"/>
          <w:lang w:eastAsia="ru-RU"/>
        </w:rPr>
        <w:t>основные этапы и показатели функции внешнего дыхания, дыхательный центр и его строение, особенности регуляции дыхания при различных нагрузках;</w:t>
      </w:r>
    </w:p>
    <w:p w:rsidR="00C365EE" w:rsidRPr="00C365EE" w:rsidRDefault="00C365EE" w:rsidP="00C365EE">
      <w:pPr>
        <w:numPr>
          <w:ilvl w:val="0"/>
          <w:numId w:val="96"/>
        </w:numPr>
        <w:spacing w:after="0" w:line="240" w:lineRule="auto"/>
        <w:jc w:val="both"/>
        <w:rPr>
          <w:rFonts w:ascii="Times New Roman" w:eastAsia="Times New Roman" w:hAnsi="Times New Roman"/>
          <w:sz w:val="24"/>
          <w:szCs w:val="24"/>
          <w:lang w:eastAsia="ru-RU"/>
        </w:rPr>
      </w:pPr>
      <w:r w:rsidRPr="00C365EE">
        <w:rPr>
          <w:rFonts w:ascii="Times New Roman" w:eastAsia="Times New Roman" w:hAnsi="Times New Roman"/>
          <w:sz w:val="24"/>
          <w:szCs w:val="24"/>
          <w:lang w:eastAsia="ru-RU"/>
        </w:rPr>
        <w:t>роль белков, жиров, углеводов, минеральных веществ, витаминов и воды в обеспечении жизнедеятельности организма;</w:t>
      </w:r>
    </w:p>
    <w:p w:rsidR="00C365EE" w:rsidRPr="00C365EE" w:rsidRDefault="00C365EE" w:rsidP="00C365EE">
      <w:pPr>
        <w:numPr>
          <w:ilvl w:val="0"/>
          <w:numId w:val="96"/>
        </w:numPr>
        <w:autoSpaceDE w:val="0"/>
        <w:autoSpaceDN w:val="0"/>
        <w:adjustRightInd w:val="0"/>
        <w:spacing w:after="0" w:line="240" w:lineRule="auto"/>
        <w:jc w:val="both"/>
        <w:rPr>
          <w:rFonts w:ascii="Times New Roman" w:eastAsia="Times New Roman" w:hAnsi="Times New Roman"/>
          <w:sz w:val="24"/>
          <w:szCs w:val="24"/>
          <w:lang w:eastAsia="ru-RU"/>
        </w:rPr>
      </w:pPr>
      <w:r w:rsidRPr="00C365EE">
        <w:rPr>
          <w:rFonts w:ascii="Times New Roman" w:eastAsia="Times New Roman" w:hAnsi="Times New Roman"/>
          <w:sz w:val="24"/>
          <w:szCs w:val="24"/>
          <w:lang w:eastAsia="ru-RU"/>
        </w:rPr>
        <w:t>физиологические особенности регуляции обмена веществ и энергии в организме в условиях действия экстремальных факторов среды и профессиональной деятельности, основы здорового и адекватного питания, принципы составления рационов;</w:t>
      </w:r>
    </w:p>
    <w:p w:rsidR="00C365EE" w:rsidRPr="00C365EE" w:rsidRDefault="00C365EE" w:rsidP="00C365EE">
      <w:pPr>
        <w:numPr>
          <w:ilvl w:val="0"/>
          <w:numId w:val="96"/>
        </w:numPr>
        <w:spacing w:after="0" w:line="240" w:lineRule="auto"/>
        <w:jc w:val="both"/>
        <w:rPr>
          <w:rFonts w:ascii="Times New Roman" w:eastAsia="Times New Roman" w:hAnsi="Times New Roman"/>
          <w:sz w:val="24"/>
          <w:szCs w:val="24"/>
          <w:lang w:eastAsia="ru-RU"/>
        </w:rPr>
      </w:pPr>
      <w:r w:rsidRPr="00C365EE">
        <w:rPr>
          <w:rFonts w:ascii="Times New Roman" w:eastAsia="Times New Roman" w:hAnsi="Times New Roman"/>
          <w:sz w:val="24"/>
          <w:szCs w:val="24"/>
          <w:lang w:eastAsia="ru-RU"/>
        </w:rPr>
        <w:t>пищеварение как процесс, необходимый для реализации энергетической и пластической функций организма; особенности и закономерности структурно-функциональной организации функций желудочно-кишечного тракта, формирование голода и насыщения;</w:t>
      </w:r>
    </w:p>
    <w:p w:rsidR="00C365EE" w:rsidRPr="00C365EE" w:rsidRDefault="00C365EE" w:rsidP="00C365EE">
      <w:pPr>
        <w:numPr>
          <w:ilvl w:val="0"/>
          <w:numId w:val="96"/>
        </w:numPr>
        <w:spacing w:after="0" w:line="240" w:lineRule="auto"/>
        <w:jc w:val="both"/>
        <w:rPr>
          <w:rFonts w:ascii="Times New Roman" w:eastAsia="Times New Roman" w:hAnsi="Times New Roman"/>
          <w:sz w:val="24"/>
          <w:szCs w:val="24"/>
          <w:lang w:eastAsia="ru-RU"/>
        </w:rPr>
      </w:pPr>
      <w:r w:rsidRPr="00C365EE">
        <w:rPr>
          <w:rFonts w:ascii="Times New Roman" w:eastAsia="Times New Roman" w:hAnsi="Times New Roman"/>
          <w:sz w:val="24"/>
          <w:szCs w:val="24"/>
          <w:lang w:eastAsia="ru-RU"/>
        </w:rPr>
        <w:t>основные процессы и механизмы поддержания постоянства температуры тела;</w:t>
      </w:r>
    </w:p>
    <w:p w:rsidR="00C365EE" w:rsidRPr="00C365EE" w:rsidRDefault="00C365EE" w:rsidP="00C365EE">
      <w:pPr>
        <w:numPr>
          <w:ilvl w:val="0"/>
          <w:numId w:val="96"/>
        </w:numPr>
        <w:spacing w:after="0" w:line="240" w:lineRule="auto"/>
        <w:jc w:val="both"/>
        <w:rPr>
          <w:rFonts w:ascii="Times New Roman" w:eastAsia="Times New Roman" w:hAnsi="Times New Roman"/>
          <w:sz w:val="24"/>
          <w:szCs w:val="24"/>
          <w:lang w:eastAsia="ru-RU"/>
        </w:rPr>
      </w:pPr>
      <w:r w:rsidRPr="00C365EE">
        <w:rPr>
          <w:rFonts w:ascii="Times New Roman" w:eastAsia="Times New Roman" w:hAnsi="Times New Roman"/>
          <w:sz w:val="24"/>
          <w:szCs w:val="24"/>
          <w:lang w:eastAsia="ru-RU"/>
        </w:rPr>
        <w:t>основные этапы образования мочи и механизмы их регуляции;</w:t>
      </w:r>
    </w:p>
    <w:p w:rsidR="00C365EE" w:rsidRPr="00C365EE" w:rsidRDefault="00C365EE" w:rsidP="00C365EE">
      <w:pPr>
        <w:numPr>
          <w:ilvl w:val="0"/>
          <w:numId w:val="96"/>
        </w:numPr>
        <w:spacing w:after="0" w:line="240" w:lineRule="auto"/>
        <w:jc w:val="both"/>
        <w:rPr>
          <w:rFonts w:ascii="Times New Roman" w:eastAsia="Times New Roman" w:hAnsi="Times New Roman"/>
          <w:sz w:val="24"/>
          <w:szCs w:val="24"/>
          <w:lang w:eastAsia="ru-RU"/>
        </w:rPr>
      </w:pPr>
      <w:r w:rsidRPr="00C365EE">
        <w:rPr>
          <w:rFonts w:ascii="Times New Roman" w:eastAsia="Times New Roman" w:hAnsi="Times New Roman"/>
          <w:sz w:val="24"/>
          <w:szCs w:val="24"/>
          <w:lang w:eastAsia="ru-RU"/>
        </w:rPr>
        <w:t>основные невыделительные (гомеостатические) функции почек;</w:t>
      </w:r>
    </w:p>
    <w:p w:rsidR="00C365EE" w:rsidRPr="00C365EE" w:rsidRDefault="00C365EE" w:rsidP="00C365EE">
      <w:pPr>
        <w:numPr>
          <w:ilvl w:val="0"/>
          <w:numId w:val="96"/>
        </w:numPr>
        <w:spacing w:after="0" w:line="240" w:lineRule="auto"/>
        <w:jc w:val="both"/>
        <w:rPr>
          <w:rFonts w:ascii="Times New Roman" w:eastAsia="Times New Roman" w:hAnsi="Times New Roman"/>
          <w:sz w:val="24"/>
          <w:szCs w:val="24"/>
          <w:lang w:eastAsia="ru-RU"/>
        </w:rPr>
      </w:pPr>
      <w:r w:rsidRPr="00C365EE">
        <w:rPr>
          <w:rFonts w:ascii="Times New Roman" w:eastAsia="Times New Roman" w:hAnsi="Times New Roman"/>
          <w:sz w:val="24"/>
          <w:szCs w:val="24"/>
          <w:lang w:eastAsia="ru-RU"/>
        </w:rPr>
        <w:t xml:space="preserve">основные свойства сердечной мышцы и их отличия от скелетных мышц, механизмы электромеханического сопряжения, полости и клапанный аппарат сердца; </w:t>
      </w:r>
    </w:p>
    <w:p w:rsidR="00C365EE" w:rsidRPr="00C365EE" w:rsidRDefault="00C365EE" w:rsidP="00C365EE">
      <w:pPr>
        <w:numPr>
          <w:ilvl w:val="0"/>
          <w:numId w:val="96"/>
        </w:numPr>
        <w:spacing w:after="0" w:line="240" w:lineRule="auto"/>
        <w:jc w:val="both"/>
        <w:rPr>
          <w:rFonts w:ascii="Times New Roman" w:eastAsia="Times New Roman" w:hAnsi="Times New Roman"/>
          <w:sz w:val="24"/>
          <w:szCs w:val="24"/>
          <w:lang w:eastAsia="ru-RU"/>
        </w:rPr>
      </w:pPr>
      <w:r w:rsidRPr="00C365EE">
        <w:rPr>
          <w:rFonts w:ascii="Times New Roman" w:eastAsia="Times New Roman" w:hAnsi="Times New Roman"/>
          <w:sz w:val="24"/>
          <w:szCs w:val="24"/>
          <w:lang w:eastAsia="ru-RU"/>
        </w:rPr>
        <w:t>основные механизмы регуляции деятельности сердца, сердечный цикл;</w:t>
      </w:r>
    </w:p>
    <w:p w:rsidR="00C365EE" w:rsidRPr="00C365EE" w:rsidRDefault="00C365EE" w:rsidP="00C365EE">
      <w:pPr>
        <w:numPr>
          <w:ilvl w:val="0"/>
          <w:numId w:val="96"/>
        </w:numPr>
        <w:spacing w:after="0" w:line="240" w:lineRule="auto"/>
        <w:jc w:val="both"/>
        <w:rPr>
          <w:rFonts w:ascii="Times New Roman" w:eastAsia="Times New Roman" w:hAnsi="Times New Roman"/>
          <w:sz w:val="24"/>
          <w:szCs w:val="24"/>
          <w:lang w:eastAsia="ru-RU"/>
        </w:rPr>
      </w:pPr>
      <w:r w:rsidRPr="00C365EE">
        <w:rPr>
          <w:rFonts w:ascii="Times New Roman" w:eastAsia="Times New Roman" w:hAnsi="Times New Roman"/>
          <w:sz w:val="24"/>
          <w:szCs w:val="24"/>
          <w:lang w:eastAsia="ru-RU"/>
        </w:rPr>
        <w:t xml:space="preserve">физиологическую роль отделов сосудистой системы, линейную и объемную скорость кровотока, нейрогормональные механизмы регуляции сосудистого тонуса и системной гемодинамики; </w:t>
      </w:r>
    </w:p>
    <w:p w:rsidR="00C365EE" w:rsidRPr="00C365EE" w:rsidRDefault="00C365EE" w:rsidP="00C365EE">
      <w:pPr>
        <w:numPr>
          <w:ilvl w:val="0"/>
          <w:numId w:val="96"/>
        </w:numPr>
        <w:spacing w:after="0" w:line="240" w:lineRule="auto"/>
        <w:jc w:val="both"/>
        <w:rPr>
          <w:rFonts w:ascii="Times New Roman" w:eastAsia="Times New Roman" w:hAnsi="Times New Roman"/>
          <w:sz w:val="24"/>
          <w:szCs w:val="24"/>
          <w:lang w:eastAsia="ru-RU"/>
        </w:rPr>
      </w:pPr>
      <w:r w:rsidRPr="00C365EE">
        <w:rPr>
          <w:rFonts w:ascii="Times New Roman" w:eastAsia="Times New Roman" w:hAnsi="Times New Roman"/>
          <w:sz w:val="24"/>
          <w:szCs w:val="24"/>
          <w:lang w:eastAsia="ru-RU"/>
        </w:rPr>
        <w:t>особенности структурно-функциональной организации микроциркуляторного русла различных регионов организма здорового человека, транскапиллярный обмен и его регуляция;</w:t>
      </w:r>
    </w:p>
    <w:p w:rsidR="00C365EE" w:rsidRPr="00C365EE" w:rsidRDefault="00C365EE" w:rsidP="00C365EE">
      <w:pPr>
        <w:numPr>
          <w:ilvl w:val="0"/>
          <w:numId w:val="96"/>
        </w:numPr>
        <w:autoSpaceDE w:val="0"/>
        <w:autoSpaceDN w:val="0"/>
        <w:adjustRightInd w:val="0"/>
        <w:spacing w:after="0" w:line="240" w:lineRule="auto"/>
        <w:jc w:val="both"/>
        <w:rPr>
          <w:rFonts w:ascii="Times New Roman" w:eastAsia="Times New Roman" w:hAnsi="Times New Roman"/>
          <w:sz w:val="24"/>
          <w:szCs w:val="24"/>
          <w:lang w:eastAsia="ru-RU"/>
        </w:rPr>
      </w:pPr>
      <w:r w:rsidRPr="00C365EE">
        <w:rPr>
          <w:rFonts w:ascii="Times New Roman" w:eastAsia="Times New Roman" w:hAnsi="Times New Roman"/>
          <w:sz w:val="24"/>
          <w:szCs w:val="24"/>
          <w:lang w:eastAsia="ru-RU"/>
        </w:rPr>
        <w:t>основные морфо-функциональные особенности организации различных отделов сенсорных систем;</w:t>
      </w:r>
    </w:p>
    <w:p w:rsidR="00C365EE" w:rsidRPr="00C365EE" w:rsidRDefault="00C365EE" w:rsidP="00C365EE">
      <w:pPr>
        <w:numPr>
          <w:ilvl w:val="0"/>
          <w:numId w:val="96"/>
        </w:numPr>
        <w:autoSpaceDE w:val="0"/>
        <w:autoSpaceDN w:val="0"/>
        <w:adjustRightInd w:val="0"/>
        <w:spacing w:after="0" w:line="240" w:lineRule="auto"/>
        <w:jc w:val="both"/>
        <w:rPr>
          <w:rFonts w:ascii="Times New Roman" w:eastAsia="Times New Roman" w:hAnsi="Times New Roman"/>
          <w:sz w:val="24"/>
          <w:szCs w:val="24"/>
          <w:lang w:eastAsia="ru-RU"/>
        </w:rPr>
      </w:pPr>
      <w:r w:rsidRPr="00C365EE">
        <w:rPr>
          <w:rFonts w:ascii="Times New Roman" w:eastAsia="Times New Roman" w:hAnsi="Times New Roman"/>
          <w:sz w:val="24"/>
          <w:szCs w:val="24"/>
          <w:lang w:eastAsia="ru-RU"/>
        </w:rPr>
        <w:t>формы проявлений высшей нервной деятельности (ВНД) у человека, классификацию и характеристику типов ВНД, варианты межполушарной асимметрии и её значение в деятельности врача;</w:t>
      </w:r>
    </w:p>
    <w:p w:rsidR="00C365EE" w:rsidRPr="00C365EE" w:rsidRDefault="00C365EE" w:rsidP="00C365EE">
      <w:pPr>
        <w:numPr>
          <w:ilvl w:val="0"/>
          <w:numId w:val="96"/>
        </w:numPr>
        <w:autoSpaceDE w:val="0"/>
        <w:autoSpaceDN w:val="0"/>
        <w:adjustRightInd w:val="0"/>
        <w:spacing w:after="0" w:line="240" w:lineRule="auto"/>
        <w:jc w:val="both"/>
        <w:rPr>
          <w:rFonts w:ascii="Times New Roman" w:eastAsia="Times New Roman" w:hAnsi="Times New Roman"/>
          <w:sz w:val="24"/>
          <w:szCs w:val="24"/>
          <w:lang w:eastAsia="ru-RU"/>
        </w:rPr>
      </w:pPr>
      <w:r w:rsidRPr="00C365EE">
        <w:rPr>
          <w:rFonts w:ascii="Times New Roman" w:eastAsia="Times New Roman" w:hAnsi="Times New Roman"/>
          <w:sz w:val="24"/>
          <w:szCs w:val="24"/>
          <w:lang w:eastAsia="ru-RU"/>
        </w:rPr>
        <w:t xml:space="preserve">механизмы образования условного рефлекса и его торможения, роль в клинической практике, компоненты функциональной системы поведенческого акта; </w:t>
      </w:r>
    </w:p>
    <w:p w:rsidR="00C365EE" w:rsidRPr="00C365EE" w:rsidRDefault="00C365EE" w:rsidP="00C365EE">
      <w:pPr>
        <w:numPr>
          <w:ilvl w:val="0"/>
          <w:numId w:val="96"/>
        </w:numPr>
        <w:autoSpaceDE w:val="0"/>
        <w:autoSpaceDN w:val="0"/>
        <w:adjustRightInd w:val="0"/>
        <w:spacing w:after="0" w:line="240" w:lineRule="auto"/>
        <w:jc w:val="both"/>
        <w:rPr>
          <w:rFonts w:ascii="Times New Roman" w:eastAsia="Times New Roman" w:hAnsi="Times New Roman"/>
          <w:bCs/>
          <w:sz w:val="24"/>
          <w:szCs w:val="24"/>
          <w:lang w:eastAsia="ru-RU"/>
        </w:rPr>
      </w:pPr>
      <w:r w:rsidRPr="00C365EE">
        <w:rPr>
          <w:rFonts w:ascii="Times New Roman" w:eastAsia="Times New Roman" w:hAnsi="Times New Roman"/>
          <w:sz w:val="24"/>
          <w:szCs w:val="24"/>
          <w:lang w:eastAsia="ru-RU"/>
        </w:rPr>
        <w:t>понятие и классификацию боли; особенности морфо-функциональной организации ноцицептивной и антиноцицептивной систем;</w:t>
      </w:r>
    </w:p>
    <w:p w:rsidR="00C365EE" w:rsidRPr="00C365EE" w:rsidRDefault="00C365EE" w:rsidP="00C365EE">
      <w:pPr>
        <w:numPr>
          <w:ilvl w:val="0"/>
          <w:numId w:val="96"/>
        </w:numPr>
        <w:spacing w:after="0" w:line="240" w:lineRule="auto"/>
        <w:jc w:val="both"/>
        <w:rPr>
          <w:rFonts w:ascii="Times New Roman" w:eastAsia="Times New Roman" w:hAnsi="Times New Roman"/>
          <w:sz w:val="24"/>
          <w:szCs w:val="24"/>
          <w:lang w:eastAsia="ru-RU"/>
        </w:rPr>
      </w:pPr>
      <w:r w:rsidRPr="00C365EE">
        <w:rPr>
          <w:rFonts w:ascii="Times New Roman" w:eastAsia="Times New Roman" w:hAnsi="Times New Roman"/>
          <w:sz w:val="24"/>
          <w:szCs w:val="24"/>
          <w:lang w:eastAsia="ru-RU"/>
        </w:rPr>
        <w:t>механизмы и особенности формирования основных функциональных систем (ФУС) организма (поддержания постоянства уровня питательных веществ в крови, артериального давления, температуры внутренней среды, сохранения целостности организма и др.).</w:t>
      </w:r>
    </w:p>
    <w:p w:rsidR="00C365EE" w:rsidRPr="00C365EE" w:rsidRDefault="00C365EE" w:rsidP="00C365EE">
      <w:pPr>
        <w:spacing w:after="0" w:line="240" w:lineRule="auto"/>
        <w:ind w:firstLine="709"/>
        <w:jc w:val="both"/>
        <w:rPr>
          <w:rFonts w:ascii="Times New Roman" w:eastAsia="Times New Roman" w:hAnsi="Times New Roman"/>
          <w:b/>
          <w:i/>
          <w:sz w:val="24"/>
          <w:szCs w:val="24"/>
          <w:lang w:eastAsia="ru-RU"/>
        </w:rPr>
      </w:pPr>
    </w:p>
    <w:p w:rsidR="00C365EE" w:rsidRPr="00C365EE" w:rsidRDefault="00C365EE" w:rsidP="00C365EE">
      <w:pPr>
        <w:spacing w:after="0" w:line="240" w:lineRule="auto"/>
        <w:ind w:firstLine="709"/>
        <w:jc w:val="both"/>
        <w:rPr>
          <w:rFonts w:ascii="Times New Roman" w:eastAsia="Times New Roman" w:hAnsi="Times New Roman"/>
          <w:b/>
          <w:i/>
          <w:sz w:val="24"/>
          <w:szCs w:val="24"/>
          <w:lang w:eastAsia="ru-RU"/>
        </w:rPr>
      </w:pPr>
      <w:r w:rsidRPr="00C365EE">
        <w:rPr>
          <w:rFonts w:ascii="Times New Roman" w:eastAsia="Times New Roman" w:hAnsi="Times New Roman"/>
          <w:b/>
          <w:i/>
          <w:sz w:val="24"/>
          <w:szCs w:val="24"/>
          <w:lang w:eastAsia="ru-RU"/>
        </w:rPr>
        <w:t xml:space="preserve">2. Уметь: </w:t>
      </w:r>
    </w:p>
    <w:p w:rsidR="00C365EE" w:rsidRPr="00C365EE" w:rsidRDefault="00C365EE" w:rsidP="00C365EE">
      <w:pPr>
        <w:spacing w:after="0" w:line="240" w:lineRule="auto"/>
        <w:ind w:firstLine="709"/>
        <w:jc w:val="both"/>
        <w:rPr>
          <w:rFonts w:ascii="Times New Roman" w:eastAsia="Times New Roman" w:hAnsi="Times New Roman"/>
          <w:i/>
          <w:sz w:val="24"/>
          <w:szCs w:val="24"/>
          <w:lang w:eastAsia="ru-RU"/>
        </w:rPr>
      </w:pPr>
      <w:r w:rsidRPr="00C365EE">
        <w:rPr>
          <w:rFonts w:ascii="Times New Roman" w:eastAsia="Times New Roman" w:hAnsi="Times New Roman"/>
          <w:i/>
          <w:sz w:val="24"/>
          <w:szCs w:val="24"/>
          <w:lang w:eastAsia="ru-RU"/>
        </w:rPr>
        <w:t>Использовать знания о:</w:t>
      </w:r>
    </w:p>
    <w:p w:rsidR="00C365EE" w:rsidRPr="00C365EE" w:rsidRDefault="00C365EE" w:rsidP="00C365EE">
      <w:pPr>
        <w:widowControl w:val="0"/>
        <w:numPr>
          <w:ilvl w:val="0"/>
          <w:numId w:val="97"/>
        </w:numPr>
        <w:spacing w:after="0" w:line="240" w:lineRule="auto"/>
        <w:jc w:val="both"/>
        <w:rPr>
          <w:rFonts w:ascii="Times New Roman" w:eastAsia="Times New Roman" w:hAnsi="Times New Roman"/>
          <w:sz w:val="24"/>
          <w:szCs w:val="24"/>
          <w:lang w:eastAsia="ru-RU"/>
        </w:rPr>
      </w:pPr>
      <w:r w:rsidRPr="00C365EE">
        <w:rPr>
          <w:rFonts w:ascii="Times New Roman" w:eastAsia="Times New Roman" w:hAnsi="Times New Roman"/>
          <w:sz w:val="24"/>
          <w:szCs w:val="24"/>
          <w:lang w:eastAsia="ru-RU"/>
        </w:rPr>
        <w:t>методологических подходах (аналитическом и системном) для понимания закономерностей деятельности целостного организма;</w:t>
      </w:r>
    </w:p>
    <w:p w:rsidR="00C365EE" w:rsidRPr="00C365EE" w:rsidRDefault="00C365EE" w:rsidP="00C365EE">
      <w:pPr>
        <w:widowControl w:val="0"/>
        <w:numPr>
          <w:ilvl w:val="0"/>
          <w:numId w:val="97"/>
        </w:numPr>
        <w:spacing w:after="0" w:line="240" w:lineRule="auto"/>
        <w:jc w:val="both"/>
        <w:rPr>
          <w:rFonts w:ascii="Times New Roman" w:eastAsia="Times New Roman" w:hAnsi="Times New Roman"/>
          <w:sz w:val="24"/>
          <w:szCs w:val="24"/>
          <w:lang w:eastAsia="ru-RU"/>
        </w:rPr>
      </w:pPr>
      <w:r w:rsidRPr="00C365EE">
        <w:rPr>
          <w:rFonts w:ascii="Times New Roman" w:eastAsia="Times New Roman" w:hAnsi="Times New Roman"/>
          <w:sz w:val="24"/>
          <w:szCs w:val="24"/>
          <w:lang w:eastAsia="ru-RU"/>
        </w:rPr>
        <w:t>теории функциональных систем для понимания механизмов саморегуляции гомеостаза и формирования полезного результата в приспособительной деятельности;</w:t>
      </w:r>
    </w:p>
    <w:p w:rsidR="00C365EE" w:rsidRPr="00C365EE" w:rsidRDefault="00C365EE" w:rsidP="00C365EE">
      <w:pPr>
        <w:widowControl w:val="0"/>
        <w:numPr>
          <w:ilvl w:val="0"/>
          <w:numId w:val="97"/>
        </w:numPr>
        <w:spacing w:after="0" w:line="240" w:lineRule="auto"/>
        <w:jc w:val="both"/>
        <w:rPr>
          <w:rFonts w:ascii="Times New Roman" w:eastAsia="Times New Roman" w:hAnsi="Times New Roman"/>
          <w:sz w:val="24"/>
          <w:szCs w:val="24"/>
          <w:lang w:eastAsia="ru-RU"/>
        </w:rPr>
      </w:pPr>
      <w:r w:rsidRPr="00C365EE">
        <w:rPr>
          <w:rFonts w:ascii="Times New Roman" w:eastAsia="Times New Roman" w:hAnsi="Times New Roman"/>
          <w:sz w:val="24"/>
          <w:szCs w:val="24"/>
          <w:lang w:eastAsia="ru-RU"/>
        </w:rPr>
        <w:lastRenderedPageBreak/>
        <w:t>свойствах и функциях различных систем организма при анализе закономерностей формирования функциональных систем организма здорового человека;</w:t>
      </w:r>
    </w:p>
    <w:p w:rsidR="00C365EE" w:rsidRPr="00C365EE" w:rsidRDefault="00C365EE" w:rsidP="00C365EE">
      <w:pPr>
        <w:widowControl w:val="0"/>
        <w:numPr>
          <w:ilvl w:val="0"/>
          <w:numId w:val="97"/>
        </w:numPr>
        <w:spacing w:after="0" w:line="240" w:lineRule="auto"/>
        <w:jc w:val="both"/>
        <w:rPr>
          <w:rFonts w:ascii="Times New Roman" w:eastAsia="Times New Roman" w:hAnsi="Times New Roman"/>
          <w:sz w:val="24"/>
          <w:szCs w:val="24"/>
          <w:lang w:eastAsia="ru-RU"/>
        </w:rPr>
      </w:pPr>
      <w:r w:rsidRPr="00C365EE">
        <w:rPr>
          <w:rFonts w:ascii="Times New Roman" w:eastAsia="Times New Roman" w:hAnsi="Times New Roman"/>
          <w:sz w:val="24"/>
          <w:szCs w:val="24"/>
          <w:lang w:eastAsia="ru-RU"/>
        </w:rPr>
        <w:t>механизмах формирования специфических и интегративных функций, их зависимости от факторов внешней среды и функционального состояния организма;</w:t>
      </w:r>
    </w:p>
    <w:p w:rsidR="00C365EE" w:rsidRPr="00C365EE" w:rsidRDefault="00C365EE" w:rsidP="00C365EE">
      <w:pPr>
        <w:numPr>
          <w:ilvl w:val="0"/>
          <w:numId w:val="97"/>
        </w:numPr>
        <w:autoSpaceDE w:val="0"/>
        <w:autoSpaceDN w:val="0"/>
        <w:adjustRightInd w:val="0"/>
        <w:spacing w:after="0" w:line="240" w:lineRule="auto"/>
        <w:jc w:val="both"/>
        <w:rPr>
          <w:rFonts w:ascii="Times New Roman" w:eastAsia="Times New Roman" w:hAnsi="Times New Roman"/>
          <w:sz w:val="24"/>
          <w:szCs w:val="24"/>
          <w:lang w:eastAsia="ru-RU"/>
        </w:rPr>
      </w:pPr>
      <w:r w:rsidRPr="00C365EE">
        <w:rPr>
          <w:rFonts w:ascii="Times New Roman" w:eastAsia="Times New Roman" w:hAnsi="Times New Roman"/>
          <w:sz w:val="24"/>
          <w:szCs w:val="24"/>
          <w:lang w:eastAsia="ru-RU"/>
        </w:rPr>
        <w:t xml:space="preserve">видах и механизмах формирования проявлений высшей нервной деятельности при анализе организации ФУС здорового человека, </w:t>
      </w:r>
      <w:r w:rsidRPr="00C365EE">
        <w:rPr>
          <w:rFonts w:ascii="Times New Roman" w:eastAsia="Times New Roman" w:hAnsi="Times New Roman"/>
          <w:bCs/>
          <w:sz w:val="24"/>
          <w:szCs w:val="24"/>
          <w:lang w:eastAsia="ru-RU"/>
        </w:rPr>
        <w:t xml:space="preserve">для понимания механизмов </w:t>
      </w:r>
      <w:r w:rsidRPr="00C365EE">
        <w:rPr>
          <w:rFonts w:ascii="Times New Roman" w:eastAsia="Times New Roman" w:hAnsi="Times New Roman"/>
          <w:sz w:val="24"/>
          <w:szCs w:val="24"/>
          <w:lang w:eastAsia="ru-RU"/>
        </w:rPr>
        <w:t>психической деятельности; различных состояний мозга, целенаправленного поведения человека;</w:t>
      </w:r>
    </w:p>
    <w:p w:rsidR="00C365EE" w:rsidRPr="00C365EE" w:rsidRDefault="00C365EE" w:rsidP="00C365EE">
      <w:pPr>
        <w:spacing w:after="0" w:line="240" w:lineRule="auto"/>
        <w:ind w:firstLine="709"/>
        <w:jc w:val="both"/>
        <w:rPr>
          <w:rFonts w:ascii="Times New Roman" w:eastAsia="Times New Roman" w:hAnsi="Times New Roman"/>
          <w:i/>
          <w:sz w:val="24"/>
          <w:szCs w:val="24"/>
          <w:lang w:eastAsia="ru-RU"/>
        </w:rPr>
      </w:pPr>
      <w:r w:rsidRPr="00C365EE">
        <w:rPr>
          <w:rFonts w:ascii="Times New Roman" w:eastAsia="Times New Roman" w:hAnsi="Times New Roman"/>
          <w:i/>
          <w:sz w:val="24"/>
          <w:szCs w:val="24"/>
          <w:lang w:eastAsia="ru-RU"/>
        </w:rPr>
        <w:t xml:space="preserve">Анализировать: </w:t>
      </w:r>
    </w:p>
    <w:p w:rsidR="00C365EE" w:rsidRPr="00C365EE" w:rsidRDefault="00C365EE" w:rsidP="00C365EE">
      <w:pPr>
        <w:widowControl w:val="0"/>
        <w:numPr>
          <w:ilvl w:val="0"/>
          <w:numId w:val="98"/>
        </w:numPr>
        <w:spacing w:after="0" w:line="240" w:lineRule="auto"/>
        <w:jc w:val="both"/>
        <w:rPr>
          <w:rFonts w:ascii="Times New Roman" w:eastAsia="Times New Roman" w:hAnsi="Times New Roman"/>
          <w:sz w:val="24"/>
          <w:szCs w:val="24"/>
          <w:lang w:eastAsia="ru-RU"/>
        </w:rPr>
      </w:pPr>
      <w:r w:rsidRPr="00C365EE">
        <w:rPr>
          <w:rFonts w:ascii="Times New Roman" w:eastAsia="Times New Roman" w:hAnsi="Times New Roman"/>
          <w:sz w:val="24"/>
          <w:szCs w:val="24"/>
          <w:lang w:eastAsia="ru-RU"/>
        </w:rPr>
        <w:t>закономерности функционирования возбудимых тканей, центральной нервной системы и желез внутренней секреции;</w:t>
      </w:r>
    </w:p>
    <w:p w:rsidR="00C365EE" w:rsidRPr="00C365EE" w:rsidRDefault="00C365EE" w:rsidP="00C365EE">
      <w:pPr>
        <w:widowControl w:val="0"/>
        <w:numPr>
          <w:ilvl w:val="0"/>
          <w:numId w:val="98"/>
        </w:numPr>
        <w:spacing w:after="0" w:line="240" w:lineRule="auto"/>
        <w:jc w:val="both"/>
        <w:rPr>
          <w:rFonts w:ascii="Times New Roman" w:eastAsia="Times New Roman" w:hAnsi="Times New Roman"/>
          <w:sz w:val="24"/>
          <w:szCs w:val="24"/>
          <w:lang w:eastAsia="ru-RU"/>
        </w:rPr>
      </w:pPr>
      <w:r w:rsidRPr="00C365EE">
        <w:rPr>
          <w:rFonts w:ascii="Times New Roman" w:eastAsia="Times New Roman" w:hAnsi="Times New Roman"/>
          <w:sz w:val="24"/>
          <w:szCs w:val="24"/>
          <w:lang w:eastAsia="ru-RU"/>
        </w:rPr>
        <w:t xml:space="preserve">проявления функций крови; </w:t>
      </w:r>
    </w:p>
    <w:p w:rsidR="00C365EE" w:rsidRPr="00C365EE" w:rsidRDefault="00C365EE" w:rsidP="00C365EE">
      <w:pPr>
        <w:numPr>
          <w:ilvl w:val="0"/>
          <w:numId w:val="98"/>
        </w:numPr>
        <w:spacing w:after="0" w:line="240" w:lineRule="auto"/>
        <w:jc w:val="both"/>
        <w:rPr>
          <w:rFonts w:ascii="Times New Roman" w:eastAsia="Times New Roman" w:hAnsi="Times New Roman"/>
          <w:sz w:val="24"/>
          <w:szCs w:val="24"/>
          <w:lang w:eastAsia="ru-RU"/>
        </w:rPr>
      </w:pPr>
      <w:r w:rsidRPr="00C365EE">
        <w:rPr>
          <w:rFonts w:ascii="Times New Roman" w:eastAsia="Times New Roman" w:hAnsi="Times New Roman"/>
          <w:sz w:val="24"/>
          <w:szCs w:val="24"/>
          <w:lang w:eastAsia="ru-RU"/>
        </w:rPr>
        <w:t xml:space="preserve">особенности организации разных этапов дыхания и их регуляции; </w:t>
      </w:r>
    </w:p>
    <w:p w:rsidR="00C365EE" w:rsidRPr="00C365EE" w:rsidRDefault="00C365EE" w:rsidP="00C365EE">
      <w:pPr>
        <w:widowControl w:val="0"/>
        <w:numPr>
          <w:ilvl w:val="0"/>
          <w:numId w:val="98"/>
        </w:numPr>
        <w:spacing w:after="0" w:line="240" w:lineRule="auto"/>
        <w:jc w:val="both"/>
        <w:rPr>
          <w:rFonts w:ascii="Times New Roman" w:eastAsia="Times New Roman" w:hAnsi="Times New Roman"/>
          <w:sz w:val="24"/>
          <w:szCs w:val="24"/>
          <w:lang w:eastAsia="ru-RU"/>
        </w:rPr>
      </w:pPr>
      <w:r w:rsidRPr="00C365EE">
        <w:rPr>
          <w:rFonts w:ascii="Times New Roman" w:eastAsia="Times New Roman" w:hAnsi="Times New Roman"/>
          <w:sz w:val="24"/>
          <w:szCs w:val="24"/>
          <w:lang w:eastAsia="ru-RU"/>
        </w:rPr>
        <w:t>функционирование сердечно-сосудистой, дыхательной, выделительной пищеварительной и терморегуляторной систем  при обеспечении целенаправленной деятельности организма;</w:t>
      </w:r>
    </w:p>
    <w:p w:rsidR="00C365EE" w:rsidRPr="00C365EE" w:rsidRDefault="00C365EE" w:rsidP="00C365EE">
      <w:pPr>
        <w:widowControl w:val="0"/>
        <w:numPr>
          <w:ilvl w:val="0"/>
          <w:numId w:val="98"/>
        </w:numPr>
        <w:spacing w:after="0" w:line="240" w:lineRule="auto"/>
        <w:jc w:val="both"/>
        <w:rPr>
          <w:rFonts w:ascii="Times New Roman" w:eastAsia="Times New Roman" w:hAnsi="Times New Roman"/>
          <w:sz w:val="24"/>
          <w:szCs w:val="24"/>
          <w:lang w:eastAsia="ru-RU"/>
        </w:rPr>
      </w:pPr>
      <w:r w:rsidRPr="00C365EE">
        <w:rPr>
          <w:rFonts w:ascii="Times New Roman" w:eastAsia="Times New Roman" w:hAnsi="Times New Roman"/>
          <w:sz w:val="24"/>
          <w:szCs w:val="24"/>
          <w:lang w:eastAsia="ru-RU"/>
        </w:rPr>
        <w:t xml:space="preserve">закономерности функционирования сенсорных систем человека; </w:t>
      </w:r>
    </w:p>
    <w:p w:rsidR="00C365EE" w:rsidRPr="00C365EE" w:rsidRDefault="00C365EE" w:rsidP="00C365EE">
      <w:pPr>
        <w:widowControl w:val="0"/>
        <w:numPr>
          <w:ilvl w:val="0"/>
          <w:numId w:val="98"/>
        </w:numPr>
        <w:spacing w:after="0" w:line="240" w:lineRule="auto"/>
        <w:jc w:val="both"/>
        <w:rPr>
          <w:rFonts w:ascii="Times New Roman" w:eastAsia="Times New Roman" w:hAnsi="Times New Roman"/>
          <w:sz w:val="24"/>
          <w:szCs w:val="24"/>
          <w:lang w:eastAsia="ru-RU"/>
        </w:rPr>
      </w:pPr>
      <w:r w:rsidRPr="00C365EE">
        <w:rPr>
          <w:rFonts w:ascii="Times New Roman" w:eastAsia="Times New Roman" w:hAnsi="Times New Roman"/>
          <w:sz w:val="24"/>
          <w:szCs w:val="24"/>
          <w:lang w:eastAsia="ru-RU"/>
        </w:rPr>
        <w:t>особенности высшей нервной деятельности человека;</w:t>
      </w:r>
    </w:p>
    <w:p w:rsidR="00C365EE" w:rsidRPr="00C365EE" w:rsidRDefault="00C365EE" w:rsidP="00C365EE">
      <w:pPr>
        <w:widowControl w:val="0"/>
        <w:numPr>
          <w:ilvl w:val="0"/>
          <w:numId w:val="98"/>
        </w:numPr>
        <w:spacing w:after="0" w:line="240" w:lineRule="auto"/>
        <w:jc w:val="both"/>
        <w:rPr>
          <w:rFonts w:ascii="Times New Roman" w:eastAsia="Times New Roman" w:hAnsi="Times New Roman"/>
          <w:sz w:val="24"/>
          <w:szCs w:val="24"/>
          <w:lang w:eastAsia="ru-RU"/>
        </w:rPr>
      </w:pPr>
      <w:r w:rsidRPr="00C365EE">
        <w:rPr>
          <w:rFonts w:ascii="Times New Roman" w:eastAsia="Times New Roman" w:hAnsi="Times New Roman"/>
          <w:sz w:val="24"/>
          <w:szCs w:val="24"/>
          <w:lang w:eastAsia="ru-RU"/>
        </w:rPr>
        <w:t>закономерности деятельности различных систем организма при разных функциональных состояниях;</w:t>
      </w:r>
    </w:p>
    <w:p w:rsidR="00C365EE" w:rsidRPr="00C365EE" w:rsidRDefault="00C365EE" w:rsidP="00C365EE">
      <w:pPr>
        <w:numPr>
          <w:ilvl w:val="0"/>
          <w:numId w:val="98"/>
        </w:numPr>
        <w:autoSpaceDE w:val="0"/>
        <w:autoSpaceDN w:val="0"/>
        <w:adjustRightInd w:val="0"/>
        <w:spacing w:after="0" w:line="240" w:lineRule="auto"/>
        <w:jc w:val="both"/>
        <w:rPr>
          <w:rFonts w:ascii="Times New Roman" w:eastAsia="Times New Roman" w:hAnsi="Times New Roman"/>
          <w:sz w:val="24"/>
          <w:szCs w:val="24"/>
          <w:lang w:eastAsia="ru-RU"/>
        </w:rPr>
      </w:pPr>
      <w:r w:rsidRPr="00C365EE">
        <w:rPr>
          <w:rFonts w:ascii="Times New Roman" w:eastAsia="Times New Roman" w:hAnsi="Times New Roman"/>
          <w:sz w:val="24"/>
          <w:szCs w:val="24"/>
          <w:lang w:eastAsia="ru-RU"/>
        </w:rPr>
        <w:t xml:space="preserve">динамику физиологических процессов при разных видах стресса; </w:t>
      </w:r>
    </w:p>
    <w:p w:rsidR="00C365EE" w:rsidRPr="00C365EE" w:rsidRDefault="00C365EE" w:rsidP="00C365EE">
      <w:pPr>
        <w:spacing w:after="0" w:line="240" w:lineRule="auto"/>
        <w:ind w:firstLine="709"/>
        <w:jc w:val="both"/>
        <w:rPr>
          <w:rFonts w:ascii="Times New Roman" w:eastAsia="Times New Roman" w:hAnsi="Times New Roman"/>
          <w:i/>
          <w:sz w:val="24"/>
          <w:szCs w:val="24"/>
          <w:lang w:eastAsia="ru-RU"/>
        </w:rPr>
      </w:pPr>
      <w:r w:rsidRPr="00C365EE">
        <w:rPr>
          <w:rFonts w:ascii="Times New Roman" w:eastAsia="Times New Roman" w:hAnsi="Times New Roman"/>
          <w:i/>
          <w:sz w:val="24"/>
          <w:szCs w:val="24"/>
          <w:lang w:eastAsia="ru-RU"/>
        </w:rPr>
        <w:t>Проводить исследования:</w:t>
      </w:r>
    </w:p>
    <w:p w:rsidR="00C365EE" w:rsidRPr="00C365EE" w:rsidRDefault="00C365EE" w:rsidP="00C365EE">
      <w:pPr>
        <w:numPr>
          <w:ilvl w:val="0"/>
          <w:numId w:val="99"/>
        </w:numPr>
        <w:spacing w:after="0" w:line="240" w:lineRule="auto"/>
        <w:jc w:val="both"/>
        <w:rPr>
          <w:rFonts w:ascii="Times New Roman" w:eastAsia="Times New Roman" w:hAnsi="Times New Roman"/>
          <w:sz w:val="24"/>
          <w:szCs w:val="24"/>
          <w:lang w:eastAsia="ru-RU"/>
        </w:rPr>
      </w:pPr>
      <w:r w:rsidRPr="00C365EE">
        <w:rPr>
          <w:rFonts w:ascii="Times New Roman" w:eastAsia="Times New Roman" w:hAnsi="Times New Roman"/>
          <w:sz w:val="24"/>
          <w:szCs w:val="24"/>
          <w:lang w:eastAsia="ru-RU"/>
        </w:rPr>
        <w:t>состояния свертывающей системы организма, оценку групп крови и резус фактора;</w:t>
      </w:r>
    </w:p>
    <w:p w:rsidR="00C365EE" w:rsidRPr="00C365EE" w:rsidRDefault="00C365EE" w:rsidP="00C365EE">
      <w:pPr>
        <w:numPr>
          <w:ilvl w:val="0"/>
          <w:numId w:val="99"/>
        </w:numPr>
        <w:spacing w:after="0" w:line="240" w:lineRule="auto"/>
        <w:jc w:val="both"/>
        <w:rPr>
          <w:rFonts w:ascii="Times New Roman" w:eastAsia="Times New Roman" w:hAnsi="Times New Roman"/>
          <w:sz w:val="24"/>
          <w:szCs w:val="24"/>
          <w:lang w:eastAsia="ru-RU"/>
        </w:rPr>
      </w:pPr>
      <w:r w:rsidRPr="00C365EE">
        <w:rPr>
          <w:rFonts w:ascii="Times New Roman" w:eastAsia="Times New Roman" w:hAnsi="Times New Roman"/>
          <w:sz w:val="24"/>
          <w:szCs w:val="24"/>
          <w:lang w:eastAsia="ru-RU"/>
        </w:rPr>
        <w:t xml:space="preserve">основных физиологических свойств возбудимых тканей; </w:t>
      </w:r>
    </w:p>
    <w:p w:rsidR="00C365EE" w:rsidRPr="00C365EE" w:rsidRDefault="00C365EE" w:rsidP="00C365EE">
      <w:pPr>
        <w:numPr>
          <w:ilvl w:val="0"/>
          <w:numId w:val="99"/>
        </w:numPr>
        <w:spacing w:after="0" w:line="240" w:lineRule="auto"/>
        <w:jc w:val="both"/>
        <w:rPr>
          <w:rFonts w:ascii="Times New Roman" w:eastAsia="Times New Roman" w:hAnsi="Times New Roman"/>
          <w:sz w:val="24"/>
          <w:szCs w:val="24"/>
          <w:lang w:eastAsia="ru-RU"/>
        </w:rPr>
      </w:pPr>
      <w:r w:rsidRPr="00C365EE">
        <w:rPr>
          <w:rFonts w:ascii="Times New Roman" w:eastAsia="Times New Roman" w:hAnsi="Times New Roman"/>
          <w:sz w:val="24"/>
          <w:szCs w:val="24"/>
          <w:lang w:eastAsia="ru-RU"/>
        </w:rPr>
        <w:t xml:space="preserve">рефлекторной деятельности нервной системы и вегетативной реактивности; </w:t>
      </w:r>
    </w:p>
    <w:p w:rsidR="00C365EE" w:rsidRPr="00C365EE" w:rsidRDefault="00C365EE" w:rsidP="00C365EE">
      <w:pPr>
        <w:numPr>
          <w:ilvl w:val="0"/>
          <w:numId w:val="99"/>
        </w:numPr>
        <w:spacing w:after="0" w:line="240" w:lineRule="auto"/>
        <w:jc w:val="both"/>
        <w:rPr>
          <w:rFonts w:ascii="Times New Roman" w:eastAsia="Times New Roman" w:hAnsi="Times New Roman"/>
          <w:sz w:val="24"/>
          <w:szCs w:val="24"/>
          <w:lang w:eastAsia="ru-RU"/>
        </w:rPr>
      </w:pPr>
      <w:r w:rsidRPr="00C365EE">
        <w:rPr>
          <w:rFonts w:ascii="Times New Roman" w:eastAsia="Times New Roman" w:hAnsi="Times New Roman"/>
          <w:sz w:val="24"/>
          <w:szCs w:val="24"/>
          <w:lang w:eastAsia="ru-RU"/>
        </w:rPr>
        <w:t xml:space="preserve">функций сенсорных систем; </w:t>
      </w:r>
    </w:p>
    <w:p w:rsidR="00C365EE" w:rsidRPr="00C365EE" w:rsidRDefault="00C365EE" w:rsidP="00C365EE">
      <w:pPr>
        <w:numPr>
          <w:ilvl w:val="0"/>
          <w:numId w:val="99"/>
        </w:numPr>
        <w:spacing w:after="0" w:line="240" w:lineRule="auto"/>
        <w:jc w:val="both"/>
        <w:rPr>
          <w:rFonts w:ascii="Times New Roman" w:eastAsia="Times New Roman" w:hAnsi="Times New Roman"/>
          <w:sz w:val="24"/>
          <w:szCs w:val="24"/>
          <w:lang w:eastAsia="ru-RU"/>
        </w:rPr>
      </w:pPr>
      <w:r w:rsidRPr="00C365EE">
        <w:rPr>
          <w:rFonts w:ascii="Times New Roman" w:eastAsia="Times New Roman" w:hAnsi="Times New Roman"/>
          <w:sz w:val="24"/>
          <w:szCs w:val="24"/>
          <w:lang w:eastAsia="ru-RU"/>
        </w:rPr>
        <w:t xml:space="preserve">болевой чувствительности; </w:t>
      </w:r>
    </w:p>
    <w:p w:rsidR="00C365EE" w:rsidRPr="00C365EE" w:rsidRDefault="00C365EE" w:rsidP="00C365EE">
      <w:pPr>
        <w:numPr>
          <w:ilvl w:val="0"/>
          <w:numId w:val="99"/>
        </w:numPr>
        <w:spacing w:after="0" w:line="240" w:lineRule="auto"/>
        <w:jc w:val="both"/>
        <w:rPr>
          <w:rFonts w:ascii="Times New Roman" w:eastAsia="Times New Roman" w:hAnsi="Times New Roman"/>
          <w:sz w:val="24"/>
          <w:szCs w:val="24"/>
          <w:lang w:eastAsia="ru-RU"/>
        </w:rPr>
      </w:pPr>
      <w:r w:rsidRPr="00C365EE">
        <w:rPr>
          <w:rFonts w:ascii="Times New Roman" w:eastAsia="Times New Roman" w:hAnsi="Times New Roman"/>
          <w:sz w:val="24"/>
          <w:szCs w:val="24"/>
          <w:lang w:eastAsia="ru-RU"/>
        </w:rPr>
        <w:t>высших психических функций;</w:t>
      </w:r>
    </w:p>
    <w:p w:rsidR="00C365EE" w:rsidRPr="00C365EE" w:rsidRDefault="00C365EE" w:rsidP="00C365EE">
      <w:pPr>
        <w:numPr>
          <w:ilvl w:val="0"/>
          <w:numId w:val="99"/>
        </w:numPr>
        <w:spacing w:after="0" w:line="240" w:lineRule="auto"/>
        <w:jc w:val="both"/>
        <w:rPr>
          <w:rFonts w:ascii="Times New Roman" w:eastAsia="Times New Roman" w:hAnsi="Times New Roman"/>
          <w:sz w:val="24"/>
          <w:szCs w:val="24"/>
          <w:lang w:eastAsia="ru-RU"/>
        </w:rPr>
      </w:pPr>
      <w:r w:rsidRPr="00C365EE">
        <w:rPr>
          <w:rFonts w:ascii="Times New Roman" w:eastAsia="Times New Roman" w:hAnsi="Times New Roman"/>
          <w:sz w:val="24"/>
          <w:szCs w:val="24"/>
          <w:lang w:eastAsia="ru-RU"/>
        </w:rPr>
        <w:t>индивидуально-типологических характеристик человека;</w:t>
      </w:r>
    </w:p>
    <w:p w:rsidR="00C365EE" w:rsidRPr="00C365EE" w:rsidRDefault="00C365EE" w:rsidP="00C365EE">
      <w:pPr>
        <w:numPr>
          <w:ilvl w:val="0"/>
          <w:numId w:val="99"/>
        </w:numPr>
        <w:spacing w:after="0" w:line="240" w:lineRule="auto"/>
        <w:jc w:val="both"/>
        <w:rPr>
          <w:rFonts w:ascii="Times New Roman" w:eastAsia="Times New Roman" w:hAnsi="Times New Roman"/>
          <w:sz w:val="24"/>
          <w:szCs w:val="24"/>
          <w:lang w:eastAsia="ru-RU"/>
        </w:rPr>
      </w:pPr>
      <w:r w:rsidRPr="00C365EE">
        <w:rPr>
          <w:rFonts w:ascii="Times New Roman" w:eastAsia="Times New Roman" w:hAnsi="Times New Roman"/>
          <w:sz w:val="24"/>
          <w:szCs w:val="24"/>
          <w:lang w:eastAsia="ru-RU"/>
        </w:rPr>
        <w:t>показателей деятельности соматической и висцеральных систем (дыхания, сердечно-сосудистой) при разных функциональных состояниях организма.</w:t>
      </w:r>
    </w:p>
    <w:p w:rsidR="00C365EE" w:rsidRPr="00C365EE" w:rsidRDefault="00C365EE" w:rsidP="00C365EE">
      <w:pPr>
        <w:spacing w:after="0" w:line="240" w:lineRule="auto"/>
        <w:ind w:firstLine="709"/>
        <w:jc w:val="both"/>
        <w:rPr>
          <w:rFonts w:ascii="Times New Roman" w:eastAsia="Times New Roman" w:hAnsi="Times New Roman"/>
          <w:b/>
          <w:i/>
          <w:sz w:val="24"/>
          <w:szCs w:val="24"/>
          <w:lang w:eastAsia="ru-RU"/>
        </w:rPr>
      </w:pPr>
    </w:p>
    <w:p w:rsidR="00C365EE" w:rsidRPr="00C365EE" w:rsidRDefault="00C365EE" w:rsidP="00C365EE">
      <w:pPr>
        <w:spacing w:after="0" w:line="240" w:lineRule="auto"/>
        <w:ind w:firstLine="709"/>
        <w:jc w:val="both"/>
        <w:rPr>
          <w:rFonts w:ascii="Times New Roman" w:eastAsia="Times New Roman" w:hAnsi="Times New Roman"/>
          <w:b/>
          <w:i/>
          <w:sz w:val="24"/>
          <w:szCs w:val="24"/>
          <w:lang w:eastAsia="ru-RU"/>
        </w:rPr>
      </w:pPr>
      <w:r w:rsidRPr="00C365EE">
        <w:rPr>
          <w:rFonts w:ascii="Times New Roman" w:eastAsia="Times New Roman" w:hAnsi="Times New Roman"/>
          <w:b/>
          <w:i/>
          <w:sz w:val="24"/>
          <w:szCs w:val="24"/>
          <w:lang w:eastAsia="ru-RU"/>
        </w:rPr>
        <w:t>3.Владеть:</w:t>
      </w:r>
    </w:p>
    <w:p w:rsidR="00C365EE" w:rsidRPr="00C365EE" w:rsidRDefault="00C365EE" w:rsidP="00C365EE">
      <w:pPr>
        <w:spacing w:after="0" w:line="240" w:lineRule="auto"/>
        <w:ind w:firstLine="709"/>
        <w:jc w:val="both"/>
        <w:rPr>
          <w:rFonts w:ascii="Times New Roman" w:eastAsia="Times New Roman" w:hAnsi="Times New Roman"/>
          <w:i/>
          <w:sz w:val="24"/>
          <w:szCs w:val="24"/>
          <w:lang w:eastAsia="ru-RU"/>
        </w:rPr>
      </w:pPr>
      <w:r w:rsidRPr="00C365EE">
        <w:rPr>
          <w:rFonts w:ascii="Times New Roman" w:eastAsia="Times New Roman" w:hAnsi="Times New Roman"/>
          <w:i/>
          <w:sz w:val="24"/>
          <w:szCs w:val="24"/>
          <w:lang w:eastAsia="ru-RU"/>
        </w:rPr>
        <w:t>методами:</w:t>
      </w:r>
    </w:p>
    <w:p w:rsidR="00C365EE" w:rsidRPr="00C365EE" w:rsidRDefault="00C365EE" w:rsidP="00C365EE">
      <w:pPr>
        <w:numPr>
          <w:ilvl w:val="0"/>
          <w:numId w:val="100"/>
        </w:numPr>
        <w:spacing w:after="0" w:line="240" w:lineRule="auto"/>
        <w:ind w:left="1418" w:hanging="425"/>
        <w:jc w:val="both"/>
        <w:rPr>
          <w:rFonts w:ascii="Times New Roman" w:eastAsia="Times New Roman" w:hAnsi="Times New Roman"/>
          <w:sz w:val="24"/>
          <w:szCs w:val="24"/>
          <w:lang w:eastAsia="ru-RU"/>
        </w:rPr>
      </w:pPr>
      <w:r w:rsidRPr="00C365EE">
        <w:rPr>
          <w:rFonts w:ascii="Times New Roman" w:eastAsia="Times New Roman" w:hAnsi="Times New Roman"/>
          <w:sz w:val="24"/>
          <w:szCs w:val="24"/>
          <w:lang w:eastAsia="ru-RU"/>
        </w:rPr>
        <w:t>определение групп крови и резус фактора;</w:t>
      </w:r>
    </w:p>
    <w:p w:rsidR="00C365EE" w:rsidRPr="00C365EE" w:rsidRDefault="00C365EE" w:rsidP="00C365EE">
      <w:pPr>
        <w:widowControl w:val="0"/>
        <w:numPr>
          <w:ilvl w:val="0"/>
          <w:numId w:val="100"/>
        </w:numPr>
        <w:autoSpaceDE w:val="0"/>
        <w:autoSpaceDN w:val="0"/>
        <w:spacing w:after="0" w:line="240" w:lineRule="auto"/>
        <w:ind w:left="1418" w:hanging="425"/>
        <w:jc w:val="both"/>
        <w:rPr>
          <w:rFonts w:ascii="Times New Roman" w:eastAsia="Times New Roman" w:hAnsi="Times New Roman"/>
          <w:bCs/>
          <w:noProof/>
          <w:sz w:val="24"/>
          <w:szCs w:val="24"/>
          <w:lang w:eastAsia="ru-RU"/>
        </w:rPr>
      </w:pPr>
      <w:r w:rsidRPr="00C365EE">
        <w:rPr>
          <w:rFonts w:ascii="Times New Roman" w:eastAsia="Times New Roman" w:hAnsi="Times New Roman"/>
          <w:bCs/>
          <w:noProof/>
          <w:sz w:val="24"/>
          <w:szCs w:val="24"/>
          <w:lang w:eastAsia="ru-RU"/>
        </w:rPr>
        <w:t>оценки результатов общего анализа крови;</w:t>
      </w:r>
    </w:p>
    <w:p w:rsidR="00C365EE" w:rsidRPr="00C365EE" w:rsidRDefault="00C365EE" w:rsidP="00C365EE">
      <w:pPr>
        <w:widowControl w:val="0"/>
        <w:numPr>
          <w:ilvl w:val="0"/>
          <w:numId w:val="100"/>
        </w:numPr>
        <w:autoSpaceDE w:val="0"/>
        <w:autoSpaceDN w:val="0"/>
        <w:spacing w:after="0" w:line="240" w:lineRule="auto"/>
        <w:ind w:left="1418" w:hanging="425"/>
        <w:jc w:val="both"/>
        <w:rPr>
          <w:rFonts w:ascii="Times New Roman" w:eastAsia="Times New Roman" w:hAnsi="Times New Roman"/>
          <w:bCs/>
          <w:noProof/>
          <w:sz w:val="24"/>
          <w:szCs w:val="24"/>
          <w:lang w:eastAsia="ru-RU"/>
        </w:rPr>
      </w:pPr>
      <w:r w:rsidRPr="00C365EE">
        <w:rPr>
          <w:rFonts w:ascii="Times New Roman" w:eastAsia="Times New Roman" w:hAnsi="Times New Roman"/>
          <w:bCs/>
          <w:noProof/>
          <w:sz w:val="24"/>
          <w:szCs w:val="24"/>
          <w:lang w:eastAsia="ru-RU"/>
        </w:rPr>
        <w:t>оценки времени свертывания крови;</w:t>
      </w:r>
    </w:p>
    <w:p w:rsidR="00C365EE" w:rsidRPr="00C365EE" w:rsidRDefault="00C365EE" w:rsidP="00C365EE">
      <w:pPr>
        <w:widowControl w:val="0"/>
        <w:numPr>
          <w:ilvl w:val="0"/>
          <w:numId w:val="100"/>
        </w:numPr>
        <w:autoSpaceDE w:val="0"/>
        <w:autoSpaceDN w:val="0"/>
        <w:spacing w:after="0" w:line="240" w:lineRule="auto"/>
        <w:ind w:left="1418" w:hanging="425"/>
        <w:jc w:val="both"/>
        <w:rPr>
          <w:rFonts w:ascii="Times New Roman" w:eastAsia="Times New Roman" w:hAnsi="Times New Roman"/>
          <w:bCs/>
          <w:noProof/>
          <w:sz w:val="24"/>
          <w:szCs w:val="24"/>
          <w:lang w:eastAsia="ru-RU"/>
        </w:rPr>
      </w:pPr>
      <w:r w:rsidRPr="00C365EE">
        <w:rPr>
          <w:rFonts w:ascii="Times New Roman" w:eastAsia="Times New Roman" w:hAnsi="Times New Roman"/>
          <w:bCs/>
          <w:noProof/>
          <w:sz w:val="24"/>
          <w:szCs w:val="24"/>
          <w:lang w:eastAsia="ru-RU"/>
        </w:rPr>
        <w:t>оценки осмотической устойчивости эритроцитов;</w:t>
      </w:r>
    </w:p>
    <w:p w:rsidR="00C365EE" w:rsidRPr="00C365EE" w:rsidRDefault="00C365EE" w:rsidP="00C365EE">
      <w:pPr>
        <w:widowControl w:val="0"/>
        <w:numPr>
          <w:ilvl w:val="0"/>
          <w:numId w:val="100"/>
        </w:numPr>
        <w:autoSpaceDE w:val="0"/>
        <w:autoSpaceDN w:val="0"/>
        <w:spacing w:after="0" w:line="240" w:lineRule="auto"/>
        <w:ind w:left="1418" w:hanging="425"/>
        <w:jc w:val="both"/>
        <w:rPr>
          <w:rFonts w:ascii="Times New Roman" w:eastAsia="Times New Roman" w:hAnsi="Times New Roman"/>
          <w:noProof/>
          <w:sz w:val="24"/>
          <w:szCs w:val="24"/>
          <w:lang w:eastAsia="ru-RU"/>
        </w:rPr>
      </w:pPr>
      <w:r w:rsidRPr="00C365EE">
        <w:rPr>
          <w:rFonts w:ascii="Times New Roman" w:eastAsia="Times New Roman" w:hAnsi="Times New Roman"/>
          <w:bCs/>
          <w:noProof/>
          <w:sz w:val="24"/>
          <w:szCs w:val="24"/>
          <w:lang w:eastAsia="ru-RU"/>
        </w:rPr>
        <w:t>подсчета этроцитов и лейкоцитов;</w:t>
      </w:r>
    </w:p>
    <w:p w:rsidR="00C365EE" w:rsidRPr="00C365EE" w:rsidRDefault="00C365EE" w:rsidP="00C365EE">
      <w:pPr>
        <w:widowControl w:val="0"/>
        <w:numPr>
          <w:ilvl w:val="0"/>
          <w:numId w:val="100"/>
        </w:numPr>
        <w:autoSpaceDE w:val="0"/>
        <w:autoSpaceDN w:val="0"/>
        <w:spacing w:after="0" w:line="240" w:lineRule="auto"/>
        <w:ind w:left="1418" w:hanging="425"/>
        <w:jc w:val="both"/>
        <w:rPr>
          <w:rFonts w:ascii="Times New Roman" w:eastAsia="Times New Roman" w:hAnsi="Times New Roman"/>
          <w:noProof/>
          <w:sz w:val="24"/>
          <w:szCs w:val="24"/>
          <w:lang w:eastAsia="ru-RU"/>
        </w:rPr>
      </w:pPr>
      <w:r w:rsidRPr="00C365EE">
        <w:rPr>
          <w:rFonts w:ascii="Times New Roman" w:eastAsia="Times New Roman" w:hAnsi="Times New Roman"/>
          <w:bCs/>
          <w:noProof/>
          <w:sz w:val="24"/>
          <w:szCs w:val="24"/>
          <w:lang w:eastAsia="ru-RU"/>
        </w:rPr>
        <w:t>оценки результатов общего анализа мочи;</w:t>
      </w:r>
    </w:p>
    <w:p w:rsidR="00C365EE" w:rsidRPr="00C365EE" w:rsidRDefault="00C365EE" w:rsidP="00C365EE">
      <w:pPr>
        <w:widowControl w:val="0"/>
        <w:numPr>
          <w:ilvl w:val="0"/>
          <w:numId w:val="100"/>
        </w:numPr>
        <w:autoSpaceDE w:val="0"/>
        <w:autoSpaceDN w:val="0"/>
        <w:spacing w:after="0" w:line="240" w:lineRule="auto"/>
        <w:ind w:left="1418" w:hanging="425"/>
        <w:jc w:val="both"/>
        <w:rPr>
          <w:rFonts w:ascii="Times New Roman" w:eastAsia="Times New Roman" w:hAnsi="Times New Roman"/>
          <w:noProof/>
          <w:sz w:val="24"/>
          <w:szCs w:val="24"/>
          <w:lang w:eastAsia="ru-RU"/>
        </w:rPr>
      </w:pPr>
      <w:r w:rsidRPr="00C365EE">
        <w:rPr>
          <w:rFonts w:ascii="Times New Roman" w:eastAsia="Times New Roman" w:hAnsi="Times New Roman"/>
          <w:noProof/>
          <w:sz w:val="24"/>
          <w:szCs w:val="24"/>
          <w:lang w:eastAsia="ru-RU"/>
        </w:rPr>
        <w:t>пальпации пульса</w:t>
      </w:r>
      <w:r w:rsidRPr="00C365EE">
        <w:rPr>
          <w:rFonts w:ascii="Times New Roman" w:eastAsia="Times New Roman" w:hAnsi="Times New Roman"/>
          <w:bCs/>
          <w:noProof/>
          <w:sz w:val="24"/>
          <w:szCs w:val="24"/>
          <w:lang w:eastAsia="ru-RU"/>
        </w:rPr>
        <w:t>;</w:t>
      </w:r>
    </w:p>
    <w:p w:rsidR="00C365EE" w:rsidRPr="00C365EE" w:rsidRDefault="00C365EE" w:rsidP="00C365EE">
      <w:pPr>
        <w:widowControl w:val="0"/>
        <w:numPr>
          <w:ilvl w:val="0"/>
          <w:numId w:val="100"/>
        </w:numPr>
        <w:autoSpaceDE w:val="0"/>
        <w:autoSpaceDN w:val="0"/>
        <w:spacing w:after="0" w:line="240" w:lineRule="auto"/>
        <w:ind w:left="1418" w:hanging="425"/>
        <w:jc w:val="both"/>
        <w:rPr>
          <w:rFonts w:ascii="Times New Roman" w:eastAsia="Times New Roman" w:hAnsi="Times New Roman"/>
          <w:noProof/>
          <w:sz w:val="24"/>
          <w:szCs w:val="24"/>
          <w:lang w:eastAsia="ru-RU"/>
        </w:rPr>
      </w:pPr>
      <w:r w:rsidRPr="00C365EE">
        <w:rPr>
          <w:rFonts w:ascii="Times New Roman" w:eastAsia="Times New Roman" w:hAnsi="Times New Roman"/>
          <w:noProof/>
          <w:sz w:val="24"/>
          <w:szCs w:val="24"/>
          <w:lang w:eastAsia="ru-RU"/>
        </w:rPr>
        <w:t>измерения артериального давления</w:t>
      </w:r>
      <w:r w:rsidRPr="00C365EE">
        <w:rPr>
          <w:rFonts w:ascii="Times New Roman" w:eastAsia="Times New Roman" w:hAnsi="Times New Roman"/>
          <w:bCs/>
          <w:noProof/>
          <w:sz w:val="24"/>
          <w:szCs w:val="24"/>
          <w:lang w:eastAsia="ru-RU"/>
        </w:rPr>
        <w:t>;</w:t>
      </w:r>
    </w:p>
    <w:p w:rsidR="00C365EE" w:rsidRPr="00C365EE" w:rsidRDefault="00C365EE" w:rsidP="00C365EE">
      <w:pPr>
        <w:numPr>
          <w:ilvl w:val="0"/>
          <w:numId w:val="100"/>
        </w:numPr>
        <w:spacing w:after="0" w:line="240" w:lineRule="auto"/>
        <w:ind w:left="1418" w:hanging="425"/>
        <w:jc w:val="both"/>
        <w:rPr>
          <w:rFonts w:ascii="Times New Roman" w:eastAsia="Times New Roman" w:hAnsi="Times New Roman"/>
          <w:sz w:val="24"/>
          <w:szCs w:val="24"/>
          <w:lang w:eastAsia="ru-RU"/>
        </w:rPr>
      </w:pPr>
      <w:r w:rsidRPr="00C365EE">
        <w:rPr>
          <w:rFonts w:ascii="Times New Roman" w:eastAsia="Times New Roman" w:hAnsi="Times New Roman"/>
          <w:sz w:val="24"/>
          <w:szCs w:val="24"/>
          <w:lang w:eastAsia="ru-RU"/>
        </w:rPr>
        <w:t>исследования умственной работоспособности методом корректурного теста</w:t>
      </w:r>
      <w:r w:rsidRPr="00C365EE">
        <w:rPr>
          <w:rFonts w:ascii="Times New Roman" w:eastAsia="Times New Roman" w:hAnsi="Times New Roman"/>
          <w:bCs/>
          <w:noProof/>
          <w:sz w:val="24"/>
          <w:szCs w:val="24"/>
          <w:lang w:eastAsia="ru-RU"/>
        </w:rPr>
        <w:t>;</w:t>
      </w:r>
    </w:p>
    <w:p w:rsidR="00C365EE" w:rsidRPr="00C365EE" w:rsidRDefault="00C365EE" w:rsidP="00C365EE">
      <w:pPr>
        <w:numPr>
          <w:ilvl w:val="0"/>
          <w:numId w:val="100"/>
        </w:numPr>
        <w:spacing w:after="0" w:line="240" w:lineRule="auto"/>
        <w:ind w:left="1418" w:hanging="425"/>
        <w:jc w:val="both"/>
        <w:rPr>
          <w:rFonts w:ascii="Times New Roman" w:eastAsia="Times New Roman" w:hAnsi="Times New Roman"/>
          <w:sz w:val="24"/>
          <w:szCs w:val="24"/>
          <w:lang w:eastAsia="ru-RU"/>
        </w:rPr>
      </w:pPr>
      <w:r w:rsidRPr="00C365EE">
        <w:rPr>
          <w:rFonts w:ascii="Times New Roman" w:eastAsia="Times New Roman" w:hAnsi="Times New Roman"/>
          <w:sz w:val="24"/>
          <w:szCs w:val="24"/>
          <w:lang w:eastAsia="ru-RU"/>
        </w:rPr>
        <w:t>оценки функционального состояния методом вариационной пульсометрии</w:t>
      </w:r>
      <w:r w:rsidRPr="00C365EE">
        <w:rPr>
          <w:rFonts w:ascii="Times New Roman" w:eastAsia="Times New Roman" w:hAnsi="Times New Roman"/>
          <w:bCs/>
          <w:noProof/>
          <w:sz w:val="24"/>
          <w:szCs w:val="24"/>
          <w:lang w:eastAsia="ru-RU"/>
        </w:rPr>
        <w:t>;</w:t>
      </w:r>
    </w:p>
    <w:p w:rsidR="00C365EE" w:rsidRPr="00C365EE" w:rsidRDefault="00C365EE" w:rsidP="00C365EE">
      <w:pPr>
        <w:widowControl w:val="0"/>
        <w:numPr>
          <w:ilvl w:val="0"/>
          <w:numId w:val="100"/>
        </w:numPr>
        <w:autoSpaceDE w:val="0"/>
        <w:autoSpaceDN w:val="0"/>
        <w:spacing w:after="0" w:line="240" w:lineRule="auto"/>
        <w:ind w:left="1418" w:hanging="425"/>
        <w:jc w:val="both"/>
        <w:rPr>
          <w:rFonts w:ascii="Times New Roman" w:eastAsia="Times New Roman" w:hAnsi="Times New Roman"/>
          <w:noProof/>
          <w:sz w:val="24"/>
          <w:szCs w:val="24"/>
          <w:lang w:eastAsia="ru-RU"/>
        </w:rPr>
      </w:pPr>
      <w:r w:rsidRPr="00C365EE">
        <w:rPr>
          <w:rFonts w:ascii="Times New Roman" w:eastAsia="Times New Roman" w:hAnsi="Times New Roman"/>
          <w:noProof/>
          <w:sz w:val="24"/>
          <w:szCs w:val="24"/>
          <w:lang w:eastAsia="ru-RU"/>
        </w:rPr>
        <w:t xml:space="preserve">определения физической работоспособности (методами Гарвардского степ-теста и </w:t>
      </w:r>
      <w:r w:rsidRPr="00C365EE">
        <w:rPr>
          <w:rFonts w:ascii="Times New Roman" w:eastAsia="Times New Roman" w:hAnsi="Times New Roman"/>
          <w:noProof/>
          <w:sz w:val="24"/>
          <w:szCs w:val="24"/>
          <w:lang w:val="en-US" w:eastAsia="ru-RU"/>
        </w:rPr>
        <w:t>PWC</w:t>
      </w:r>
      <w:r w:rsidRPr="00C365EE">
        <w:rPr>
          <w:rFonts w:ascii="Times New Roman" w:eastAsia="Times New Roman" w:hAnsi="Times New Roman"/>
          <w:noProof/>
          <w:sz w:val="24"/>
          <w:szCs w:val="24"/>
          <w:vertAlign w:val="subscript"/>
          <w:lang w:eastAsia="ru-RU"/>
        </w:rPr>
        <w:t>170</w:t>
      </w:r>
      <w:r w:rsidRPr="00C365EE">
        <w:rPr>
          <w:rFonts w:ascii="Times New Roman" w:eastAsia="Times New Roman" w:hAnsi="Times New Roman"/>
          <w:noProof/>
          <w:sz w:val="24"/>
          <w:szCs w:val="24"/>
          <w:lang w:eastAsia="ru-RU"/>
        </w:rPr>
        <w:t>)</w:t>
      </w:r>
      <w:r w:rsidRPr="00C365EE">
        <w:rPr>
          <w:rFonts w:ascii="Times New Roman" w:eastAsia="Times New Roman" w:hAnsi="Times New Roman"/>
          <w:bCs/>
          <w:noProof/>
          <w:sz w:val="24"/>
          <w:szCs w:val="24"/>
          <w:lang w:eastAsia="ru-RU"/>
        </w:rPr>
        <w:t>;</w:t>
      </w:r>
      <w:r w:rsidRPr="00C365EE">
        <w:rPr>
          <w:rFonts w:ascii="Times New Roman" w:eastAsia="Times New Roman" w:hAnsi="Times New Roman"/>
          <w:noProof/>
          <w:sz w:val="24"/>
          <w:szCs w:val="24"/>
          <w:lang w:eastAsia="ru-RU"/>
        </w:rPr>
        <w:t xml:space="preserve"> </w:t>
      </w:r>
    </w:p>
    <w:p w:rsidR="00C365EE" w:rsidRPr="00C365EE" w:rsidRDefault="00C365EE" w:rsidP="00C365EE">
      <w:pPr>
        <w:widowControl w:val="0"/>
        <w:numPr>
          <w:ilvl w:val="0"/>
          <w:numId w:val="100"/>
        </w:numPr>
        <w:autoSpaceDE w:val="0"/>
        <w:autoSpaceDN w:val="0"/>
        <w:spacing w:after="0" w:line="240" w:lineRule="auto"/>
        <w:ind w:left="1418" w:hanging="425"/>
        <w:jc w:val="both"/>
        <w:rPr>
          <w:rFonts w:ascii="Times New Roman" w:eastAsia="Times New Roman" w:hAnsi="Times New Roman"/>
          <w:noProof/>
          <w:sz w:val="24"/>
          <w:szCs w:val="24"/>
          <w:lang w:eastAsia="ru-RU"/>
        </w:rPr>
      </w:pPr>
      <w:r w:rsidRPr="00C365EE">
        <w:rPr>
          <w:rFonts w:ascii="Times New Roman" w:eastAsia="Times New Roman" w:hAnsi="Times New Roman"/>
          <w:noProof/>
          <w:sz w:val="24"/>
          <w:szCs w:val="24"/>
          <w:lang w:eastAsia="ru-RU"/>
        </w:rPr>
        <w:t>оценки типов ВНД.</w:t>
      </w:r>
    </w:p>
    <w:p w:rsidR="00C365EE" w:rsidRPr="00C365EE" w:rsidRDefault="00C365EE" w:rsidP="00C365EE">
      <w:pPr>
        <w:spacing w:after="0" w:line="240" w:lineRule="auto"/>
        <w:ind w:firstLine="709"/>
        <w:jc w:val="both"/>
        <w:rPr>
          <w:rFonts w:ascii="Times New Roman" w:eastAsia="Times New Roman" w:hAnsi="Times New Roman"/>
          <w:sz w:val="24"/>
          <w:szCs w:val="24"/>
          <w:lang w:eastAsia="ru-RU"/>
        </w:rPr>
      </w:pPr>
    </w:p>
    <w:p w:rsidR="00C365EE" w:rsidRPr="00C365EE" w:rsidRDefault="00C365EE" w:rsidP="00C365EE">
      <w:pPr>
        <w:spacing w:after="0" w:line="240" w:lineRule="auto"/>
        <w:jc w:val="both"/>
        <w:rPr>
          <w:rFonts w:ascii="Times New Roman" w:eastAsia="Times New Roman" w:hAnsi="Times New Roman"/>
          <w:sz w:val="24"/>
          <w:szCs w:val="24"/>
          <w:lang w:eastAsia="ru-RU"/>
        </w:rPr>
      </w:pPr>
      <w:r w:rsidRPr="00C365EE">
        <w:rPr>
          <w:rFonts w:ascii="Times New Roman" w:eastAsia="Times New Roman" w:hAnsi="Times New Roman"/>
          <w:sz w:val="24"/>
          <w:szCs w:val="24"/>
          <w:lang w:eastAsia="ru-RU"/>
        </w:rPr>
        <w:t>Разработчик (должность, звание)  доцент кафедры физиологии Юрина М.А.</w:t>
      </w:r>
    </w:p>
    <w:p w:rsidR="00C365EE" w:rsidRPr="00C365EE" w:rsidRDefault="00C365EE" w:rsidP="00C365EE">
      <w:pPr>
        <w:tabs>
          <w:tab w:val="right" w:leader="underscore" w:pos="8505"/>
        </w:tabs>
        <w:spacing w:after="0" w:line="360" w:lineRule="auto"/>
        <w:ind w:firstLine="567"/>
        <w:jc w:val="center"/>
        <w:rPr>
          <w:rFonts w:ascii="Times New Roman" w:eastAsia="Times New Roman" w:hAnsi="Times New Roman"/>
          <w:b/>
          <w:bCs/>
          <w:sz w:val="24"/>
          <w:szCs w:val="24"/>
          <w:lang w:eastAsia="ru-RU"/>
        </w:rPr>
      </w:pPr>
    </w:p>
    <w:p w:rsidR="00C365EE" w:rsidRPr="00C365EE" w:rsidRDefault="00C365EE" w:rsidP="00C365EE">
      <w:pPr>
        <w:spacing w:after="0" w:line="240" w:lineRule="auto"/>
        <w:jc w:val="center"/>
        <w:rPr>
          <w:rFonts w:ascii="Times New Roman" w:eastAsia="Times New Roman" w:hAnsi="Times New Roman"/>
          <w:sz w:val="24"/>
          <w:szCs w:val="24"/>
          <w:lang w:eastAsia="ru-RU"/>
        </w:rPr>
      </w:pPr>
    </w:p>
    <w:p w:rsidR="00C365EE" w:rsidRPr="00C365EE" w:rsidRDefault="00C365EE" w:rsidP="00C365EE">
      <w:pPr>
        <w:rPr>
          <w:rFonts w:ascii="Times New Roman" w:hAnsi="Times New Roman"/>
          <w:sz w:val="28"/>
          <w:szCs w:val="28"/>
        </w:rPr>
      </w:pPr>
    </w:p>
    <w:p w:rsidR="00B6045E" w:rsidRPr="00B6045E" w:rsidRDefault="00B6045E" w:rsidP="00B6045E">
      <w:pPr>
        <w:spacing w:line="240" w:lineRule="auto"/>
        <w:jc w:val="center"/>
        <w:rPr>
          <w:rFonts w:ascii="Times New Roman" w:hAnsi="Times New Roman"/>
          <w:b/>
          <w:sz w:val="28"/>
          <w:szCs w:val="28"/>
        </w:rPr>
      </w:pPr>
      <w:r w:rsidRPr="00B6045E">
        <w:rPr>
          <w:rFonts w:ascii="Times New Roman" w:hAnsi="Times New Roman"/>
          <w:b/>
          <w:sz w:val="28"/>
          <w:szCs w:val="28"/>
        </w:rPr>
        <w:t>АННОТАЦИЯ</w:t>
      </w:r>
    </w:p>
    <w:p w:rsidR="00B6045E" w:rsidRPr="00B6045E" w:rsidRDefault="00B6045E" w:rsidP="00B6045E">
      <w:pPr>
        <w:pBdr>
          <w:bottom w:val="single" w:sz="12" w:space="1" w:color="auto"/>
        </w:pBdr>
        <w:spacing w:line="240" w:lineRule="auto"/>
        <w:jc w:val="center"/>
        <w:rPr>
          <w:rFonts w:ascii="Times New Roman" w:hAnsi="Times New Roman"/>
          <w:b/>
          <w:sz w:val="28"/>
          <w:szCs w:val="28"/>
        </w:rPr>
      </w:pPr>
      <w:r w:rsidRPr="00B6045E">
        <w:rPr>
          <w:rFonts w:ascii="Times New Roman" w:hAnsi="Times New Roman"/>
          <w:b/>
          <w:sz w:val="28"/>
          <w:szCs w:val="28"/>
        </w:rPr>
        <w:t>Рабочей программы дисциплины</w:t>
      </w:r>
    </w:p>
    <w:p w:rsidR="00B6045E" w:rsidRPr="00B6045E" w:rsidRDefault="00B6045E" w:rsidP="00B6045E">
      <w:pPr>
        <w:pBdr>
          <w:bottom w:val="single" w:sz="12" w:space="1" w:color="auto"/>
        </w:pBdr>
        <w:spacing w:line="240" w:lineRule="auto"/>
        <w:jc w:val="center"/>
        <w:rPr>
          <w:rFonts w:ascii="Times New Roman" w:hAnsi="Times New Roman"/>
          <w:b/>
          <w:sz w:val="28"/>
          <w:szCs w:val="28"/>
        </w:rPr>
      </w:pPr>
      <w:r w:rsidRPr="00B6045E">
        <w:rPr>
          <w:rFonts w:ascii="Times New Roman" w:hAnsi="Times New Roman"/>
          <w:b/>
          <w:bCs/>
          <w:sz w:val="28"/>
          <w:szCs w:val="28"/>
        </w:rPr>
        <w:t>«Педиатрия»</w:t>
      </w:r>
      <w:r w:rsidRPr="00B6045E">
        <w:rPr>
          <w:rFonts w:ascii="Times New Roman" w:hAnsi="Times New Roman"/>
          <w:b/>
          <w:sz w:val="28"/>
          <w:szCs w:val="28"/>
        </w:rPr>
        <w:t xml:space="preserve">   </w:t>
      </w:r>
    </w:p>
    <w:p w:rsidR="00B6045E" w:rsidRPr="00B6045E" w:rsidRDefault="00B6045E" w:rsidP="00B6045E">
      <w:pPr>
        <w:spacing w:line="240" w:lineRule="auto"/>
        <w:jc w:val="center"/>
        <w:rPr>
          <w:rFonts w:ascii="Times New Roman" w:hAnsi="Times New Roman"/>
          <w:b/>
          <w:sz w:val="28"/>
          <w:szCs w:val="28"/>
        </w:rPr>
      </w:pPr>
      <w:r w:rsidRPr="00B6045E">
        <w:rPr>
          <w:rFonts w:ascii="Times New Roman" w:hAnsi="Times New Roman"/>
          <w:b/>
          <w:sz w:val="28"/>
          <w:szCs w:val="28"/>
        </w:rPr>
        <w:t>(наименование дисциплины)</w:t>
      </w:r>
    </w:p>
    <w:p w:rsidR="00B6045E" w:rsidRPr="00B6045E" w:rsidRDefault="00B6045E" w:rsidP="00B6045E">
      <w:pPr>
        <w:spacing w:after="0" w:line="240" w:lineRule="auto"/>
        <w:jc w:val="center"/>
        <w:rPr>
          <w:rFonts w:ascii="Times New Roman" w:hAnsi="Times New Roman"/>
          <w:b/>
          <w:sz w:val="28"/>
          <w:szCs w:val="28"/>
        </w:rPr>
      </w:pPr>
      <w:r w:rsidRPr="00B6045E">
        <w:rPr>
          <w:rFonts w:ascii="Times New Roman" w:hAnsi="Times New Roman"/>
          <w:b/>
          <w:sz w:val="28"/>
          <w:szCs w:val="28"/>
        </w:rPr>
        <w:t>Направление подготовки</w:t>
      </w:r>
    </w:p>
    <w:p w:rsidR="00B6045E" w:rsidRPr="00B6045E" w:rsidRDefault="00B6045E" w:rsidP="00B6045E">
      <w:pPr>
        <w:widowControl w:val="0"/>
        <w:spacing w:after="0" w:line="240" w:lineRule="auto"/>
        <w:jc w:val="center"/>
        <w:rPr>
          <w:rFonts w:ascii="Times New Roman" w:hAnsi="Times New Roman"/>
          <w:b/>
          <w:snapToGrid w:val="0"/>
          <w:sz w:val="28"/>
          <w:szCs w:val="28"/>
        </w:rPr>
      </w:pPr>
      <w:r w:rsidRPr="00B6045E">
        <w:rPr>
          <w:rFonts w:ascii="Times New Roman" w:hAnsi="Times New Roman"/>
          <w:b/>
          <w:bCs/>
          <w:sz w:val="28"/>
          <w:szCs w:val="28"/>
        </w:rPr>
        <w:t>060101.65 (040100) «Лечебное дело»</w:t>
      </w:r>
    </w:p>
    <w:p w:rsidR="00B6045E" w:rsidRPr="00B6045E" w:rsidRDefault="00B6045E" w:rsidP="00B6045E">
      <w:pPr>
        <w:widowControl w:val="0"/>
        <w:pBdr>
          <w:bottom w:val="single" w:sz="12" w:space="1" w:color="auto"/>
        </w:pBdr>
        <w:spacing w:after="0" w:line="240" w:lineRule="auto"/>
        <w:jc w:val="center"/>
        <w:rPr>
          <w:rFonts w:ascii="Times New Roman" w:hAnsi="Times New Roman"/>
          <w:b/>
          <w:snapToGrid w:val="0"/>
          <w:sz w:val="28"/>
          <w:szCs w:val="28"/>
        </w:rPr>
      </w:pPr>
      <w:r w:rsidRPr="00B6045E">
        <w:rPr>
          <w:rFonts w:ascii="Times New Roman" w:hAnsi="Times New Roman"/>
          <w:b/>
          <w:snapToGrid w:val="0"/>
          <w:sz w:val="28"/>
          <w:szCs w:val="28"/>
        </w:rPr>
        <w:t>Профиль подготовки</w:t>
      </w:r>
    </w:p>
    <w:p w:rsidR="00B6045E" w:rsidRPr="00B6045E" w:rsidRDefault="00B6045E" w:rsidP="00B6045E">
      <w:pPr>
        <w:pBdr>
          <w:bottom w:val="single" w:sz="12" w:space="1" w:color="auto"/>
        </w:pBdr>
        <w:spacing w:line="240" w:lineRule="auto"/>
        <w:jc w:val="center"/>
        <w:rPr>
          <w:rFonts w:ascii="Times New Roman" w:hAnsi="Times New Roman"/>
          <w:b/>
          <w:snapToGrid w:val="0"/>
          <w:sz w:val="28"/>
          <w:szCs w:val="28"/>
        </w:rPr>
      </w:pPr>
      <w:r w:rsidRPr="00B6045E">
        <w:rPr>
          <w:rFonts w:ascii="Times New Roman" w:hAnsi="Times New Roman"/>
          <w:b/>
          <w:bCs/>
          <w:sz w:val="28"/>
          <w:szCs w:val="28"/>
        </w:rPr>
        <w:t>«Педиатрия»</w:t>
      </w:r>
      <w:r w:rsidRPr="00B6045E">
        <w:rPr>
          <w:rFonts w:ascii="Times New Roman" w:hAnsi="Times New Roman"/>
          <w:b/>
          <w:sz w:val="28"/>
          <w:szCs w:val="28"/>
        </w:rPr>
        <w:t xml:space="preserve"> </w:t>
      </w:r>
    </w:p>
    <w:p w:rsidR="00B6045E" w:rsidRPr="00B6045E" w:rsidRDefault="00B6045E" w:rsidP="00B6045E">
      <w:pPr>
        <w:spacing w:after="0" w:line="240" w:lineRule="auto"/>
        <w:jc w:val="center"/>
        <w:rPr>
          <w:rFonts w:ascii="Times New Roman" w:hAnsi="Times New Roman"/>
          <w:b/>
          <w:sz w:val="28"/>
          <w:szCs w:val="28"/>
        </w:rPr>
      </w:pPr>
      <w:r w:rsidRPr="00B6045E">
        <w:rPr>
          <w:rFonts w:ascii="Times New Roman" w:hAnsi="Times New Roman"/>
          <w:b/>
          <w:sz w:val="28"/>
          <w:szCs w:val="28"/>
        </w:rPr>
        <w:t>( наименование профиля)</w:t>
      </w:r>
    </w:p>
    <w:p w:rsidR="00B6045E" w:rsidRPr="00B6045E" w:rsidRDefault="00B6045E" w:rsidP="00B6045E">
      <w:pPr>
        <w:spacing w:after="0" w:line="240" w:lineRule="auto"/>
        <w:jc w:val="center"/>
        <w:rPr>
          <w:rFonts w:ascii="Times New Roman" w:hAnsi="Times New Roman"/>
          <w:b/>
          <w:sz w:val="28"/>
          <w:szCs w:val="28"/>
        </w:rPr>
      </w:pPr>
    </w:p>
    <w:p w:rsidR="00B6045E" w:rsidRPr="00B6045E" w:rsidRDefault="00B6045E" w:rsidP="00B6045E">
      <w:pPr>
        <w:spacing w:after="0" w:line="240" w:lineRule="auto"/>
        <w:jc w:val="center"/>
        <w:rPr>
          <w:rFonts w:ascii="Times New Roman" w:hAnsi="Times New Roman"/>
          <w:b/>
          <w:sz w:val="28"/>
          <w:szCs w:val="28"/>
        </w:rPr>
      </w:pPr>
      <w:r w:rsidRPr="00B6045E">
        <w:rPr>
          <w:rFonts w:ascii="Times New Roman" w:hAnsi="Times New Roman"/>
          <w:b/>
          <w:sz w:val="28"/>
          <w:szCs w:val="28"/>
        </w:rPr>
        <w:t>Квалификация выпускника</w:t>
      </w:r>
    </w:p>
    <w:p w:rsidR="00B6045E" w:rsidRPr="00B6045E" w:rsidRDefault="00B6045E" w:rsidP="00B6045E">
      <w:pPr>
        <w:spacing w:after="0" w:line="240" w:lineRule="auto"/>
        <w:jc w:val="center"/>
        <w:rPr>
          <w:rFonts w:ascii="Times New Roman" w:hAnsi="Times New Roman"/>
          <w:b/>
          <w:sz w:val="28"/>
          <w:szCs w:val="28"/>
        </w:rPr>
      </w:pPr>
      <w:r w:rsidRPr="00B6045E">
        <w:rPr>
          <w:rFonts w:ascii="Times New Roman" w:hAnsi="Times New Roman"/>
          <w:b/>
          <w:sz w:val="28"/>
          <w:szCs w:val="28"/>
        </w:rPr>
        <w:t>(специалист)</w:t>
      </w:r>
    </w:p>
    <w:p w:rsidR="00B6045E" w:rsidRPr="00B6045E" w:rsidRDefault="00B6045E" w:rsidP="00B6045E">
      <w:pPr>
        <w:spacing w:after="0" w:line="240" w:lineRule="auto"/>
        <w:jc w:val="center"/>
        <w:rPr>
          <w:rFonts w:ascii="Times New Roman" w:hAnsi="Times New Roman"/>
          <w:b/>
          <w:sz w:val="28"/>
          <w:szCs w:val="28"/>
        </w:rPr>
      </w:pPr>
    </w:p>
    <w:p w:rsidR="00B6045E" w:rsidRPr="00B6045E" w:rsidRDefault="00B6045E" w:rsidP="00B6045E">
      <w:pPr>
        <w:spacing w:after="0" w:line="240" w:lineRule="auto"/>
        <w:jc w:val="center"/>
        <w:rPr>
          <w:rFonts w:ascii="Times New Roman" w:hAnsi="Times New Roman"/>
          <w:b/>
          <w:sz w:val="28"/>
          <w:szCs w:val="28"/>
        </w:rPr>
      </w:pPr>
      <w:r w:rsidRPr="00B6045E">
        <w:rPr>
          <w:rFonts w:ascii="Times New Roman" w:hAnsi="Times New Roman"/>
          <w:b/>
          <w:sz w:val="28"/>
          <w:szCs w:val="28"/>
        </w:rPr>
        <w:t xml:space="preserve">Форма обучения </w:t>
      </w:r>
    </w:p>
    <w:p w:rsidR="00B6045E" w:rsidRPr="00B6045E" w:rsidRDefault="00B6045E" w:rsidP="00B6045E">
      <w:pPr>
        <w:spacing w:after="0" w:line="240" w:lineRule="auto"/>
        <w:jc w:val="center"/>
        <w:rPr>
          <w:rFonts w:ascii="Times New Roman" w:hAnsi="Times New Roman"/>
          <w:b/>
          <w:sz w:val="28"/>
          <w:szCs w:val="28"/>
        </w:rPr>
      </w:pPr>
      <w:r w:rsidRPr="00B6045E">
        <w:rPr>
          <w:rFonts w:ascii="Times New Roman" w:hAnsi="Times New Roman"/>
          <w:b/>
          <w:sz w:val="28"/>
          <w:szCs w:val="28"/>
        </w:rPr>
        <w:t>Очная</w:t>
      </w:r>
    </w:p>
    <w:p w:rsidR="00B6045E" w:rsidRPr="00B6045E" w:rsidRDefault="00B6045E" w:rsidP="00B6045E">
      <w:pPr>
        <w:spacing w:after="0" w:line="240" w:lineRule="auto"/>
        <w:jc w:val="center"/>
        <w:rPr>
          <w:rFonts w:ascii="Times New Roman" w:hAnsi="Times New Roman"/>
          <w:sz w:val="28"/>
          <w:szCs w:val="28"/>
        </w:rPr>
      </w:pPr>
    </w:p>
    <w:p w:rsidR="00B6045E" w:rsidRPr="00B6045E" w:rsidRDefault="00B6045E" w:rsidP="00B6045E">
      <w:pPr>
        <w:spacing w:line="240" w:lineRule="auto"/>
        <w:rPr>
          <w:rFonts w:ascii="Times New Roman" w:hAnsi="Times New Roman"/>
          <w:b/>
          <w:sz w:val="28"/>
          <w:szCs w:val="28"/>
        </w:rPr>
      </w:pPr>
      <w:r w:rsidRPr="00B6045E">
        <w:rPr>
          <w:rFonts w:ascii="Times New Roman" w:hAnsi="Times New Roman"/>
          <w:b/>
          <w:sz w:val="28"/>
          <w:szCs w:val="28"/>
        </w:rPr>
        <w:t xml:space="preserve">Общая трудоемкость изучения дисциплины составляет 10 </w:t>
      </w:r>
      <w:r w:rsidRPr="00B6045E">
        <w:rPr>
          <w:rFonts w:ascii="Times New Roman" w:hAnsi="Times New Roman"/>
          <w:sz w:val="28"/>
          <w:szCs w:val="28"/>
        </w:rPr>
        <w:t xml:space="preserve">зачетных единиц, </w:t>
      </w:r>
      <w:r w:rsidRPr="00B6045E">
        <w:rPr>
          <w:rFonts w:ascii="Times New Roman" w:hAnsi="Times New Roman"/>
          <w:b/>
          <w:sz w:val="28"/>
          <w:szCs w:val="28"/>
        </w:rPr>
        <w:t>360</w:t>
      </w:r>
      <w:r w:rsidRPr="00B6045E">
        <w:rPr>
          <w:rFonts w:ascii="Times New Roman" w:hAnsi="Times New Roman"/>
          <w:sz w:val="28"/>
          <w:szCs w:val="28"/>
        </w:rPr>
        <w:t xml:space="preserve"> часов</w:t>
      </w:r>
      <w:r w:rsidRPr="00B6045E">
        <w:rPr>
          <w:rFonts w:ascii="Times New Roman" w:hAnsi="Times New Roman"/>
          <w:b/>
          <w:sz w:val="28"/>
          <w:szCs w:val="28"/>
        </w:rPr>
        <w:t xml:space="preserve"> </w:t>
      </w:r>
    </w:p>
    <w:p w:rsidR="00B6045E" w:rsidRPr="00B6045E" w:rsidRDefault="00B6045E" w:rsidP="00B6045E">
      <w:pPr>
        <w:spacing w:line="240" w:lineRule="auto"/>
        <w:rPr>
          <w:rFonts w:ascii="Times New Roman" w:hAnsi="Times New Roman"/>
          <w:b/>
          <w:bCs/>
          <w:sz w:val="28"/>
          <w:szCs w:val="28"/>
        </w:rPr>
      </w:pPr>
      <w:r w:rsidRPr="00B6045E">
        <w:rPr>
          <w:rFonts w:ascii="Times New Roman" w:hAnsi="Times New Roman"/>
          <w:b/>
          <w:sz w:val="28"/>
          <w:szCs w:val="28"/>
        </w:rPr>
        <w:t>Цели освоения дисциплины:</w:t>
      </w:r>
      <w:r w:rsidRPr="00B6045E">
        <w:rPr>
          <w:rFonts w:ascii="Times New Roman" w:eastAsia="Times New Roman" w:hAnsi="Times New Roman"/>
          <w:b/>
          <w:bCs/>
          <w:sz w:val="28"/>
          <w:szCs w:val="28"/>
          <w:lang w:eastAsia="ru-RU"/>
        </w:rPr>
        <w:t xml:space="preserve"> </w:t>
      </w:r>
      <w:r w:rsidRPr="00B6045E">
        <w:rPr>
          <w:rFonts w:ascii="Times New Roman" w:hAnsi="Times New Roman"/>
          <w:b/>
          <w:bCs/>
          <w:sz w:val="28"/>
          <w:szCs w:val="28"/>
        </w:rPr>
        <w:t>научить студентов диагностике, лечению и профилактике наиболее часто встречающихся  заболеваний детского возраста.</w:t>
      </w:r>
    </w:p>
    <w:p w:rsidR="00B6045E" w:rsidRPr="00B6045E" w:rsidRDefault="00B6045E" w:rsidP="00B6045E">
      <w:pPr>
        <w:spacing w:line="240" w:lineRule="auto"/>
        <w:rPr>
          <w:rFonts w:ascii="Times New Roman" w:hAnsi="Times New Roman"/>
          <w:b/>
          <w:sz w:val="28"/>
          <w:szCs w:val="28"/>
        </w:rPr>
      </w:pPr>
    </w:p>
    <w:p w:rsidR="00B6045E" w:rsidRPr="00B6045E" w:rsidRDefault="00B6045E" w:rsidP="00B6045E">
      <w:pPr>
        <w:numPr>
          <w:ilvl w:val="0"/>
          <w:numId w:val="101"/>
        </w:numPr>
        <w:spacing w:after="0" w:line="240" w:lineRule="auto"/>
        <w:jc w:val="both"/>
        <w:rPr>
          <w:rFonts w:ascii="Times New Roman" w:hAnsi="Times New Roman"/>
          <w:b/>
          <w:sz w:val="28"/>
          <w:szCs w:val="28"/>
        </w:rPr>
      </w:pPr>
      <w:r w:rsidRPr="00B6045E">
        <w:rPr>
          <w:rFonts w:ascii="Times New Roman" w:hAnsi="Times New Roman"/>
          <w:b/>
          <w:sz w:val="28"/>
          <w:szCs w:val="28"/>
        </w:rPr>
        <w:t>МЕСТО ДИСЦИПЛИНЫ В СТРУКТУРЕ ООП ВПО</w:t>
      </w:r>
    </w:p>
    <w:p w:rsidR="00B6045E" w:rsidRPr="00B6045E" w:rsidRDefault="00B6045E" w:rsidP="00B6045E">
      <w:pPr>
        <w:spacing w:line="240" w:lineRule="auto"/>
        <w:ind w:left="284"/>
        <w:jc w:val="both"/>
        <w:rPr>
          <w:rFonts w:ascii="Times New Roman" w:hAnsi="Times New Roman"/>
          <w:b/>
          <w:sz w:val="28"/>
          <w:szCs w:val="28"/>
        </w:rPr>
      </w:pPr>
      <w:r w:rsidRPr="00B6045E">
        <w:rPr>
          <w:rFonts w:ascii="Times New Roman" w:hAnsi="Times New Roman"/>
          <w:color w:val="000000"/>
          <w:sz w:val="28"/>
          <w:szCs w:val="28"/>
        </w:rPr>
        <w:t>Цикл С3.Б.14. Профессиональный цикл С3.</w:t>
      </w:r>
    </w:p>
    <w:p w:rsidR="00B6045E" w:rsidRPr="00B6045E" w:rsidRDefault="00B6045E" w:rsidP="00B6045E">
      <w:pPr>
        <w:shd w:val="clear" w:color="auto" w:fill="FFFFFF"/>
        <w:tabs>
          <w:tab w:val="left" w:pos="713"/>
        </w:tabs>
        <w:spacing w:line="240" w:lineRule="auto"/>
        <w:rPr>
          <w:rFonts w:ascii="Times New Roman" w:hAnsi="Times New Roman"/>
          <w:bCs/>
          <w:sz w:val="28"/>
          <w:szCs w:val="28"/>
        </w:rPr>
      </w:pPr>
      <w:r w:rsidRPr="00B6045E">
        <w:rPr>
          <w:rFonts w:ascii="Times New Roman" w:hAnsi="Times New Roman"/>
          <w:bCs/>
          <w:sz w:val="28"/>
          <w:szCs w:val="28"/>
        </w:rPr>
        <w:t xml:space="preserve"> Курс педиатрии базируется на знаниях  следующих дисциплин:</w:t>
      </w:r>
    </w:p>
    <w:p w:rsidR="00B6045E" w:rsidRPr="00B6045E" w:rsidRDefault="00B6045E" w:rsidP="00B6045E">
      <w:pPr>
        <w:shd w:val="clear" w:color="auto" w:fill="FFFFFF"/>
        <w:tabs>
          <w:tab w:val="left" w:pos="713"/>
        </w:tabs>
        <w:spacing w:line="240" w:lineRule="auto"/>
        <w:rPr>
          <w:rFonts w:ascii="Times New Roman" w:hAnsi="Times New Roman"/>
          <w:bCs/>
          <w:sz w:val="28"/>
          <w:szCs w:val="28"/>
        </w:rPr>
      </w:pPr>
      <w:r w:rsidRPr="00B6045E">
        <w:rPr>
          <w:rFonts w:ascii="Times New Roman" w:hAnsi="Times New Roman"/>
          <w:bCs/>
          <w:sz w:val="28"/>
          <w:szCs w:val="28"/>
        </w:rPr>
        <w:t>С.1 Гуманитарный, социальный и экономический цикл</w:t>
      </w:r>
    </w:p>
    <w:p w:rsidR="00B6045E" w:rsidRPr="00B6045E" w:rsidRDefault="00B6045E" w:rsidP="00B6045E">
      <w:pPr>
        <w:shd w:val="clear" w:color="auto" w:fill="FFFFFF"/>
        <w:tabs>
          <w:tab w:val="left" w:pos="713"/>
        </w:tabs>
        <w:spacing w:line="240" w:lineRule="auto"/>
        <w:rPr>
          <w:rFonts w:ascii="Times New Roman" w:hAnsi="Times New Roman"/>
          <w:bCs/>
          <w:sz w:val="28"/>
          <w:szCs w:val="28"/>
        </w:rPr>
      </w:pPr>
      <w:r w:rsidRPr="00B6045E">
        <w:rPr>
          <w:rFonts w:ascii="Times New Roman" w:hAnsi="Times New Roman"/>
          <w:bCs/>
          <w:sz w:val="28"/>
          <w:szCs w:val="28"/>
        </w:rPr>
        <w:t xml:space="preserve"> - биоэтика</w:t>
      </w:r>
    </w:p>
    <w:p w:rsidR="00B6045E" w:rsidRPr="00B6045E" w:rsidRDefault="00B6045E" w:rsidP="00B6045E">
      <w:pPr>
        <w:shd w:val="clear" w:color="auto" w:fill="FFFFFF"/>
        <w:tabs>
          <w:tab w:val="left" w:pos="713"/>
        </w:tabs>
        <w:spacing w:line="240" w:lineRule="auto"/>
        <w:rPr>
          <w:rFonts w:ascii="Times New Roman" w:hAnsi="Times New Roman"/>
          <w:bCs/>
          <w:sz w:val="28"/>
          <w:szCs w:val="28"/>
        </w:rPr>
      </w:pPr>
      <w:r w:rsidRPr="00B6045E">
        <w:rPr>
          <w:rFonts w:ascii="Times New Roman" w:hAnsi="Times New Roman"/>
          <w:bCs/>
          <w:sz w:val="28"/>
          <w:szCs w:val="28"/>
        </w:rPr>
        <w:t xml:space="preserve"> - психология и педагогика</w:t>
      </w:r>
    </w:p>
    <w:p w:rsidR="00B6045E" w:rsidRPr="00B6045E" w:rsidRDefault="00B6045E" w:rsidP="00B6045E">
      <w:pPr>
        <w:shd w:val="clear" w:color="auto" w:fill="FFFFFF"/>
        <w:tabs>
          <w:tab w:val="left" w:pos="713"/>
        </w:tabs>
        <w:spacing w:line="240" w:lineRule="auto"/>
        <w:rPr>
          <w:rFonts w:ascii="Times New Roman" w:hAnsi="Times New Roman"/>
          <w:bCs/>
          <w:sz w:val="28"/>
          <w:szCs w:val="28"/>
        </w:rPr>
      </w:pPr>
      <w:r w:rsidRPr="00B6045E">
        <w:rPr>
          <w:rFonts w:ascii="Times New Roman" w:hAnsi="Times New Roman"/>
          <w:bCs/>
          <w:sz w:val="28"/>
          <w:szCs w:val="28"/>
        </w:rPr>
        <w:t xml:space="preserve"> - история медицины</w:t>
      </w:r>
    </w:p>
    <w:p w:rsidR="00B6045E" w:rsidRPr="00B6045E" w:rsidRDefault="00B6045E" w:rsidP="00B6045E">
      <w:pPr>
        <w:shd w:val="clear" w:color="auto" w:fill="FFFFFF"/>
        <w:tabs>
          <w:tab w:val="left" w:pos="713"/>
        </w:tabs>
        <w:spacing w:line="240" w:lineRule="auto"/>
        <w:rPr>
          <w:rFonts w:ascii="Times New Roman" w:hAnsi="Times New Roman"/>
          <w:bCs/>
          <w:sz w:val="28"/>
          <w:szCs w:val="28"/>
        </w:rPr>
      </w:pPr>
      <w:r w:rsidRPr="00B6045E">
        <w:rPr>
          <w:rFonts w:ascii="Times New Roman" w:hAnsi="Times New Roman"/>
          <w:bCs/>
          <w:sz w:val="28"/>
          <w:szCs w:val="28"/>
        </w:rPr>
        <w:t>С.2 Математический, естественнонаучный цикл</w:t>
      </w:r>
    </w:p>
    <w:p w:rsidR="00B6045E" w:rsidRPr="00B6045E" w:rsidRDefault="00B6045E" w:rsidP="00B6045E">
      <w:pPr>
        <w:shd w:val="clear" w:color="auto" w:fill="FFFFFF"/>
        <w:tabs>
          <w:tab w:val="left" w:pos="713"/>
        </w:tabs>
        <w:spacing w:line="240" w:lineRule="auto"/>
        <w:rPr>
          <w:rFonts w:ascii="Times New Roman" w:hAnsi="Times New Roman"/>
          <w:bCs/>
          <w:sz w:val="28"/>
          <w:szCs w:val="28"/>
        </w:rPr>
      </w:pPr>
      <w:r w:rsidRPr="00B6045E">
        <w:rPr>
          <w:rFonts w:ascii="Times New Roman" w:hAnsi="Times New Roman"/>
          <w:bCs/>
          <w:sz w:val="28"/>
          <w:szCs w:val="28"/>
        </w:rPr>
        <w:lastRenderedPageBreak/>
        <w:t xml:space="preserve"> - биология</w:t>
      </w:r>
    </w:p>
    <w:p w:rsidR="00B6045E" w:rsidRPr="00B6045E" w:rsidRDefault="00B6045E" w:rsidP="00B6045E">
      <w:pPr>
        <w:shd w:val="clear" w:color="auto" w:fill="FFFFFF"/>
        <w:tabs>
          <w:tab w:val="left" w:pos="713"/>
        </w:tabs>
        <w:spacing w:line="240" w:lineRule="auto"/>
        <w:rPr>
          <w:rFonts w:ascii="Times New Roman" w:hAnsi="Times New Roman"/>
          <w:bCs/>
          <w:sz w:val="28"/>
          <w:szCs w:val="28"/>
        </w:rPr>
      </w:pPr>
      <w:r w:rsidRPr="00B6045E">
        <w:rPr>
          <w:rFonts w:ascii="Times New Roman" w:hAnsi="Times New Roman"/>
          <w:bCs/>
          <w:sz w:val="28"/>
          <w:szCs w:val="28"/>
        </w:rPr>
        <w:t xml:space="preserve"> - биохимия</w:t>
      </w:r>
    </w:p>
    <w:p w:rsidR="00B6045E" w:rsidRPr="00B6045E" w:rsidRDefault="00B6045E" w:rsidP="00B6045E">
      <w:pPr>
        <w:shd w:val="clear" w:color="auto" w:fill="FFFFFF"/>
        <w:tabs>
          <w:tab w:val="left" w:pos="713"/>
        </w:tabs>
        <w:spacing w:line="240" w:lineRule="auto"/>
        <w:rPr>
          <w:rFonts w:ascii="Times New Roman" w:hAnsi="Times New Roman"/>
          <w:bCs/>
          <w:sz w:val="28"/>
          <w:szCs w:val="28"/>
        </w:rPr>
      </w:pPr>
      <w:r w:rsidRPr="00B6045E">
        <w:rPr>
          <w:rFonts w:ascii="Times New Roman" w:hAnsi="Times New Roman"/>
          <w:bCs/>
          <w:sz w:val="28"/>
          <w:szCs w:val="28"/>
        </w:rPr>
        <w:t xml:space="preserve"> - анатомия</w:t>
      </w:r>
    </w:p>
    <w:p w:rsidR="00B6045E" w:rsidRPr="00B6045E" w:rsidRDefault="00B6045E" w:rsidP="00B6045E">
      <w:pPr>
        <w:shd w:val="clear" w:color="auto" w:fill="FFFFFF"/>
        <w:tabs>
          <w:tab w:val="left" w:pos="713"/>
        </w:tabs>
        <w:spacing w:line="240" w:lineRule="auto"/>
        <w:rPr>
          <w:rFonts w:ascii="Times New Roman" w:hAnsi="Times New Roman"/>
          <w:bCs/>
          <w:sz w:val="28"/>
          <w:szCs w:val="28"/>
        </w:rPr>
      </w:pPr>
      <w:r w:rsidRPr="00B6045E">
        <w:rPr>
          <w:rFonts w:ascii="Times New Roman" w:hAnsi="Times New Roman"/>
          <w:bCs/>
          <w:sz w:val="28"/>
          <w:szCs w:val="28"/>
        </w:rPr>
        <w:t xml:space="preserve"> - гистология, эмбриология, цитология</w:t>
      </w:r>
    </w:p>
    <w:p w:rsidR="00B6045E" w:rsidRPr="00B6045E" w:rsidRDefault="00B6045E" w:rsidP="00B6045E">
      <w:pPr>
        <w:shd w:val="clear" w:color="auto" w:fill="FFFFFF"/>
        <w:tabs>
          <w:tab w:val="left" w:pos="713"/>
        </w:tabs>
        <w:spacing w:line="240" w:lineRule="auto"/>
        <w:rPr>
          <w:rFonts w:ascii="Times New Roman" w:hAnsi="Times New Roman"/>
          <w:bCs/>
          <w:sz w:val="28"/>
          <w:szCs w:val="28"/>
        </w:rPr>
      </w:pPr>
      <w:r w:rsidRPr="00B6045E">
        <w:rPr>
          <w:rFonts w:ascii="Times New Roman" w:hAnsi="Times New Roman"/>
          <w:bCs/>
          <w:sz w:val="28"/>
          <w:szCs w:val="28"/>
        </w:rPr>
        <w:t>-нормальная физиология</w:t>
      </w:r>
    </w:p>
    <w:p w:rsidR="00B6045E" w:rsidRPr="00B6045E" w:rsidRDefault="00B6045E" w:rsidP="00B6045E">
      <w:pPr>
        <w:shd w:val="clear" w:color="auto" w:fill="FFFFFF"/>
        <w:tabs>
          <w:tab w:val="left" w:pos="713"/>
        </w:tabs>
        <w:spacing w:line="240" w:lineRule="auto"/>
        <w:rPr>
          <w:rFonts w:ascii="Times New Roman" w:hAnsi="Times New Roman"/>
          <w:bCs/>
          <w:sz w:val="28"/>
          <w:szCs w:val="28"/>
        </w:rPr>
      </w:pPr>
      <w:r w:rsidRPr="00B6045E">
        <w:rPr>
          <w:rFonts w:ascii="Times New Roman" w:hAnsi="Times New Roman"/>
          <w:bCs/>
          <w:sz w:val="28"/>
          <w:szCs w:val="28"/>
        </w:rPr>
        <w:t>-пат.анатомия. клиническая патологическая анатомия</w:t>
      </w:r>
    </w:p>
    <w:p w:rsidR="00B6045E" w:rsidRPr="00B6045E" w:rsidRDefault="00B6045E" w:rsidP="00B6045E">
      <w:pPr>
        <w:shd w:val="clear" w:color="auto" w:fill="FFFFFF"/>
        <w:tabs>
          <w:tab w:val="left" w:pos="713"/>
        </w:tabs>
        <w:spacing w:line="240" w:lineRule="auto"/>
        <w:rPr>
          <w:rFonts w:ascii="Times New Roman" w:hAnsi="Times New Roman"/>
          <w:bCs/>
          <w:sz w:val="28"/>
          <w:szCs w:val="28"/>
        </w:rPr>
      </w:pPr>
      <w:r w:rsidRPr="00B6045E">
        <w:rPr>
          <w:rFonts w:ascii="Times New Roman" w:hAnsi="Times New Roman"/>
          <w:bCs/>
          <w:sz w:val="28"/>
          <w:szCs w:val="28"/>
        </w:rPr>
        <w:t>-патофизиология. Клиническая патологическая физиология</w:t>
      </w:r>
    </w:p>
    <w:p w:rsidR="00B6045E" w:rsidRPr="00B6045E" w:rsidRDefault="00B6045E" w:rsidP="00B6045E">
      <w:pPr>
        <w:shd w:val="clear" w:color="auto" w:fill="FFFFFF"/>
        <w:tabs>
          <w:tab w:val="left" w:pos="713"/>
        </w:tabs>
        <w:spacing w:line="240" w:lineRule="auto"/>
        <w:rPr>
          <w:rFonts w:ascii="Times New Roman" w:hAnsi="Times New Roman"/>
          <w:bCs/>
          <w:sz w:val="28"/>
          <w:szCs w:val="28"/>
        </w:rPr>
      </w:pPr>
      <w:r w:rsidRPr="00B6045E">
        <w:rPr>
          <w:rFonts w:ascii="Times New Roman" w:hAnsi="Times New Roman"/>
          <w:bCs/>
          <w:sz w:val="28"/>
          <w:szCs w:val="28"/>
        </w:rPr>
        <w:t>С.3 Профессиональный цикл</w:t>
      </w:r>
    </w:p>
    <w:p w:rsidR="00B6045E" w:rsidRPr="00B6045E" w:rsidRDefault="00B6045E" w:rsidP="00B6045E">
      <w:pPr>
        <w:shd w:val="clear" w:color="auto" w:fill="FFFFFF"/>
        <w:tabs>
          <w:tab w:val="left" w:pos="713"/>
        </w:tabs>
        <w:spacing w:line="240" w:lineRule="auto"/>
        <w:rPr>
          <w:rFonts w:ascii="Times New Roman" w:hAnsi="Times New Roman"/>
          <w:bCs/>
          <w:sz w:val="28"/>
          <w:szCs w:val="28"/>
        </w:rPr>
      </w:pPr>
      <w:r w:rsidRPr="00B6045E">
        <w:rPr>
          <w:rFonts w:ascii="Times New Roman" w:hAnsi="Times New Roman"/>
          <w:bCs/>
          <w:sz w:val="28"/>
          <w:szCs w:val="28"/>
        </w:rPr>
        <w:t xml:space="preserve"> - гигиена</w:t>
      </w:r>
    </w:p>
    <w:p w:rsidR="00B6045E" w:rsidRPr="00B6045E" w:rsidRDefault="00B6045E" w:rsidP="00B6045E">
      <w:pPr>
        <w:shd w:val="clear" w:color="auto" w:fill="FFFFFF"/>
        <w:tabs>
          <w:tab w:val="left" w:pos="713"/>
        </w:tabs>
        <w:spacing w:line="240" w:lineRule="auto"/>
        <w:rPr>
          <w:rFonts w:ascii="Times New Roman" w:hAnsi="Times New Roman"/>
          <w:bCs/>
          <w:sz w:val="28"/>
          <w:szCs w:val="28"/>
        </w:rPr>
      </w:pPr>
      <w:r w:rsidRPr="00B6045E">
        <w:rPr>
          <w:rFonts w:ascii="Times New Roman" w:hAnsi="Times New Roman"/>
          <w:bCs/>
          <w:sz w:val="28"/>
          <w:szCs w:val="28"/>
        </w:rPr>
        <w:t xml:space="preserve"> - эпидемиология</w:t>
      </w:r>
    </w:p>
    <w:p w:rsidR="00B6045E" w:rsidRPr="00B6045E" w:rsidRDefault="00B6045E" w:rsidP="00B6045E">
      <w:pPr>
        <w:shd w:val="clear" w:color="auto" w:fill="FFFFFF"/>
        <w:tabs>
          <w:tab w:val="left" w:pos="713"/>
        </w:tabs>
        <w:spacing w:line="240" w:lineRule="auto"/>
        <w:rPr>
          <w:rFonts w:ascii="Times New Roman" w:hAnsi="Times New Roman"/>
          <w:bCs/>
          <w:sz w:val="28"/>
          <w:szCs w:val="28"/>
        </w:rPr>
      </w:pPr>
      <w:r w:rsidRPr="00B6045E">
        <w:rPr>
          <w:rFonts w:ascii="Times New Roman" w:hAnsi="Times New Roman"/>
          <w:bCs/>
          <w:sz w:val="28"/>
          <w:szCs w:val="28"/>
        </w:rPr>
        <w:t xml:space="preserve"> - пропедевтика  внутренних болезней</w:t>
      </w:r>
    </w:p>
    <w:p w:rsidR="00B6045E" w:rsidRPr="00B6045E" w:rsidRDefault="00B6045E" w:rsidP="00B6045E">
      <w:pPr>
        <w:shd w:val="clear" w:color="auto" w:fill="FFFFFF"/>
        <w:tabs>
          <w:tab w:val="left" w:pos="713"/>
        </w:tabs>
        <w:spacing w:line="240" w:lineRule="auto"/>
        <w:rPr>
          <w:rFonts w:ascii="Times New Roman" w:hAnsi="Times New Roman"/>
          <w:bCs/>
          <w:sz w:val="28"/>
          <w:szCs w:val="28"/>
        </w:rPr>
      </w:pPr>
      <w:r w:rsidRPr="00B6045E">
        <w:rPr>
          <w:rFonts w:ascii="Times New Roman" w:hAnsi="Times New Roman"/>
          <w:bCs/>
          <w:sz w:val="28"/>
          <w:szCs w:val="28"/>
        </w:rPr>
        <w:t xml:space="preserve"> - медицинская реабилитация</w:t>
      </w:r>
    </w:p>
    <w:p w:rsidR="00B6045E" w:rsidRPr="00B6045E" w:rsidRDefault="00B6045E" w:rsidP="00B6045E">
      <w:pPr>
        <w:shd w:val="clear" w:color="auto" w:fill="FFFFFF"/>
        <w:tabs>
          <w:tab w:val="left" w:pos="713"/>
        </w:tabs>
        <w:spacing w:line="240" w:lineRule="auto"/>
        <w:rPr>
          <w:rFonts w:ascii="Times New Roman" w:hAnsi="Times New Roman"/>
          <w:bCs/>
          <w:sz w:val="28"/>
          <w:szCs w:val="28"/>
        </w:rPr>
      </w:pPr>
      <w:r w:rsidRPr="00B6045E">
        <w:rPr>
          <w:rFonts w:ascii="Times New Roman" w:hAnsi="Times New Roman"/>
          <w:bCs/>
          <w:sz w:val="28"/>
          <w:szCs w:val="28"/>
        </w:rPr>
        <w:t xml:space="preserve"> - дерматовенерология</w:t>
      </w:r>
    </w:p>
    <w:p w:rsidR="00B6045E" w:rsidRPr="00B6045E" w:rsidRDefault="00B6045E" w:rsidP="00B6045E">
      <w:pPr>
        <w:shd w:val="clear" w:color="auto" w:fill="FFFFFF"/>
        <w:tabs>
          <w:tab w:val="left" w:pos="713"/>
        </w:tabs>
        <w:spacing w:line="240" w:lineRule="auto"/>
        <w:rPr>
          <w:rFonts w:ascii="Times New Roman" w:hAnsi="Times New Roman"/>
          <w:bCs/>
          <w:sz w:val="28"/>
          <w:szCs w:val="28"/>
        </w:rPr>
      </w:pPr>
      <w:r w:rsidRPr="00B6045E">
        <w:rPr>
          <w:rFonts w:ascii="Times New Roman" w:hAnsi="Times New Roman"/>
          <w:bCs/>
          <w:sz w:val="28"/>
          <w:szCs w:val="28"/>
        </w:rPr>
        <w:t xml:space="preserve"> - неврология, медицинская генетика</w:t>
      </w:r>
    </w:p>
    <w:p w:rsidR="00B6045E" w:rsidRPr="00B6045E" w:rsidRDefault="00B6045E" w:rsidP="00B6045E">
      <w:pPr>
        <w:shd w:val="clear" w:color="auto" w:fill="FFFFFF"/>
        <w:tabs>
          <w:tab w:val="left" w:pos="713"/>
        </w:tabs>
        <w:spacing w:line="240" w:lineRule="auto"/>
        <w:rPr>
          <w:rFonts w:ascii="Times New Roman" w:hAnsi="Times New Roman"/>
          <w:bCs/>
          <w:sz w:val="28"/>
          <w:szCs w:val="28"/>
        </w:rPr>
      </w:pPr>
      <w:r w:rsidRPr="00B6045E">
        <w:rPr>
          <w:rFonts w:ascii="Times New Roman" w:hAnsi="Times New Roman"/>
          <w:bCs/>
          <w:sz w:val="28"/>
          <w:szCs w:val="28"/>
        </w:rPr>
        <w:t xml:space="preserve"> - отоларингология</w:t>
      </w:r>
    </w:p>
    <w:p w:rsidR="00B6045E" w:rsidRPr="00B6045E" w:rsidRDefault="00B6045E" w:rsidP="00B6045E">
      <w:pPr>
        <w:shd w:val="clear" w:color="auto" w:fill="FFFFFF"/>
        <w:tabs>
          <w:tab w:val="left" w:pos="713"/>
        </w:tabs>
        <w:spacing w:line="240" w:lineRule="auto"/>
        <w:rPr>
          <w:rFonts w:ascii="Times New Roman" w:hAnsi="Times New Roman"/>
          <w:bCs/>
          <w:sz w:val="28"/>
          <w:szCs w:val="28"/>
        </w:rPr>
      </w:pPr>
      <w:r w:rsidRPr="00B6045E">
        <w:rPr>
          <w:rFonts w:ascii="Times New Roman" w:hAnsi="Times New Roman"/>
          <w:bCs/>
          <w:sz w:val="28"/>
          <w:szCs w:val="28"/>
        </w:rPr>
        <w:t xml:space="preserve"> - офтальмология</w:t>
      </w:r>
    </w:p>
    <w:p w:rsidR="00B6045E" w:rsidRPr="00B6045E" w:rsidRDefault="00B6045E" w:rsidP="00B6045E">
      <w:pPr>
        <w:shd w:val="clear" w:color="auto" w:fill="FFFFFF"/>
        <w:tabs>
          <w:tab w:val="left" w:pos="713"/>
        </w:tabs>
        <w:spacing w:line="240" w:lineRule="auto"/>
        <w:rPr>
          <w:rFonts w:ascii="Times New Roman" w:hAnsi="Times New Roman"/>
          <w:bCs/>
          <w:sz w:val="28"/>
          <w:szCs w:val="28"/>
        </w:rPr>
      </w:pPr>
      <w:r w:rsidRPr="00B6045E">
        <w:rPr>
          <w:rFonts w:ascii="Times New Roman" w:hAnsi="Times New Roman"/>
          <w:bCs/>
          <w:sz w:val="28"/>
          <w:szCs w:val="28"/>
        </w:rPr>
        <w:t>Освоение студентами учебной дисциплины  «педиатрия» является предшествующим этапом освоения следующих дисциплин:</w:t>
      </w:r>
    </w:p>
    <w:p w:rsidR="00B6045E" w:rsidRPr="00B6045E" w:rsidRDefault="00B6045E" w:rsidP="00B6045E">
      <w:pPr>
        <w:shd w:val="clear" w:color="auto" w:fill="FFFFFF"/>
        <w:tabs>
          <w:tab w:val="left" w:pos="713"/>
        </w:tabs>
        <w:spacing w:line="240" w:lineRule="auto"/>
        <w:rPr>
          <w:rFonts w:ascii="Times New Roman" w:hAnsi="Times New Roman"/>
          <w:bCs/>
          <w:sz w:val="28"/>
          <w:szCs w:val="28"/>
        </w:rPr>
      </w:pPr>
      <w:r w:rsidRPr="00B6045E">
        <w:rPr>
          <w:rFonts w:ascii="Times New Roman" w:hAnsi="Times New Roman"/>
          <w:bCs/>
          <w:sz w:val="28"/>
          <w:szCs w:val="28"/>
        </w:rPr>
        <w:t>С.3 Профессиональный цикл</w:t>
      </w:r>
    </w:p>
    <w:p w:rsidR="00B6045E" w:rsidRPr="00B6045E" w:rsidRDefault="00B6045E" w:rsidP="00B6045E">
      <w:pPr>
        <w:shd w:val="clear" w:color="auto" w:fill="FFFFFF"/>
        <w:tabs>
          <w:tab w:val="left" w:pos="713"/>
        </w:tabs>
        <w:spacing w:line="240" w:lineRule="auto"/>
        <w:rPr>
          <w:rFonts w:ascii="Times New Roman" w:hAnsi="Times New Roman"/>
          <w:bCs/>
          <w:sz w:val="28"/>
          <w:szCs w:val="28"/>
        </w:rPr>
      </w:pPr>
      <w:r w:rsidRPr="00B6045E">
        <w:rPr>
          <w:rFonts w:ascii="Times New Roman" w:hAnsi="Times New Roman"/>
          <w:bCs/>
          <w:sz w:val="28"/>
          <w:szCs w:val="28"/>
        </w:rPr>
        <w:t>- общественное здоровье и здравоохранение</w:t>
      </w:r>
    </w:p>
    <w:p w:rsidR="00B6045E" w:rsidRPr="00B6045E" w:rsidRDefault="00B6045E" w:rsidP="00B6045E">
      <w:pPr>
        <w:shd w:val="clear" w:color="auto" w:fill="FFFFFF"/>
        <w:tabs>
          <w:tab w:val="left" w:pos="713"/>
        </w:tabs>
        <w:spacing w:line="240" w:lineRule="auto"/>
        <w:rPr>
          <w:rFonts w:ascii="Times New Roman" w:hAnsi="Times New Roman"/>
          <w:bCs/>
          <w:sz w:val="28"/>
          <w:szCs w:val="28"/>
        </w:rPr>
      </w:pPr>
      <w:r w:rsidRPr="00B6045E">
        <w:rPr>
          <w:rFonts w:ascii="Times New Roman" w:hAnsi="Times New Roman"/>
          <w:bCs/>
          <w:sz w:val="28"/>
          <w:szCs w:val="28"/>
        </w:rPr>
        <w:t xml:space="preserve"> - психиатрия, медицинская психология</w:t>
      </w:r>
    </w:p>
    <w:p w:rsidR="00B6045E" w:rsidRPr="00B6045E" w:rsidRDefault="00B6045E" w:rsidP="00B6045E">
      <w:pPr>
        <w:shd w:val="clear" w:color="auto" w:fill="FFFFFF"/>
        <w:tabs>
          <w:tab w:val="left" w:pos="713"/>
        </w:tabs>
        <w:spacing w:line="240" w:lineRule="auto"/>
        <w:rPr>
          <w:rFonts w:ascii="Times New Roman" w:hAnsi="Times New Roman"/>
          <w:bCs/>
          <w:sz w:val="28"/>
          <w:szCs w:val="28"/>
        </w:rPr>
      </w:pPr>
      <w:r w:rsidRPr="00B6045E">
        <w:rPr>
          <w:rFonts w:ascii="Times New Roman" w:hAnsi="Times New Roman"/>
          <w:bCs/>
          <w:sz w:val="28"/>
          <w:szCs w:val="28"/>
        </w:rPr>
        <w:t xml:space="preserve"> -фтизиатрия</w:t>
      </w:r>
    </w:p>
    <w:p w:rsidR="00B6045E" w:rsidRPr="00B6045E" w:rsidRDefault="00B6045E" w:rsidP="00B6045E">
      <w:pPr>
        <w:shd w:val="clear" w:color="auto" w:fill="FFFFFF"/>
        <w:tabs>
          <w:tab w:val="left" w:pos="713"/>
        </w:tabs>
        <w:spacing w:line="240" w:lineRule="auto"/>
        <w:rPr>
          <w:rFonts w:ascii="Times New Roman" w:hAnsi="Times New Roman"/>
          <w:bCs/>
          <w:sz w:val="28"/>
          <w:szCs w:val="28"/>
        </w:rPr>
      </w:pPr>
      <w:r w:rsidRPr="00B6045E">
        <w:rPr>
          <w:rFonts w:ascii="Times New Roman" w:hAnsi="Times New Roman"/>
          <w:bCs/>
          <w:sz w:val="28"/>
          <w:szCs w:val="28"/>
        </w:rPr>
        <w:t xml:space="preserve"> - инфекционные болезни</w:t>
      </w:r>
    </w:p>
    <w:p w:rsidR="00B6045E" w:rsidRPr="00B6045E" w:rsidRDefault="00B6045E" w:rsidP="00B6045E">
      <w:pPr>
        <w:shd w:val="clear" w:color="auto" w:fill="FFFFFF"/>
        <w:tabs>
          <w:tab w:val="left" w:pos="713"/>
        </w:tabs>
        <w:spacing w:line="240" w:lineRule="auto"/>
        <w:rPr>
          <w:rFonts w:ascii="Times New Roman" w:hAnsi="Times New Roman"/>
          <w:bCs/>
          <w:sz w:val="28"/>
          <w:szCs w:val="28"/>
        </w:rPr>
      </w:pPr>
      <w:r w:rsidRPr="00B6045E">
        <w:rPr>
          <w:rFonts w:ascii="Times New Roman" w:hAnsi="Times New Roman"/>
          <w:bCs/>
          <w:sz w:val="28"/>
          <w:szCs w:val="28"/>
        </w:rPr>
        <w:t xml:space="preserve"> -госпитальная хирургия, детская хирургия</w:t>
      </w:r>
      <w:r w:rsidRPr="00B6045E">
        <w:rPr>
          <w:rFonts w:ascii="Times New Roman" w:hAnsi="Times New Roman"/>
          <w:bCs/>
          <w:sz w:val="28"/>
          <w:szCs w:val="28"/>
        </w:rPr>
        <w:tab/>
      </w:r>
    </w:p>
    <w:p w:rsidR="00B6045E" w:rsidRPr="00B6045E" w:rsidRDefault="00B6045E" w:rsidP="00B6045E">
      <w:pPr>
        <w:tabs>
          <w:tab w:val="left" w:pos="708"/>
          <w:tab w:val="right" w:leader="underscore" w:pos="9639"/>
        </w:tabs>
        <w:spacing w:line="240" w:lineRule="auto"/>
        <w:ind w:left="284"/>
        <w:jc w:val="both"/>
        <w:rPr>
          <w:rFonts w:ascii="Times New Roman" w:hAnsi="Times New Roman"/>
          <w:i/>
          <w:sz w:val="28"/>
          <w:szCs w:val="28"/>
        </w:rPr>
      </w:pPr>
    </w:p>
    <w:p w:rsidR="00B6045E" w:rsidRPr="00B6045E" w:rsidRDefault="00B6045E" w:rsidP="00B6045E">
      <w:pPr>
        <w:numPr>
          <w:ilvl w:val="0"/>
          <w:numId w:val="101"/>
        </w:numPr>
        <w:spacing w:after="0" w:line="240" w:lineRule="auto"/>
        <w:jc w:val="both"/>
        <w:rPr>
          <w:rFonts w:ascii="Times New Roman" w:hAnsi="Times New Roman"/>
          <w:b/>
          <w:bCs/>
          <w:sz w:val="28"/>
          <w:szCs w:val="28"/>
        </w:rPr>
      </w:pPr>
      <w:r w:rsidRPr="00B6045E">
        <w:rPr>
          <w:rFonts w:ascii="Times New Roman" w:hAnsi="Times New Roman"/>
          <w:b/>
          <w:sz w:val="28"/>
          <w:szCs w:val="28"/>
        </w:rPr>
        <w:t>КОМПЕТЕНЦИИ ОБУЧАЮЩЕГОСЯ, ФОРМИРУЕМЫЕ В РЕЗУЛЬТАТЕ ОСВОЕНИЯ ДИСЦИПЛИНЫ (МОДУЛЯ)</w:t>
      </w:r>
      <w:r w:rsidRPr="00B6045E">
        <w:rPr>
          <w:rFonts w:ascii="Times New Roman" w:hAnsi="Times New Roman"/>
          <w:b/>
          <w:bCs/>
          <w:sz w:val="28"/>
          <w:szCs w:val="28"/>
        </w:rPr>
        <w:t xml:space="preserve"> </w:t>
      </w:r>
    </w:p>
    <w:p w:rsidR="00B6045E" w:rsidRPr="00B6045E" w:rsidRDefault="00B6045E" w:rsidP="00B6045E">
      <w:pPr>
        <w:spacing w:line="240" w:lineRule="auto"/>
        <w:ind w:left="426" w:hanging="142"/>
        <w:jc w:val="both"/>
        <w:rPr>
          <w:rFonts w:ascii="Times New Roman" w:hAnsi="Times New Roman"/>
          <w:b/>
          <w:bCs/>
          <w:sz w:val="28"/>
          <w:szCs w:val="28"/>
        </w:rPr>
      </w:pPr>
    </w:p>
    <w:p w:rsidR="00B6045E" w:rsidRPr="00B6045E" w:rsidRDefault="00B6045E" w:rsidP="00B6045E">
      <w:pPr>
        <w:spacing w:line="240" w:lineRule="auto"/>
        <w:ind w:left="426" w:hanging="142"/>
        <w:jc w:val="both"/>
        <w:rPr>
          <w:rFonts w:ascii="Times New Roman" w:hAnsi="Times New Roman"/>
          <w:bCs/>
          <w:sz w:val="28"/>
          <w:szCs w:val="28"/>
        </w:rPr>
      </w:pPr>
      <w:r w:rsidRPr="00B6045E">
        <w:rPr>
          <w:rFonts w:ascii="Times New Roman" w:hAnsi="Times New Roman"/>
          <w:bCs/>
          <w:sz w:val="28"/>
          <w:szCs w:val="28"/>
        </w:rPr>
        <w:t>Формируемые компетенции:</w:t>
      </w:r>
    </w:p>
    <w:p w:rsidR="00B6045E" w:rsidRPr="00B6045E" w:rsidRDefault="00B6045E" w:rsidP="00B6045E">
      <w:pPr>
        <w:spacing w:line="240" w:lineRule="auto"/>
        <w:ind w:left="426" w:hanging="142"/>
        <w:jc w:val="both"/>
        <w:rPr>
          <w:rFonts w:ascii="Times New Roman" w:hAnsi="Times New Roman"/>
          <w:b/>
          <w:bCs/>
          <w:i/>
          <w:sz w:val="28"/>
          <w:szCs w:val="28"/>
        </w:rPr>
      </w:pPr>
      <w:r w:rsidRPr="00B6045E">
        <w:rPr>
          <w:rFonts w:ascii="Times New Roman" w:hAnsi="Times New Roman"/>
          <w:b/>
          <w:bCs/>
          <w:i/>
          <w:sz w:val="28"/>
          <w:szCs w:val="28"/>
        </w:rPr>
        <w:lastRenderedPageBreak/>
        <w:t>общекультурные:</w:t>
      </w:r>
      <w:r w:rsidRPr="00B6045E">
        <w:rPr>
          <w:rFonts w:ascii="Times New Roman" w:hAnsi="Times New Roman"/>
          <w:b/>
          <w:bCs/>
          <w:i/>
          <w:sz w:val="28"/>
          <w:szCs w:val="28"/>
        </w:rPr>
        <w:tab/>
      </w:r>
    </w:p>
    <w:p w:rsidR="00B6045E" w:rsidRPr="00B6045E" w:rsidRDefault="00B6045E" w:rsidP="00B6045E">
      <w:pPr>
        <w:spacing w:line="240" w:lineRule="auto"/>
        <w:ind w:firstLine="720"/>
        <w:jc w:val="both"/>
        <w:rPr>
          <w:rFonts w:ascii="Times New Roman" w:hAnsi="Times New Roman"/>
          <w:sz w:val="28"/>
          <w:szCs w:val="28"/>
        </w:rPr>
      </w:pPr>
      <w:r w:rsidRPr="00B6045E">
        <w:rPr>
          <w:rFonts w:ascii="Times New Roman" w:hAnsi="Times New Roman"/>
          <w:bCs/>
          <w:sz w:val="28"/>
          <w:szCs w:val="28"/>
        </w:rPr>
        <w:t xml:space="preserve">       </w:t>
      </w:r>
      <w:r w:rsidRPr="00B6045E">
        <w:rPr>
          <w:rFonts w:ascii="Times New Roman" w:hAnsi="Times New Roman"/>
          <w:sz w:val="28"/>
          <w:szCs w:val="28"/>
        </w:rPr>
        <w:t>способностью и готовностью анализировать социально-значимые проблемы и процессы, использовать на практике методы гуманитарных, естественнонаучных, медико-биологических и клинических наук в различных видах профессиональной и социальной деятельности (ОК-1);</w:t>
      </w:r>
    </w:p>
    <w:p w:rsidR="00B6045E" w:rsidRPr="00B6045E" w:rsidRDefault="00B6045E" w:rsidP="00B6045E">
      <w:pPr>
        <w:spacing w:line="240" w:lineRule="auto"/>
        <w:ind w:firstLine="720"/>
        <w:jc w:val="both"/>
        <w:rPr>
          <w:rFonts w:ascii="Times New Roman" w:hAnsi="Times New Roman"/>
          <w:spacing w:val="-3"/>
          <w:sz w:val="28"/>
          <w:szCs w:val="28"/>
        </w:rPr>
      </w:pPr>
      <w:r w:rsidRPr="00B6045E">
        <w:rPr>
          <w:rFonts w:ascii="Times New Roman" w:hAnsi="Times New Roman"/>
          <w:sz w:val="28"/>
          <w:szCs w:val="28"/>
        </w:rPr>
        <w:t>способностью и готовностью к логическому и аргументированному анализу, к публичной речи, ведению дискуссии и полемики, к редактированию текстов профессионального содержания, к осуществлению воспитательной и педагогической деятельности, к сотрудничеству и разрешению конфликтов, к толерантности (ОК-5);</w:t>
      </w:r>
    </w:p>
    <w:p w:rsidR="00B6045E" w:rsidRPr="00B6045E" w:rsidRDefault="00B6045E" w:rsidP="00B6045E">
      <w:pPr>
        <w:spacing w:line="240" w:lineRule="auto"/>
        <w:ind w:firstLine="720"/>
        <w:jc w:val="both"/>
        <w:rPr>
          <w:rFonts w:ascii="Times New Roman" w:hAnsi="Times New Roman"/>
          <w:sz w:val="28"/>
          <w:szCs w:val="28"/>
        </w:rPr>
      </w:pPr>
    </w:p>
    <w:p w:rsidR="00B6045E" w:rsidRPr="00B6045E" w:rsidRDefault="00B6045E" w:rsidP="00B6045E">
      <w:pPr>
        <w:spacing w:line="240" w:lineRule="auto"/>
        <w:ind w:firstLine="720"/>
        <w:jc w:val="both"/>
        <w:rPr>
          <w:rFonts w:ascii="Times New Roman" w:hAnsi="Times New Roman"/>
          <w:spacing w:val="-3"/>
          <w:sz w:val="28"/>
          <w:szCs w:val="28"/>
        </w:rPr>
      </w:pPr>
      <w:r w:rsidRPr="00B6045E">
        <w:rPr>
          <w:rFonts w:ascii="Times New Roman" w:hAnsi="Times New Roman"/>
          <w:sz w:val="28"/>
          <w:szCs w:val="28"/>
        </w:rPr>
        <w:t>способностью и готовностью использовать методы управления, организовать работу исполнителей, находить и принимать ответственные управленческие решения в условиях различных мнений и в рамках своей профессиональной компетенции (ОК-7);</w:t>
      </w:r>
    </w:p>
    <w:p w:rsidR="00B6045E" w:rsidRPr="00B6045E" w:rsidRDefault="00B6045E" w:rsidP="00B6045E">
      <w:pPr>
        <w:spacing w:line="240" w:lineRule="auto"/>
        <w:ind w:firstLine="720"/>
        <w:jc w:val="both"/>
        <w:rPr>
          <w:rFonts w:ascii="Times New Roman" w:hAnsi="Times New Roman"/>
          <w:spacing w:val="-3"/>
          <w:sz w:val="28"/>
          <w:szCs w:val="28"/>
        </w:rPr>
      </w:pPr>
      <w:r w:rsidRPr="00B6045E">
        <w:rPr>
          <w:rFonts w:ascii="Times New Roman" w:hAnsi="Times New Roman"/>
          <w:sz w:val="28"/>
          <w:szCs w:val="28"/>
        </w:rPr>
        <w:t>способностью и готовностью осуществлять свою деятельность с учетом принятых в обществе моральных и правовых норм, соблюдать правила врачебной этики, законы и нормативные правовые акты по работе с конфиденциальной информацией, сохранять врачебную тайну (ОК-8).</w:t>
      </w:r>
    </w:p>
    <w:p w:rsidR="00B6045E" w:rsidRPr="00B6045E" w:rsidRDefault="00B6045E" w:rsidP="00B6045E">
      <w:pPr>
        <w:spacing w:line="240" w:lineRule="auto"/>
        <w:jc w:val="both"/>
        <w:rPr>
          <w:rFonts w:ascii="Times New Roman" w:hAnsi="Times New Roman"/>
          <w:b/>
          <w:i/>
          <w:sz w:val="28"/>
          <w:szCs w:val="28"/>
        </w:rPr>
      </w:pPr>
    </w:p>
    <w:p w:rsidR="00B6045E" w:rsidRPr="00B6045E" w:rsidRDefault="00B6045E" w:rsidP="00B6045E">
      <w:pPr>
        <w:spacing w:line="240" w:lineRule="auto"/>
        <w:jc w:val="both"/>
        <w:rPr>
          <w:rFonts w:ascii="Times New Roman" w:hAnsi="Times New Roman"/>
          <w:b/>
          <w:i/>
          <w:sz w:val="28"/>
          <w:szCs w:val="28"/>
        </w:rPr>
      </w:pPr>
      <w:r w:rsidRPr="00B6045E">
        <w:rPr>
          <w:rFonts w:ascii="Times New Roman" w:hAnsi="Times New Roman"/>
          <w:b/>
          <w:i/>
          <w:sz w:val="28"/>
          <w:szCs w:val="28"/>
        </w:rPr>
        <w:t>общепрофессиональные:</w:t>
      </w:r>
    </w:p>
    <w:p w:rsidR="00B6045E" w:rsidRPr="00B6045E" w:rsidRDefault="00B6045E" w:rsidP="00B6045E">
      <w:pPr>
        <w:spacing w:before="100" w:beforeAutospacing="1" w:after="100" w:afterAutospacing="1" w:line="240" w:lineRule="auto"/>
        <w:ind w:firstLine="708"/>
        <w:jc w:val="both"/>
        <w:rPr>
          <w:rFonts w:ascii="Times New Roman" w:hAnsi="Times New Roman"/>
          <w:sz w:val="28"/>
          <w:szCs w:val="28"/>
        </w:rPr>
      </w:pPr>
      <w:r w:rsidRPr="00B6045E">
        <w:rPr>
          <w:rFonts w:ascii="Times New Roman" w:hAnsi="Times New Roman"/>
          <w:sz w:val="28"/>
          <w:szCs w:val="28"/>
        </w:rPr>
        <w:t>способностью и готовностью реализовать этические и деонтологические аспекты врачебной деятельности в общении с коллегами, средним и младшим медицинским персоналом, взрослым населением и подростками, их родителями и родственниками (ПК-1);</w:t>
      </w:r>
    </w:p>
    <w:p w:rsidR="00B6045E" w:rsidRPr="00B6045E" w:rsidRDefault="00B6045E" w:rsidP="00B6045E">
      <w:pPr>
        <w:spacing w:before="100" w:beforeAutospacing="1" w:after="100" w:afterAutospacing="1" w:line="240" w:lineRule="auto"/>
        <w:ind w:firstLine="708"/>
        <w:jc w:val="both"/>
        <w:rPr>
          <w:rFonts w:ascii="Times New Roman" w:hAnsi="Times New Roman"/>
          <w:sz w:val="28"/>
          <w:szCs w:val="28"/>
        </w:rPr>
      </w:pPr>
      <w:r w:rsidRPr="00B6045E">
        <w:rPr>
          <w:rFonts w:ascii="Times New Roman" w:hAnsi="Times New Roman"/>
          <w:sz w:val="28"/>
          <w:szCs w:val="28"/>
        </w:rPr>
        <w:t>способностью и готовностью к формированию системного подхода к анализу медицинской информации, опираясь на всеобъемлющие принципы доказательной медицины, основанной на поиске решений с использованием теоретических знаний и практических умений в целях совершенствования профессиональной деятельности (ПК-3);</w:t>
      </w:r>
    </w:p>
    <w:p w:rsidR="00B6045E" w:rsidRPr="00B6045E" w:rsidRDefault="00B6045E" w:rsidP="00B6045E">
      <w:pPr>
        <w:spacing w:before="100" w:beforeAutospacing="1" w:after="100" w:afterAutospacing="1" w:line="240" w:lineRule="auto"/>
        <w:ind w:firstLine="708"/>
        <w:jc w:val="both"/>
        <w:rPr>
          <w:rFonts w:ascii="Times New Roman" w:hAnsi="Times New Roman"/>
          <w:sz w:val="28"/>
          <w:szCs w:val="28"/>
        </w:rPr>
      </w:pPr>
      <w:r w:rsidRPr="00B6045E">
        <w:rPr>
          <w:rFonts w:ascii="Times New Roman" w:hAnsi="Times New Roman"/>
          <w:sz w:val="28"/>
          <w:szCs w:val="28"/>
        </w:rPr>
        <w:t>способностью и готовностью проводить и интерпретировать опрос, физикальный осмотр, клиническое обследование, результаты современных лабораторно-инструментальных исследований, морфологического анализа биопсийного, операционного и секционного материала, написать медицинскую карту амбулаторного и стационарного больного (ПК-5);</w:t>
      </w:r>
    </w:p>
    <w:p w:rsidR="00B6045E" w:rsidRPr="00B6045E" w:rsidRDefault="00B6045E" w:rsidP="00B6045E">
      <w:pPr>
        <w:spacing w:before="100" w:beforeAutospacing="1" w:after="100" w:afterAutospacing="1" w:line="240" w:lineRule="auto"/>
        <w:ind w:firstLine="708"/>
        <w:jc w:val="both"/>
        <w:rPr>
          <w:rFonts w:ascii="Times New Roman" w:hAnsi="Times New Roman"/>
          <w:sz w:val="28"/>
          <w:szCs w:val="28"/>
        </w:rPr>
      </w:pPr>
      <w:r w:rsidRPr="00B6045E">
        <w:rPr>
          <w:rFonts w:ascii="Times New Roman" w:hAnsi="Times New Roman"/>
          <w:sz w:val="28"/>
          <w:szCs w:val="28"/>
        </w:rPr>
        <w:t xml:space="preserve">способностью и готовностью применять методы асептики и антисептики, использовать медицинский инструментарий, проводить </w:t>
      </w:r>
      <w:r w:rsidRPr="00B6045E">
        <w:rPr>
          <w:rFonts w:ascii="Times New Roman" w:hAnsi="Times New Roman"/>
          <w:sz w:val="28"/>
          <w:szCs w:val="28"/>
        </w:rPr>
        <w:lastRenderedPageBreak/>
        <w:t>санитарную обработку лечебных и диагностических помещений медицинских организаций, владеть техникой ухода за больными (ПК-7);</w:t>
      </w:r>
    </w:p>
    <w:p w:rsidR="00B6045E" w:rsidRPr="00B6045E" w:rsidRDefault="00B6045E" w:rsidP="00B6045E">
      <w:pPr>
        <w:spacing w:before="100" w:beforeAutospacing="1" w:after="100" w:afterAutospacing="1" w:line="240" w:lineRule="auto"/>
        <w:ind w:firstLine="708"/>
        <w:jc w:val="both"/>
        <w:rPr>
          <w:rFonts w:ascii="Times New Roman" w:hAnsi="Times New Roman"/>
          <w:sz w:val="28"/>
          <w:szCs w:val="28"/>
        </w:rPr>
      </w:pPr>
      <w:r w:rsidRPr="00B6045E">
        <w:rPr>
          <w:rFonts w:ascii="Times New Roman" w:hAnsi="Times New Roman"/>
          <w:sz w:val="28"/>
          <w:szCs w:val="28"/>
        </w:rPr>
        <w:t>способностью и готовностью использовать методы оценки природных и медико-социальных факторов среды в развитии болезней у взрослого населения и подростков, проводить их коррекцию, осуществлять профилактические мероприятия по предупреждению инфекционных, паразитарных и неинфекционных болезней, проводить санитарно-просветительную работу по гигиеническим вопросам (ПК-11);</w:t>
      </w:r>
    </w:p>
    <w:p w:rsidR="00B6045E" w:rsidRPr="00B6045E" w:rsidRDefault="00B6045E" w:rsidP="00B6045E">
      <w:pPr>
        <w:spacing w:before="100" w:beforeAutospacing="1" w:after="100" w:afterAutospacing="1" w:line="240" w:lineRule="auto"/>
        <w:ind w:firstLine="708"/>
        <w:jc w:val="both"/>
        <w:rPr>
          <w:rFonts w:ascii="Times New Roman" w:hAnsi="Times New Roman"/>
          <w:sz w:val="28"/>
          <w:szCs w:val="28"/>
        </w:rPr>
      </w:pPr>
      <w:r w:rsidRPr="00B6045E">
        <w:rPr>
          <w:rFonts w:ascii="Times New Roman" w:hAnsi="Times New Roman"/>
          <w:sz w:val="28"/>
          <w:szCs w:val="28"/>
        </w:rPr>
        <w:t>способностью и готовностью проводить с прикрепленным населением профилактические мероприятия по предупреждению возникновения наиболее часто встречающихся заболеваний, осуществлять общеоздоровительные мероприятия по формированию здорового образа жизни с учетом возрастно-половых групп и состояния здоровья, давать рекомендации по здоровому питанию, по двигательным режимам и занятиям физической культурой, оценить эффективность диспансерного наблюдения за здоровыми и хроническими больными (ПК-12);</w:t>
      </w:r>
    </w:p>
    <w:p w:rsidR="00B6045E" w:rsidRPr="00B6045E" w:rsidRDefault="00B6045E" w:rsidP="00B6045E">
      <w:pPr>
        <w:spacing w:before="100" w:beforeAutospacing="1" w:after="100" w:afterAutospacing="1" w:line="240" w:lineRule="auto"/>
        <w:ind w:firstLine="708"/>
        <w:jc w:val="both"/>
        <w:rPr>
          <w:rFonts w:ascii="Times New Roman" w:hAnsi="Times New Roman"/>
          <w:sz w:val="28"/>
          <w:szCs w:val="28"/>
        </w:rPr>
      </w:pPr>
      <w:r w:rsidRPr="00B6045E">
        <w:rPr>
          <w:rFonts w:ascii="Times New Roman" w:hAnsi="Times New Roman"/>
          <w:sz w:val="28"/>
          <w:szCs w:val="28"/>
        </w:rPr>
        <w:t>способностью и готовностью к постановке диагноза на основании результатов биохимических исследований биологических жидкостей и с учетом законов течения патологии по органам, системам и организма в целом (ПК-15);</w:t>
      </w:r>
    </w:p>
    <w:p w:rsidR="00B6045E" w:rsidRPr="00B6045E" w:rsidRDefault="00B6045E" w:rsidP="00B6045E">
      <w:pPr>
        <w:spacing w:before="100" w:beforeAutospacing="1" w:after="100" w:afterAutospacing="1" w:line="240" w:lineRule="auto"/>
        <w:ind w:firstLine="708"/>
        <w:jc w:val="both"/>
        <w:rPr>
          <w:rFonts w:ascii="Times New Roman" w:hAnsi="Times New Roman"/>
          <w:sz w:val="28"/>
          <w:szCs w:val="28"/>
        </w:rPr>
      </w:pPr>
      <w:r w:rsidRPr="00B6045E">
        <w:rPr>
          <w:rFonts w:ascii="Times New Roman" w:hAnsi="Times New Roman"/>
          <w:sz w:val="28"/>
          <w:szCs w:val="28"/>
        </w:rPr>
        <w:t>способностью и готовностью анализировать закономерности функционирования отдельных органов и систем, использовать знания анатомо-физиологических основ, основные методики клинико-иммунологического обследования и оценки функционального состояния организма взрослого человека и подростка для своевременной диагностики заболеваний и патологических процессов (ПК-16);</w:t>
      </w:r>
    </w:p>
    <w:p w:rsidR="00B6045E" w:rsidRPr="00B6045E" w:rsidRDefault="00B6045E" w:rsidP="00B6045E">
      <w:pPr>
        <w:spacing w:before="100" w:beforeAutospacing="1" w:after="100" w:afterAutospacing="1" w:line="240" w:lineRule="auto"/>
        <w:ind w:firstLine="708"/>
        <w:jc w:val="both"/>
        <w:rPr>
          <w:rFonts w:ascii="Times New Roman" w:hAnsi="Times New Roman"/>
          <w:sz w:val="28"/>
          <w:szCs w:val="28"/>
        </w:rPr>
      </w:pPr>
      <w:r w:rsidRPr="00B6045E">
        <w:rPr>
          <w:rFonts w:ascii="Times New Roman" w:hAnsi="Times New Roman"/>
          <w:sz w:val="28"/>
          <w:szCs w:val="28"/>
        </w:rPr>
        <w:t>способностью и готовностью выявлять у пациентов основные патологические симптомы и синдромы заболеваний, используя знания основ медико-биологических и клинических дисциплин с учетом законов течения патологии по органам, системам и организма в целом, анализировать закономерности функционирования различных органов и систем при различных заболеваниях и патологических процессах, использовать алгоритм постановки диагноза (основного, сопутствующего, осложнений) с учетом Международной статистической классификации болезней и проблем, связанных со здоровьем (МКБ), выполнять основные диагностические мероприятия по выявлению неотложных и угрожающих жизни состояний (ПК-17);</w:t>
      </w:r>
    </w:p>
    <w:p w:rsidR="00B6045E" w:rsidRPr="00B6045E" w:rsidRDefault="00B6045E" w:rsidP="00B6045E">
      <w:pPr>
        <w:spacing w:before="100" w:beforeAutospacing="1" w:after="100" w:afterAutospacing="1" w:line="240" w:lineRule="auto"/>
        <w:ind w:firstLine="708"/>
        <w:jc w:val="both"/>
        <w:rPr>
          <w:rFonts w:ascii="Times New Roman" w:hAnsi="Times New Roman"/>
          <w:sz w:val="28"/>
          <w:szCs w:val="28"/>
        </w:rPr>
      </w:pPr>
      <w:r w:rsidRPr="00B6045E">
        <w:rPr>
          <w:rFonts w:ascii="Times New Roman" w:hAnsi="Times New Roman"/>
          <w:sz w:val="28"/>
          <w:szCs w:val="28"/>
        </w:rPr>
        <w:t xml:space="preserve">способностью и готовностью анализировать и интерпретировать результаты современных диагностических технологий по возрастно-половым группам пациентов с учетом их физиологических особенностей организма </w:t>
      </w:r>
      <w:r w:rsidRPr="00B6045E">
        <w:rPr>
          <w:rFonts w:ascii="Times New Roman" w:hAnsi="Times New Roman"/>
          <w:sz w:val="28"/>
          <w:szCs w:val="28"/>
        </w:rPr>
        <w:lastRenderedPageBreak/>
        <w:t>человека для успешной лечебно-профилактической деятельности, провести диагностику физиологической беременности, участвовать в проведении судебно-медицинской экспертизы (ПК-18);</w:t>
      </w:r>
    </w:p>
    <w:p w:rsidR="00B6045E" w:rsidRPr="00B6045E" w:rsidRDefault="00B6045E" w:rsidP="00B6045E">
      <w:pPr>
        <w:spacing w:before="100" w:beforeAutospacing="1" w:after="100" w:afterAutospacing="1" w:line="240" w:lineRule="auto"/>
        <w:ind w:firstLine="708"/>
        <w:jc w:val="both"/>
        <w:rPr>
          <w:rFonts w:ascii="Times New Roman" w:hAnsi="Times New Roman"/>
          <w:sz w:val="28"/>
          <w:szCs w:val="28"/>
        </w:rPr>
      </w:pPr>
      <w:r w:rsidRPr="00B6045E">
        <w:rPr>
          <w:rFonts w:ascii="Times New Roman" w:hAnsi="Times New Roman"/>
          <w:sz w:val="28"/>
          <w:szCs w:val="28"/>
        </w:rPr>
        <w:t>способностью и готовностью выполнять основные лечебные мероприятия при наиболее часто встречающихся заболеваниях и состояниях у взрослого населения и подростков, способных вызвать тяжелые осложнения и (или) летальный исход: заболевания нервной, эндокринной, иммунной, сердечно-сосудистой, дыхательной, пищеварительной, мочеполовой систем и крови, своевременно выявлять жизнеопасные нарушения (острая кровопотеря, нарушение дыхания, остановка сердца, кома, шок), использовать методики их немедленного устранения, осуществлять противошоковые мероприятия (ПК-19);</w:t>
      </w:r>
    </w:p>
    <w:p w:rsidR="00B6045E" w:rsidRPr="00B6045E" w:rsidRDefault="00B6045E" w:rsidP="00B6045E">
      <w:pPr>
        <w:spacing w:before="100" w:beforeAutospacing="1" w:after="100" w:afterAutospacing="1" w:line="240" w:lineRule="auto"/>
        <w:ind w:firstLine="708"/>
        <w:jc w:val="both"/>
        <w:rPr>
          <w:rFonts w:ascii="Times New Roman" w:hAnsi="Times New Roman"/>
          <w:sz w:val="28"/>
          <w:szCs w:val="28"/>
        </w:rPr>
      </w:pPr>
      <w:r w:rsidRPr="00B6045E">
        <w:rPr>
          <w:rFonts w:ascii="Times New Roman" w:hAnsi="Times New Roman"/>
          <w:sz w:val="28"/>
          <w:szCs w:val="28"/>
        </w:rPr>
        <w:t>способностью и готовностью назначать больным адекватное (терапевтическое и хирургическое) лечение в соответствии с выставленным диагнозом, осуществлять алгоритм выбора медикаментозной и немедикаментозной терапии больным с инфекционными и неинфекционными заболеваниями, к ведению физиологической беременности, приему родов (ПК-20);</w:t>
      </w:r>
    </w:p>
    <w:p w:rsidR="00B6045E" w:rsidRPr="00B6045E" w:rsidRDefault="00B6045E" w:rsidP="00B6045E">
      <w:pPr>
        <w:spacing w:before="100" w:beforeAutospacing="1" w:after="100" w:afterAutospacing="1" w:line="240" w:lineRule="auto"/>
        <w:ind w:firstLine="708"/>
        <w:jc w:val="both"/>
        <w:rPr>
          <w:rFonts w:ascii="Times New Roman" w:hAnsi="Times New Roman"/>
          <w:sz w:val="28"/>
          <w:szCs w:val="28"/>
        </w:rPr>
      </w:pPr>
      <w:r w:rsidRPr="00B6045E">
        <w:rPr>
          <w:rFonts w:ascii="Times New Roman" w:hAnsi="Times New Roman"/>
          <w:sz w:val="28"/>
          <w:szCs w:val="28"/>
        </w:rPr>
        <w:t>способностью и готовностью назначать и использовать медикаментозные средства, проводить мероприятия по соблюдению правил их хранения (ПК-22);</w:t>
      </w:r>
    </w:p>
    <w:p w:rsidR="00B6045E" w:rsidRPr="00B6045E" w:rsidRDefault="00B6045E" w:rsidP="00B6045E">
      <w:pPr>
        <w:spacing w:before="100" w:beforeAutospacing="1" w:after="100" w:afterAutospacing="1" w:line="240" w:lineRule="auto"/>
        <w:ind w:firstLine="708"/>
        <w:jc w:val="both"/>
        <w:rPr>
          <w:rFonts w:ascii="Times New Roman" w:hAnsi="Times New Roman"/>
          <w:sz w:val="28"/>
          <w:szCs w:val="28"/>
        </w:rPr>
      </w:pPr>
      <w:r w:rsidRPr="00B6045E">
        <w:rPr>
          <w:rFonts w:ascii="Times New Roman" w:hAnsi="Times New Roman"/>
          <w:sz w:val="28"/>
          <w:szCs w:val="28"/>
        </w:rPr>
        <w:t>в реабилитационной деятельности:</w:t>
      </w:r>
    </w:p>
    <w:p w:rsidR="00B6045E" w:rsidRPr="00B6045E" w:rsidRDefault="00B6045E" w:rsidP="00B6045E">
      <w:pPr>
        <w:spacing w:before="100" w:beforeAutospacing="1" w:after="100" w:afterAutospacing="1" w:line="240" w:lineRule="auto"/>
        <w:ind w:firstLine="708"/>
        <w:jc w:val="both"/>
        <w:rPr>
          <w:rFonts w:ascii="Times New Roman" w:hAnsi="Times New Roman"/>
          <w:sz w:val="28"/>
          <w:szCs w:val="28"/>
        </w:rPr>
      </w:pPr>
      <w:r w:rsidRPr="00B6045E">
        <w:rPr>
          <w:rFonts w:ascii="Times New Roman" w:hAnsi="Times New Roman"/>
          <w:sz w:val="28"/>
          <w:szCs w:val="28"/>
        </w:rPr>
        <w:t>способностью и готовностью применять различные реабилитационные мероприятия (медицинские, социальные и профессиональные) среди взрослого населения и подростков при наиболее распространенных патологических состояниях и повреждениях организма, определять показания к переводу пациентов в специализированные группы по занятиям физической культурой после перенесенных заболеваний (ПК-23);</w:t>
      </w:r>
    </w:p>
    <w:p w:rsidR="00B6045E" w:rsidRPr="00B6045E" w:rsidRDefault="00B6045E" w:rsidP="00B6045E">
      <w:pPr>
        <w:spacing w:before="100" w:beforeAutospacing="1" w:after="100" w:afterAutospacing="1" w:line="240" w:lineRule="auto"/>
        <w:ind w:firstLine="708"/>
        <w:jc w:val="both"/>
        <w:rPr>
          <w:rFonts w:ascii="Times New Roman" w:hAnsi="Times New Roman"/>
          <w:sz w:val="28"/>
          <w:szCs w:val="28"/>
        </w:rPr>
      </w:pPr>
      <w:r w:rsidRPr="00B6045E">
        <w:rPr>
          <w:rFonts w:ascii="Times New Roman" w:hAnsi="Times New Roman"/>
          <w:sz w:val="28"/>
          <w:szCs w:val="28"/>
        </w:rPr>
        <w:t>способностью и готовностью давать рекомендации по выбору оптимального режима двигательной активности в зависимости от морфофункционального статуса, определять показания и противопоказания к назначению средств лечебной физкультуры, физиотерапии, рефлексотерапии, фитотерапии, гомеопатии и других средств немедикаментозной терапии, использовать основные курортные факторы при лечении взрослого населения и подростков (ПК-24);</w:t>
      </w:r>
    </w:p>
    <w:p w:rsidR="00B6045E" w:rsidRPr="00B6045E" w:rsidRDefault="00B6045E" w:rsidP="00B6045E">
      <w:pPr>
        <w:spacing w:before="100" w:beforeAutospacing="1" w:after="100" w:afterAutospacing="1" w:line="240" w:lineRule="auto"/>
        <w:ind w:firstLine="708"/>
        <w:jc w:val="both"/>
        <w:rPr>
          <w:rFonts w:ascii="Times New Roman" w:hAnsi="Times New Roman"/>
          <w:sz w:val="28"/>
          <w:szCs w:val="28"/>
        </w:rPr>
      </w:pPr>
      <w:r w:rsidRPr="00B6045E">
        <w:rPr>
          <w:rFonts w:ascii="Times New Roman" w:hAnsi="Times New Roman"/>
          <w:sz w:val="28"/>
          <w:szCs w:val="28"/>
        </w:rPr>
        <w:t>в психолого-педагогической деятельности:</w:t>
      </w:r>
    </w:p>
    <w:p w:rsidR="00B6045E" w:rsidRPr="00B6045E" w:rsidRDefault="00B6045E" w:rsidP="00B6045E">
      <w:pPr>
        <w:spacing w:before="100" w:beforeAutospacing="1" w:after="100" w:afterAutospacing="1" w:line="240" w:lineRule="auto"/>
        <w:ind w:firstLine="708"/>
        <w:jc w:val="both"/>
        <w:rPr>
          <w:rFonts w:ascii="Times New Roman" w:hAnsi="Times New Roman"/>
          <w:sz w:val="28"/>
          <w:szCs w:val="28"/>
        </w:rPr>
      </w:pPr>
      <w:r w:rsidRPr="00B6045E">
        <w:rPr>
          <w:rFonts w:ascii="Times New Roman" w:hAnsi="Times New Roman"/>
          <w:sz w:val="28"/>
          <w:szCs w:val="28"/>
        </w:rPr>
        <w:t xml:space="preserve">способностью и готовностью к обучению среднего и младшего медицинского персонала правилам санитарно-гигиенического режима </w:t>
      </w:r>
      <w:r w:rsidRPr="00B6045E">
        <w:rPr>
          <w:rFonts w:ascii="Times New Roman" w:hAnsi="Times New Roman"/>
          <w:sz w:val="28"/>
          <w:szCs w:val="28"/>
        </w:rPr>
        <w:lastRenderedPageBreak/>
        <w:t>пребывания пациентов и членов их семей в медицинских организациях и проведения среди пациентов основных манипуляций и процедур, элементам здорового образа жизни (ПК-25);</w:t>
      </w:r>
    </w:p>
    <w:p w:rsidR="00B6045E" w:rsidRPr="00B6045E" w:rsidRDefault="00B6045E" w:rsidP="00B6045E">
      <w:pPr>
        <w:spacing w:before="100" w:beforeAutospacing="1" w:after="100" w:afterAutospacing="1" w:line="240" w:lineRule="auto"/>
        <w:ind w:firstLine="708"/>
        <w:jc w:val="both"/>
        <w:rPr>
          <w:rFonts w:ascii="Times New Roman" w:hAnsi="Times New Roman"/>
          <w:sz w:val="28"/>
          <w:szCs w:val="28"/>
        </w:rPr>
      </w:pPr>
      <w:r w:rsidRPr="00B6045E">
        <w:rPr>
          <w:rFonts w:ascii="Times New Roman" w:hAnsi="Times New Roman"/>
          <w:sz w:val="28"/>
          <w:szCs w:val="28"/>
        </w:rPr>
        <w:t>способностью и готовностью к обучению взрослого населения, подростков и их родственников основным гигиеническим мероприятиям оздоровительного характера, способствующим укреплению здоровья и профилактике возникновения заболеваний, к формированию навыков здорового образа жизни, способствующих поддержанию на должном уровне их двигательной активности, устранению вредных привычек (ПК-26);</w:t>
      </w:r>
    </w:p>
    <w:p w:rsidR="00B6045E" w:rsidRPr="00B6045E" w:rsidRDefault="00B6045E" w:rsidP="00B6045E">
      <w:pPr>
        <w:spacing w:before="100" w:beforeAutospacing="1" w:after="100" w:afterAutospacing="1" w:line="240" w:lineRule="auto"/>
        <w:ind w:firstLine="708"/>
        <w:jc w:val="both"/>
        <w:rPr>
          <w:rFonts w:ascii="Times New Roman" w:hAnsi="Times New Roman"/>
          <w:sz w:val="28"/>
          <w:szCs w:val="28"/>
        </w:rPr>
      </w:pPr>
      <w:r w:rsidRPr="00B6045E">
        <w:rPr>
          <w:rFonts w:ascii="Times New Roman" w:hAnsi="Times New Roman"/>
          <w:sz w:val="28"/>
          <w:szCs w:val="28"/>
        </w:rPr>
        <w:t>способностью и готовностью использовать нормативную документацию, принятую в здравоохранении (законы Российской Федерации, технические регламенты, международные и национальные стандарты, приказы, рекомендации, терминологию, международные системы единиц (СИ), действующие международные классификации), а также документацию для оценки качества и эффективности работы медицинских организаций (ПК-27);</w:t>
      </w:r>
    </w:p>
    <w:p w:rsidR="00B6045E" w:rsidRPr="00B6045E" w:rsidRDefault="00B6045E" w:rsidP="00B6045E">
      <w:pPr>
        <w:spacing w:before="100" w:beforeAutospacing="1" w:after="100" w:afterAutospacing="1" w:line="240" w:lineRule="auto"/>
        <w:ind w:firstLine="708"/>
        <w:jc w:val="both"/>
        <w:rPr>
          <w:rFonts w:ascii="Times New Roman" w:hAnsi="Times New Roman"/>
          <w:sz w:val="28"/>
          <w:szCs w:val="28"/>
        </w:rPr>
      </w:pPr>
      <w:r w:rsidRPr="00B6045E">
        <w:rPr>
          <w:rFonts w:ascii="Times New Roman" w:hAnsi="Times New Roman"/>
          <w:sz w:val="28"/>
          <w:szCs w:val="28"/>
        </w:rPr>
        <w:t>в научно-исследовательской деятельности:</w:t>
      </w:r>
    </w:p>
    <w:p w:rsidR="00B6045E" w:rsidRPr="00B6045E" w:rsidRDefault="00B6045E" w:rsidP="00B6045E">
      <w:pPr>
        <w:spacing w:before="100" w:beforeAutospacing="1" w:after="100" w:afterAutospacing="1" w:line="240" w:lineRule="auto"/>
        <w:ind w:firstLine="708"/>
        <w:jc w:val="both"/>
        <w:rPr>
          <w:rFonts w:ascii="Times New Roman" w:hAnsi="Times New Roman"/>
          <w:sz w:val="28"/>
          <w:szCs w:val="28"/>
        </w:rPr>
      </w:pPr>
      <w:r w:rsidRPr="00B6045E">
        <w:rPr>
          <w:rFonts w:ascii="Times New Roman" w:hAnsi="Times New Roman"/>
          <w:sz w:val="28"/>
          <w:szCs w:val="28"/>
        </w:rPr>
        <w:t>способностью и готовностью изучать научно-медицинскую информацию, отечественный и зарубежный опыт по тематике исследования (ПК-31);</w:t>
      </w:r>
    </w:p>
    <w:p w:rsidR="00B6045E" w:rsidRPr="00B6045E" w:rsidRDefault="00B6045E" w:rsidP="00B6045E">
      <w:pPr>
        <w:spacing w:line="240" w:lineRule="auto"/>
        <w:rPr>
          <w:rFonts w:ascii="Times New Roman" w:hAnsi="Times New Roman"/>
          <w:b/>
          <w:sz w:val="28"/>
          <w:szCs w:val="28"/>
        </w:rPr>
      </w:pPr>
      <w:r w:rsidRPr="00B6045E">
        <w:rPr>
          <w:rFonts w:ascii="Times New Roman" w:hAnsi="Times New Roman"/>
          <w:b/>
          <w:sz w:val="28"/>
          <w:szCs w:val="28"/>
        </w:rPr>
        <w:t>Основные дидактические единицы (разделы): лекционный курс, практические занятия, самостоятельная работа.</w:t>
      </w:r>
    </w:p>
    <w:p w:rsidR="00B6045E" w:rsidRPr="00B6045E" w:rsidRDefault="00B6045E" w:rsidP="00B6045E">
      <w:pPr>
        <w:spacing w:line="240" w:lineRule="auto"/>
        <w:rPr>
          <w:rFonts w:ascii="Times New Roman" w:hAnsi="Times New Roman"/>
          <w:b/>
          <w:sz w:val="28"/>
          <w:szCs w:val="28"/>
        </w:rPr>
      </w:pPr>
      <w:r w:rsidRPr="00B6045E">
        <w:rPr>
          <w:rFonts w:ascii="Times New Roman" w:hAnsi="Times New Roman"/>
          <w:b/>
          <w:sz w:val="28"/>
          <w:szCs w:val="28"/>
        </w:rPr>
        <w:t>В результате изучения дисциплины студент должен</w:t>
      </w:r>
    </w:p>
    <w:p w:rsidR="00B6045E" w:rsidRPr="00B6045E" w:rsidRDefault="00B6045E" w:rsidP="00B6045E">
      <w:pPr>
        <w:tabs>
          <w:tab w:val="left" w:pos="1134"/>
          <w:tab w:val="right" w:leader="underscore" w:pos="9639"/>
        </w:tabs>
        <w:spacing w:after="0" w:line="240" w:lineRule="auto"/>
        <w:jc w:val="both"/>
        <w:rPr>
          <w:rFonts w:ascii="Times New Roman" w:hAnsi="Times New Roman"/>
          <w:sz w:val="28"/>
          <w:szCs w:val="28"/>
        </w:rPr>
      </w:pPr>
      <w:r w:rsidRPr="00B6045E">
        <w:rPr>
          <w:rFonts w:ascii="Times New Roman" w:hAnsi="Times New Roman"/>
          <w:b/>
          <w:sz w:val="28"/>
          <w:szCs w:val="28"/>
        </w:rPr>
        <w:t>Знать:</w:t>
      </w:r>
      <w:r w:rsidRPr="00B6045E">
        <w:rPr>
          <w:rFonts w:ascii="Times New Roman" w:hAnsi="Times New Roman"/>
          <w:sz w:val="28"/>
          <w:szCs w:val="28"/>
        </w:rPr>
        <w:t xml:space="preserve"> 1. Закономерности роста и развития ребенка на внутриутробном и внеутробном этапах, периоды детского возраста, их функциональные и морфологические характеристики, возрастные нормы, роль наследственных, а также эндо- и экзогенных факторов в формировании здоровья или болезни детей, особенно обменных процессов и иммунологической защиты в детском возрасте, основы медико - генетического консультирования, преимущества естественного вскармливания, принципы смешанного и искусственного вскармливания, особенности питание детей старше года.</w:t>
      </w:r>
    </w:p>
    <w:p w:rsidR="00B6045E" w:rsidRPr="00B6045E" w:rsidRDefault="00B6045E" w:rsidP="00B6045E">
      <w:pPr>
        <w:tabs>
          <w:tab w:val="left" w:pos="1134"/>
          <w:tab w:val="right" w:leader="underscore" w:pos="9639"/>
        </w:tabs>
        <w:spacing w:after="0" w:line="240" w:lineRule="auto"/>
        <w:jc w:val="both"/>
        <w:rPr>
          <w:rFonts w:ascii="Times New Roman" w:hAnsi="Times New Roman"/>
          <w:sz w:val="28"/>
          <w:szCs w:val="28"/>
        </w:rPr>
      </w:pPr>
      <w:r w:rsidRPr="00B6045E">
        <w:rPr>
          <w:rFonts w:ascii="Times New Roman" w:hAnsi="Times New Roman"/>
          <w:sz w:val="28"/>
          <w:szCs w:val="28"/>
        </w:rPr>
        <w:tab/>
        <w:t>2. Структуру показателей младенческой смертности и возможности ее снижения: клинические проявления, диагностику, лечение и профилактику основных заболеваний раннего и старшего возраста, а также острых детских инфекций.</w:t>
      </w:r>
    </w:p>
    <w:p w:rsidR="00B6045E" w:rsidRPr="00B6045E" w:rsidRDefault="00B6045E" w:rsidP="00B6045E">
      <w:pPr>
        <w:tabs>
          <w:tab w:val="left" w:pos="1134"/>
          <w:tab w:val="right" w:leader="underscore" w:pos="9639"/>
        </w:tabs>
        <w:spacing w:after="0" w:line="240" w:lineRule="auto"/>
        <w:jc w:val="both"/>
        <w:rPr>
          <w:rFonts w:ascii="Times New Roman" w:hAnsi="Times New Roman"/>
          <w:sz w:val="28"/>
          <w:szCs w:val="28"/>
        </w:rPr>
      </w:pPr>
      <w:r w:rsidRPr="00B6045E">
        <w:rPr>
          <w:rFonts w:ascii="Times New Roman" w:hAnsi="Times New Roman"/>
          <w:sz w:val="28"/>
          <w:szCs w:val="28"/>
        </w:rPr>
        <w:tab/>
        <w:t>3. Особенности течения, диагностики и поддерживающего лечения следующих заболеваний в детском возрасте:</w:t>
      </w:r>
    </w:p>
    <w:p w:rsidR="00B6045E" w:rsidRPr="00B6045E" w:rsidRDefault="00B6045E" w:rsidP="00B6045E">
      <w:pPr>
        <w:tabs>
          <w:tab w:val="left" w:pos="1134"/>
          <w:tab w:val="right" w:leader="underscore" w:pos="9639"/>
        </w:tabs>
        <w:spacing w:after="0" w:line="240" w:lineRule="auto"/>
        <w:jc w:val="both"/>
        <w:rPr>
          <w:rFonts w:ascii="Times New Roman" w:hAnsi="Times New Roman"/>
          <w:sz w:val="28"/>
          <w:szCs w:val="28"/>
        </w:rPr>
      </w:pPr>
      <w:r w:rsidRPr="00B6045E">
        <w:rPr>
          <w:rFonts w:ascii="Times New Roman" w:hAnsi="Times New Roman"/>
          <w:sz w:val="28"/>
          <w:szCs w:val="28"/>
        </w:rPr>
        <w:tab/>
        <w:t>- бронхиальной астмы, астматического бронхита, аллергозов;</w:t>
      </w:r>
    </w:p>
    <w:p w:rsidR="00B6045E" w:rsidRPr="00B6045E" w:rsidRDefault="00B6045E" w:rsidP="00B6045E">
      <w:pPr>
        <w:tabs>
          <w:tab w:val="left" w:pos="1134"/>
          <w:tab w:val="right" w:leader="underscore" w:pos="9639"/>
        </w:tabs>
        <w:spacing w:after="0" w:line="240" w:lineRule="auto"/>
        <w:jc w:val="both"/>
        <w:rPr>
          <w:rFonts w:ascii="Times New Roman" w:hAnsi="Times New Roman"/>
          <w:sz w:val="28"/>
          <w:szCs w:val="28"/>
        </w:rPr>
      </w:pPr>
      <w:r w:rsidRPr="00B6045E">
        <w:rPr>
          <w:rFonts w:ascii="Times New Roman" w:hAnsi="Times New Roman"/>
          <w:sz w:val="28"/>
          <w:szCs w:val="28"/>
        </w:rPr>
        <w:tab/>
        <w:t>- острой, затяжной хронической пневмонии и бронхита;</w:t>
      </w:r>
    </w:p>
    <w:p w:rsidR="00B6045E" w:rsidRPr="00B6045E" w:rsidRDefault="00B6045E" w:rsidP="00B6045E">
      <w:pPr>
        <w:tabs>
          <w:tab w:val="left" w:pos="1134"/>
          <w:tab w:val="right" w:leader="underscore" w:pos="9639"/>
        </w:tabs>
        <w:spacing w:after="0" w:line="240" w:lineRule="auto"/>
        <w:jc w:val="both"/>
        <w:rPr>
          <w:rFonts w:ascii="Times New Roman" w:hAnsi="Times New Roman"/>
          <w:sz w:val="28"/>
          <w:szCs w:val="28"/>
        </w:rPr>
      </w:pPr>
      <w:r w:rsidRPr="00B6045E">
        <w:rPr>
          <w:rFonts w:ascii="Times New Roman" w:hAnsi="Times New Roman"/>
          <w:sz w:val="28"/>
          <w:szCs w:val="28"/>
        </w:rPr>
        <w:lastRenderedPageBreak/>
        <w:tab/>
        <w:t>- ревматизма;</w:t>
      </w:r>
    </w:p>
    <w:p w:rsidR="00B6045E" w:rsidRPr="00B6045E" w:rsidRDefault="00B6045E" w:rsidP="00B6045E">
      <w:pPr>
        <w:tabs>
          <w:tab w:val="left" w:pos="1134"/>
          <w:tab w:val="right" w:leader="underscore" w:pos="9639"/>
        </w:tabs>
        <w:spacing w:after="0" w:line="240" w:lineRule="auto"/>
        <w:jc w:val="both"/>
        <w:rPr>
          <w:rFonts w:ascii="Times New Roman" w:hAnsi="Times New Roman"/>
          <w:sz w:val="28"/>
          <w:szCs w:val="28"/>
        </w:rPr>
      </w:pPr>
      <w:r w:rsidRPr="00B6045E">
        <w:rPr>
          <w:rFonts w:ascii="Times New Roman" w:hAnsi="Times New Roman"/>
          <w:sz w:val="28"/>
          <w:szCs w:val="28"/>
        </w:rPr>
        <w:tab/>
        <w:t>- ревматоидного артрита;</w:t>
      </w:r>
    </w:p>
    <w:p w:rsidR="00B6045E" w:rsidRPr="00B6045E" w:rsidRDefault="00B6045E" w:rsidP="00B6045E">
      <w:pPr>
        <w:tabs>
          <w:tab w:val="left" w:pos="1134"/>
          <w:tab w:val="right" w:leader="underscore" w:pos="9639"/>
        </w:tabs>
        <w:spacing w:after="0" w:line="240" w:lineRule="auto"/>
        <w:jc w:val="both"/>
        <w:rPr>
          <w:rFonts w:ascii="Times New Roman" w:hAnsi="Times New Roman"/>
          <w:sz w:val="28"/>
          <w:szCs w:val="28"/>
        </w:rPr>
      </w:pPr>
      <w:r w:rsidRPr="00B6045E">
        <w:rPr>
          <w:rFonts w:ascii="Times New Roman" w:hAnsi="Times New Roman"/>
          <w:sz w:val="28"/>
          <w:szCs w:val="28"/>
        </w:rPr>
        <w:tab/>
        <w:t>- диффузных болезней соединительной ткани;</w:t>
      </w:r>
    </w:p>
    <w:p w:rsidR="00B6045E" w:rsidRPr="00B6045E" w:rsidRDefault="00B6045E" w:rsidP="00B6045E">
      <w:pPr>
        <w:tabs>
          <w:tab w:val="left" w:pos="1134"/>
          <w:tab w:val="right" w:leader="underscore" w:pos="9639"/>
        </w:tabs>
        <w:spacing w:after="0" w:line="240" w:lineRule="auto"/>
        <w:jc w:val="both"/>
        <w:rPr>
          <w:rFonts w:ascii="Times New Roman" w:hAnsi="Times New Roman"/>
          <w:sz w:val="28"/>
          <w:szCs w:val="28"/>
        </w:rPr>
      </w:pPr>
      <w:r w:rsidRPr="00B6045E">
        <w:rPr>
          <w:rFonts w:ascii="Times New Roman" w:hAnsi="Times New Roman"/>
          <w:sz w:val="28"/>
          <w:szCs w:val="28"/>
        </w:rPr>
        <w:tab/>
        <w:t>- системных васкулитов;</w:t>
      </w:r>
    </w:p>
    <w:p w:rsidR="00B6045E" w:rsidRPr="00B6045E" w:rsidRDefault="00B6045E" w:rsidP="00B6045E">
      <w:pPr>
        <w:tabs>
          <w:tab w:val="left" w:pos="1134"/>
          <w:tab w:val="right" w:leader="underscore" w:pos="9639"/>
        </w:tabs>
        <w:spacing w:after="0" w:line="240" w:lineRule="auto"/>
        <w:jc w:val="both"/>
        <w:rPr>
          <w:rFonts w:ascii="Times New Roman" w:hAnsi="Times New Roman"/>
          <w:sz w:val="28"/>
          <w:szCs w:val="28"/>
        </w:rPr>
      </w:pPr>
      <w:r w:rsidRPr="00B6045E">
        <w:rPr>
          <w:rFonts w:ascii="Times New Roman" w:hAnsi="Times New Roman"/>
          <w:sz w:val="28"/>
          <w:szCs w:val="28"/>
        </w:rPr>
        <w:tab/>
        <w:t>- геморрагических диатезов;</w:t>
      </w:r>
    </w:p>
    <w:p w:rsidR="00B6045E" w:rsidRPr="00B6045E" w:rsidRDefault="00B6045E" w:rsidP="00B6045E">
      <w:pPr>
        <w:tabs>
          <w:tab w:val="left" w:pos="1134"/>
          <w:tab w:val="right" w:leader="underscore" w:pos="9639"/>
        </w:tabs>
        <w:spacing w:after="0" w:line="240" w:lineRule="auto"/>
        <w:jc w:val="both"/>
        <w:rPr>
          <w:rFonts w:ascii="Times New Roman" w:hAnsi="Times New Roman"/>
          <w:sz w:val="28"/>
          <w:szCs w:val="28"/>
        </w:rPr>
      </w:pPr>
      <w:r w:rsidRPr="00B6045E">
        <w:rPr>
          <w:rFonts w:ascii="Times New Roman" w:hAnsi="Times New Roman"/>
          <w:sz w:val="28"/>
          <w:szCs w:val="28"/>
        </w:rPr>
        <w:tab/>
        <w:t>- гломеруло- и пиелонефрита;</w:t>
      </w:r>
    </w:p>
    <w:p w:rsidR="00B6045E" w:rsidRPr="00B6045E" w:rsidRDefault="00B6045E" w:rsidP="00B6045E">
      <w:pPr>
        <w:tabs>
          <w:tab w:val="left" w:pos="1134"/>
          <w:tab w:val="right" w:leader="underscore" w:pos="9639"/>
        </w:tabs>
        <w:spacing w:after="0" w:line="240" w:lineRule="auto"/>
        <w:jc w:val="both"/>
        <w:rPr>
          <w:rFonts w:ascii="Times New Roman" w:hAnsi="Times New Roman"/>
          <w:sz w:val="28"/>
          <w:szCs w:val="28"/>
        </w:rPr>
      </w:pPr>
      <w:r w:rsidRPr="00B6045E">
        <w:rPr>
          <w:rFonts w:ascii="Times New Roman" w:hAnsi="Times New Roman"/>
          <w:sz w:val="28"/>
          <w:szCs w:val="28"/>
        </w:rPr>
        <w:tab/>
        <w:t>- гастродуоденита;</w:t>
      </w:r>
    </w:p>
    <w:p w:rsidR="00B6045E" w:rsidRPr="00B6045E" w:rsidRDefault="00B6045E" w:rsidP="00B6045E">
      <w:pPr>
        <w:tabs>
          <w:tab w:val="left" w:pos="1134"/>
          <w:tab w:val="right" w:leader="underscore" w:pos="9639"/>
        </w:tabs>
        <w:spacing w:after="0" w:line="240" w:lineRule="auto"/>
        <w:jc w:val="both"/>
        <w:rPr>
          <w:rFonts w:ascii="Times New Roman" w:hAnsi="Times New Roman"/>
          <w:sz w:val="28"/>
          <w:szCs w:val="28"/>
        </w:rPr>
      </w:pPr>
      <w:r w:rsidRPr="00B6045E">
        <w:rPr>
          <w:rFonts w:ascii="Times New Roman" w:hAnsi="Times New Roman"/>
          <w:sz w:val="28"/>
          <w:szCs w:val="28"/>
        </w:rPr>
        <w:tab/>
        <w:t>- язвенной болезни желудка и двенадцатиперстной кишки;</w:t>
      </w:r>
    </w:p>
    <w:p w:rsidR="00B6045E" w:rsidRPr="00B6045E" w:rsidRDefault="00B6045E" w:rsidP="00B6045E">
      <w:pPr>
        <w:tabs>
          <w:tab w:val="left" w:pos="1134"/>
          <w:tab w:val="right" w:leader="underscore" w:pos="9639"/>
        </w:tabs>
        <w:spacing w:after="0" w:line="240" w:lineRule="auto"/>
        <w:jc w:val="both"/>
        <w:rPr>
          <w:rFonts w:ascii="Times New Roman" w:hAnsi="Times New Roman"/>
          <w:sz w:val="28"/>
          <w:szCs w:val="28"/>
        </w:rPr>
      </w:pPr>
      <w:r w:rsidRPr="00B6045E">
        <w:rPr>
          <w:rFonts w:ascii="Times New Roman" w:hAnsi="Times New Roman"/>
          <w:sz w:val="28"/>
          <w:szCs w:val="28"/>
        </w:rPr>
        <w:tab/>
        <w:t>- холецистохолангита и дискинезии желчевыводящих путей;</w:t>
      </w:r>
    </w:p>
    <w:p w:rsidR="00B6045E" w:rsidRPr="00B6045E" w:rsidRDefault="00B6045E" w:rsidP="00B6045E">
      <w:pPr>
        <w:tabs>
          <w:tab w:val="left" w:pos="1134"/>
          <w:tab w:val="right" w:leader="underscore" w:pos="9639"/>
        </w:tabs>
        <w:spacing w:after="0" w:line="240" w:lineRule="auto"/>
        <w:jc w:val="both"/>
        <w:rPr>
          <w:rFonts w:ascii="Times New Roman" w:hAnsi="Times New Roman"/>
          <w:sz w:val="28"/>
          <w:szCs w:val="28"/>
        </w:rPr>
      </w:pPr>
      <w:r w:rsidRPr="00B6045E">
        <w:rPr>
          <w:rFonts w:ascii="Times New Roman" w:hAnsi="Times New Roman"/>
          <w:sz w:val="28"/>
          <w:szCs w:val="28"/>
        </w:rPr>
        <w:tab/>
        <w:t>- острого вирусного гепатита;</w:t>
      </w:r>
    </w:p>
    <w:p w:rsidR="00B6045E" w:rsidRPr="00B6045E" w:rsidRDefault="00B6045E" w:rsidP="00B6045E">
      <w:pPr>
        <w:tabs>
          <w:tab w:val="left" w:pos="1134"/>
          <w:tab w:val="right" w:leader="underscore" w:pos="9639"/>
        </w:tabs>
        <w:spacing w:after="0" w:line="240" w:lineRule="auto"/>
        <w:jc w:val="both"/>
        <w:rPr>
          <w:rFonts w:ascii="Times New Roman" w:hAnsi="Times New Roman"/>
          <w:sz w:val="28"/>
          <w:szCs w:val="28"/>
        </w:rPr>
      </w:pPr>
      <w:r w:rsidRPr="00B6045E">
        <w:rPr>
          <w:rFonts w:ascii="Times New Roman" w:hAnsi="Times New Roman"/>
          <w:sz w:val="28"/>
          <w:szCs w:val="28"/>
        </w:rPr>
        <w:tab/>
        <w:t>- хронического гепатита;</w:t>
      </w:r>
    </w:p>
    <w:p w:rsidR="00B6045E" w:rsidRPr="00B6045E" w:rsidRDefault="00B6045E" w:rsidP="00B6045E">
      <w:pPr>
        <w:tabs>
          <w:tab w:val="left" w:pos="1134"/>
          <w:tab w:val="right" w:leader="underscore" w:pos="9639"/>
        </w:tabs>
        <w:spacing w:after="0" w:line="240" w:lineRule="auto"/>
        <w:jc w:val="both"/>
        <w:rPr>
          <w:rFonts w:ascii="Times New Roman" w:hAnsi="Times New Roman"/>
          <w:sz w:val="28"/>
          <w:szCs w:val="28"/>
        </w:rPr>
      </w:pPr>
      <w:r w:rsidRPr="00B6045E">
        <w:rPr>
          <w:rFonts w:ascii="Times New Roman" w:hAnsi="Times New Roman"/>
          <w:sz w:val="28"/>
          <w:szCs w:val="28"/>
        </w:rPr>
        <w:tab/>
        <w:t>- кишечных инфекций;</w:t>
      </w:r>
    </w:p>
    <w:p w:rsidR="00B6045E" w:rsidRPr="00B6045E" w:rsidRDefault="00B6045E" w:rsidP="00B6045E">
      <w:pPr>
        <w:tabs>
          <w:tab w:val="left" w:pos="1134"/>
          <w:tab w:val="right" w:leader="underscore" w:pos="9639"/>
        </w:tabs>
        <w:spacing w:after="0" w:line="240" w:lineRule="auto"/>
        <w:jc w:val="both"/>
        <w:rPr>
          <w:rFonts w:ascii="Times New Roman" w:hAnsi="Times New Roman"/>
          <w:sz w:val="28"/>
          <w:szCs w:val="28"/>
        </w:rPr>
      </w:pPr>
      <w:r w:rsidRPr="00B6045E">
        <w:rPr>
          <w:rFonts w:ascii="Times New Roman" w:hAnsi="Times New Roman"/>
          <w:sz w:val="28"/>
          <w:szCs w:val="28"/>
        </w:rPr>
        <w:tab/>
        <w:t>- острого лейкоза;</w:t>
      </w:r>
    </w:p>
    <w:p w:rsidR="00B6045E" w:rsidRPr="00B6045E" w:rsidRDefault="00B6045E" w:rsidP="00B6045E">
      <w:pPr>
        <w:tabs>
          <w:tab w:val="left" w:pos="1134"/>
          <w:tab w:val="right" w:leader="underscore" w:pos="9639"/>
        </w:tabs>
        <w:spacing w:after="0" w:line="240" w:lineRule="auto"/>
        <w:jc w:val="both"/>
        <w:rPr>
          <w:rFonts w:ascii="Times New Roman" w:hAnsi="Times New Roman"/>
          <w:sz w:val="28"/>
          <w:szCs w:val="28"/>
        </w:rPr>
      </w:pPr>
      <w:r w:rsidRPr="00B6045E">
        <w:rPr>
          <w:rFonts w:ascii="Times New Roman" w:hAnsi="Times New Roman"/>
          <w:sz w:val="28"/>
          <w:szCs w:val="28"/>
        </w:rPr>
        <w:tab/>
        <w:t>4. Принципы диспансерного наблюдения за детьми и пути воспитания здорового, гармонично развитого ребенка.</w:t>
      </w:r>
    </w:p>
    <w:p w:rsidR="00B6045E" w:rsidRPr="00B6045E" w:rsidRDefault="00B6045E" w:rsidP="00B6045E">
      <w:pPr>
        <w:tabs>
          <w:tab w:val="left" w:pos="1134"/>
          <w:tab w:val="right" w:leader="underscore" w:pos="9639"/>
        </w:tabs>
        <w:spacing w:after="0" w:line="240" w:lineRule="auto"/>
        <w:jc w:val="both"/>
        <w:rPr>
          <w:rFonts w:ascii="Times New Roman" w:hAnsi="Times New Roman"/>
          <w:sz w:val="28"/>
          <w:szCs w:val="28"/>
        </w:rPr>
      </w:pPr>
      <w:r w:rsidRPr="00B6045E">
        <w:rPr>
          <w:rFonts w:ascii="Times New Roman" w:hAnsi="Times New Roman"/>
          <w:sz w:val="28"/>
          <w:szCs w:val="28"/>
        </w:rPr>
        <w:tab/>
        <w:t>5. Принципы организации детских лечебно - профилактических учреждений и санитарно - противоэпидемического режима в них и в родильных домах.</w:t>
      </w:r>
    </w:p>
    <w:p w:rsidR="00B6045E" w:rsidRPr="00B6045E" w:rsidRDefault="00B6045E" w:rsidP="00B6045E">
      <w:pPr>
        <w:tabs>
          <w:tab w:val="left" w:pos="1134"/>
          <w:tab w:val="right" w:leader="underscore" w:pos="9639"/>
        </w:tabs>
        <w:spacing w:after="0" w:line="240" w:lineRule="auto"/>
        <w:rPr>
          <w:rFonts w:ascii="Times New Roman" w:hAnsi="Times New Roman"/>
          <w:sz w:val="28"/>
          <w:szCs w:val="28"/>
        </w:rPr>
      </w:pPr>
    </w:p>
    <w:p w:rsidR="00B6045E" w:rsidRPr="00B6045E" w:rsidRDefault="00B6045E" w:rsidP="00B6045E">
      <w:pPr>
        <w:tabs>
          <w:tab w:val="left" w:pos="900"/>
        </w:tabs>
        <w:spacing w:after="0" w:line="240" w:lineRule="auto"/>
        <w:ind w:left="720"/>
        <w:contextualSpacing/>
        <w:jc w:val="both"/>
        <w:rPr>
          <w:rFonts w:ascii="Times New Roman" w:hAnsi="Times New Roman"/>
          <w:sz w:val="28"/>
          <w:szCs w:val="28"/>
        </w:rPr>
      </w:pPr>
      <w:r w:rsidRPr="00B6045E">
        <w:rPr>
          <w:rFonts w:ascii="Times New Roman" w:hAnsi="Times New Roman"/>
          <w:b/>
          <w:sz w:val="28"/>
          <w:szCs w:val="28"/>
        </w:rPr>
        <w:t>Уметь:</w:t>
      </w:r>
      <w:r w:rsidRPr="00B6045E">
        <w:rPr>
          <w:rFonts w:ascii="Times New Roman" w:hAnsi="Times New Roman"/>
          <w:sz w:val="28"/>
          <w:szCs w:val="28"/>
        </w:rPr>
        <w:t xml:space="preserve"> 1. Собрать и оценить анамнез жизни и заболевание ребенка.</w:t>
      </w:r>
    </w:p>
    <w:p w:rsidR="00B6045E" w:rsidRPr="00B6045E" w:rsidRDefault="00B6045E" w:rsidP="00B6045E">
      <w:pPr>
        <w:tabs>
          <w:tab w:val="left" w:pos="900"/>
        </w:tabs>
        <w:spacing w:line="240" w:lineRule="auto"/>
        <w:ind w:left="720"/>
        <w:contextualSpacing/>
        <w:jc w:val="both"/>
        <w:rPr>
          <w:rFonts w:ascii="Times New Roman" w:hAnsi="Times New Roman"/>
          <w:sz w:val="28"/>
          <w:szCs w:val="28"/>
        </w:rPr>
      </w:pPr>
      <w:r w:rsidRPr="00B6045E">
        <w:rPr>
          <w:rFonts w:ascii="Times New Roman" w:hAnsi="Times New Roman"/>
          <w:sz w:val="28"/>
          <w:szCs w:val="28"/>
        </w:rPr>
        <w:tab/>
        <w:t>2. Собрать генеалогический анамнез, определить наследственную предрасположенность.</w:t>
      </w:r>
    </w:p>
    <w:p w:rsidR="00B6045E" w:rsidRPr="00B6045E" w:rsidRDefault="00B6045E" w:rsidP="00B6045E">
      <w:pPr>
        <w:tabs>
          <w:tab w:val="left" w:pos="900"/>
        </w:tabs>
        <w:spacing w:line="240" w:lineRule="auto"/>
        <w:ind w:left="720"/>
        <w:contextualSpacing/>
        <w:jc w:val="both"/>
        <w:rPr>
          <w:rFonts w:ascii="Times New Roman" w:hAnsi="Times New Roman"/>
          <w:sz w:val="28"/>
          <w:szCs w:val="28"/>
        </w:rPr>
      </w:pPr>
      <w:r w:rsidRPr="00B6045E">
        <w:rPr>
          <w:rFonts w:ascii="Times New Roman" w:hAnsi="Times New Roman"/>
          <w:sz w:val="28"/>
          <w:szCs w:val="28"/>
        </w:rPr>
        <w:tab/>
        <w:t>3. Провести физикальное обследование ребенка и оценить полученные данные в соответствии с возрастной нормой.</w:t>
      </w:r>
    </w:p>
    <w:p w:rsidR="00B6045E" w:rsidRPr="00B6045E" w:rsidRDefault="00B6045E" w:rsidP="00B6045E">
      <w:pPr>
        <w:tabs>
          <w:tab w:val="left" w:pos="900"/>
        </w:tabs>
        <w:spacing w:line="240" w:lineRule="auto"/>
        <w:ind w:left="720"/>
        <w:contextualSpacing/>
        <w:jc w:val="both"/>
        <w:rPr>
          <w:rFonts w:ascii="Times New Roman" w:hAnsi="Times New Roman"/>
          <w:sz w:val="28"/>
          <w:szCs w:val="28"/>
        </w:rPr>
      </w:pPr>
      <w:r w:rsidRPr="00B6045E">
        <w:rPr>
          <w:rFonts w:ascii="Times New Roman" w:hAnsi="Times New Roman"/>
          <w:sz w:val="28"/>
          <w:szCs w:val="28"/>
        </w:rPr>
        <w:tab/>
        <w:t>4. Оценить данные клинических анализов мочи, крови, основные биохимические и иммунологические показатели крови в возрастном аспекте.</w:t>
      </w:r>
    </w:p>
    <w:p w:rsidR="00B6045E" w:rsidRPr="00B6045E" w:rsidRDefault="00B6045E" w:rsidP="00B6045E">
      <w:pPr>
        <w:tabs>
          <w:tab w:val="left" w:pos="900"/>
        </w:tabs>
        <w:spacing w:line="240" w:lineRule="auto"/>
        <w:ind w:left="720"/>
        <w:contextualSpacing/>
        <w:jc w:val="both"/>
        <w:rPr>
          <w:rFonts w:ascii="Times New Roman" w:hAnsi="Times New Roman"/>
          <w:sz w:val="28"/>
          <w:szCs w:val="28"/>
        </w:rPr>
      </w:pPr>
      <w:r w:rsidRPr="00B6045E">
        <w:rPr>
          <w:rFonts w:ascii="Times New Roman" w:hAnsi="Times New Roman"/>
          <w:sz w:val="28"/>
          <w:szCs w:val="28"/>
        </w:rPr>
        <w:tab/>
        <w:t>5. Оценить данные инструментальных исследований ребенка.</w:t>
      </w:r>
    </w:p>
    <w:p w:rsidR="00B6045E" w:rsidRPr="00B6045E" w:rsidRDefault="00B6045E" w:rsidP="00B6045E">
      <w:pPr>
        <w:tabs>
          <w:tab w:val="left" w:pos="900"/>
        </w:tabs>
        <w:spacing w:line="240" w:lineRule="auto"/>
        <w:ind w:left="720"/>
        <w:contextualSpacing/>
        <w:jc w:val="both"/>
        <w:rPr>
          <w:rFonts w:ascii="Times New Roman" w:hAnsi="Times New Roman"/>
          <w:sz w:val="28"/>
          <w:szCs w:val="28"/>
        </w:rPr>
      </w:pPr>
      <w:r w:rsidRPr="00B6045E">
        <w:rPr>
          <w:rFonts w:ascii="Times New Roman" w:hAnsi="Times New Roman"/>
          <w:sz w:val="28"/>
          <w:szCs w:val="28"/>
        </w:rPr>
        <w:tab/>
        <w:t>6. Назначить рациональное вскармливание ребенку первого года жизни и питание ребенку старше года, рассчитать каллораж.</w:t>
      </w:r>
    </w:p>
    <w:p w:rsidR="00B6045E" w:rsidRPr="00B6045E" w:rsidRDefault="00B6045E" w:rsidP="00B6045E">
      <w:pPr>
        <w:tabs>
          <w:tab w:val="left" w:pos="900"/>
        </w:tabs>
        <w:spacing w:line="240" w:lineRule="auto"/>
        <w:ind w:left="720"/>
        <w:contextualSpacing/>
        <w:jc w:val="both"/>
        <w:rPr>
          <w:rFonts w:ascii="Times New Roman" w:hAnsi="Times New Roman"/>
          <w:sz w:val="28"/>
          <w:szCs w:val="28"/>
        </w:rPr>
      </w:pPr>
      <w:r w:rsidRPr="00B6045E">
        <w:rPr>
          <w:rFonts w:ascii="Times New Roman" w:hAnsi="Times New Roman"/>
          <w:sz w:val="28"/>
          <w:szCs w:val="28"/>
        </w:rPr>
        <w:tab/>
        <w:t>7. Уметь обосновать предварительный, дифференциальный и клинический диагнозы, составлять план лечения, выписывать рецепты основных лекарственных препаратов, используемых в педиатрии, формулировать рекомендации по реабилитации и профилактики следующих заболеваний у детей:</w:t>
      </w:r>
    </w:p>
    <w:p w:rsidR="00B6045E" w:rsidRPr="00B6045E" w:rsidRDefault="00B6045E" w:rsidP="00B6045E">
      <w:pPr>
        <w:tabs>
          <w:tab w:val="left" w:pos="900"/>
        </w:tabs>
        <w:spacing w:line="240" w:lineRule="auto"/>
        <w:contextualSpacing/>
        <w:jc w:val="both"/>
        <w:rPr>
          <w:rFonts w:ascii="Times New Roman" w:hAnsi="Times New Roman"/>
          <w:sz w:val="28"/>
          <w:szCs w:val="28"/>
        </w:rPr>
      </w:pPr>
      <w:r w:rsidRPr="00B6045E">
        <w:rPr>
          <w:rFonts w:ascii="Times New Roman" w:hAnsi="Times New Roman"/>
          <w:sz w:val="28"/>
          <w:szCs w:val="28"/>
        </w:rPr>
        <w:t>- аномалии конституции у детей;</w:t>
      </w:r>
    </w:p>
    <w:p w:rsidR="00B6045E" w:rsidRPr="00B6045E" w:rsidRDefault="00B6045E" w:rsidP="00B6045E">
      <w:pPr>
        <w:tabs>
          <w:tab w:val="left" w:pos="900"/>
        </w:tabs>
        <w:spacing w:line="240" w:lineRule="auto"/>
        <w:contextualSpacing/>
        <w:jc w:val="both"/>
        <w:rPr>
          <w:rFonts w:ascii="Times New Roman" w:hAnsi="Times New Roman"/>
          <w:sz w:val="28"/>
          <w:szCs w:val="28"/>
        </w:rPr>
      </w:pPr>
      <w:r w:rsidRPr="00B6045E">
        <w:rPr>
          <w:rFonts w:ascii="Times New Roman" w:hAnsi="Times New Roman"/>
          <w:sz w:val="28"/>
          <w:szCs w:val="28"/>
        </w:rPr>
        <w:t>- анемии;</w:t>
      </w:r>
    </w:p>
    <w:p w:rsidR="00B6045E" w:rsidRPr="00B6045E" w:rsidRDefault="00B6045E" w:rsidP="00B6045E">
      <w:pPr>
        <w:tabs>
          <w:tab w:val="left" w:pos="900"/>
        </w:tabs>
        <w:spacing w:line="240" w:lineRule="auto"/>
        <w:ind w:left="720"/>
        <w:contextualSpacing/>
        <w:jc w:val="both"/>
        <w:rPr>
          <w:rFonts w:ascii="Times New Roman" w:hAnsi="Times New Roman"/>
          <w:sz w:val="28"/>
          <w:szCs w:val="28"/>
        </w:rPr>
      </w:pPr>
      <w:r w:rsidRPr="00B6045E">
        <w:rPr>
          <w:rFonts w:ascii="Times New Roman" w:hAnsi="Times New Roman"/>
          <w:sz w:val="28"/>
          <w:szCs w:val="28"/>
        </w:rPr>
        <w:tab/>
        <w:t>- хронические расстройства питания детей раннего возраста;</w:t>
      </w:r>
    </w:p>
    <w:p w:rsidR="00B6045E" w:rsidRPr="00B6045E" w:rsidRDefault="00B6045E" w:rsidP="00B6045E">
      <w:pPr>
        <w:tabs>
          <w:tab w:val="left" w:pos="900"/>
        </w:tabs>
        <w:spacing w:line="240" w:lineRule="auto"/>
        <w:ind w:left="720"/>
        <w:contextualSpacing/>
        <w:jc w:val="both"/>
        <w:rPr>
          <w:rFonts w:ascii="Times New Roman" w:hAnsi="Times New Roman"/>
          <w:sz w:val="28"/>
          <w:szCs w:val="28"/>
        </w:rPr>
      </w:pPr>
      <w:r w:rsidRPr="00B6045E">
        <w:rPr>
          <w:rFonts w:ascii="Times New Roman" w:hAnsi="Times New Roman"/>
          <w:sz w:val="28"/>
          <w:szCs w:val="28"/>
        </w:rPr>
        <w:tab/>
        <w:t>- рахит;</w:t>
      </w:r>
    </w:p>
    <w:p w:rsidR="00B6045E" w:rsidRPr="00B6045E" w:rsidRDefault="00B6045E" w:rsidP="00B6045E">
      <w:pPr>
        <w:tabs>
          <w:tab w:val="left" w:pos="900"/>
        </w:tabs>
        <w:spacing w:line="240" w:lineRule="auto"/>
        <w:ind w:left="720"/>
        <w:contextualSpacing/>
        <w:jc w:val="both"/>
        <w:rPr>
          <w:rFonts w:ascii="Times New Roman" w:hAnsi="Times New Roman"/>
          <w:sz w:val="28"/>
          <w:szCs w:val="28"/>
        </w:rPr>
      </w:pPr>
      <w:r w:rsidRPr="00B6045E">
        <w:rPr>
          <w:rFonts w:ascii="Times New Roman" w:hAnsi="Times New Roman"/>
          <w:sz w:val="28"/>
          <w:szCs w:val="28"/>
        </w:rPr>
        <w:tab/>
        <w:t>- острая пневмония;</w:t>
      </w:r>
    </w:p>
    <w:p w:rsidR="00B6045E" w:rsidRPr="00B6045E" w:rsidRDefault="00B6045E" w:rsidP="00B6045E">
      <w:pPr>
        <w:tabs>
          <w:tab w:val="left" w:pos="900"/>
        </w:tabs>
        <w:spacing w:line="240" w:lineRule="auto"/>
        <w:ind w:left="720"/>
        <w:contextualSpacing/>
        <w:jc w:val="both"/>
        <w:rPr>
          <w:rFonts w:ascii="Times New Roman" w:hAnsi="Times New Roman"/>
          <w:sz w:val="28"/>
          <w:szCs w:val="28"/>
        </w:rPr>
      </w:pPr>
      <w:r w:rsidRPr="00B6045E">
        <w:rPr>
          <w:rFonts w:ascii="Times New Roman" w:hAnsi="Times New Roman"/>
          <w:sz w:val="28"/>
          <w:szCs w:val="28"/>
        </w:rPr>
        <w:tab/>
        <w:t>- корь;</w:t>
      </w:r>
    </w:p>
    <w:p w:rsidR="00B6045E" w:rsidRPr="00B6045E" w:rsidRDefault="00B6045E" w:rsidP="00B6045E">
      <w:pPr>
        <w:tabs>
          <w:tab w:val="left" w:pos="900"/>
        </w:tabs>
        <w:spacing w:line="240" w:lineRule="auto"/>
        <w:ind w:left="720"/>
        <w:contextualSpacing/>
        <w:jc w:val="both"/>
        <w:rPr>
          <w:rFonts w:ascii="Times New Roman" w:hAnsi="Times New Roman"/>
          <w:sz w:val="28"/>
          <w:szCs w:val="28"/>
        </w:rPr>
      </w:pPr>
      <w:r w:rsidRPr="00B6045E">
        <w:rPr>
          <w:rFonts w:ascii="Times New Roman" w:hAnsi="Times New Roman"/>
          <w:sz w:val="28"/>
          <w:szCs w:val="28"/>
        </w:rPr>
        <w:tab/>
        <w:t>- коклюш;</w:t>
      </w:r>
    </w:p>
    <w:p w:rsidR="00B6045E" w:rsidRPr="00B6045E" w:rsidRDefault="00B6045E" w:rsidP="00B6045E">
      <w:pPr>
        <w:tabs>
          <w:tab w:val="left" w:pos="900"/>
        </w:tabs>
        <w:spacing w:line="240" w:lineRule="auto"/>
        <w:ind w:left="720"/>
        <w:contextualSpacing/>
        <w:jc w:val="both"/>
        <w:rPr>
          <w:rFonts w:ascii="Times New Roman" w:hAnsi="Times New Roman"/>
          <w:sz w:val="28"/>
          <w:szCs w:val="28"/>
        </w:rPr>
      </w:pPr>
      <w:r w:rsidRPr="00B6045E">
        <w:rPr>
          <w:rFonts w:ascii="Times New Roman" w:hAnsi="Times New Roman"/>
          <w:sz w:val="28"/>
          <w:szCs w:val="28"/>
        </w:rPr>
        <w:tab/>
        <w:t>- эпидемический паротит;</w:t>
      </w:r>
    </w:p>
    <w:p w:rsidR="00B6045E" w:rsidRPr="00B6045E" w:rsidRDefault="00B6045E" w:rsidP="00B6045E">
      <w:pPr>
        <w:tabs>
          <w:tab w:val="left" w:pos="900"/>
        </w:tabs>
        <w:spacing w:line="240" w:lineRule="auto"/>
        <w:ind w:left="720"/>
        <w:contextualSpacing/>
        <w:jc w:val="both"/>
        <w:rPr>
          <w:rFonts w:ascii="Times New Roman" w:hAnsi="Times New Roman"/>
          <w:sz w:val="28"/>
          <w:szCs w:val="28"/>
        </w:rPr>
      </w:pPr>
      <w:r w:rsidRPr="00B6045E">
        <w:rPr>
          <w:rFonts w:ascii="Times New Roman" w:hAnsi="Times New Roman"/>
          <w:sz w:val="28"/>
          <w:szCs w:val="28"/>
        </w:rPr>
        <w:tab/>
        <w:t>- ветряная оспа;</w:t>
      </w:r>
    </w:p>
    <w:p w:rsidR="00B6045E" w:rsidRPr="00B6045E" w:rsidRDefault="00B6045E" w:rsidP="00B6045E">
      <w:pPr>
        <w:tabs>
          <w:tab w:val="left" w:pos="900"/>
        </w:tabs>
        <w:spacing w:line="240" w:lineRule="auto"/>
        <w:ind w:left="720"/>
        <w:contextualSpacing/>
        <w:jc w:val="both"/>
        <w:rPr>
          <w:rFonts w:ascii="Times New Roman" w:hAnsi="Times New Roman"/>
          <w:sz w:val="28"/>
          <w:szCs w:val="28"/>
        </w:rPr>
      </w:pPr>
      <w:r w:rsidRPr="00B6045E">
        <w:rPr>
          <w:rFonts w:ascii="Times New Roman" w:hAnsi="Times New Roman"/>
          <w:sz w:val="28"/>
          <w:szCs w:val="28"/>
        </w:rPr>
        <w:tab/>
        <w:t>- краснуха;</w:t>
      </w:r>
    </w:p>
    <w:p w:rsidR="00B6045E" w:rsidRPr="00B6045E" w:rsidRDefault="00B6045E" w:rsidP="00B6045E">
      <w:pPr>
        <w:tabs>
          <w:tab w:val="left" w:pos="900"/>
        </w:tabs>
        <w:spacing w:line="240" w:lineRule="auto"/>
        <w:ind w:left="720"/>
        <w:contextualSpacing/>
        <w:jc w:val="both"/>
        <w:rPr>
          <w:rFonts w:ascii="Times New Roman" w:hAnsi="Times New Roman"/>
          <w:sz w:val="28"/>
          <w:szCs w:val="28"/>
        </w:rPr>
      </w:pPr>
      <w:r w:rsidRPr="00B6045E">
        <w:rPr>
          <w:rFonts w:ascii="Times New Roman" w:hAnsi="Times New Roman"/>
          <w:sz w:val="28"/>
          <w:szCs w:val="28"/>
        </w:rPr>
        <w:lastRenderedPageBreak/>
        <w:tab/>
        <w:t>- скарлатина;</w:t>
      </w:r>
    </w:p>
    <w:p w:rsidR="00B6045E" w:rsidRPr="00B6045E" w:rsidRDefault="00B6045E" w:rsidP="00B6045E">
      <w:pPr>
        <w:tabs>
          <w:tab w:val="left" w:pos="900"/>
        </w:tabs>
        <w:spacing w:line="240" w:lineRule="auto"/>
        <w:ind w:left="720"/>
        <w:contextualSpacing/>
        <w:jc w:val="both"/>
        <w:rPr>
          <w:rFonts w:ascii="Times New Roman" w:hAnsi="Times New Roman"/>
          <w:sz w:val="28"/>
          <w:szCs w:val="28"/>
        </w:rPr>
      </w:pPr>
      <w:r w:rsidRPr="00B6045E">
        <w:rPr>
          <w:rFonts w:ascii="Times New Roman" w:hAnsi="Times New Roman"/>
          <w:sz w:val="28"/>
          <w:szCs w:val="28"/>
        </w:rPr>
        <w:tab/>
        <w:t>- дифтерия;</w:t>
      </w:r>
    </w:p>
    <w:p w:rsidR="00B6045E" w:rsidRPr="00B6045E" w:rsidRDefault="00B6045E" w:rsidP="00B6045E">
      <w:pPr>
        <w:tabs>
          <w:tab w:val="left" w:pos="900"/>
        </w:tabs>
        <w:spacing w:line="240" w:lineRule="auto"/>
        <w:ind w:left="720"/>
        <w:contextualSpacing/>
        <w:jc w:val="both"/>
        <w:rPr>
          <w:rFonts w:ascii="Times New Roman" w:hAnsi="Times New Roman"/>
          <w:sz w:val="28"/>
          <w:szCs w:val="28"/>
        </w:rPr>
      </w:pPr>
      <w:r w:rsidRPr="00B6045E">
        <w:rPr>
          <w:rFonts w:ascii="Times New Roman" w:hAnsi="Times New Roman"/>
          <w:sz w:val="28"/>
          <w:szCs w:val="28"/>
        </w:rPr>
        <w:tab/>
        <w:t>- инфекционный мононуклеоз;.</w:t>
      </w:r>
    </w:p>
    <w:p w:rsidR="00B6045E" w:rsidRPr="00B6045E" w:rsidRDefault="00B6045E" w:rsidP="00B6045E">
      <w:pPr>
        <w:tabs>
          <w:tab w:val="left" w:pos="900"/>
        </w:tabs>
        <w:spacing w:line="240" w:lineRule="auto"/>
        <w:ind w:left="720"/>
        <w:contextualSpacing/>
        <w:jc w:val="both"/>
        <w:rPr>
          <w:rFonts w:ascii="Times New Roman" w:hAnsi="Times New Roman"/>
          <w:sz w:val="28"/>
          <w:szCs w:val="28"/>
        </w:rPr>
      </w:pPr>
      <w:r w:rsidRPr="00B6045E">
        <w:rPr>
          <w:rFonts w:ascii="Times New Roman" w:hAnsi="Times New Roman"/>
          <w:sz w:val="28"/>
          <w:szCs w:val="28"/>
        </w:rPr>
        <w:tab/>
        <w:t>8. Уметь оказывать неотложную помощь при следующих состояниях:</w:t>
      </w:r>
    </w:p>
    <w:p w:rsidR="00B6045E" w:rsidRPr="00B6045E" w:rsidRDefault="00B6045E" w:rsidP="00B6045E">
      <w:pPr>
        <w:tabs>
          <w:tab w:val="left" w:pos="900"/>
        </w:tabs>
        <w:spacing w:line="240" w:lineRule="auto"/>
        <w:ind w:left="720"/>
        <w:contextualSpacing/>
        <w:jc w:val="both"/>
        <w:rPr>
          <w:rFonts w:ascii="Times New Roman" w:hAnsi="Times New Roman"/>
          <w:sz w:val="28"/>
          <w:szCs w:val="28"/>
        </w:rPr>
      </w:pPr>
      <w:r w:rsidRPr="00B6045E">
        <w:rPr>
          <w:rFonts w:ascii="Times New Roman" w:hAnsi="Times New Roman"/>
          <w:sz w:val="28"/>
          <w:szCs w:val="28"/>
        </w:rPr>
        <w:tab/>
        <w:t>- гипертермический синдром;</w:t>
      </w:r>
    </w:p>
    <w:p w:rsidR="00B6045E" w:rsidRPr="00B6045E" w:rsidRDefault="00B6045E" w:rsidP="00B6045E">
      <w:pPr>
        <w:tabs>
          <w:tab w:val="left" w:pos="900"/>
        </w:tabs>
        <w:spacing w:line="240" w:lineRule="auto"/>
        <w:ind w:left="720"/>
        <w:contextualSpacing/>
        <w:jc w:val="both"/>
        <w:rPr>
          <w:rFonts w:ascii="Times New Roman" w:hAnsi="Times New Roman"/>
          <w:sz w:val="28"/>
          <w:szCs w:val="28"/>
        </w:rPr>
      </w:pPr>
      <w:r w:rsidRPr="00B6045E">
        <w:rPr>
          <w:rFonts w:ascii="Times New Roman" w:hAnsi="Times New Roman"/>
          <w:sz w:val="28"/>
          <w:szCs w:val="28"/>
        </w:rPr>
        <w:tab/>
        <w:t>- бронхообструктивный синдром;</w:t>
      </w:r>
    </w:p>
    <w:p w:rsidR="00B6045E" w:rsidRPr="00B6045E" w:rsidRDefault="00B6045E" w:rsidP="00B6045E">
      <w:pPr>
        <w:tabs>
          <w:tab w:val="left" w:pos="900"/>
        </w:tabs>
        <w:spacing w:line="240" w:lineRule="auto"/>
        <w:ind w:left="720"/>
        <w:contextualSpacing/>
        <w:jc w:val="both"/>
        <w:rPr>
          <w:rFonts w:ascii="Times New Roman" w:hAnsi="Times New Roman"/>
          <w:sz w:val="28"/>
          <w:szCs w:val="28"/>
        </w:rPr>
      </w:pPr>
      <w:r w:rsidRPr="00B6045E">
        <w:rPr>
          <w:rFonts w:ascii="Times New Roman" w:hAnsi="Times New Roman"/>
          <w:sz w:val="28"/>
          <w:szCs w:val="28"/>
        </w:rPr>
        <w:tab/>
        <w:t>- судорожный синдром;</w:t>
      </w:r>
    </w:p>
    <w:p w:rsidR="00B6045E" w:rsidRPr="00B6045E" w:rsidRDefault="00B6045E" w:rsidP="00B6045E">
      <w:pPr>
        <w:tabs>
          <w:tab w:val="left" w:pos="900"/>
        </w:tabs>
        <w:spacing w:line="240" w:lineRule="auto"/>
        <w:ind w:left="720"/>
        <w:contextualSpacing/>
        <w:jc w:val="both"/>
        <w:rPr>
          <w:rFonts w:ascii="Times New Roman" w:hAnsi="Times New Roman"/>
          <w:sz w:val="28"/>
          <w:szCs w:val="28"/>
        </w:rPr>
      </w:pPr>
      <w:r w:rsidRPr="00B6045E">
        <w:rPr>
          <w:rFonts w:ascii="Times New Roman" w:hAnsi="Times New Roman"/>
          <w:sz w:val="28"/>
          <w:szCs w:val="28"/>
        </w:rPr>
        <w:tab/>
        <w:t>- синдром крупа;</w:t>
      </w:r>
    </w:p>
    <w:p w:rsidR="00B6045E" w:rsidRPr="00B6045E" w:rsidRDefault="00B6045E" w:rsidP="00B6045E">
      <w:pPr>
        <w:tabs>
          <w:tab w:val="left" w:pos="900"/>
        </w:tabs>
        <w:spacing w:line="240" w:lineRule="auto"/>
        <w:ind w:left="720"/>
        <w:contextualSpacing/>
        <w:jc w:val="both"/>
        <w:rPr>
          <w:rFonts w:ascii="Times New Roman" w:hAnsi="Times New Roman"/>
          <w:sz w:val="28"/>
          <w:szCs w:val="28"/>
        </w:rPr>
      </w:pPr>
      <w:r w:rsidRPr="00B6045E">
        <w:rPr>
          <w:rFonts w:ascii="Times New Roman" w:hAnsi="Times New Roman"/>
          <w:sz w:val="28"/>
          <w:szCs w:val="28"/>
        </w:rPr>
        <w:tab/>
        <w:t>- инфекционно - токсический шок;</w:t>
      </w:r>
    </w:p>
    <w:p w:rsidR="00B6045E" w:rsidRPr="00B6045E" w:rsidRDefault="00B6045E" w:rsidP="00B6045E">
      <w:pPr>
        <w:tabs>
          <w:tab w:val="left" w:pos="900"/>
        </w:tabs>
        <w:spacing w:after="0" w:line="240" w:lineRule="auto"/>
        <w:contextualSpacing/>
        <w:jc w:val="both"/>
        <w:rPr>
          <w:rFonts w:ascii="Times New Roman" w:hAnsi="Times New Roman"/>
          <w:sz w:val="28"/>
          <w:szCs w:val="28"/>
        </w:rPr>
      </w:pPr>
      <w:r w:rsidRPr="00B6045E">
        <w:rPr>
          <w:rFonts w:ascii="Times New Roman" w:hAnsi="Times New Roman"/>
          <w:sz w:val="28"/>
          <w:szCs w:val="28"/>
        </w:rPr>
        <w:tab/>
        <w:t>- острые аллергические реакции;</w:t>
      </w:r>
    </w:p>
    <w:p w:rsidR="00B6045E" w:rsidRPr="00B6045E" w:rsidRDefault="00B6045E" w:rsidP="00B6045E">
      <w:pPr>
        <w:tabs>
          <w:tab w:val="left" w:pos="851"/>
          <w:tab w:val="left" w:pos="1080"/>
        </w:tabs>
        <w:spacing w:after="0" w:line="240" w:lineRule="auto"/>
        <w:ind w:left="720"/>
        <w:contextualSpacing/>
        <w:jc w:val="both"/>
        <w:rPr>
          <w:rFonts w:ascii="Times New Roman" w:hAnsi="Times New Roman"/>
          <w:b/>
          <w:sz w:val="28"/>
          <w:szCs w:val="28"/>
        </w:rPr>
      </w:pPr>
      <w:r w:rsidRPr="00B6045E">
        <w:rPr>
          <w:rFonts w:ascii="Times New Roman" w:hAnsi="Times New Roman"/>
          <w:b/>
          <w:sz w:val="28"/>
          <w:szCs w:val="28"/>
        </w:rPr>
        <w:t xml:space="preserve">Владеть: </w:t>
      </w:r>
    </w:p>
    <w:p w:rsidR="00B6045E" w:rsidRPr="00B6045E" w:rsidRDefault="00B6045E" w:rsidP="00B6045E">
      <w:pPr>
        <w:tabs>
          <w:tab w:val="left" w:pos="851"/>
          <w:tab w:val="left" w:pos="1080"/>
        </w:tabs>
        <w:spacing w:after="0" w:line="240" w:lineRule="auto"/>
        <w:ind w:left="720"/>
        <w:contextualSpacing/>
        <w:jc w:val="both"/>
        <w:rPr>
          <w:rFonts w:ascii="Times New Roman" w:hAnsi="Times New Roman"/>
          <w:b/>
          <w:sz w:val="28"/>
          <w:szCs w:val="28"/>
        </w:rPr>
      </w:pPr>
      <w:r w:rsidRPr="00B6045E">
        <w:rPr>
          <w:rFonts w:ascii="Times New Roman" w:hAnsi="Times New Roman"/>
          <w:b/>
          <w:sz w:val="28"/>
          <w:szCs w:val="28"/>
        </w:rPr>
        <w:t>Перечень практических навыков.</w:t>
      </w:r>
    </w:p>
    <w:p w:rsidR="00B6045E" w:rsidRPr="00B6045E" w:rsidRDefault="00B6045E" w:rsidP="00B6045E">
      <w:pPr>
        <w:tabs>
          <w:tab w:val="left" w:pos="851"/>
          <w:tab w:val="left" w:pos="1080"/>
        </w:tabs>
        <w:spacing w:after="0" w:line="240" w:lineRule="auto"/>
        <w:ind w:left="720"/>
        <w:contextualSpacing/>
        <w:jc w:val="both"/>
        <w:rPr>
          <w:rFonts w:ascii="Times New Roman" w:hAnsi="Times New Roman"/>
          <w:sz w:val="28"/>
          <w:szCs w:val="28"/>
        </w:rPr>
      </w:pPr>
      <w:r w:rsidRPr="00B6045E">
        <w:rPr>
          <w:rFonts w:ascii="Times New Roman" w:hAnsi="Times New Roman"/>
          <w:sz w:val="28"/>
          <w:szCs w:val="28"/>
        </w:rPr>
        <w:t>Клиническое обследование, лечение, реабилитация и диспансеризация детей; профилактика заболеваний.</w:t>
      </w:r>
    </w:p>
    <w:p w:rsidR="00B6045E" w:rsidRPr="00B6045E" w:rsidRDefault="00B6045E" w:rsidP="00B6045E">
      <w:pPr>
        <w:tabs>
          <w:tab w:val="left" w:pos="851"/>
          <w:tab w:val="left" w:pos="1080"/>
        </w:tabs>
        <w:spacing w:line="240" w:lineRule="auto"/>
        <w:ind w:left="720"/>
        <w:contextualSpacing/>
        <w:jc w:val="both"/>
        <w:rPr>
          <w:rFonts w:ascii="Times New Roman" w:hAnsi="Times New Roman"/>
          <w:sz w:val="28"/>
          <w:szCs w:val="28"/>
        </w:rPr>
      </w:pPr>
      <w:r w:rsidRPr="00B6045E">
        <w:rPr>
          <w:rFonts w:ascii="Times New Roman" w:hAnsi="Times New Roman"/>
          <w:sz w:val="28"/>
          <w:szCs w:val="28"/>
        </w:rPr>
        <w:t>1. Собрать генеалогический, перинатальный анамнез, анамнез жизни и заболевания. Выбрать факторы риска возникновения заболевания.</w:t>
      </w:r>
    </w:p>
    <w:p w:rsidR="00B6045E" w:rsidRPr="00B6045E" w:rsidRDefault="00B6045E" w:rsidP="00B6045E">
      <w:pPr>
        <w:tabs>
          <w:tab w:val="left" w:pos="851"/>
          <w:tab w:val="left" w:pos="1080"/>
        </w:tabs>
        <w:spacing w:line="240" w:lineRule="auto"/>
        <w:ind w:left="720"/>
        <w:contextualSpacing/>
        <w:jc w:val="both"/>
        <w:rPr>
          <w:rFonts w:ascii="Times New Roman" w:hAnsi="Times New Roman"/>
          <w:sz w:val="28"/>
          <w:szCs w:val="28"/>
        </w:rPr>
      </w:pPr>
      <w:r w:rsidRPr="00B6045E">
        <w:rPr>
          <w:rFonts w:ascii="Times New Roman" w:hAnsi="Times New Roman"/>
          <w:sz w:val="28"/>
          <w:szCs w:val="28"/>
        </w:rPr>
        <w:t>2. Провести полное клиническое обследование ребенка. Сформулировать предварительный диагноз.</w:t>
      </w:r>
    </w:p>
    <w:p w:rsidR="00B6045E" w:rsidRPr="00B6045E" w:rsidRDefault="00B6045E" w:rsidP="00B6045E">
      <w:pPr>
        <w:tabs>
          <w:tab w:val="left" w:pos="851"/>
          <w:tab w:val="left" w:pos="1080"/>
        </w:tabs>
        <w:spacing w:line="240" w:lineRule="auto"/>
        <w:ind w:left="720"/>
        <w:contextualSpacing/>
        <w:jc w:val="both"/>
        <w:rPr>
          <w:rFonts w:ascii="Times New Roman" w:hAnsi="Times New Roman"/>
          <w:sz w:val="28"/>
          <w:szCs w:val="28"/>
        </w:rPr>
      </w:pPr>
      <w:r w:rsidRPr="00B6045E">
        <w:rPr>
          <w:rFonts w:ascii="Times New Roman" w:hAnsi="Times New Roman"/>
          <w:sz w:val="28"/>
          <w:szCs w:val="28"/>
        </w:rPr>
        <w:t>3. Своевременно определить синдромы, требующие оказания неотложной помощи.</w:t>
      </w:r>
    </w:p>
    <w:p w:rsidR="00B6045E" w:rsidRPr="00B6045E" w:rsidRDefault="00B6045E" w:rsidP="00B6045E">
      <w:pPr>
        <w:tabs>
          <w:tab w:val="left" w:pos="851"/>
          <w:tab w:val="left" w:pos="1080"/>
        </w:tabs>
        <w:spacing w:line="240" w:lineRule="auto"/>
        <w:ind w:left="720"/>
        <w:contextualSpacing/>
        <w:jc w:val="both"/>
        <w:rPr>
          <w:rFonts w:ascii="Times New Roman" w:hAnsi="Times New Roman"/>
          <w:sz w:val="28"/>
          <w:szCs w:val="28"/>
        </w:rPr>
      </w:pPr>
      <w:r w:rsidRPr="00B6045E">
        <w:rPr>
          <w:rFonts w:ascii="Times New Roman" w:hAnsi="Times New Roman"/>
          <w:sz w:val="28"/>
          <w:szCs w:val="28"/>
        </w:rPr>
        <w:t>4. Назначить необходимые лабораторные и инструментальные исследования, дать оценку их  результатов.</w:t>
      </w:r>
    </w:p>
    <w:p w:rsidR="00B6045E" w:rsidRPr="00B6045E" w:rsidRDefault="00B6045E" w:rsidP="00B6045E">
      <w:pPr>
        <w:tabs>
          <w:tab w:val="left" w:pos="851"/>
          <w:tab w:val="left" w:pos="1080"/>
        </w:tabs>
        <w:spacing w:line="240" w:lineRule="auto"/>
        <w:ind w:left="720"/>
        <w:contextualSpacing/>
        <w:jc w:val="both"/>
        <w:rPr>
          <w:rFonts w:ascii="Times New Roman" w:hAnsi="Times New Roman"/>
          <w:sz w:val="28"/>
          <w:szCs w:val="28"/>
        </w:rPr>
      </w:pPr>
      <w:r w:rsidRPr="00B6045E">
        <w:rPr>
          <w:rFonts w:ascii="Times New Roman" w:hAnsi="Times New Roman"/>
          <w:sz w:val="28"/>
          <w:szCs w:val="28"/>
        </w:rPr>
        <w:t>5. Решить вопрос о необходимости дополнительных специализированных исследований и консультаций специалистов.</w:t>
      </w:r>
    </w:p>
    <w:p w:rsidR="00B6045E" w:rsidRPr="00B6045E" w:rsidRDefault="00B6045E" w:rsidP="00B6045E">
      <w:pPr>
        <w:tabs>
          <w:tab w:val="left" w:pos="851"/>
          <w:tab w:val="left" w:pos="1080"/>
        </w:tabs>
        <w:spacing w:line="240" w:lineRule="auto"/>
        <w:ind w:left="720"/>
        <w:contextualSpacing/>
        <w:jc w:val="both"/>
        <w:rPr>
          <w:rFonts w:ascii="Times New Roman" w:hAnsi="Times New Roman"/>
          <w:sz w:val="28"/>
          <w:szCs w:val="28"/>
        </w:rPr>
      </w:pPr>
      <w:r w:rsidRPr="00B6045E">
        <w:rPr>
          <w:rFonts w:ascii="Times New Roman" w:hAnsi="Times New Roman"/>
          <w:sz w:val="28"/>
          <w:szCs w:val="28"/>
        </w:rPr>
        <w:t>6. В комплексе оценить результаты анамнеза, клинических, инструментальных и функциональных исследований, заключений специалистов.</w:t>
      </w:r>
    </w:p>
    <w:p w:rsidR="00B6045E" w:rsidRPr="00B6045E" w:rsidRDefault="00B6045E" w:rsidP="00B6045E">
      <w:pPr>
        <w:tabs>
          <w:tab w:val="left" w:pos="851"/>
          <w:tab w:val="left" w:pos="1080"/>
        </w:tabs>
        <w:spacing w:line="240" w:lineRule="auto"/>
        <w:ind w:left="720"/>
        <w:contextualSpacing/>
        <w:jc w:val="both"/>
        <w:rPr>
          <w:rFonts w:ascii="Times New Roman" w:hAnsi="Times New Roman"/>
          <w:sz w:val="28"/>
          <w:szCs w:val="28"/>
        </w:rPr>
      </w:pPr>
      <w:r w:rsidRPr="00B6045E">
        <w:rPr>
          <w:rFonts w:ascii="Times New Roman" w:hAnsi="Times New Roman"/>
          <w:sz w:val="28"/>
          <w:szCs w:val="28"/>
        </w:rPr>
        <w:t>7. Поставить клинический диагноз в соответствии с международной классификацией заболеваний.</w:t>
      </w:r>
    </w:p>
    <w:p w:rsidR="00B6045E" w:rsidRPr="00B6045E" w:rsidRDefault="00B6045E" w:rsidP="00B6045E">
      <w:pPr>
        <w:tabs>
          <w:tab w:val="left" w:pos="851"/>
          <w:tab w:val="left" w:pos="1080"/>
        </w:tabs>
        <w:spacing w:line="240" w:lineRule="auto"/>
        <w:ind w:left="720"/>
        <w:contextualSpacing/>
        <w:jc w:val="both"/>
        <w:rPr>
          <w:rFonts w:ascii="Times New Roman" w:hAnsi="Times New Roman"/>
          <w:sz w:val="28"/>
          <w:szCs w:val="28"/>
        </w:rPr>
      </w:pPr>
      <w:r w:rsidRPr="00B6045E">
        <w:rPr>
          <w:rFonts w:ascii="Times New Roman" w:hAnsi="Times New Roman"/>
          <w:sz w:val="28"/>
          <w:szCs w:val="28"/>
        </w:rPr>
        <w:t>8. Назначить лечение, контролировать его результаты, проводить коррекцию. Установить объем помощи при неотложных состояниях и последовательность ее оказания.</w:t>
      </w:r>
    </w:p>
    <w:p w:rsidR="00B6045E" w:rsidRPr="00B6045E" w:rsidRDefault="00B6045E" w:rsidP="00B6045E">
      <w:pPr>
        <w:tabs>
          <w:tab w:val="left" w:pos="851"/>
          <w:tab w:val="left" w:pos="1080"/>
        </w:tabs>
        <w:spacing w:line="240" w:lineRule="auto"/>
        <w:ind w:left="720"/>
        <w:contextualSpacing/>
        <w:jc w:val="both"/>
        <w:rPr>
          <w:rFonts w:ascii="Times New Roman" w:hAnsi="Times New Roman"/>
          <w:sz w:val="28"/>
          <w:szCs w:val="28"/>
        </w:rPr>
      </w:pPr>
      <w:r w:rsidRPr="00B6045E">
        <w:rPr>
          <w:rFonts w:ascii="Times New Roman" w:hAnsi="Times New Roman"/>
          <w:sz w:val="28"/>
          <w:szCs w:val="28"/>
        </w:rPr>
        <w:t>9. Провести реабилитационные мероприятия с проведением традиционных и нетрадиционных методов.</w:t>
      </w:r>
    </w:p>
    <w:p w:rsidR="00B6045E" w:rsidRPr="00B6045E" w:rsidRDefault="00B6045E" w:rsidP="00B6045E">
      <w:pPr>
        <w:tabs>
          <w:tab w:val="left" w:pos="851"/>
          <w:tab w:val="left" w:pos="1080"/>
        </w:tabs>
        <w:spacing w:line="240" w:lineRule="auto"/>
        <w:ind w:left="720"/>
        <w:contextualSpacing/>
        <w:jc w:val="both"/>
        <w:rPr>
          <w:rFonts w:ascii="Times New Roman" w:hAnsi="Times New Roman"/>
          <w:sz w:val="28"/>
          <w:szCs w:val="28"/>
        </w:rPr>
      </w:pPr>
      <w:r w:rsidRPr="00B6045E">
        <w:rPr>
          <w:rFonts w:ascii="Times New Roman" w:hAnsi="Times New Roman"/>
          <w:sz w:val="28"/>
          <w:szCs w:val="28"/>
        </w:rPr>
        <w:t>10.Провести диспансеризацию здоровых детей различного возраста, обеспечить их дифференцированное наблюдение (с учетом факторов риска возникновения заболевания).</w:t>
      </w:r>
    </w:p>
    <w:p w:rsidR="00B6045E" w:rsidRPr="00B6045E" w:rsidRDefault="00B6045E" w:rsidP="00B6045E">
      <w:pPr>
        <w:tabs>
          <w:tab w:val="left" w:pos="851"/>
          <w:tab w:val="left" w:pos="1080"/>
        </w:tabs>
        <w:spacing w:line="240" w:lineRule="auto"/>
        <w:ind w:left="720"/>
        <w:contextualSpacing/>
        <w:jc w:val="both"/>
        <w:rPr>
          <w:rFonts w:ascii="Times New Roman" w:hAnsi="Times New Roman"/>
          <w:sz w:val="28"/>
          <w:szCs w:val="28"/>
        </w:rPr>
      </w:pPr>
      <w:r w:rsidRPr="00B6045E">
        <w:rPr>
          <w:rFonts w:ascii="Times New Roman" w:hAnsi="Times New Roman"/>
          <w:sz w:val="28"/>
          <w:szCs w:val="28"/>
        </w:rPr>
        <w:t>11. Проводить диспансеризацию больных детей с учетом выявленной патологии, факторов риска возникновения осложнений и новых заболеваний, хронизации и возможности инвалидизации.</w:t>
      </w:r>
    </w:p>
    <w:p w:rsidR="00B6045E" w:rsidRPr="00B6045E" w:rsidRDefault="00B6045E" w:rsidP="00B6045E">
      <w:pPr>
        <w:tabs>
          <w:tab w:val="left" w:pos="851"/>
          <w:tab w:val="left" w:pos="1080"/>
        </w:tabs>
        <w:spacing w:line="240" w:lineRule="auto"/>
        <w:ind w:left="720"/>
        <w:contextualSpacing/>
        <w:jc w:val="both"/>
        <w:rPr>
          <w:rFonts w:ascii="Times New Roman" w:hAnsi="Times New Roman"/>
          <w:sz w:val="28"/>
          <w:szCs w:val="28"/>
        </w:rPr>
      </w:pPr>
      <w:r w:rsidRPr="00B6045E">
        <w:rPr>
          <w:rFonts w:ascii="Times New Roman" w:hAnsi="Times New Roman"/>
          <w:sz w:val="28"/>
          <w:szCs w:val="28"/>
        </w:rPr>
        <w:t>12. Планировать проведение профилактических прививок состоящим под наблюдением детям.</w:t>
      </w:r>
    </w:p>
    <w:p w:rsidR="00B6045E" w:rsidRPr="00B6045E" w:rsidRDefault="00B6045E" w:rsidP="00B6045E">
      <w:pPr>
        <w:tabs>
          <w:tab w:val="left" w:pos="851"/>
          <w:tab w:val="left" w:pos="1080"/>
        </w:tabs>
        <w:spacing w:line="240" w:lineRule="auto"/>
        <w:ind w:left="720"/>
        <w:contextualSpacing/>
        <w:jc w:val="both"/>
        <w:rPr>
          <w:rFonts w:ascii="Times New Roman" w:hAnsi="Times New Roman"/>
          <w:sz w:val="28"/>
          <w:szCs w:val="28"/>
        </w:rPr>
      </w:pPr>
      <w:r w:rsidRPr="00B6045E">
        <w:rPr>
          <w:rFonts w:ascii="Times New Roman" w:hAnsi="Times New Roman"/>
          <w:sz w:val="28"/>
          <w:szCs w:val="28"/>
        </w:rPr>
        <w:t>13. Проводить противоэпидемические мероприятия в очаге инфекции.</w:t>
      </w:r>
    </w:p>
    <w:p w:rsidR="00B6045E" w:rsidRPr="00B6045E" w:rsidRDefault="00B6045E" w:rsidP="00B6045E">
      <w:pPr>
        <w:tabs>
          <w:tab w:val="left" w:pos="851"/>
          <w:tab w:val="left" w:pos="1080"/>
        </w:tabs>
        <w:spacing w:line="240" w:lineRule="auto"/>
        <w:ind w:left="720"/>
        <w:contextualSpacing/>
        <w:jc w:val="both"/>
        <w:rPr>
          <w:rFonts w:ascii="Times New Roman" w:hAnsi="Times New Roman"/>
          <w:sz w:val="28"/>
          <w:szCs w:val="28"/>
        </w:rPr>
      </w:pPr>
      <w:r w:rsidRPr="00B6045E">
        <w:rPr>
          <w:rFonts w:ascii="Times New Roman" w:hAnsi="Times New Roman"/>
          <w:sz w:val="28"/>
          <w:szCs w:val="28"/>
        </w:rPr>
        <w:t>14. Определить показания к госпитализации больных детей (экстренной, плановой), направить на госпитализацию.</w:t>
      </w:r>
    </w:p>
    <w:p w:rsidR="00B6045E" w:rsidRPr="00B6045E" w:rsidRDefault="00B6045E" w:rsidP="00B6045E">
      <w:pPr>
        <w:tabs>
          <w:tab w:val="left" w:pos="851"/>
          <w:tab w:val="left" w:pos="1080"/>
        </w:tabs>
        <w:spacing w:line="240" w:lineRule="auto"/>
        <w:ind w:left="720"/>
        <w:contextualSpacing/>
        <w:jc w:val="both"/>
        <w:rPr>
          <w:rFonts w:ascii="Times New Roman" w:hAnsi="Times New Roman"/>
          <w:sz w:val="28"/>
          <w:szCs w:val="28"/>
        </w:rPr>
      </w:pPr>
      <w:r w:rsidRPr="00B6045E">
        <w:rPr>
          <w:rFonts w:ascii="Times New Roman" w:hAnsi="Times New Roman"/>
          <w:sz w:val="28"/>
          <w:szCs w:val="28"/>
        </w:rPr>
        <w:lastRenderedPageBreak/>
        <w:t>15. Провести комплексную оценку состояния здоровья ребенка, осуществлять дальнейший контроль за его развитием.</w:t>
      </w:r>
    </w:p>
    <w:p w:rsidR="00B6045E" w:rsidRPr="00B6045E" w:rsidRDefault="00B6045E" w:rsidP="00B6045E">
      <w:pPr>
        <w:tabs>
          <w:tab w:val="left" w:pos="851"/>
          <w:tab w:val="left" w:pos="1080"/>
        </w:tabs>
        <w:spacing w:line="240" w:lineRule="auto"/>
        <w:ind w:left="720"/>
        <w:contextualSpacing/>
        <w:jc w:val="both"/>
        <w:rPr>
          <w:rFonts w:ascii="Times New Roman" w:hAnsi="Times New Roman"/>
          <w:sz w:val="28"/>
          <w:szCs w:val="28"/>
        </w:rPr>
      </w:pPr>
      <w:r w:rsidRPr="00B6045E">
        <w:rPr>
          <w:rFonts w:ascii="Times New Roman" w:hAnsi="Times New Roman"/>
          <w:sz w:val="28"/>
          <w:szCs w:val="28"/>
        </w:rPr>
        <w:t>16. Координировать связь и преемственность с другими специалистами и персоналом лечебно-профилактических, детских дошкольных и школьных учреждений.</w:t>
      </w:r>
    </w:p>
    <w:p w:rsidR="00B6045E" w:rsidRPr="00B6045E" w:rsidRDefault="00B6045E" w:rsidP="00B6045E">
      <w:pPr>
        <w:tabs>
          <w:tab w:val="left" w:pos="851"/>
          <w:tab w:val="left" w:pos="1080"/>
        </w:tabs>
        <w:spacing w:line="240" w:lineRule="auto"/>
        <w:ind w:left="720"/>
        <w:contextualSpacing/>
        <w:jc w:val="both"/>
        <w:rPr>
          <w:rFonts w:ascii="Times New Roman" w:hAnsi="Times New Roman"/>
          <w:sz w:val="28"/>
          <w:szCs w:val="28"/>
        </w:rPr>
      </w:pPr>
      <w:r w:rsidRPr="00B6045E">
        <w:rPr>
          <w:rFonts w:ascii="Times New Roman" w:hAnsi="Times New Roman"/>
          <w:sz w:val="28"/>
          <w:szCs w:val="28"/>
        </w:rPr>
        <w:t>17. Вести медицинскую документацию, применяемую в лечебно-профилактическом учреждении; анализировать свою работу, составлять по ней отчеты.</w:t>
      </w:r>
    </w:p>
    <w:p w:rsidR="00B6045E" w:rsidRPr="00B6045E" w:rsidRDefault="00B6045E" w:rsidP="00B6045E">
      <w:pPr>
        <w:tabs>
          <w:tab w:val="left" w:pos="851"/>
          <w:tab w:val="left" w:pos="1080"/>
        </w:tabs>
        <w:spacing w:line="240" w:lineRule="auto"/>
        <w:ind w:left="720"/>
        <w:contextualSpacing/>
        <w:jc w:val="both"/>
        <w:rPr>
          <w:rFonts w:ascii="Times New Roman" w:hAnsi="Times New Roman"/>
          <w:sz w:val="28"/>
          <w:szCs w:val="28"/>
        </w:rPr>
      </w:pPr>
      <w:r w:rsidRPr="00B6045E">
        <w:rPr>
          <w:rFonts w:ascii="Times New Roman" w:hAnsi="Times New Roman"/>
          <w:sz w:val="28"/>
          <w:szCs w:val="28"/>
        </w:rPr>
        <w:t>18. Оказание врачебной помощи при неотложных состояниях на догоспитальном этапе у детей</w:t>
      </w:r>
    </w:p>
    <w:p w:rsidR="00B6045E" w:rsidRPr="00B6045E" w:rsidRDefault="00B6045E" w:rsidP="00B6045E">
      <w:pPr>
        <w:tabs>
          <w:tab w:val="left" w:pos="851"/>
          <w:tab w:val="left" w:pos="1080"/>
        </w:tabs>
        <w:spacing w:line="240" w:lineRule="auto"/>
        <w:ind w:left="720"/>
        <w:contextualSpacing/>
        <w:jc w:val="both"/>
        <w:rPr>
          <w:rFonts w:ascii="Times New Roman" w:hAnsi="Times New Roman"/>
          <w:b/>
          <w:sz w:val="28"/>
          <w:szCs w:val="28"/>
          <w:u w:val="single"/>
        </w:rPr>
      </w:pPr>
    </w:p>
    <w:p w:rsidR="00B6045E" w:rsidRPr="00B6045E" w:rsidRDefault="00B6045E" w:rsidP="00B6045E">
      <w:pPr>
        <w:tabs>
          <w:tab w:val="left" w:pos="851"/>
          <w:tab w:val="left" w:pos="1080"/>
        </w:tabs>
        <w:spacing w:line="240" w:lineRule="auto"/>
        <w:ind w:left="720"/>
        <w:contextualSpacing/>
        <w:rPr>
          <w:rFonts w:ascii="Times New Roman" w:hAnsi="Times New Roman"/>
          <w:b/>
          <w:sz w:val="28"/>
          <w:szCs w:val="28"/>
        </w:rPr>
      </w:pPr>
    </w:p>
    <w:p w:rsidR="00B6045E" w:rsidRPr="00B6045E" w:rsidRDefault="00B6045E" w:rsidP="00B6045E">
      <w:pPr>
        <w:tabs>
          <w:tab w:val="left" w:pos="851"/>
          <w:tab w:val="left" w:pos="1080"/>
        </w:tabs>
        <w:spacing w:after="0" w:line="240" w:lineRule="auto"/>
        <w:contextualSpacing/>
        <w:jc w:val="both"/>
        <w:rPr>
          <w:rFonts w:ascii="Times New Roman" w:hAnsi="Times New Roman"/>
          <w:b/>
          <w:sz w:val="28"/>
          <w:szCs w:val="28"/>
        </w:rPr>
      </w:pPr>
      <w:r w:rsidRPr="00B6045E">
        <w:rPr>
          <w:rFonts w:ascii="Times New Roman" w:hAnsi="Times New Roman"/>
          <w:b/>
          <w:sz w:val="28"/>
          <w:szCs w:val="28"/>
        </w:rPr>
        <w:t xml:space="preserve"> </w:t>
      </w:r>
    </w:p>
    <w:p w:rsidR="00B6045E" w:rsidRPr="00B6045E" w:rsidRDefault="00B6045E" w:rsidP="00B6045E">
      <w:pPr>
        <w:spacing w:line="240" w:lineRule="auto"/>
        <w:rPr>
          <w:rFonts w:ascii="Times New Roman" w:hAnsi="Times New Roman"/>
          <w:b/>
          <w:sz w:val="28"/>
          <w:szCs w:val="28"/>
        </w:rPr>
      </w:pPr>
    </w:p>
    <w:p w:rsidR="00B6045E" w:rsidRPr="00B6045E" w:rsidRDefault="00B6045E" w:rsidP="00B6045E">
      <w:pPr>
        <w:spacing w:line="240" w:lineRule="auto"/>
        <w:rPr>
          <w:rFonts w:ascii="Times New Roman" w:hAnsi="Times New Roman"/>
          <w:b/>
          <w:bCs/>
          <w:sz w:val="28"/>
          <w:szCs w:val="28"/>
        </w:rPr>
      </w:pPr>
      <w:r w:rsidRPr="00B6045E">
        <w:rPr>
          <w:rFonts w:ascii="Times New Roman" w:hAnsi="Times New Roman"/>
          <w:b/>
          <w:sz w:val="28"/>
          <w:szCs w:val="28"/>
        </w:rPr>
        <w:t>Разработчик:</w:t>
      </w:r>
      <w:r w:rsidRPr="00B6045E">
        <w:rPr>
          <w:rFonts w:ascii="Times New Roman" w:hAnsi="Times New Roman"/>
          <w:b/>
          <w:bCs/>
          <w:sz w:val="28"/>
          <w:szCs w:val="28"/>
        </w:rPr>
        <w:t xml:space="preserve">   </w:t>
      </w:r>
      <w:r w:rsidRPr="00B6045E">
        <w:rPr>
          <w:rFonts w:ascii="Times New Roman" w:hAnsi="Times New Roman"/>
          <w:bCs/>
          <w:sz w:val="28"/>
          <w:szCs w:val="28"/>
        </w:rPr>
        <w:t xml:space="preserve">доцент, к.м.н.               </w:t>
      </w:r>
      <w:bookmarkStart w:id="4" w:name="_GoBack"/>
      <w:bookmarkEnd w:id="4"/>
      <w:r w:rsidRPr="00B6045E">
        <w:rPr>
          <w:rFonts w:ascii="Times New Roman" w:hAnsi="Times New Roman"/>
          <w:bCs/>
          <w:sz w:val="28"/>
          <w:szCs w:val="28"/>
        </w:rPr>
        <w:t xml:space="preserve">                                          А.А. Тепляков</w:t>
      </w:r>
    </w:p>
    <w:p w:rsidR="00B6045E" w:rsidRPr="00B6045E" w:rsidRDefault="00B6045E" w:rsidP="00B6045E">
      <w:pPr>
        <w:spacing w:line="240" w:lineRule="auto"/>
        <w:rPr>
          <w:rFonts w:ascii="Times New Roman" w:hAnsi="Times New Roman"/>
          <w:b/>
          <w:sz w:val="28"/>
          <w:szCs w:val="28"/>
        </w:rPr>
      </w:pPr>
      <w:r w:rsidRPr="00B6045E">
        <w:rPr>
          <w:rFonts w:ascii="Times New Roman" w:hAnsi="Times New Roman"/>
          <w:b/>
          <w:sz w:val="28"/>
          <w:szCs w:val="28"/>
        </w:rPr>
        <w:tab/>
      </w:r>
      <w:r w:rsidRPr="00B6045E">
        <w:rPr>
          <w:rFonts w:ascii="Times New Roman" w:hAnsi="Times New Roman"/>
          <w:b/>
          <w:sz w:val="28"/>
          <w:szCs w:val="28"/>
        </w:rPr>
        <w:tab/>
      </w:r>
      <w:r w:rsidRPr="00B6045E">
        <w:rPr>
          <w:rFonts w:ascii="Times New Roman" w:hAnsi="Times New Roman"/>
          <w:b/>
          <w:sz w:val="28"/>
          <w:szCs w:val="28"/>
        </w:rPr>
        <w:tab/>
      </w:r>
      <w:r w:rsidRPr="00B6045E">
        <w:rPr>
          <w:rFonts w:ascii="Times New Roman" w:hAnsi="Times New Roman"/>
          <w:b/>
          <w:sz w:val="28"/>
          <w:szCs w:val="28"/>
        </w:rPr>
        <w:tab/>
      </w:r>
      <w:r w:rsidRPr="00B6045E">
        <w:rPr>
          <w:rFonts w:ascii="Times New Roman" w:hAnsi="Times New Roman"/>
          <w:b/>
          <w:sz w:val="28"/>
          <w:szCs w:val="28"/>
        </w:rPr>
        <w:tab/>
      </w:r>
      <w:r w:rsidRPr="00B6045E">
        <w:rPr>
          <w:rFonts w:ascii="Times New Roman" w:hAnsi="Times New Roman"/>
          <w:b/>
          <w:sz w:val="28"/>
          <w:szCs w:val="28"/>
        </w:rPr>
        <w:tab/>
      </w:r>
    </w:p>
    <w:p w:rsidR="00CB5C51" w:rsidRPr="00C365EE" w:rsidRDefault="00CB5C51" w:rsidP="00CB5C51">
      <w:pPr>
        <w:ind w:firstLine="709"/>
        <w:jc w:val="both"/>
        <w:rPr>
          <w:rFonts w:ascii="Times New Roman" w:hAnsi="Times New Roman"/>
          <w:b/>
          <w:sz w:val="28"/>
          <w:szCs w:val="28"/>
        </w:rPr>
      </w:pPr>
    </w:p>
    <w:p w:rsidR="00E819DD" w:rsidRPr="00E819DD" w:rsidRDefault="00E819DD" w:rsidP="00E819DD">
      <w:pPr>
        <w:ind w:firstLine="709"/>
        <w:jc w:val="both"/>
        <w:rPr>
          <w:rFonts w:ascii="Times New Roman" w:hAnsi="Times New Roman"/>
          <w:b/>
          <w:sz w:val="28"/>
          <w:szCs w:val="28"/>
        </w:rPr>
      </w:pPr>
    </w:p>
    <w:p w:rsidR="00E819DD" w:rsidRDefault="00E819DD" w:rsidP="00E819DD">
      <w:pPr>
        <w:ind w:firstLine="709"/>
        <w:jc w:val="both"/>
        <w:rPr>
          <w:rFonts w:ascii="Times New Roman" w:hAnsi="Times New Roman"/>
          <w:b/>
          <w:sz w:val="28"/>
          <w:szCs w:val="28"/>
        </w:rPr>
      </w:pPr>
    </w:p>
    <w:p w:rsidR="00E819DD" w:rsidRPr="00E819DD" w:rsidRDefault="00E819DD">
      <w:pPr>
        <w:rPr>
          <w:rFonts w:ascii="Times New Roman" w:hAnsi="Times New Roman"/>
          <w:sz w:val="28"/>
          <w:szCs w:val="28"/>
        </w:rPr>
      </w:pPr>
    </w:p>
    <w:sectPr w:rsidR="00E819DD" w:rsidRPr="00E819D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366" w:rsidRDefault="00FD4366" w:rsidP="00CB5C51">
      <w:pPr>
        <w:spacing w:after="0" w:line="240" w:lineRule="auto"/>
      </w:pPr>
      <w:r>
        <w:separator/>
      </w:r>
    </w:p>
  </w:endnote>
  <w:endnote w:type="continuationSeparator" w:id="0">
    <w:p w:rsidR="00FD4366" w:rsidRDefault="00FD4366" w:rsidP="00CB5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366" w:rsidRDefault="00FD4366" w:rsidP="00CB5C51">
      <w:pPr>
        <w:spacing w:after="0" w:line="240" w:lineRule="auto"/>
      </w:pPr>
      <w:r>
        <w:separator/>
      </w:r>
    </w:p>
  </w:footnote>
  <w:footnote w:type="continuationSeparator" w:id="0">
    <w:p w:rsidR="00FD4366" w:rsidRDefault="00FD4366" w:rsidP="00CB5C51">
      <w:pPr>
        <w:spacing w:after="0" w:line="240" w:lineRule="auto"/>
      </w:pPr>
      <w:r>
        <w:continuationSeparator/>
      </w:r>
    </w:p>
  </w:footnote>
  <w:footnote w:id="1">
    <w:p w:rsidR="00CB5C51" w:rsidRDefault="00CB5C51" w:rsidP="00CB5C51"/>
    <w:p w:rsidR="00CB5C51" w:rsidRPr="00213C33" w:rsidRDefault="00CB5C51" w:rsidP="00CB5C51">
      <w:pPr>
        <w:pStyle w:val="ab"/>
        <w:rPr>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4CEA5AE"/>
    <w:lvl w:ilvl="0">
      <w:numFmt w:val="decimal"/>
      <w:lvlText w:val="*"/>
      <w:lvlJc w:val="left"/>
      <w:rPr>
        <w:rFonts w:cs="Times New Roman"/>
      </w:rPr>
    </w:lvl>
  </w:abstractNum>
  <w:abstractNum w:abstractNumId="1">
    <w:nsid w:val="00000002"/>
    <w:multiLevelType w:val="singleLevel"/>
    <w:tmpl w:val="00000002"/>
    <w:name w:val="WW8Num1"/>
    <w:lvl w:ilvl="0">
      <w:start w:val="1"/>
      <w:numFmt w:val="decimal"/>
      <w:lvlText w:val="%1."/>
      <w:lvlJc w:val="left"/>
      <w:pPr>
        <w:tabs>
          <w:tab w:val="num" w:pos="720"/>
        </w:tabs>
        <w:ind w:left="720" w:hanging="360"/>
      </w:pPr>
    </w:lvl>
  </w:abstractNum>
  <w:abstractNum w:abstractNumId="2">
    <w:nsid w:val="00000008"/>
    <w:multiLevelType w:val="singleLevel"/>
    <w:tmpl w:val="00000008"/>
    <w:name w:val="WW8Num22"/>
    <w:lvl w:ilvl="0">
      <w:start w:val="1"/>
      <w:numFmt w:val="decimal"/>
      <w:lvlText w:val="%1."/>
      <w:lvlJc w:val="left"/>
      <w:pPr>
        <w:tabs>
          <w:tab w:val="num" w:pos="720"/>
        </w:tabs>
        <w:ind w:left="720" w:hanging="360"/>
      </w:pPr>
    </w:lvl>
  </w:abstractNum>
  <w:abstractNum w:abstractNumId="3">
    <w:nsid w:val="00000009"/>
    <w:multiLevelType w:val="singleLevel"/>
    <w:tmpl w:val="00000009"/>
    <w:name w:val="WW8Num24"/>
    <w:lvl w:ilvl="0">
      <w:start w:val="1"/>
      <w:numFmt w:val="decimal"/>
      <w:lvlText w:val="%1."/>
      <w:lvlJc w:val="left"/>
      <w:pPr>
        <w:tabs>
          <w:tab w:val="num" w:pos="720"/>
        </w:tabs>
        <w:ind w:left="720" w:hanging="360"/>
      </w:pPr>
    </w:lvl>
  </w:abstractNum>
  <w:abstractNum w:abstractNumId="4">
    <w:nsid w:val="02CA3AB8"/>
    <w:multiLevelType w:val="hybridMultilevel"/>
    <w:tmpl w:val="B8422A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56D5F94"/>
    <w:multiLevelType w:val="multilevel"/>
    <w:tmpl w:val="73FAB9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600"/>
        </w:tabs>
        <w:ind w:left="600" w:hanging="420"/>
      </w:pPr>
      <w:rPr>
        <w:rFonts w:ascii="Times New Roman" w:eastAsia="Times New Roman" w:hAnsi="Times New Roman" w:cs="Times New Roman"/>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06E82C03"/>
    <w:multiLevelType w:val="hybridMultilevel"/>
    <w:tmpl w:val="6D60632E"/>
    <w:lvl w:ilvl="0" w:tplc="F370DAAA">
      <w:start w:val="1"/>
      <w:numFmt w:val="bullet"/>
      <w:lvlText w:val="-"/>
      <w:lvlJc w:val="left"/>
      <w:pPr>
        <w:tabs>
          <w:tab w:val="num" w:pos="597"/>
        </w:tabs>
        <w:ind w:left="597" w:firstLine="51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07B25EF1"/>
    <w:multiLevelType w:val="hybridMultilevel"/>
    <w:tmpl w:val="169600EC"/>
    <w:lvl w:ilvl="0" w:tplc="0419000F">
      <w:start w:val="6"/>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7D77186"/>
    <w:multiLevelType w:val="singleLevel"/>
    <w:tmpl w:val="C7B86016"/>
    <w:lvl w:ilvl="0">
      <w:start w:val="1"/>
      <w:numFmt w:val="bullet"/>
      <w:lvlText w:val="-"/>
      <w:lvlJc w:val="left"/>
      <w:pPr>
        <w:tabs>
          <w:tab w:val="num" w:pos="1080"/>
        </w:tabs>
        <w:ind w:left="1080" w:hanging="360"/>
      </w:pPr>
      <w:rPr>
        <w:rFonts w:hint="default"/>
      </w:rPr>
    </w:lvl>
  </w:abstractNum>
  <w:abstractNum w:abstractNumId="9">
    <w:nsid w:val="096056C1"/>
    <w:multiLevelType w:val="hybridMultilevel"/>
    <w:tmpl w:val="F6D03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A7152AE"/>
    <w:multiLevelType w:val="hybridMultilevel"/>
    <w:tmpl w:val="4E8A5C3A"/>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924" w:hanging="360"/>
      </w:pPr>
      <w:rPr>
        <w:rFonts w:ascii="Courier New" w:hAnsi="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11">
    <w:nsid w:val="0B0738D7"/>
    <w:multiLevelType w:val="hybridMultilevel"/>
    <w:tmpl w:val="C9869F00"/>
    <w:lvl w:ilvl="0" w:tplc="F7F059E4">
      <w:start w:val="1"/>
      <w:numFmt w:val="decimal"/>
      <w:lvlText w:val="%1."/>
      <w:lvlJc w:val="left"/>
      <w:pPr>
        <w:tabs>
          <w:tab w:val="num" w:pos="360"/>
        </w:tabs>
        <w:ind w:left="340" w:hanging="340"/>
      </w:pPr>
      <w:rPr>
        <w:rFonts w:hint="default"/>
      </w:rPr>
    </w:lvl>
    <w:lvl w:ilvl="1" w:tplc="DDBC1FFC">
      <w:start w:val="1"/>
      <w:numFmt w:val="bullet"/>
      <w:lvlText w:val=""/>
      <w:lvlJc w:val="left"/>
      <w:pPr>
        <w:tabs>
          <w:tab w:val="num" w:pos="360"/>
        </w:tabs>
        <w:ind w:left="340" w:hanging="340"/>
      </w:pPr>
      <w:rPr>
        <w:rFonts w:ascii="Symbol" w:hAnsi="Symbol" w:hint="default"/>
      </w:rPr>
    </w:lvl>
    <w:lvl w:ilvl="2" w:tplc="8CBCAA76" w:tentative="1">
      <w:start w:val="1"/>
      <w:numFmt w:val="lowerRoman"/>
      <w:lvlText w:val="%3."/>
      <w:lvlJc w:val="right"/>
      <w:pPr>
        <w:tabs>
          <w:tab w:val="num" w:pos="2160"/>
        </w:tabs>
        <w:ind w:left="2160" w:hanging="180"/>
      </w:pPr>
    </w:lvl>
    <w:lvl w:ilvl="3" w:tplc="1A58E582" w:tentative="1">
      <w:start w:val="1"/>
      <w:numFmt w:val="decimal"/>
      <w:lvlText w:val="%4."/>
      <w:lvlJc w:val="left"/>
      <w:pPr>
        <w:tabs>
          <w:tab w:val="num" w:pos="2880"/>
        </w:tabs>
        <w:ind w:left="2880" w:hanging="360"/>
      </w:pPr>
    </w:lvl>
    <w:lvl w:ilvl="4" w:tplc="33C6B16C" w:tentative="1">
      <w:start w:val="1"/>
      <w:numFmt w:val="lowerLetter"/>
      <w:lvlText w:val="%5."/>
      <w:lvlJc w:val="left"/>
      <w:pPr>
        <w:tabs>
          <w:tab w:val="num" w:pos="3600"/>
        </w:tabs>
        <w:ind w:left="3600" w:hanging="360"/>
      </w:pPr>
    </w:lvl>
    <w:lvl w:ilvl="5" w:tplc="2424D402" w:tentative="1">
      <w:start w:val="1"/>
      <w:numFmt w:val="lowerRoman"/>
      <w:lvlText w:val="%6."/>
      <w:lvlJc w:val="right"/>
      <w:pPr>
        <w:tabs>
          <w:tab w:val="num" w:pos="4320"/>
        </w:tabs>
        <w:ind w:left="4320" w:hanging="180"/>
      </w:pPr>
    </w:lvl>
    <w:lvl w:ilvl="6" w:tplc="ED48768E" w:tentative="1">
      <w:start w:val="1"/>
      <w:numFmt w:val="decimal"/>
      <w:lvlText w:val="%7."/>
      <w:lvlJc w:val="left"/>
      <w:pPr>
        <w:tabs>
          <w:tab w:val="num" w:pos="5040"/>
        </w:tabs>
        <w:ind w:left="5040" w:hanging="360"/>
      </w:pPr>
    </w:lvl>
    <w:lvl w:ilvl="7" w:tplc="905A303C" w:tentative="1">
      <w:start w:val="1"/>
      <w:numFmt w:val="lowerLetter"/>
      <w:lvlText w:val="%8."/>
      <w:lvlJc w:val="left"/>
      <w:pPr>
        <w:tabs>
          <w:tab w:val="num" w:pos="5760"/>
        </w:tabs>
        <w:ind w:left="5760" w:hanging="360"/>
      </w:pPr>
    </w:lvl>
    <w:lvl w:ilvl="8" w:tplc="FC98F12C" w:tentative="1">
      <w:start w:val="1"/>
      <w:numFmt w:val="lowerRoman"/>
      <w:lvlText w:val="%9."/>
      <w:lvlJc w:val="right"/>
      <w:pPr>
        <w:tabs>
          <w:tab w:val="num" w:pos="6480"/>
        </w:tabs>
        <w:ind w:left="6480" w:hanging="180"/>
      </w:pPr>
    </w:lvl>
  </w:abstractNum>
  <w:abstractNum w:abstractNumId="12">
    <w:nsid w:val="0BA01849"/>
    <w:multiLevelType w:val="hybridMultilevel"/>
    <w:tmpl w:val="4254F37C"/>
    <w:lvl w:ilvl="0" w:tplc="766EE3BE">
      <w:start w:val="1"/>
      <w:numFmt w:val="decimal"/>
      <w:lvlText w:val="%1)"/>
      <w:lvlJc w:val="left"/>
      <w:pPr>
        <w:tabs>
          <w:tab w:val="num" w:pos="-76"/>
        </w:tabs>
        <w:ind w:left="-189" w:firstLine="113"/>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0C001372"/>
    <w:multiLevelType w:val="hybridMultilevel"/>
    <w:tmpl w:val="71B48758"/>
    <w:lvl w:ilvl="0" w:tplc="EFB6AD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C4B3A6B"/>
    <w:multiLevelType w:val="hybridMultilevel"/>
    <w:tmpl w:val="BFAA7044"/>
    <w:lvl w:ilvl="0" w:tplc="2F10D4D2">
      <w:start w:val="1"/>
      <w:numFmt w:val="bullet"/>
      <w:lvlText w:val=""/>
      <w:lvlJc w:val="left"/>
      <w:pPr>
        <w:tabs>
          <w:tab w:val="num" w:pos="567"/>
        </w:tabs>
        <w:ind w:left="567"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21B45EF"/>
    <w:multiLevelType w:val="hybridMultilevel"/>
    <w:tmpl w:val="55B80D9E"/>
    <w:lvl w:ilvl="0" w:tplc="CE8673E8">
      <w:start w:val="1"/>
      <w:numFmt w:val="bullet"/>
      <w:lvlText w:val="-"/>
      <w:lvlJc w:val="left"/>
      <w:pPr>
        <w:tabs>
          <w:tab w:val="num" w:pos="284"/>
        </w:tabs>
        <w:ind w:left="284" w:hanging="28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30D033E"/>
    <w:multiLevelType w:val="hybridMultilevel"/>
    <w:tmpl w:val="398C2F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38334A2"/>
    <w:multiLevelType w:val="hybridMultilevel"/>
    <w:tmpl w:val="C4D6F884"/>
    <w:lvl w:ilvl="0" w:tplc="06380CD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5650B25"/>
    <w:multiLevelType w:val="hybridMultilevel"/>
    <w:tmpl w:val="9B9C2B9C"/>
    <w:lvl w:ilvl="0" w:tplc="C0980660">
      <w:start w:val="1"/>
      <w:numFmt w:val="bullet"/>
      <w:lvlText w:val=""/>
      <w:lvlJc w:val="left"/>
      <w:pPr>
        <w:tabs>
          <w:tab w:val="num" w:pos="360"/>
        </w:tabs>
        <w:ind w:left="360" w:hanging="360"/>
      </w:pPr>
      <w:rPr>
        <w:rFonts w:ascii="Symbol" w:hAnsi="Symbol" w:hint="default"/>
        <w:b w:val="0"/>
        <w:i w:val="0"/>
        <w:caps w:val="0"/>
        <w:strike w:val="0"/>
        <w:dstrike w:val="0"/>
        <w:outline w:val="0"/>
        <w:shadow w:val="0"/>
        <w:emboss w:val="0"/>
        <w:imprint w:val="0"/>
        <w:vanish w:val="0"/>
        <w:sz w:val="16"/>
        <w:vertAlign w:val="baseline"/>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16BC6986"/>
    <w:multiLevelType w:val="multilevel"/>
    <w:tmpl w:val="E8E64206"/>
    <w:lvl w:ilvl="0">
      <w:start w:val="1"/>
      <w:numFmt w:val="decimal"/>
      <w:lvlText w:val="%1."/>
      <w:legacy w:legacy="1" w:legacySpace="0" w:legacyIndent="283"/>
      <w:lvlJc w:val="left"/>
      <w:pPr>
        <w:ind w:left="283" w:hanging="283"/>
      </w:pPr>
    </w:lvl>
    <w:lvl w:ilvl="1">
      <w:start w:val="2"/>
      <w:numFmt w:val="decimal"/>
      <w:lvlText w:val="%2)"/>
      <w:lvlJc w:val="left"/>
      <w:pPr>
        <w:tabs>
          <w:tab w:val="num" w:pos="1155"/>
        </w:tabs>
        <w:ind w:left="1155" w:hanging="435"/>
      </w:pPr>
      <w:rPr>
        <w:rFonts w:hint="default"/>
        <w:sz w:val="24"/>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nsid w:val="17206754"/>
    <w:multiLevelType w:val="hybridMultilevel"/>
    <w:tmpl w:val="860AA7EC"/>
    <w:lvl w:ilvl="0" w:tplc="DAA489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9132AAA"/>
    <w:multiLevelType w:val="hybridMultilevel"/>
    <w:tmpl w:val="038C7ED4"/>
    <w:lvl w:ilvl="0" w:tplc="4920D034">
      <w:start w:val="1"/>
      <w:numFmt w:val="bullet"/>
      <w:lvlText w:val="-"/>
      <w:lvlJc w:val="left"/>
      <w:pPr>
        <w:tabs>
          <w:tab w:val="num" w:pos="540"/>
        </w:tabs>
        <w:ind w:left="540" w:firstLine="54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19AB647E"/>
    <w:multiLevelType w:val="hybridMultilevel"/>
    <w:tmpl w:val="FFA878DA"/>
    <w:lvl w:ilvl="0" w:tplc="04190001">
      <w:start w:val="1"/>
      <w:numFmt w:val="bullet"/>
      <w:lvlText w:val=""/>
      <w:lvlJc w:val="left"/>
      <w:pPr>
        <w:tabs>
          <w:tab w:val="num" w:pos="720"/>
        </w:tabs>
        <w:ind w:left="720" w:hanging="360"/>
      </w:pPr>
      <w:rPr>
        <w:rFonts w:ascii="Symbol" w:hAnsi="Symbol" w:hint="default"/>
      </w:rPr>
    </w:lvl>
    <w:lvl w:ilvl="1" w:tplc="CA62AE20">
      <w:numFmt w:val="none"/>
      <w:lvlText w:val=""/>
      <w:lvlJc w:val="left"/>
      <w:pPr>
        <w:tabs>
          <w:tab w:val="num" w:pos="360"/>
        </w:tabs>
      </w:pPr>
    </w:lvl>
    <w:lvl w:ilvl="2" w:tplc="B7C4917C">
      <w:numFmt w:val="none"/>
      <w:lvlText w:val=""/>
      <w:lvlJc w:val="left"/>
      <w:pPr>
        <w:tabs>
          <w:tab w:val="num" w:pos="360"/>
        </w:tabs>
      </w:pPr>
    </w:lvl>
    <w:lvl w:ilvl="3" w:tplc="B1442686">
      <w:numFmt w:val="none"/>
      <w:lvlText w:val=""/>
      <w:lvlJc w:val="left"/>
      <w:pPr>
        <w:tabs>
          <w:tab w:val="num" w:pos="360"/>
        </w:tabs>
      </w:pPr>
    </w:lvl>
    <w:lvl w:ilvl="4" w:tplc="37E240E8">
      <w:numFmt w:val="none"/>
      <w:lvlText w:val=""/>
      <w:lvlJc w:val="left"/>
      <w:pPr>
        <w:tabs>
          <w:tab w:val="num" w:pos="360"/>
        </w:tabs>
      </w:pPr>
    </w:lvl>
    <w:lvl w:ilvl="5" w:tplc="9516DFB6">
      <w:numFmt w:val="none"/>
      <w:lvlText w:val=""/>
      <w:lvlJc w:val="left"/>
      <w:pPr>
        <w:tabs>
          <w:tab w:val="num" w:pos="360"/>
        </w:tabs>
      </w:pPr>
    </w:lvl>
    <w:lvl w:ilvl="6" w:tplc="D130C93C">
      <w:numFmt w:val="none"/>
      <w:lvlText w:val=""/>
      <w:lvlJc w:val="left"/>
      <w:pPr>
        <w:tabs>
          <w:tab w:val="num" w:pos="360"/>
        </w:tabs>
      </w:pPr>
    </w:lvl>
    <w:lvl w:ilvl="7" w:tplc="967A3B00">
      <w:numFmt w:val="none"/>
      <w:lvlText w:val=""/>
      <w:lvlJc w:val="left"/>
      <w:pPr>
        <w:tabs>
          <w:tab w:val="num" w:pos="360"/>
        </w:tabs>
      </w:pPr>
    </w:lvl>
    <w:lvl w:ilvl="8" w:tplc="C0947248">
      <w:numFmt w:val="none"/>
      <w:lvlText w:val=""/>
      <w:lvlJc w:val="left"/>
      <w:pPr>
        <w:tabs>
          <w:tab w:val="num" w:pos="360"/>
        </w:tabs>
      </w:pPr>
    </w:lvl>
  </w:abstractNum>
  <w:abstractNum w:abstractNumId="23">
    <w:nsid w:val="1A0F6C8D"/>
    <w:multiLevelType w:val="hybridMultilevel"/>
    <w:tmpl w:val="3EF4A774"/>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1A143952"/>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5">
    <w:nsid w:val="1BCC079C"/>
    <w:multiLevelType w:val="hybridMultilevel"/>
    <w:tmpl w:val="4C46970A"/>
    <w:lvl w:ilvl="0" w:tplc="C0980660">
      <w:start w:val="1"/>
      <w:numFmt w:val="bullet"/>
      <w:lvlText w:val=""/>
      <w:lvlJc w:val="left"/>
      <w:pPr>
        <w:tabs>
          <w:tab w:val="num" w:pos="360"/>
        </w:tabs>
        <w:ind w:left="360" w:hanging="360"/>
      </w:pPr>
      <w:rPr>
        <w:rFonts w:ascii="Symbol" w:hAnsi="Symbol" w:hint="default"/>
        <w:b w:val="0"/>
        <w:i w:val="0"/>
        <w:caps w:val="0"/>
        <w:strike w:val="0"/>
        <w:dstrike w:val="0"/>
        <w:outline w:val="0"/>
        <w:shadow w:val="0"/>
        <w:emboss w:val="0"/>
        <w:imprint w:val="0"/>
        <w:vanish w:val="0"/>
        <w:sz w:val="16"/>
        <w:vertAlign w:val="baseline"/>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1DAB69BD"/>
    <w:multiLevelType w:val="hybridMultilevel"/>
    <w:tmpl w:val="E2AC63EC"/>
    <w:lvl w:ilvl="0" w:tplc="C2ACDE82">
      <w:start w:val="1"/>
      <w:numFmt w:val="decimal"/>
      <w:lvlText w:val="%1)"/>
      <w:lvlJc w:val="left"/>
      <w:pPr>
        <w:ind w:left="1068" w:hanging="360"/>
      </w:pPr>
      <w:rPr>
        <w:rFonts w:cs="Times New Roman" w:hint="default"/>
        <w:sz w:val="24"/>
        <w:szCs w:val="24"/>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7">
    <w:nsid w:val="1F5D5FA8"/>
    <w:multiLevelType w:val="hybridMultilevel"/>
    <w:tmpl w:val="489CED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1986B08"/>
    <w:multiLevelType w:val="hybridMultilevel"/>
    <w:tmpl w:val="AF666F9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23967943"/>
    <w:multiLevelType w:val="hybridMultilevel"/>
    <w:tmpl w:val="2FE84E94"/>
    <w:lvl w:ilvl="0" w:tplc="09602282">
      <w:start w:val="1"/>
      <w:numFmt w:val="decimal"/>
      <w:lvlText w:val="%1."/>
      <w:lvlJc w:val="left"/>
      <w:pPr>
        <w:ind w:left="644" w:hanging="360"/>
      </w:pPr>
      <w:rPr>
        <w:rFonts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3E5426A"/>
    <w:multiLevelType w:val="hybridMultilevel"/>
    <w:tmpl w:val="49BE8AE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240B7DB3"/>
    <w:multiLevelType w:val="hybridMultilevel"/>
    <w:tmpl w:val="07DE1224"/>
    <w:lvl w:ilvl="0" w:tplc="9F66739A">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24965411"/>
    <w:multiLevelType w:val="hybridMultilevel"/>
    <w:tmpl w:val="8F22904C"/>
    <w:lvl w:ilvl="0" w:tplc="8626C3A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5653BB2"/>
    <w:multiLevelType w:val="hybridMultilevel"/>
    <w:tmpl w:val="CC4C2532"/>
    <w:lvl w:ilvl="0" w:tplc="EFB6AD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258815AF"/>
    <w:multiLevelType w:val="hybridMultilevel"/>
    <w:tmpl w:val="3ED025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27756C04"/>
    <w:multiLevelType w:val="hybridMultilevel"/>
    <w:tmpl w:val="55D6638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278008B2"/>
    <w:multiLevelType w:val="hybridMultilevel"/>
    <w:tmpl w:val="8D1E1E1E"/>
    <w:lvl w:ilvl="0" w:tplc="FFFFFFFF">
      <w:start w:val="1"/>
      <w:numFmt w:val="bullet"/>
      <w:lvlText w:val=""/>
      <w:lvlJc w:val="left"/>
      <w:pPr>
        <w:tabs>
          <w:tab w:val="num" w:pos="360"/>
        </w:tabs>
        <w:ind w:left="360" w:hanging="360"/>
      </w:pPr>
      <w:rPr>
        <w:rFonts w:ascii="Symbol" w:hAnsi="Symbol"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27C600F2"/>
    <w:multiLevelType w:val="hybridMultilevel"/>
    <w:tmpl w:val="1BFCF86E"/>
    <w:lvl w:ilvl="0" w:tplc="D9F2B50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8">
    <w:nsid w:val="284E7742"/>
    <w:multiLevelType w:val="hybridMultilevel"/>
    <w:tmpl w:val="A31A9A86"/>
    <w:lvl w:ilvl="0" w:tplc="9F66739A">
      <w:start w:val="1"/>
      <w:numFmt w:val="bullet"/>
      <w:lvlText w:val=""/>
      <w:lvlJc w:val="left"/>
      <w:pPr>
        <w:tabs>
          <w:tab w:val="num" w:pos="720"/>
        </w:tabs>
        <w:ind w:left="720" w:hanging="360"/>
      </w:pPr>
      <w:rPr>
        <w:rFonts w:ascii="Symbol" w:hAnsi="Symbol" w:hint="default"/>
        <w:sz w:val="24"/>
        <w:szCs w:val="24"/>
      </w:rPr>
    </w:lvl>
    <w:lvl w:ilvl="1" w:tplc="AA948972">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nsid w:val="293B7E5A"/>
    <w:multiLevelType w:val="hybridMultilevel"/>
    <w:tmpl w:val="0F6AB774"/>
    <w:lvl w:ilvl="0" w:tplc="F370DAAA">
      <w:start w:val="1"/>
      <w:numFmt w:val="bullet"/>
      <w:lvlText w:val="-"/>
      <w:lvlJc w:val="left"/>
      <w:pPr>
        <w:tabs>
          <w:tab w:val="num" w:pos="57"/>
        </w:tabs>
        <w:ind w:left="57" w:firstLine="51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2D7A60FB"/>
    <w:multiLevelType w:val="hybridMultilevel"/>
    <w:tmpl w:val="38187E88"/>
    <w:lvl w:ilvl="0" w:tplc="D0222DD8">
      <w:start w:val="1"/>
      <w:numFmt w:val="decimal"/>
      <w:lvlText w:val="%1."/>
      <w:lvlJc w:val="left"/>
      <w:pPr>
        <w:tabs>
          <w:tab w:val="num" w:pos="360"/>
        </w:tabs>
        <w:ind w:left="360" w:hanging="360"/>
      </w:pPr>
      <w:rPr>
        <w:rFonts w:hint="default"/>
        <w:color w:val="auto"/>
      </w:rPr>
    </w:lvl>
    <w:lvl w:ilvl="1" w:tplc="C39E2A86">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1">
    <w:nsid w:val="2E1F0E42"/>
    <w:multiLevelType w:val="hybridMultilevel"/>
    <w:tmpl w:val="47F4B554"/>
    <w:lvl w:ilvl="0" w:tplc="EFB6AD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32A23735"/>
    <w:multiLevelType w:val="hybridMultilevel"/>
    <w:tmpl w:val="3B7A2E34"/>
    <w:lvl w:ilvl="0" w:tplc="FFFFFFFF">
      <w:start w:val="1"/>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
      <w:lvlJc w:val="left"/>
      <w:pPr>
        <w:tabs>
          <w:tab w:val="num" w:pos="1080"/>
        </w:tabs>
        <w:ind w:left="1080" w:hanging="360"/>
      </w:pPr>
      <w:rPr>
        <w:rFonts w:ascii="Times New Roman" w:eastAsia="Times New Roman" w:hAnsi="Times New Roman" w:cs="Times New Roman"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3">
    <w:nsid w:val="34374CC9"/>
    <w:multiLevelType w:val="hybridMultilevel"/>
    <w:tmpl w:val="0E0ADCB8"/>
    <w:lvl w:ilvl="0" w:tplc="F370DAAA">
      <w:start w:val="1"/>
      <w:numFmt w:val="bullet"/>
      <w:lvlText w:val="-"/>
      <w:lvlJc w:val="left"/>
      <w:pPr>
        <w:tabs>
          <w:tab w:val="num" w:pos="597"/>
        </w:tabs>
        <w:ind w:left="597" w:firstLine="51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4">
    <w:nsid w:val="38792DE5"/>
    <w:multiLevelType w:val="hybridMultilevel"/>
    <w:tmpl w:val="B114C000"/>
    <w:lvl w:ilvl="0" w:tplc="9CC00B36">
      <w:start w:val="1"/>
      <w:numFmt w:val="decimal"/>
      <w:lvlText w:val="%1."/>
      <w:lvlJc w:val="left"/>
      <w:pPr>
        <w:ind w:left="1429" w:hanging="360"/>
      </w:pPr>
    </w:lvl>
    <w:lvl w:ilvl="1" w:tplc="0DCA4284">
      <w:start w:val="1"/>
      <w:numFmt w:val="bullet"/>
      <w:lvlText w:val=""/>
      <w:lvlJc w:val="left"/>
      <w:pPr>
        <w:tabs>
          <w:tab w:val="num" w:pos="284"/>
        </w:tabs>
        <w:ind w:left="284" w:hanging="284"/>
      </w:pPr>
      <w:rPr>
        <w:rFonts w:ascii="Symbol" w:hAnsi="Symbol" w:hint="default"/>
      </w:rPr>
    </w:lvl>
    <w:lvl w:ilvl="2" w:tplc="72F0E51E">
      <w:numFmt w:val="none"/>
      <w:lvlText w:val=""/>
      <w:lvlJc w:val="left"/>
      <w:pPr>
        <w:tabs>
          <w:tab w:val="num" w:pos="360"/>
        </w:tabs>
      </w:pPr>
    </w:lvl>
    <w:lvl w:ilvl="3" w:tplc="564285E4">
      <w:numFmt w:val="none"/>
      <w:lvlText w:val=""/>
      <w:lvlJc w:val="left"/>
      <w:pPr>
        <w:tabs>
          <w:tab w:val="num" w:pos="360"/>
        </w:tabs>
      </w:pPr>
    </w:lvl>
    <w:lvl w:ilvl="4" w:tplc="EBE8D1FA">
      <w:numFmt w:val="none"/>
      <w:lvlText w:val=""/>
      <w:lvlJc w:val="left"/>
      <w:pPr>
        <w:tabs>
          <w:tab w:val="num" w:pos="360"/>
        </w:tabs>
      </w:pPr>
    </w:lvl>
    <w:lvl w:ilvl="5" w:tplc="0660109A">
      <w:numFmt w:val="none"/>
      <w:lvlText w:val=""/>
      <w:lvlJc w:val="left"/>
      <w:pPr>
        <w:tabs>
          <w:tab w:val="num" w:pos="360"/>
        </w:tabs>
      </w:pPr>
    </w:lvl>
    <w:lvl w:ilvl="6" w:tplc="3BC6737E">
      <w:numFmt w:val="none"/>
      <w:lvlText w:val=""/>
      <w:lvlJc w:val="left"/>
      <w:pPr>
        <w:tabs>
          <w:tab w:val="num" w:pos="360"/>
        </w:tabs>
      </w:pPr>
    </w:lvl>
    <w:lvl w:ilvl="7" w:tplc="430A2A44">
      <w:numFmt w:val="none"/>
      <w:lvlText w:val=""/>
      <w:lvlJc w:val="left"/>
      <w:pPr>
        <w:tabs>
          <w:tab w:val="num" w:pos="360"/>
        </w:tabs>
      </w:pPr>
    </w:lvl>
    <w:lvl w:ilvl="8" w:tplc="BDEA3CE0">
      <w:numFmt w:val="none"/>
      <w:lvlText w:val=""/>
      <w:lvlJc w:val="left"/>
      <w:pPr>
        <w:tabs>
          <w:tab w:val="num" w:pos="360"/>
        </w:tabs>
      </w:pPr>
    </w:lvl>
  </w:abstractNum>
  <w:abstractNum w:abstractNumId="45">
    <w:nsid w:val="3C3F7FE8"/>
    <w:multiLevelType w:val="hybridMultilevel"/>
    <w:tmpl w:val="A18615DC"/>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41FF2771"/>
    <w:multiLevelType w:val="hybridMultilevel"/>
    <w:tmpl w:val="953A611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7">
    <w:nsid w:val="42A45939"/>
    <w:multiLevelType w:val="hybridMultilevel"/>
    <w:tmpl w:val="BEF8C378"/>
    <w:lvl w:ilvl="0" w:tplc="A47CB4D4">
      <w:start w:val="1"/>
      <w:numFmt w:val="bullet"/>
      <w:lvlText w:val="-"/>
      <w:lvlJc w:val="left"/>
      <w:pPr>
        <w:tabs>
          <w:tab w:val="num" w:pos="1146"/>
        </w:tabs>
        <w:ind w:left="1146" w:hanging="720"/>
      </w:pPr>
      <w:rPr>
        <w:rFonts w:ascii="Times New Roman" w:eastAsia="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48">
    <w:nsid w:val="444E33F3"/>
    <w:multiLevelType w:val="hybridMultilevel"/>
    <w:tmpl w:val="7318C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8C572FD"/>
    <w:multiLevelType w:val="hybridMultilevel"/>
    <w:tmpl w:val="61042C98"/>
    <w:lvl w:ilvl="0" w:tplc="EFB6AD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4C7D1F23"/>
    <w:multiLevelType w:val="hybridMultilevel"/>
    <w:tmpl w:val="7BE685C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1">
    <w:nsid w:val="4D323F3F"/>
    <w:multiLevelType w:val="hybridMultilevel"/>
    <w:tmpl w:val="452616E0"/>
    <w:lvl w:ilvl="0" w:tplc="EFB6AD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4F2D45A3"/>
    <w:multiLevelType w:val="hybridMultilevel"/>
    <w:tmpl w:val="C9869F00"/>
    <w:lvl w:ilvl="0" w:tplc="673A8F02">
      <w:start w:val="1"/>
      <w:numFmt w:val="decimal"/>
      <w:lvlText w:val="%1."/>
      <w:lvlJc w:val="left"/>
      <w:pPr>
        <w:tabs>
          <w:tab w:val="num" w:pos="360"/>
        </w:tabs>
        <w:ind w:left="340" w:hanging="340"/>
      </w:pPr>
      <w:rPr>
        <w:rFonts w:hint="default"/>
      </w:rPr>
    </w:lvl>
    <w:lvl w:ilvl="1" w:tplc="BB52B004">
      <w:start w:val="1"/>
      <w:numFmt w:val="bullet"/>
      <w:lvlText w:val=""/>
      <w:lvlJc w:val="left"/>
      <w:pPr>
        <w:tabs>
          <w:tab w:val="num" w:pos="1440"/>
        </w:tabs>
        <w:ind w:left="1440" w:hanging="360"/>
      </w:pPr>
      <w:rPr>
        <w:rFonts w:ascii="Symbol" w:hAnsi="Symbol" w:hint="default"/>
      </w:rPr>
    </w:lvl>
    <w:lvl w:ilvl="2" w:tplc="3FA049AE" w:tentative="1">
      <w:start w:val="1"/>
      <w:numFmt w:val="lowerRoman"/>
      <w:lvlText w:val="%3."/>
      <w:lvlJc w:val="right"/>
      <w:pPr>
        <w:tabs>
          <w:tab w:val="num" w:pos="2160"/>
        </w:tabs>
        <w:ind w:left="2160" w:hanging="180"/>
      </w:pPr>
    </w:lvl>
    <w:lvl w:ilvl="3" w:tplc="2646D3BE" w:tentative="1">
      <w:start w:val="1"/>
      <w:numFmt w:val="decimal"/>
      <w:lvlText w:val="%4."/>
      <w:lvlJc w:val="left"/>
      <w:pPr>
        <w:tabs>
          <w:tab w:val="num" w:pos="2880"/>
        </w:tabs>
        <w:ind w:left="2880" w:hanging="360"/>
      </w:pPr>
    </w:lvl>
    <w:lvl w:ilvl="4" w:tplc="CBA8A42C" w:tentative="1">
      <w:start w:val="1"/>
      <w:numFmt w:val="lowerLetter"/>
      <w:lvlText w:val="%5."/>
      <w:lvlJc w:val="left"/>
      <w:pPr>
        <w:tabs>
          <w:tab w:val="num" w:pos="3600"/>
        </w:tabs>
        <w:ind w:left="3600" w:hanging="360"/>
      </w:pPr>
    </w:lvl>
    <w:lvl w:ilvl="5" w:tplc="C6E26444" w:tentative="1">
      <w:start w:val="1"/>
      <w:numFmt w:val="lowerRoman"/>
      <w:lvlText w:val="%6."/>
      <w:lvlJc w:val="right"/>
      <w:pPr>
        <w:tabs>
          <w:tab w:val="num" w:pos="4320"/>
        </w:tabs>
        <w:ind w:left="4320" w:hanging="180"/>
      </w:pPr>
    </w:lvl>
    <w:lvl w:ilvl="6" w:tplc="FD2E67A6" w:tentative="1">
      <w:start w:val="1"/>
      <w:numFmt w:val="decimal"/>
      <w:lvlText w:val="%7."/>
      <w:lvlJc w:val="left"/>
      <w:pPr>
        <w:tabs>
          <w:tab w:val="num" w:pos="5040"/>
        </w:tabs>
        <w:ind w:left="5040" w:hanging="360"/>
      </w:pPr>
    </w:lvl>
    <w:lvl w:ilvl="7" w:tplc="E5F46976" w:tentative="1">
      <w:start w:val="1"/>
      <w:numFmt w:val="lowerLetter"/>
      <w:lvlText w:val="%8."/>
      <w:lvlJc w:val="left"/>
      <w:pPr>
        <w:tabs>
          <w:tab w:val="num" w:pos="5760"/>
        </w:tabs>
        <w:ind w:left="5760" w:hanging="360"/>
      </w:pPr>
    </w:lvl>
    <w:lvl w:ilvl="8" w:tplc="564CF8F6" w:tentative="1">
      <w:start w:val="1"/>
      <w:numFmt w:val="lowerRoman"/>
      <w:lvlText w:val="%9."/>
      <w:lvlJc w:val="right"/>
      <w:pPr>
        <w:tabs>
          <w:tab w:val="num" w:pos="6480"/>
        </w:tabs>
        <w:ind w:left="6480" w:hanging="180"/>
      </w:pPr>
    </w:lvl>
  </w:abstractNum>
  <w:abstractNum w:abstractNumId="53">
    <w:nsid w:val="4F40215C"/>
    <w:multiLevelType w:val="hybridMultilevel"/>
    <w:tmpl w:val="EB301586"/>
    <w:lvl w:ilvl="0" w:tplc="EFB6AD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506F7E7E"/>
    <w:multiLevelType w:val="hybridMultilevel"/>
    <w:tmpl w:val="D2687C44"/>
    <w:lvl w:ilvl="0" w:tplc="C60C42AC">
      <w:start w:val="1"/>
      <w:numFmt w:val="decimal"/>
      <w:lvlText w:val="%1."/>
      <w:lvlJc w:val="left"/>
      <w:pPr>
        <w:tabs>
          <w:tab w:val="num" w:pos="1004"/>
        </w:tabs>
        <w:ind w:left="1004" w:hanging="360"/>
      </w:pPr>
      <w:rPr>
        <w:rFonts w:hint="default"/>
        <w:b w:val="0"/>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55">
    <w:nsid w:val="5148789A"/>
    <w:multiLevelType w:val="singleLevel"/>
    <w:tmpl w:val="0B806BC6"/>
    <w:lvl w:ilvl="0">
      <w:start w:val="1"/>
      <w:numFmt w:val="decimal"/>
      <w:lvlText w:val="%1)"/>
      <w:lvlJc w:val="left"/>
      <w:pPr>
        <w:tabs>
          <w:tab w:val="num" w:pos="772"/>
        </w:tabs>
        <w:ind w:left="772" w:hanging="630"/>
      </w:pPr>
      <w:rPr>
        <w:rFonts w:hint="default"/>
      </w:rPr>
    </w:lvl>
  </w:abstractNum>
  <w:abstractNum w:abstractNumId="56">
    <w:nsid w:val="53292136"/>
    <w:multiLevelType w:val="hybridMultilevel"/>
    <w:tmpl w:val="80D00A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nsid w:val="549F1C15"/>
    <w:multiLevelType w:val="hybridMultilevel"/>
    <w:tmpl w:val="08C85C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59AA06AC"/>
    <w:multiLevelType w:val="hybridMultilevel"/>
    <w:tmpl w:val="E0E2D41A"/>
    <w:lvl w:ilvl="0" w:tplc="9F66739A">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5D0306CE"/>
    <w:multiLevelType w:val="hybridMultilevel"/>
    <w:tmpl w:val="8B6AFB6E"/>
    <w:lvl w:ilvl="0" w:tplc="EFB6AD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5DD320DA"/>
    <w:multiLevelType w:val="hybridMultilevel"/>
    <w:tmpl w:val="264ED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E790501"/>
    <w:multiLevelType w:val="hybridMultilevel"/>
    <w:tmpl w:val="66CE62A2"/>
    <w:lvl w:ilvl="0" w:tplc="DE5604B2">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62">
    <w:nsid w:val="5EC20F52"/>
    <w:multiLevelType w:val="hybridMultilevel"/>
    <w:tmpl w:val="CC7C5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FFF0138"/>
    <w:multiLevelType w:val="hybridMultilevel"/>
    <w:tmpl w:val="1812C5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1D907B7"/>
    <w:multiLevelType w:val="hybridMultilevel"/>
    <w:tmpl w:val="D1C8803C"/>
    <w:lvl w:ilvl="0" w:tplc="170C993E">
      <w:start w:val="1"/>
      <w:numFmt w:val="decimal"/>
      <w:lvlText w:val="%1."/>
      <w:lvlJc w:val="left"/>
      <w:pPr>
        <w:tabs>
          <w:tab w:val="num" w:pos="420"/>
        </w:tabs>
        <w:ind w:left="420" w:hanging="360"/>
      </w:pPr>
      <w:rPr>
        <w:rFonts w:hint="default"/>
        <w:i w:val="0"/>
      </w:rPr>
    </w:lvl>
    <w:lvl w:ilvl="1" w:tplc="193C6A12">
      <w:start w:val="1"/>
      <w:numFmt w:val="decimal"/>
      <w:lvlText w:val="%2."/>
      <w:lvlJc w:val="left"/>
      <w:pPr>
        <w:tabs>
          <w:tab w:val="num" w:pos="1140"/>
        </w:tabs>
        <w:ind w:left="1140" w:hanging="360"/>
      </w:pPr>
      <w:rPr>
        <w:rFonts w:hint="default"/>
      </w:r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65">
    <w:nsid w:val="629C392B"/>
    <w:multiLevelType w:val="hybridMultilevel"/>
    <w:tmpl w:val="3F7CF72E"/>
    <w:lvl w:ilvl="0" w:tplc="3B1CECAC">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66">
    <w:nsid w:val="629D5C0F"/>
    <w:multiLevelType w:val="hybridMultilevel"/>
    <w:tmpl w:val="C6BE1D06"/>
    <w:lvl w:ilvl="0" w:tplc="EFB6AD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40558D0"/>
    <w:multiLevelType w:val="hybridMultilevel"/>
    <w:tmpl w:val="E61E9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4446204"/>
    <w:multiLevelType w:val="hybridMultilevel"/>
    <w:tmpl w:val="F1027C5A"/>
    <w:lvl w:ilvl="0" w:tplc="DAA489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5F374C4"/>
    <w:multiLevelType w:val="hybridMultilevel"/>
    <w:tmpl w:val="264ED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65B02B4"/>
    <w:multiLevelType w:val="hybridMultilevel"/>
    <w:tmpl w:val="833CF3D2"/>
    <w:lvl w:ilvl="0" w:tplc="94262422">
      <w:start w:val="1"/>
      <w:numFmt w:val="decimal"/>
      <w:lvlText w:val="%1."/>
      <w:lvlJc w:val="left"/>
      <w:pPr>
        <w:tabs>
          <w:tab w:val="num" w:pos="1004"/>
        </w:tabs>
        <w:ind w:left="1004" w:hanging="360"/>
      </w:pPr>
      <w:rPr>
        <w:rFonts w:hint="default"/>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71">
    <w:nsid w:val="66AA45F7"/>
    <w:multiLevelType w:val="hybridMultilevel"/>
    <w:tmpl w:val="81C837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6EB0542"/>
    <w:multiLevelType w:val="hybridMultilevel"/>
    <w:tmpl w:val="AF1AFC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67ED2961"/>
    <w:multiLevelType w:val="hybridMultilevel"/>
    <w:tmpl w:val="DD521A56"/>
    <w:lvl w:ilvl="0" w:tplc="FB56AAAC">
      <w:start w:val="1"/>
      <w:numFmt w:val="bullet"/>
      <w:lvlText w:val=""/>
      <w:lvlJc w:val="left"/>
      <w:pPr>
        <w:tabs>
          <w:tab w:val="num" w:pos="624"/>
        </w:tabs>
        <w:ind w:left="624" w:hanging="227"/>
      </w:pPr>
      <w:rPr>
        <w:rFonts w:ascii="Symbol" w:hAnsi="Symbol" w:hint="default"/>
      </w:rPr>
    </w:lvl>
    <w:lvl w:ilvl="1" w:tplc="F4F6225C">
      <w:start w:val="1"/>
      <w:numFmt w:val="bullet"/>
      <w:lvlText w:val=""/>
      <w:lvlJc w:val="left"/>
      <w:pPr>
        <w:tabs>
          <w:tab w:val="num" w:pos="1931"/>
        </w:tabs>
        <w:ind w:left="1931" w:hanging="567"/>
      </w:pPr>
      <w:rPr>
        <w:rFonts w:ascii="Symbol" w:hAnsi="Symbol" w:hint="default"/>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74">
    <w:nsid w:val="687B1020"/>
    <w:multiLevelType w:val="hybridMultilevel"/>
    <w:tmpl w:val="E522E43C"/>
    <w:lvl w:ilvl="0" w:tplc="B1549378">
      <w:start w:val="1"/>
      <w:numFmt w:val="bullet"/>
      <w:lvlText w:val=""/>
      <w:lvlJc w:val="left"/>
      <w:pPr>
        <w:tabs>
          <w:tab w:val="num" w:pos="284"/>
        </w:tabs>
        <w:ind w:left="284" w:hanging="284"/>
      </w:pPr>
      <w:rPr>
        <w:rFonts w:ascii="Symbol" w:hAnsi="Symbol" w:hint="default"/>
      </w:rPr>
    </w:lvl>
    <w:lvl w:ilvl="1" w:tplc="67DA95F6"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5">
    <w:nsid w:val="69AD6DD5"/>
    <w:multiLevelType w:val="hybridMultilevel"/>
    <w:tmpl w:val="A9C0A3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6C612293"/>
    <w:multiLevelType w:val="hybridMultilevel"/>
    <w:tmpl w:val="CA60683E"/>
    <w:lvl w:ilvl="0" w:tplc="FF040450">
      <w:start w:val="1"/>
      <w:numFmt w:val="bullet"/>
      <w:lvlText w:val="−"/>
      <w:lvlJc w:val="left"/>
      <w:pPr>
        <w:tabs>
          <w:tab w:val="num" w:pos="284"/>
        </w:tabs>
        <w:ind w:left="284" w:hanging="284"/>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7">
    <w:nsid w:val="6E185A4D"/>
    <w:multiLevelType w:val="hybridMultilevel"/>
    <w:tmpl w:val="2D3CD88C"/>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704C6F0A"/>
    <w:multiLevelType w:val="hybridMultilevel"/>
    <w:tmpl w:val="2E1A015A"/>
    <w:lvl w:ilvl="0" w:tplc="38A0ADA4">
      <w:start w:val="1"/>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nsid w:val="71645D76"/>
    <w:multiLevelType w:val="hybridMultilevel"/>
    <w:tmpl w:val="A9CEB7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752B44DC"/>
    <w:multiLevelType w:val="hybridMultilevel"/>
    <w:tmpl w:val="D736D084"/>
    <w:lvl w:ilvl="0" w:tplc="DAA489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54C322A"/>
    <w:multiLevelType w:val="hybridMultilevel"/>
    <w:tmpl w:val="7EA86118"/>
    <w:lvl w:ilvl="0" w:tplc="EFB6AD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75534DAD"/>
    <w:multiLevelType w:val="hybridMultilevel"/>
    <w:tmpl w:val="376CACFE"/>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62B0EF2"/>
    <w:multiLevelType w:val="hybridMultilevel"/>
    <w:tmpl w:val="F3E8C18E"/>
    <w:lvl w:ilvl="0" w:tplc="EFB6AD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76B60771"/>
    <w:multiLevelType w:val="hybridMultilevel"/>
    <w:tmpl w:val="6CF4476A"/>
    <w:lvl w:ilvl="0" w:tplc="FFFFFFFF">
      <w:start w:val="2"/>
      <w:numFmt w:val="bullet"/>
      <w:lvlText w:val="-"/>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5">
    <w:nsid w:val="76F734A9"/>
    <w:multiLevelType w:val="hybridMultilevel"/>
    <w:tmpl w:val="F648B7F2"/>
    <w:lvl w:ilvl="0" w:tplc="DAA489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71C467E"/>
    <w:multiLevelType w:val="hybridMultilevel"/>
    <w:tmpl w:val="4D24D49E"/>
    <w:lvl w:ilvl="0" w:tplc="04190001">
      <w:start w:val="1"/>
      <w:numFmt w:val="bullet"/>
      <w:lvlText w:val=""/>
      <w:lvlJc w:val="left"/>
      <w:pPr>
        <w:tabs>
          <w:tab w:val="num" w:pos="360"/>
        </w:tabs>
        <w:ind w:left="360" w:hanging="360"/>
      </w:pPr>
      <w:rPr>
        <w:rFonts w:ascii="Symbol" w:hAnsi="Symbol" w:hint="default"/>
        <w:sz w:val="20"/>
        <w:szCs w:val="20"/>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7">
    <w:nsid w:val="77845E1A"/>
    <w:multiLevelType w:val="hybridMultilevel"/>
    <w:tmpl w:val="7DAC9AF2"/>
    <w:lvl w:ilvl="0" w:tplc="F614F64C">
      <w:start w:val="1"/>
      <w:numFmt w:val="decimal"/>
      <w:lvlText w:val="%1)"/>
      <w:lvlJc w:val="left"/>
      <w:pPr>
        <w:ind w:left="77" w:hanging="360"/>
      </w:pPr>
      <w:rPr>
        <w:rFonts w:hint="default"/>
      </w:rPr>
    </w:lvl>
    <w:lvl w:ilvl="1" w:tplc="04090019" w:tentative="1">
      <w:start w:val="1"/>
      <w:numFmt w:val="lowerLetter"/>
      <w:lvlText w:val="%2."/>
      <w:lvlJc w:val="left"/>
      <w:pPr>
        <w:ind w:left="797" w:hanging="360"/>
      </w:pPr>
    </w:lvl>
    <w:lvl w:ilvl="2" w:tplc="0409001B" w:tentative="1">
      <w:start w:val="1"/>
      <w:numFmt w:val="lowerRoman"/>
      <w:lvlText w:val="%3."/>
      <w:lvlJc w:val="right"/>
      <w:pPr>
        <w:ind w:left="1517" w:hanging="180"/>
      </w:pPr>
    </w:lvl>
    <w:lvl w:ilvl="3" w:tplc="0409000F" w:tentative="1">
      <w:start w:val="1"/>
      <w:numFmt w:val="decimal"/>
      <w:lvlText w:val="%4."/>
      <w:lvlJc w:val="left"/>
      <w:pPr>
        <w:ind w:left="2237" w:hanging="360"/>
      </w:pPr>
    </w:lvl>
    <w:lvl w:ilvl="4" w:tplc="04090019" w:tentative="1">
      <w:start w:val="1"/>
      <w:numFmt w:val="lowerLetter"/>
      <w:lvlText w:val="%5."/>
      <w:lvlJc w:val="left"/>
      <w:pPr>
        <w:ind w:left="2957" w:hanging="360"/>
      </w:pPr>
    </w:lvl>
    <w:lvl w:ilvl="5" w:tplc="0409001B" w:tentative="1">
      <w:start w:val="1"/>
      <w:numFmt w:val="lowerRoman"/>
      <w:lvlText w:val="%6."/>
      <w:lvlJc w:val="right"/>
      <w:pPr>
        <w:ind w:left="3677" w:hanging="180"/>
      </w:pPr>
    </w:lvl>
    <w:lvl w:ilvl="6" w:tplc="0409000F" w:tentative="1">
      <w:start w:val="1"/>
      <w:numFmt w:val="decimal"/>
      <w:lvlText w:val="%7."/>
      <w:lvlJc w:val="left"/>
      <w:pPr>
        <w:ind w:left="4397" w:hanging="360"/>
      </w:pPr>
    </w:lvl>
    <w:lvl w:ilvl="7" w:tplc="04090019" w:tentative="1">
      <w:start w:val="1"/>
      <w:numFmt w:val="lowerLetter"/>
      <w:lvlText w:val="%8."/>
      <w:lvlJc w:val="left"/>
      <w:pPr>
        <w:ind w:left="5117" w:hanging="360"/>
      </w:pPr>
    </w:lvl>
    <w:lvl w:ilvl="8" w:tplc="0409001B" w:tentative="1">
      <w:start w:val="1"/>
      <w:numFmt w:val="lowerRoman"/>
      <w:lvlText w:val="%9."/>
      <w:lvlJc w:val="right"/>
      <w:pPr>
        <w:ind w:left="5837" w:hanging="180"/>
      </w:pPr>
    </w:lvl>
  </w:abstractNum>
  <w:abstractNum w:abstractNumId="88">
    <w:nsid w:val="77B94102"/>
    <w:multiLevelType w:val="hybridMultilevel"/>
    <w:tmpl w:val="45461A5A"/>
    <w:lvl w:ilvl="0" w:tplc="4920D034">
      <w:start w:val="1"/>
      <w:numFmt w:val="bullet"/>
      <w:lvlText w:val="-"/>
      <w:lvlJc w:val="left"/>
      <w:pPr>
        <w:tabs>
          <w:tab w:val="num" w:pos="0"/>
        </w:tabs>
        <w:ind w:left="0" w:firstLine="54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78366F6E"/>
    <w:multiLevelType w:val="hybridMultilevel"/>
    <w:tmpl w:val="4A52C4D6"/>
    <w:lvl w:ilvl="0" w:tplc="581A6DAA">
      <w:start w:val="1"/>
      <w:numFmt w:val="decimal"/>
      <w:lvlText w:val="%1."/>
      <w:lvlJc w:val="left"/>
      <w:pPr>
        <w:tabs>
          <w:tab w:val="num" w:pos="360"/>
        </w:tabs>
        <w:ind w:left="340" w:hanging="340"/>
      </w:pPr>
      <w:rPr>
        <w:rFonts w:hint="default"/>
      </w:rPr>
    </w:lvl>
    <w:lvl w:ilvl="1" w:tplc="8E98EE76" w:tentative="1">
      <w:start w:val="1"/>
      <w:numFmt w:val="lowerLetter"/>
      <w:lvlText w:val="%2."/>
      <w:lvlJc w:val="left"/>
      <w:pPr>
        <w:tabs>
          <w:tab w:val="num" w:pos="1440"/>
        </w:tabs>
        <w:ind w:left="1440" w:hanging="360"/>
      </w:pPr>
    </w:lvl>
    <w:lvl w:ilvl="2" w:tplc="CA768B80" w:tentative="1">
      <w:start w:val="1"/>
      <w:numFmt w:val="lowerRoman"/>
      <w:lvlText w:val="%3."/>
      <w:lvlJc w:val="right"/>
      <w:pPr>
        <w:tabs>
          <w:tab w:val="num" w:pos="2160"/>
        </w:tabs>
        <w:ind w:left="2160" w:hanging="180"/>
      </w:pPr>
    </w:lvl>
    <w:lvl w:ilvl="3" w:tplc="44CCC892" w:tentative="1">
      <w:start w:val="1"/>
      <w:numFmt w:val="decimal"/>
      <w:lvlText w:val="%4."/>
      <w:lvlJc w:val="left"/>
      <w:pPr>
        <w:tabs>
          <w:tab w:val="num" w:pos="2880"/>
        </w:tabs>
        <w:ind w:left="2880" w:hanging="360"/>
      </w:pPr>
    </w:lvl>
    <w:lvl w:ilvl="4" w:tplc="2B7CBA7E" w:tentative="1">
      <w:start w:val="1"/>
      <w:numFmt w:val="lowerLetter"/>
      <w:lvlText w:val="%5."/>
      <w:lvlJc w:val="left"/>
      <w:pPr>
        <w:tabs>
          <w:tab w:val="num" w:pos="3600"/>
        </w:tabs>
        <w:ind w:left="3600" w:hanging="360"/>
      </w:pPr>
    </w:lvl>
    <w:lvl w:ilvl="5" w:tplc="FC862C88" w:tentative="1">
      <w:start w:val="1"/>
      <w:numFmt w:val="lowerRoman"/>
      <w:lvlText w:val="%6."/>
      <w:lvlJc w:val="right"/>
      <w:pPr>
        <w:tabs>
          <w:tab w:val="num" w:pos="4320"/>
        </w:tabs>
        <w:ind w:left="4320" w:hanging="180"/>
      </w:pPr>
    </w:lvl>
    <w:lvl w:ilvl="6" w:tplc="BA32B6E4" w:tentative="1">
      <w:start w:val="1"/>
      <w:numFmt w:val="decimal"/>
      <w:lvlText w:val="%7."/>
      <w:lvlJc w:val="left"/>
      <w:pPr>
        <w:tabs>
          <w:tab w:val="num" w:pos="5040"/>
        </w:tabs>
        <w:ind w:left="5040" w:hanging="360"/>
      </w:pPr>
    </w:lvl>
    <w:lvl w:ilvl="7" w:tplc="01624ABC" w:tentative="1">
      <w:start w:val="1"/>
      <w:numFmt w:val="lowerLetter"/>
      <w:lvlText w:val="%8."/>
      <w:lvlJc w:val="left"/>
      <w:pPr>
        <w:tabs>
          <w:tab w:val="num" w:pos="5760"/>
        </w:tabs>
        <w:ind w:left="5760" w:hanging="360"/>
      </w:pPr>
    </w:lvl>
    <w:lvl w:ilvl="8" w:tplc="A53C83BC" w:tentative="1">
      <w:start w:val="1"/>
      <w:numFmt w:val="lowerRoman"/>
      <w:lvlText w:val="%9."/>
      <w:lvlJc w:val="right"/>
      <w:pPr>
        <w:tabs>
          <w:tab w:val="num" w:pos="6480"/>
        </w:tabs>
        <w:ind w:left="6480" w:hanging="180"/>
      </w:pPr>
    </w:lvl>
  </w:abstractNum>
  <w:abstractNum w:abstractNumId="90">
    <w:nsid w:val="7A393955"/>
    <w:multiLevelType w:val="hybridMultilevel"/>
    <w:tmpl w:val="7C6250BA"/>
    <w:lvl w:ilvl="0" w:tplc="C0980660">
      <w:start w:val="1"/>
      <w:numFmt w:val="bullet"/>
      <w:lvlText w:val=""/>
      <w:lvlJc w:val="left"/>
      <w:pPr>
        <w:tabs>
          <w:tab w:val="num" w:pos="360"/>
        </w:tabs>
        <w:ind w:left="360" w:hanging="360"/>
      </w:pPr>
      <w:rPr>
        <w:rFonts w:ascii="Symbol" w:hAnsi="Symbol" w:hint="default"/>
        <w:b w:val="0"/>
        <w:i w:val="0"/>
        <w:caps w:val="0"/>
        <w:strike w:val="0"/>
        <w:dstrike w:val="0"/>
        <w:outline w:val="0"/>
        <w:shadow w:val="0"/>
        <w:emboss w:val="0"/>
        <w:imprint w:val="0"/>
        <w:vanish w:val="0"/>
        <w:sz w:val="16"/>
        <w:vertAlign w:val="baseline"/>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1">
    <w:nsid w:val="7CCB393B"/>
    <w:multiLevelType w:val="hybridMultilevel"/>
    <w:tmpl w:val="2FE84E94"/>
    <w:lvl w:ilvl="0" w:tplc="09602282">
      <w:start w:val="1"/>
      <w:numFmt w:val="decimal"/>
      <w:lvlText w:val="%1."/>
      <w:lvlJc w:val="left"/>
      <w:pPr>
        <w:ind w:left="644" w:hanging="360"/>
      </w:pPr>
      <w:rPr>
        <w:rFonts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7D964610"/>
    <w:multiLevelType w:val="hybridMultilevel"/>
    <w:tmpl w:val="51C6A5A4"/>
    <w:lvl w:ilvl="0" w:tplc="EFB6ADE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DA21449"/>
    <w:multiLevelType w:val="hybridMultilevel"/>
    <w:tmpl w:val="5BC4C1CC"/>
    <w:lvl w:ilvl="0" w:tplc="FB56AAAC">
      <w:start w:val="1"/>
      <w:numFmt w:val="bullet"/>
      <w:lvlText w:val=""/>
      <w:lvlJc w:val="left"/>
      <w:pPr>
        <w:tabs>
          <w:tab w:val="num" w:pos="340"/>
        </w:tabs>
        <w:ind w:left="340"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nsid w:val="7DAA2608"/>
    <w:multiLevelType w:val="hybridMultilevel"/>
    <w:tmpl w:val="15FA597C"/>
    <w:lvl w:ilvl="0" w:tplc="ADA6591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5">
    <w:nsid w:val="7E986CF7"/>
    <w:multiLevelType w:val="hybridMultilevel"/>
    <w:tmpl w:val="899A3A74"/>
    <w:lvl w:ilvl="0" w:tplc="04190001">
      <w:start w:val="1"/>
      <w:numFmt w:val="bullet"/>
      <w:lvlText w:val=""/>
      <w:lvlJc w:val="left"/>
      <w:pPr>
        <w:tabs>
          <w:tab w:val="num" w:pos="624"/>
        </w:tabs>
        <w:ind w:left="624" w:hanging="227"/>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96">
    <w:nsid w:val="7FA35FB7"/>
    <w:multiLevelType w:val="hybridMultilevel"/>
    <w:tmpl w:val="89B6AE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nsid w:val="7FCC79E7"/>
    <w:multiLevelType w:val="hybridMultilevel"/>
    <w:tmpl w:val="D3CA7D16"/>
    <w:lvl w:ilvl="0" w:tplc="FFFFFFFF">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91"/>
  </w:num>
  <w:num w:numId="2">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1"/>
  </w:num>
  <w:num w:numId="4">
    <w:abstractNumId w:val="65"/>
  </w:num>
  <w:num w:numId="5">
    <w:abstractNumId w:val="61"/>
  </w:num>
  <w:num w:numId="6">
    <w:abstractNumId w:val="26"/>
  </w:num>
  <w:num w:numId="7">
    <w:abstractNumId w:val="10"/>
  </w:num>
  <w:num w:numId="8">
    <w:abstractNumId w:val="79"/>
  </w:num>
  <w:num w:numId="9">
    <w:abstractNumId w:val="48"/>
  </w:num>
  <w:num w:numId="10">
    <w:abstractNumId w:val="0"/>
    <w:lvlOverride w:ilvl="0">
      <w:lvl w:ilvl="0">
        <w:numFmt w:val="bullet"/>
        <w:lvlText w:val="•"/>
        <w:legacy w:legacy="1" w:legacySpace="0" w:legacyIndent="350"/>
        <w:lvlJc w:val="left"/>
        <w:rPr>
          <w:rFonts w:ascii="Times New Roman" w:hAnsi="Times New Roman" w:hint="default"/>
        </w:rPr>
      </w:lvl>
    </w:lvlOverride>
  </w:num>
  <w:num w:numId="11">
    <w:abstractNumId w:val="62"/>
  </w:num>
  <w:num w:numId="12">
    <w:abstractNumId w:val="35"/>
  </w:num>
  <w:num w:numId="13">
    <w:abstractNumId w:val="5"/>
  </w:num>
  <w:num w:numId="14">
    <w:abstractNumId w:val="64"/>
  </w:num>
  <w:num w:numId="15">
    <w:abstractNumId w:val="56"/>
  </w:num>
  <w:num w:numId="16">
    <w:abstractNumId w:val="30"/>
  </w:num>
  <w:num w:numId="17">
    <w:abstractNumId w:val="94"/>
  </w:num>
  <w:num w:numId="18">
    <w:abstractNumId w:val="1"/>
  </w:num>
  <w:num w:numId="19">
    <w:abstractNumId w:val="2"/>
  </w:num>
  <w:num w:numId="20">
    <w:abstractNumId w:val="3"/>
  </w:num>
  <w:num w:numId="21">
    <w:abstractNumId w:val="45"/>
  </w:num>
  <w:num w:numId="22">
    <w:abstractNumId w:val="42"/>
  </w:num>
  <w:num w:numId="23">
    <w:abstractNumId w:val="19"/>
  </w:num>
  <w:num w:numId="24">
    <w:abstractNumId w:val="19"/>
    <w:lvlOverride w:ilvl="0">
      <w:lvl w:ilvl="0">
        <w:start w:val="1"/>
        <w:numFmt w:val="decimal"/>
        <w:lvlText w:val="%1."/>
        <w:legacy w:legacy="1" w:legacySpace="0" w:legacyIndent="283"/>
        <w:lvlJc w:val="left"/>
        <w:pPr>
          <w:ind w:left="283" w:hanging="283"/>
        </w:pPr>
      </w:lvl>
    </w:lvlOverride>
  </w:num>
  <w:num w:numId="25">
    <w:abstractNumId w:val="53"/>
  </w:num>
  <w:num w:numId="26">
    <w:abstractNumId w:val="59"/>
  </w:num>
  <w:num w:numId="27">
    <w:abstractNumId w:val="81"/>
  </w:num>
  <w:num w:numId="28">
    <w:abstractNumId w:val="41"/>
  </w:num>
  <w:num w:numId="29">
    <w:abstractNumId w:val="92"/>
  </w:num>
  <w:num w:numId="30">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77"/>
  </w:num>
  <w:num w:numId="34">
    <w:abstractNumId w:val="4"/>
  </w:num>
  <w:num w:numId="35">
    <w:abstractNumId w:val="75"/>
  </w:num>
  <w:num w:numId="36">
    <w:abstractNumId w:val="96"/>
  </w:num>
  <w:num w:numId="37">
    <w:abstractNumId w:val="16"/>
  </w:num>
  <w:num w:numId="38">
    <w:abstractNumId w:val="57"/>
  </w:num>
  <w:num w:numId="39">
    <w:abstractNumId w:val="63"/>
  </w:num>
  <w:num w:numId="40">
    <w:abstractNumId w:val="40"/>
  </w:num>
  <w:num w:numId="41">
    <w:abstractNumId w:val="72"/>
  </w:num>
  <w:num w:numId="42">
    <w:abstractNumId w:val="9"/>
  </w:num>
  <w:num w:numId="43">
    <w:abstractNumId w:val="85"/>
  </w:num>
  <w:num w:numId="44">
    <w:abstractNumId w:val="68"/>
  </w:num>
  <w:num w:numId="45">
    <w:abstractNumId w:val="20"/>
  </w:num>
  <w:num w:numId="46">
    <w:abstractNumId w:val="80"/>
  </w:num>
  <w:num w:numId="47">
    <w:abstractNumId w:val="24"/>
  </w:num>
  <w:num w:numId="48">
    <w:abstractNumId w:val="67"/>
  </w:num>
  <w:num w:numId="49">
    <w:abstractNumId w:val="12"/>
  </w:num>
  <w:num w:numId="50">
    <w:abstractNumId w:val="15"/>
  </w:num>
  <w:num w:numId="51">
    <w:abstractNumId w:val="50"/>
  </w:num>
  <w:num w:numId="52">
    <w:abstractNumId w:val="86"/>
  </w:num>
  <w:num w:numId="53">
    <w:abstractNumId w:val="36"/>
  </w:num>
  <w:num w:numId="54">
    <w:abstractNumId w:val="70"/>
  </w:num>
  <w:num w:numId="55">
    <w:abstractNumId w:val="54"/>
  </w:num>
  <w:num w:numId="56">
    <w:abstractNumId w:val="47"/>
  </w:num>
  <w:num w:numId="57">
    <w:abstractNumId w:val="8"/>
  </w:num>
  <w:num w:numId="58">
    <w:abstractNumId w:val="89"/>
  </w:num>
  <w:num w:numId="59">
    <w:abstractNumId w:val="52"/>
  </w:num>
  <w:num w:numId="60">
    <w:abstractNumId w:val="11"/>
  </w:num>
  <w:num w:numId="61">
    <w:abstractNumId w:val="46"/>
  </w:num>
  <w:num w:numId="62">
    <w:abstractNumId w:val="82"/>
  </w:num>
  <w:num w:numId="63">
    <w:abstractNumId w:val="87"/>
  </w:num>
  <w:num w:numId="64">
    <w:abstractNumId w:val="27"/>
  </w:num>
  <w:num w:numId="65">
    <w:abstractNumId w:val="69"/>
  </w:num>
  <w:num w:numId="66">
    <w:abstractNumId w:val="60"/>
  </w:num>
  <w:num w:numId="67">
    <w:abstractNumId w:val="28"/>
  </w:num>
  <w:num w:numId="68">
    <w:abstractNumId w:val="37"/>
  </w:num>
  <w:num w:numId="69">
    <w:abstractNumId w:val="78"/>
  </w:num>
  <w:num w:numId="70">
    <w:abstractNumId w:val="88"/>
  </w:num>
  <w:num w:numId="71">
    <w:abstractNumId w:val="39"/>
  </w:num>
  <w:num w:numId="72">
    <w:abstractNumId w:val="43"/>
  </w:num>
  <w:num w:numId="73">
    <w:abstractNumId w:val="6"/>
  </w:num>
  <w:num w:numId="74">
    <w:abstractNumId w:val="21"/>
  </w:num>
  <w:num w:numId="75">
    <w:abstractNumId w:val="90"/>
  </w:num>
  <w:num w:numId="76">
    <w:abstractNumId w:val="25"/>
  </w:num>
  <w:num w:numId="77">
    <w:abstractNumId w:val="18"/>
  </w:num>
  <w:num w:numId="78">
    <w:abstractNumId w:val="55"/>
  </w:num>
  <w:num w:numId="79">
    <w:abstractNumId w:val="23"/>
  </w:num>
  <w:num w:numId="80">
    <w:abstractNumId w:val="22"/>
  </w:num>
  <w:num w:numId="81">
    <w:abstractNumId w:val="58"/>
  </w:num>
  <w:num w:numId="82">
    <w:abstractNumId w:val="38"/>
  </w:num>
  <w:num w:numId="83">
    <w:abstractNumId w:val="31"/>
  </w:num>
  <w:num w:numId="8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2"/>
  </w:num>
  <w:num w:numId="88">
    <w:abstractNumId w:val="95"/>
  </w:num>
  <w:num w:numId="89">
    <w:abstractNumId w:val="73"/>
  </w:num>
  <w:num w:numId="90">
    <w:abstractNumId w:val="14"/>
  </w:num>
  <w:num w:numId="91">
    <w:abstractNumId w:val="93"/>
  </w:num>
  <w:num w:numId="92">
    <w:abstractNumId w:val="44"/>
  </w:num>
  <w:num w:numId="93">
    <w:abstractNumId w:val="76"/>
  </w:num>
  <w:num w:numId="94">
    <w:abstractNumId w:val="74"/>
  </w:num>
  <w:num w:numId="95">
    <w:abstractNumId w:val="33"/>
  </w:num>
  <w:num w:numId="96">
    <w:abstractNumId w:val="49"/>
  </w:num>
  <w:num w:numId="97">
    <w:abstractNumId w:val="51"/>
  </w:num>
  <w:num w:numId="98">
    <w:abstractNumId w:val="83"/>
  </w:num>
  <w:num w:numId="99">
    <w:abstractNumId w:val="13"/>
  </w:num>
  <w:num w:numId="100">
    <w:abstractNumId w:val="66"/>
  </w:num>
  <w:num w:numId="101">
    <w:abstractNumId w:val="29"/>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65B"/>
    <w:rsid w:val="00085904"/>
    <w:rsid w:val="001B300B"/>
    <w:rsid w:val="00244BF5"/>
    <w:rsid w:val="004B6DBA"/>
    <w:rsid w:val="005B2F0A"/>
    <w:rsid w:val="006A1365"/>
    <w:rsid w:val="0098265B"/>
    <w:rsid w:val="00A80488"/>
    <w:rsid w:val="00B6045E"/>
    <w:rsid w:val="00BE7439"/>
    <w:rsid w:val="00C365EE"/>
    <w:rsid w:val="00C41D2E"/>
    <w:rsid w:val="00C6408C"/>
    <w:rsid w:val="00CB5C51"/>
    <w:rsid w:val="00DE2028"/>
    <w:rsid w:val="00E819DD"/>
    <w:rsid w:val="00ED26B1"/>
    <w:rsid w:val="00FD4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300B"/>
    <w:pPr>
      <w:spacing w:after="200" w:line="276" w:lineRule="auto"/>
    </w:pPr>
    <w:rPr>
      <w:rFonts w:ascii="Calibri" w:eastAsia="Calibri" w:hAnsi="Calibri"/>
      <w:sz w:val="22"/>
      <w:szCs w:val="22"/>
      <w:lang w:eastAsia="en-US"/>
    </w:rPr>
  </w:style>
  <w:style w:type="paragraph" w:styleId="2">
    <w:name w:val="heading 2"/>
    <w:basedOn w:val="a"/>
    <w:next w:val="a"/>
    <w:link w:val="20"/>
    <w:qFormat/>
    <w:rsid w:val="006A1365"/>
    <w:pPr>
      <w:keepNext/>
      <w:spacing w:after="0" w:line="240" w:lineRule="auto"/>
      <w:ind w:firstLine="709"/>
      <w:jc w:val="both"/>
      <w:outlineLvl w:val="1"/>
    </w:pPr>
    <w:rPr>
      <w:rFonts w:ascii="Times New Roman" w:eastAsia="Times New Roman" w:hAnsi="Times New Roman"/>
      <w:sz w:val="24"/>
      <w:szCs w:val="20"/>
      <w:lang w:eastAsia="ru-RU"/>
    </w:rPr>
  </w:style>
  <w:style w:type="paragraph" w:styleId="4">
    <w:name w:val="heading 4"/>
    <w:basedOn w:val="a"/>
    <w:next w:val="a"/>
    <w:link w:val="40"/>
    <w:semiHidden/>
    <w:unhideWhenUsed/>
    <w:qFormat/>
    <w:rsid w:val="006A136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w:basedOn w:val="a"/>
    <w:rsid w:val="001B300B"/>
    <w:pPr>
      <w:spacing w:after="0" w:line="312" w:lineRule="auto"/>
      <w:ind w:firstLine="567"/>
      <w:jc w:val="both"/>
    </w:pPr>
    <w:rPr>
      <w:rFonts w:ascii="Times New Roman" w:eastAsia="Times New Roman" w:hAnsi="Times New Roman"/>
      <w:spacing w:val="-4"/>
      <w:sz w:val="24"/>
      <w:szCs w:val="20"/>
      <w:lang w:eastAsia="ru-RU"/>
    </w:rPr>
  </w:style>
  <w:style w:type="paragraph" w:styleId="a4">
    <w:name w:val="Body Text Indent"/>
    <w:basedOn w:val="a"/>
    <w:link w:val="a5"/>
    <w:rsid w:val="001B300B"/>
    <w:pPr>
      <w:spacing w:after="0" w:line="240" w:lineRule="auto"/>
      <w:ind w:firstLine="709"/>
      <w:jc w:val="both"/>
    </w:pPr>
    <w:rPr>
      <w:rFonts w:ascii="Times New Roman" w:eastAsia="Times New Roman" w:hAnsi="Times New Roman"/>
      <w:sz w:val="24"/>
      <w:szCs w:val="20"/>
      <w:lang w:eastAsia="ru-RU"/>
    </w:rPr>
  </w:style>
  <w:style w:type="character" w:customStyle="1" w:styleId="a5">
    <w:name w:val="Основной текст с отступом Знак"/>
    <w:basedOn w:val="a0"/>
    <w:link w:val="a4"/>
    <w:uiPriority w:val="99"/>
    <w:rsid w:val="001B300B"/>
    <w:rPr>
      <w:sz w:val="24"/>
    </w:rPr>
  </w:style>
  <w:style w:type="paragraph" w:styleId="a6">
    <w:name w:val="Body Text"/>
    <w:basedOn w:val="a"/>
    <w:link w:val="a7"/>
    <w:rsid w:val="00E819DD"/>
    <w:pPr>
      <w:spacing w:after="120"/>
    </w:pPr>
  </w:style>
  <w:style w:type="character" w:customStyle="1" w:styleId="a7">
    <w:name w:val="Основной текст Знак"/>
    <w:basedOn w:val="a0"/>
    <w:link w:val="a6"/>
    <w:rsid w:val="00E819DD"/>
    <w:rPr>
      <w:rFonts w:ascii="Calibri" w:eastAsia="Calibri" w:hAnsi="Calibri"/>
      <w:sz w:val="22"/>
      <w:szCs w:val="22"/>
      <w:lang w:eastAsia="en-US"/>
    </w:rPr>
  </w:style>
  <w:style w:type="character" w:customStyle="1" w:styleId="3">
    <w:name w:val="Основной текст (3)_"/>
    <w:link w:val="31"/>
    <w:uiPriority w:val="99"/>
    <w:locked/>
    <w:rsid w:val="00E819DD"/>
    <w:rPr>
      <w:sz w:val="23"/>
      <w:szCs w:val="23"/>
      <w:shd w:val="clear" w:color="auto" w:fill="FFFFFF"/>
    </w:rPr>
  </w:style>
  <w:style w:type="paragraph" w:customStyle="1" w:styleId="31">
    <w:name w:val="Основной текст (3)1"/>
    <w:basedOn w:val="a"/>
    <w:link w:val="3"/>
    <w:rsid w:val="00E819DD"/>
    <w:pPr>
      <w:shd w:val="clear" w:color="auto" w:fill="FFFFFF"/>
      <w:spacing w:after="0" w:line="240" w:lineRule="atLeast"/>
      <w:ind w:hanging="340"/>
    </w:pPr>
    <w:rPr>
      <w:rFonts w:ascii="Times New Roman" w:eastAsia="Times New Roman" w:hAnsi="Times New Roman"/>
      <w:sz w:val="23"/>
      <w:szCs w:val="23"/>
      <w:shd w:val="clear" w:color="auto" w:fill="FFFFFF"/>
      <w:lang w:eastAsia="ru-RU"/>
    </w:rPr>
  </w:style>
  <w:style w:type="character" w:customStyle="1" w:styleId="34">
    <w:name w:val="Основной текст (3) + Полужирный4"/>
    <w:rsid w:val="00E819DD"/>
    <w:rPr>
      <w:rFonts w:ascii="Times New Roman" w:hAnsi="Times New Roman" w:cs="Times New Roman" w:hint="default"/>
      <w:b/>
      <w:bCs/>
      <w:spacing w:val="0"/>
      <w:sz w:val="23"/>
      <w:szCs w:val="23"/>
      <w:shd w:val="clear" w:color="auto" w:fill="FFFFFF"/>
      <w:lang w:bidi="ar-SA"/>
    </w:rPr>
  </w:style>
  <w:style w:type="paragraph" w:customStyle="1" w:styleId="ConsPlusNormal">
    <w:name w:val="ConsPlusNormal"/>
    <w:rsid w:val="00E819DD"/>
    <w:pPr>
      <w:widowControl w:val="0"/>
      <w:autoSpaceDE w:val="0"/>
      <w:autoSpaceDN w:val="0"/>
      <w:adjustRightInd w:val="0"/>
      <w:ind w:firstLine="720"/>
    </w:pPr>
    <w:rPr>
      <w:rFonts w:ascii="Arial" w:hAnsi="Arial" w:cs="Arial"/>
    </w:rPr>
  </w:style>
  <w:style w:type="character" w:styleId="a8">
    <w:name w:val="page number"/>
    <w:basedOn w:val="a0"/>
    <w:rsid w:val="00E819DD"/>
  </w:style>
  <w:style w:type="paragraph" w:styleId="21">
    <w:name w:val="Body Text 2"/>
    <w:basedOn w:val="a"/>
    <w:link w:val="22"/>
    <w:rsid w:val="00E819DD"/>
    <w:pPr>
      <w:spacing w:after="120" w:line="480" w:lineRule="auto"/>
    </w:pPr>
  </w:style>
  <w:style w:type="character" w:customStyle="1" w:styleId="22">
    <w:name w:val="Основной текст 2 Знак"/>
    <w:basedOn w:val="a0"/>
    <w:link w:val="21"/>
    <w:rsid w:val="00E819DD"/>
    <w:rPr>
      <w:rFonts w:ascii="Calibri" w:eastAsia="Calibri" w:hAnsi="Calibri"/>
      <w:sz w:val="22"/>
      <w:szCs w:val="22"/>
      <w:lang w:eastAsia="en-US"/>
    </w:rPr>
  </w:style>
  <w:style w:type="paragraph" w:styleId="a9">
    <w:name w:val="header"/>
    <w:basedOn w:val="a"/>
    <w:link w:val="aa"/>
    <w:uiPriority w:val="99"/>
    <w:rsid w:val="00E819DD"/>
    <w:pPr>
      <w:tabs>
        <w:tab w:val="center" w:pos="4153"/>
        <w:tab w:val="right" w:pos="8306"/>
      </w:tabs>
      <w:spacing w:after="0" w:line="240" w:lineRule="auto"/>
    </w:pPr>
    <w:rPr>
      <w:rFonts w:ascii="Times New Roman" w:eastAsia="Times New Roman" w:hAnsi="Times New Roman"/>
      <w:sz w:val="24"/>
      <w:szCs w:val="24"/>
      <w:lang w:eastAsia="ru-RU"/>
    </w:rPr>
  </w:style>
  <w:style w:type="character" w:customStyle="1" w:styleId="aa">
    <w:name w:val="Верхний колонтитул Знак"/>
    <w:basedOn w:val="a0"/>
    <w:link w:val="a9"/>
    <w:uiPriority w:val="99"/>
    <w:rsid w:val="00E819DD"/>
    <w:rPr>
      <w:sz w:val="24"/>
      <w:szCs w:val="24"/>
    </w:rPr>
  </w:style>
  <w:style w:type="paragraph" w:styleId="ab">
    <w:name w:val="footnote text"/>
    <w:basedOn w:val="a"/>
    <w:link w:val="ac"/>
    <w:uiPriority w:val="99"/>
    <w:rsid w:val="00E819DD"/>
    <w:pPr>
      <w:spacing w:after="0" w:line="240" w:lineRule="auto"/>
    </w:pPr>
    <w:rPr>
      <w:rFonts w:ascii="Times New Roman" w:eastAsia="Times New Roman" w:hAnsi="Times New Roman"/>
      <w:sz w:val="20"/>
      <w:szCs w:val="20"/>
      <w:lang w:eastAsia="ru-RU"/>
    </w:rPr>
  </w:style>
  <w:style w:type="character" w:customStyle="1" w:styleId="ac">
    <w:name w:val="Текст сноски Знак"/>
    <w:basedOn w:val="a0"/>
    <w:link w:val="ab"/>
    <w:uiPriority w:val="99"/>
    <w:rsid w:val="00E819DD"/>
  </w:style>
  <w:style w:type="character" w:customStyle="1" w:styleId="ad">
    <w:name w:val="Основной текст_"/>
    <w:basedOn w:val="a0"/>
    <w:link w:val="5"/>
    <w:uiPriority w:val="99"/>
    <w:locked/>
    <w:rsid w:val="00E819DD"/>
    <w:rPr>
      <w:sz w:val="27"/>
      <w:szCs w:val="27"/>
      <w:shd w:val="clear" w:color="auto" w:fill="FFFFFF"/>
    </w:rPr>
  </w:style>
  <w:style w:type="paragraph" w:customStyle="1" w:styleId="5">
    <w:name w:val="Основной текст5"/>
    <w:basedOn w:val="a"/>
    <w:link w:val="ad"/>
    <w:uiPriority w:val="99"/>
    <w:rsid w:val="00E819DD"/>
    <w:pPr>
      <w:shd w:val="clear" w:color="auto" w:fill="FFFFFF"/>
      <w:spacing w:after="420" w:line="240" w:lineRule="atLeast"/>
      <w:ind w:hanging="2080"/>
    </w:pPr>
    <w:rPr>
      <w:rFonts w:ascii="Times New Roman" w:eastAsia="Times New Roman" w:hAnsi="Times New Roman"/>
      <w:sz w:val="27"/>
      <w:szCs w:val="27"/>
      <w:lang w:eastAsia="ru-RU"/>
    </w:rPr>
  </w:style>
  <w:style w:type="paragraph" w:customStyle="1" w:styleId="30">
    <w:name w:val="Основной текст (3)"/>
    <w:basedOn w:val="a"/>
    <w:uiPriority w:val="99"/>
    <w:rsid w:val="00E819DD"/>
    <w:pPr>
      <w:shd w:val="clear" w:color="auto" w:fill="FFFFFF"/>
      <w:spacing w:after="0" w:line="240" w:lineRule="atLeast"/>
      <w:ind w:hanging="340"/>
    </w:pPr>
    <w:rPr>
      <w:rFonts w:asciiTheme="minorHAnsi" w:eastAsiaTheme="minorHAnsi" w:hAnsiTheme="minorHAnsi" w:cstheme="minorBidi"/>
      <w:sz w:val="23"/>
      <w:szCs w:val="23"/>
    </w:rPr>
  </w:style>
  <w:style w:type="paragraph" w:styleId="ae">
    <w:name w:val="List Paragraph"/>
    <w:basedOn w:val="a"/>
    <w:uiPriority w:val="99"/>
    <w:qFormat/>
    <w:rsid w:val="00E819DD"/>
    <w:pPr>
      <w:spacing w:after="0" w:line="240" w:lineRule="auto"/>
      <w:ind w:left="720"/>
      <w:contextualSpacing/>
    </w:pPr>
    <w:rPr>
      <w:rFonts w:ascii="Times New Roman" w:eastAsia="Times New Roman" w:hAnsi="Times New Roman"/>
      <w:sz w:val="24"/>
      <w:szCs w:val="24"/>
      <w:lang w:eastAsia="ru-RU"/>
    </w:rPr>
  </w:style>
  <w:style w:type="table" w:customStyle="1" w:styleId="1">
    <w:name w:val="Сетка таблицы1"/>
    <w:basedOn w:val="a1"/>
    <w:next w:val="af"/>
    <w:rsid w:val="00C640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Знак Знак1 Знак Знак Знак Знак"/>
    <w:basedOn w:val="a"/>
    <w:rsid w:val="00C6408C"/>
    <w:pPr>
      <w:spacing w:after="160" w:line="240" w:lineRule="exact"/>
    </w:pPr>
    <w:rPr>
      <w:rFonts w:ascii="Verdana" w:eastAsia="Times New Roman" w:hAnsi="Verdana" w:cs="Verdana"/>
      <w:sz w:val="20"/>
      <w:szCs w:val="20"/>
      <w:lang w:val="en-US"/>
    </w:rPr>
  </w:style>
  <w:style w:type="table" w:styleId="af">
    <w:name w:val="Table Grid"/>
    <w:basedOn w:val="a1"/>
    <w:rsid w:val="00C640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т12"/>
    <w:basedOn w:val="a"/>
    <w:rsid w:val="00DE2028"/>
    <w:pPr>
      <w:spacing w:after="0" w:line="240" w:lineRule="auto"/>
      <w:ind w:firstLine="567"/>
      <w:jc w:val="both"/>
    </w:pPr>
    <w:rPr>
      <w:rFonts w:ascii="Times New Roman" w:eastAsia="Times New Roman" w:hAnsi="Times New Roman"/>
      <w:sz w:val="24"/>
      <w:szCs w:val="20"/>
      <w:lang w:eastAsia="ru-RU"/>
    </w:rPr>
  </w:style>
  <w:style w:type="paragraph" w:styleId="af0">
    <w:name w:val="Normal (Web)"/>
    <w:basedOn w:val="a"/>
    <w:rsid w:val="00DE202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6A1365"/>
  </w:style>
  <w:style w:type="character" w:customStyle="1" w:styleId="submenu-table">
    <w:name w:val="submenu-table"/>
    <w:basedOn w:val="a0"/>
    <w:rsid w:val="006A1365"/>
  </w:style>
  <w:style w:type="paragraph" w:styleId="af1">
    <w:name w:val="Subtitle"/>
    <w:basedOn w:val="a"/>
    <w:link w:val="af2"/>
    <w:qFormat/>
    <w:rsid w:val="006A1365"/>
    <w:pPr>
      <w:spacing w:after="0" w:line="240" w:lineRule="auto"/>
      <w:jc w:val="center"/>
    </w:pPr>
    <w:rPr>
      <w:rFonts w:ascii="Times New Roman" w:eastAsia="Times New Roman" w:hAnsi="Times New Roman"/>
      <w:b/>
      <w:sz w:val="24"/>
      <w:szCs w:val="20"/>
      <w:lang w:eastAsia="ru-RU"/>
    </w:rPr>
  </w:style>
  <w:style w:type="character" w:customStyle="1" w:styleId="af2">
    <w:name w:val="Подзаголовок Знак"/>
    <w:basedOn w:val="a0"/>
    <w:link w:val="af1"/>
    <w:rsid w:val="006A1365"/>
    <w:rPr>
      <w:b/>
      <w:sz w:val="24"/>
    </w:rPr>
  </w:style>
  <w:style w:type="character" w:customStyle="1" w:styleId="20">
    <w:name w:val="Заголовок 2 Знак"/>
    <w:basedOn w:val="a0"/>
    <w:link w:val="2"/>
    <w:rsid w:val="006A1365"/>
    <w:rPr>
      <w:sz w:val="24"/>
    </w:rPr>
  </w:style>
  <w:style w:type="character" w:styleId="af3">
    <w:name w:val="Strong"/>
    <w:qFormat/>
    <w:rsid w:val="006A1365"/>
    <w:rPr>
      <w:b/>
      <w:bCs/>
    </w:rPr>
  </w:style>
  <w:style w:type="character" w:customStyle="1" w:styleId="40">
    <w:name w:val="Заголовок 4 Знак"/>
    <w:basedOn w:val="a0"/>
    <w:link w:val="4"/>
    <w:semiHidden/>
    <w:rsid w:val="006A1365"/>
    <w:rPr>
      <w:rFonts w:asciiTheme="majorHAnsi" w:eastAsiaTheme="majorEastAsia" w:hAnsiTheme="majorHAnsi" w:cstheme="majorBidi"/>
      <w:b/>
      <w:bCs/>
      <w:i/>
      <w:iCs/>
      <w:color w:val="4F81BD" w:themeColor="accent1"/>
      <w:sz w:val="22"/>
      <w:szCs w:val="22"/>
      <w:lang w:eastAsia="en-US"/>
    </w:rPr>
  </w:style>
  <w:style w:type="character" w:customStyle="1" w:styleId="FontStyle44">
    <w:name w:val="Font Style44"/>
    <w:rsid w:val="006A1365"/>
    <w:rPr>
      <w:rFonts w:ascii="Times New Roman" w:hAnsi="Times New Roman" w:cs="Times New Roman"/>
      <w:sz w:val="26"/>
      <w:szCs w:val="26"/>
    </w:rPr>
  </w:style>
  <w:style w:type="paragraph" w:customStyle="1" w:styleId="Style22">
    <w:name w:val="Style22"/>
    <w:basedOn w:val="a"/>
    <w:rsid w:val="006A1365"/>
    <w:pPr>
      <w:widowControl w:val="0"/>
      <w:autoSpaceDE w:val="0"/>
      <w:autoSpaceDN w:val="0"/>
      <w:adjustRightInd w:val="0"/>
      <w:spacing w:after="0" w:line="482" w:lineRule="exact"/>
      <w:ind w:firstLine="701"/>
      <w:jc w:val="both"/>
    </w:pPr>
    <w:rPr>
      <w:rFonts w:ascii="Times New Roman" w:eastAsia="Times New Roman" w:hAnsi="Times New Roman"/>
      <w:sz w:val="24"/>
      <w:szCs w:val="24"/>
      <w:lang w:eastAsia="ru-RU"/>
    </w:rPr>
  </w:style>
  <w:style w:type="character" w:customStyle="1" w:styleId="FontStyle46">
    <w:name w:val="Font Style46"/>
    <w:rsid w:val="006A1365"/>
    <w:rPr>
      <w:rFonts w:ascii="Times New Roman" w:hAnsi="Times New Roman" w:cs="Times New Roman"/>
      <w:sz w:val="22"/>
      <w:szCs w:val="22"/>
    </w:rPr>
  </w:style>
  <w:style w:type="paragraph" w:customStyle="1" w:styleId="Style34">
    <w:name w:val="Style34"/>
    <w:basedOn w:val="a"/>
    <w:rsid w:val="006A1365"/>
    <w:pPr>
      <w:widowControl w:val="0"/>
      <w:autoSpaceDE w:val="0"/>
      <w:autoSpaceDN w:val="0"/>
      <w:adjustRightInd w:val="0"/>
      <w:spacing w:after="0" w:line="278" w:lineRule="exact"/>
      <w:ind w:firstLine="278"/>
      <w:jc w:val="both"/>
    </w:pPr>
    <w:rPr>
      <w:rFonts w:ascii="Times New Roman" w:eastAsia="Times New Roman" w:hAnsi="Times New Roman"/>
      <w:sz w:val="24"/>
      <w:szCs w:val="24"/>
      <w:lang w:eastAsia="ru-RU"/>
    </w:rPr>
  </w:style>
  <w:style w:type="paragraph" w:customStyle="1" w:styleId="Style33">
    <w:name w:val="Style33"/>
    <w:basedOn w:val="a"/>
    <w:rsid w:val="006A1365"/>
    <w:pPr>
      <w:widowControl w:val="0"/>
      <w:autoSpaceDE w:val="0"/>
      <w:autoSpaceDN w:val="0"/>
      <w:adjustRightInd w:val="0"/>
      <w:spacing w:after="0" w:line="277" w:lineRule="exact"/>
      <w:jc w:val="both"/>
    </w:pPr>
    <w:rPr>
      <w:rFonts w:ascii="Times New Roman" w:eastAsia="Times New Roman" w:hAnsi="Times New Roman"/>
      <w:sz w:val="24"/>
      <w:szCs w:val="24"/>
      <w:lang w:eastAsia="ru-RU"/>
    </w:rPr>
  </w:style>
  <w:style w:type="paragraph" w:styleId="23">
    <w:name w:val="Body Text Indent 2"/>
    <w:basedOn w:val="a"/>
    <w:link w:val="24"/>
    <w:rsid w:val="006A1365"/>
    <w:pPr>
      <w:spacing w:after="120" w:line="480" w:lineRule="auto"/>
      <w:ind w:left="283"/>
    </w:pPr>
  </w:style>
  <w:style w:type="character" w:customStyle="1" w:styleId="24">
    <w:name w:val="Основной текст с отступом 2 Знак"/>
    <w:basedOn w:val="a0"/>
    <w:link w:val="23"/>
    <w:rsid w:val="006A1365"/>
    <w:rPr>
      <w:rFonts w:ascii="Calibri" w:eastAsia="Calibri" w:hAnsi="Calibri"/>
      <w:sz w:val="22"/>
      <w:szCs w:val="22"/>
      <w:lang w:eastAsia="en-US"/>
    </w:rPr>
  </w:style>
  <w:style w:type="character" w:styleId="af4">
    <w:name w:val="Emphasis"/>
    <w:qFormat/>
    <w:rsid w:val="00C41D2E"/>
    <w:rPr>
      <w:rFonts w:cs="Times New Roman"/>
      <w:i/>
      <w:iCs/>
    </w:rPr>
  </w:style>
  <w:style w:type="paragraph" w:styleId="32">
    <w:name w:val="Body Text 3"/>
    <w:basedOn w:val="a"/>
    <w:link w:val="33"/>
    <w:rsid w:val="004B6DBA"/>
    <w:pPr>
      <w:spacing w:after="120"/>
    </w:pPr>
    <w:rPr>
      <w:sz w:val="16"/>
      <w:szCs w:val="16"/>
    </w:rPr>
  </w:style>
  <w:style w:type="character" w:customStyle="1" w:styleId="33">
    <w:name w:val="Основной текст 3 Знак"/>
    <w:basedOn w:val="a0"/>
    <w:link w:val="32"/>
    <w:rsid w:val="004B6DBA"/>
    <w:rPr>
      <w:rFonts w:ascii="Calibri" w:eastAsia="Calibri" w:hAnsi="Calibri"/>
      <w:sz w:val="16"/>
      <w:szCs w:val="16"/>
      <w:lang w:eastAsia="en-US"/>
    </w:rPr>
  </w:style>
  <w:style w:type="character" w:customStyle="1" w:styleId="Bodytext3">
    <w:name w:val="Body text (3)_"/>
    <w:basedOn w:val="a0"/>
    <w:link w:val="Bodytext30"/>
    <w:uiPriority w:val="99"/>
    <w:locked/>
    <w:rsid w:val="004B6DBA"/>
    <w:rPr>
      <w:sz w:val="23"/>
      <w:szCs w:val="23"/>
      <w:shd w:val="clear" w:color="auto" w:fill="FFFFFF"/>
    </w:rPr>
  </w:style>
  <w:style w:type="paragraph" w:customStyle="1" w:styleId="Bodytext30">
    <w:name w:val="Body text (3)"/>
    <w:basedOn w:val="a"/>
    <w:link w:val="Bodytext3"/>
    <w:uiPriority w:val="99"/>
    <w:rsid w:val="004B6DBA"/>
    <w:pPr>
      <w:shd w:val="clear" w:color="auto" w:fill="FFFFFF"/>
      <w:spacing w:after="0" w:line="240" w:lineRule="atLeast"/>
      <w:ind w:hanging="340"/>
    </w:pPr>
    <w:rPr>
      <w:rFonts w:ascii="Times New Roman" w:eastAsia="Times New Roman" w:hAnsi="Times New Roman"/>
      <w:sz w:val="23"/>
      <w:szCs w:val="23"/>
      <w:lang w:eastAsia="ru-RU"/>
    </w:rPr>
  </w:style>
  <w:style w:type="paragraph" w:styleId="35">
    <w:name w:val="Body Text Indent 3"/>
    <w:basedOn w:val="a"/>
    <w:link w:val="36"/>
    <w:rsid w:val="00244BF5"/>
    <w:pPr>
      <w:spacing w:after="120"/>
      <w:ind w:left="283"/>
    </w:pPr>
    <w:rPr>
      <w:sz w:val="16"/>
      <w:szCs w:val="16"/>
    </w:rPr>
  </w:style>
  <w:style w:type="character" w:customStyle="1" w:styleId="36">
    <w:name w:val="Основной текст с отступом 3 Знак"/>
    <w:basedOn w:val="a0"/>
    <w:link w:val="35"/>
    <w:rsid w:val="00244BF5"/>
    <w:rPr>
      <w:rFonts w:ascii="Calibri" w:eastAsia="Calibri" w:hAnsi="Calibri"/>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300B"/>
    <w:pPr>
      <w:spacing w:after="200" w:line="276" w:lineRule="auto"/>
    </w:pPr>
    <w:rPr>
      <w:rFonts w:ascii="Calibri" w:eastAsia="Calibri" w:hAnsi="Calibri"/>
      <w:sz w:val="22"/>
      <w:szCs w:val="22"/>
      <w:lang w:eastAsia="en-US"/>
    </w:rPr>
  </w:style>
  <w:style w:type="paragraph" w:styleId="2">
    <w:name w:val="heading 2"/>
    <w:basedOn w:val="a"/>
    <w:next w:val="a"/>
    <w:link w:val="20"/>
    <w:qFormat/>
    <w:rsid w:val="006A1365"/>
    <w:pPr>
      <w:keepNext/>
      <w:spacing w:after="0" w:line="240" w:lineRule="auto"/>
      <w:ind w:firstLine="709"/>
      <w:jc w:val="both"/>
      <w:outlineLvl w:val="1"/>
    </w:pPr>
    <w:rPr>
      <w:rFonts w:ascii="Times New Roman" w:eastAsia="Times New Roman" w:hAnsi="Times New Roman"/>
      <w:sz w:val="24"/>
      <w:szCs w:val="20"/>
      <w:lang w:eastAsia="ru-RU"/>
    </w:rPr>
  </w:style>
  <w:style w:type="paragraph" w:styleId="4">
    <w:name w:val="heading 4"/>
    <w:basedOn w:val="a"/>
    <w:next w:val="a"/>
    <w:link w:val="40"/>
    <w:semiHidden/>
    <w:unhideWhenUsed/>
    <w:qFormat/>
    <w:rsid w:val="006A136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w:basedOn w:val="a"/>
    <w:rsid w:val="001B300B"/>
    <w:pPr>
      <w:spacing w:after="0" w:line="312" w:lineRule="auto"/>
      <w:ind w:firstLine="567"/>
      <w:jc w:val="both"/>
    </w:pPr>
    <w:rPr>
      <w:rFonts w:ascii="Times New Roman" w:eastAsia="Times New Roman" w:hAnsi="Times New Roman"/>
      <w:spacing w:val="-4"/>
      <w:sz w:val="24"/>
      <w:szCs w:val="20"/>
      <w:lang w:eastAsia="ru-RU"/>
    </w:rPr>
  </w:style>
  <w:style w:type="paragraph" w:styleId="a4">
    <w:name w:val="Body Text Indent"/>
    <w:basedOn w:val="a"/>
    <w:link w:val="a5"/>
    <w:rsid w:val="001B300B"/>
    <w:pPr>
      <w:spacing w:after="0" w:line="240" w:lineRule="auto"/>
      <w:ind w:firstLine="709"/>
      <w:jc w:val="both"/>
    </w:pPr>
    <w:rPr>
      <w:rFonts w:ascii="Times New Roman" w:eastAsia="Times New Roman" w:hAnsi="Times New Roman"/>
      <w:sz w:val="24"/>
      <w:szCs w:val="20"/>
      <w:lang w:eastAsia="ru-RU"/>
    </w:rPr>
  </w:style>
  <w:style w:type="character" w:customStyle="1" w:styleId="a5">
    <w:name w:val="Основной текст с отступом Знак"/>
    <w:basedOn w:val="a0"/>
    <w:link w:val="a4"/>
    <w:uiPriority w:val="99"/>
    <w:rsid w:val="001B300B"/>
    <w:rPr>
      <w:sz w:val="24"/>
    </w:rPr>
  </w:style>
  <w:style w:type="paragraph" w:styleId="a6">
    <w:name w:val="Body Text"/>
    <w:basedOn w:val="a"/>
    <w:link w:val="a7"/>
    <w:rsid w:val="00E819DD"/>
    <w:pPr>
      <w:spacing w:after="120"/>
    </w:pPr>
  </w:style>
  <w:style w:type="character" w:customStyle="1" w:styleId="a7">
    <w:name w:val="Основной текст Знак"/>
    <w:basedOn w:val="a0"/>
    <w:link w:val="a6"/>
    <w:rsid w:val="00E819DD"/>
    <w:rPr>
      <w:rFonts w:ascii="Calibri" w:eastAsia="Calibri" w:hAnsi="Calibri"/>
      <w:sz w:val="22"/>
      <w:szCs w:val="22"/>
      <w:lang w:eastAsia="en-US"/>
    </w:rPr>
  </w:style>
  <w:style w:type="character" w:customStyle="1" w:styleId="3">
    <w:name w:val="Основной текст (3)_"/>
    <w:link w:val="31"/>
    <w:uiPriority w:val="99"/>
    <w:locked/>
    <w:rsid w:val="00E819DD"/>
    <w:rPr>
      <w:sz w:val="23"/>
      <w:szCs w:val="23"/>
      <w:shd w:val="clear" w:color="auto" w:fill="FFFFFF"/>
    </w:rPr>
  </w:style>
  <w:style w:type="paragraph" w:customStyle="1" w:styleId="31">
    <w:name w:val="Основной текст (3)1"/>
    <w:basedOn w:val="a"/>
    <w:link w:val="3"/>
    <w:rsid w:val="00E819DD"/>
    <w:pPr>
      <w:shd w:val="clear" w:color="auto" w:fill="FFFFFF"/>
      <w:spacing w:after="0" w:line="240" w:lineRule="atLeast"/>
      <w:ind w:hanging="340"/>
    </w:pPr>
    <w:rPr>
      <w:rFonts w:ascii="Times New Roman" w:eastAsia="Times New Roman" w:hAnsi="Times New Roman"/>
      <w:sz w:val="23"/>
      <w:szCs w:val="23"/>
      <w:shd w:val="clear" w:color="auto" w:fill="FFFFFF"/>
      <w:lang w:eastAsia="ru-RU"/>
    </w:rPr>
  </w:style>
  <w:style w:type="character" w:customStyle="1" w:styleId="34">
    <w:name w:val="Основной текст (3) + Полужирный4"/>
    <w:rsid w:val="00E819DD"/>
    <w:rPr>
      <w:rFonts w:ascii="Times New Roman" w:hAnsi="Times New Roman" w:cs="Times New Roman" w:hint="default"/>
      <w:b/>
      <w:bCs/>
      <w:spacing w:val="0"/>
      <w:sz w:val="23"/>
      <w:szCs w:val="23"/>
      <w:shd w:val="clear" w:color="auto" w:fill="FFFFFF"/>
      <w:lang w:bidi="ar-SA"/>
    </w:rPr>
  </w:style>
  <w:style w:type="paragraph" w:customStyle="1" w:styleId="ConsPlusNormal">
    <w:name w:val="ConsPlusNormal"/>
    <w:rsid w:val="00E819DD"/>
    <w:pPr>
      <w:widowControl w:val="0"/>
      <w:autoSpaceDE w:val="0"/>
      <w:autoSpaceDN w:val="0"/>
      <w:adjustRightInd w:val="0"/>
      <w:ind w:firstLine="720"/>
    </w:pPr>
    <w:rPr>
      <w:rFonts w:ascii="Arial" w:hAnsi="Arial" w:cs="Arial"/>
    </w:rPr>
  </w:style>
  <w:style w:type="character" w:styleId="a8">
    <w:name w:val="page number"/>
    <w:basedOn w:val="a0"/>
    <w:rsid w:val="00E819DD"/>
  </w:style>
  <w:style w:type="paragraph" w:styleId="21">
    <w:name w:val="Body Text 2"/>
    <w:basedOn w:val="a"/>
    <w:link w:val="22"/>
    <w:rsid w:val="00E819DD"/>
    <w:pPr>
      <w:spacing w:after="120" w:line="480" w:lineRule="auto"/>
    </w:pPr>
  </w:style>
  <w:style w:type="character" w:customStyle="1" w:styleId="22">
    <w:name w:val="Основной текст 2 Знак"/>
    <w:basedOn w:val="a0"/>
    <w:link w:val="21"/>
    <w:rsid w:val="00E819DD"/>
    <w:rPr>
      <w:rFonts w:ascii="Calibri" w:eastAsia="Calibri" w:hAnsi="Calibri"/>
      <w:sz w:val="22"/>
      <w:szCs w:val="22"/>
      <w:lang w:eastAsia="en-US"/>
    </w:rPr>
  </w:style>
  <w:style w:type="paragraph" w:styleId="a9">
    <w:name w:val="header"/>
    <w:basedOn w:val="a"/>
    <w:link w:val="aa"/>
    <w:uiPriority w:val="99"/>
    <w:rsid w:val="00E819DD"/>
    <w:pPr>
      <w:tabs>
        <w:tab w:val="center" w:pos="4153"/>
        <w:tab w:val="right" w:pos="8306"/>
      </w:tabs>
      <w:spacing w:after="0" w:line="240" w:lineRule="auto"/>
    </w:pPr>
    <w:rPr>
      <w:rFonts w:ascii="Times New Roman" w:eastAsia="Times New Roman" w:hAnsi="Times New Roman"/>
      <w:sz w:val="24"/>
      <w:szCs w:val="24"/>
      <w:lang w:eastAsia="ru-RU"/>
    </w:rPr>
  </w:style>
  <w:style w:type="character" w:customStyle="1" w:styleId="aa">
    <w:name w:val="Верхний колонтитул Знак"/>
    <w:basedOn w:val="a0"/>
    <w:link w:val="a9"/>
    <w:uiPriority w:val="99"/>
    <w:rsid w:val="00E819DD"/>
    <w:rPr>
      <w:sz w:val="24"/>
      <w:szCs w:val="24"/>
    </w:rPr>
  </w:style>
  <w:style w:type="paragraph" w:styleId="ab">
    <w:name w:val="footnote text"/>
    <w:basedOn w:val="a"/>
    <w:link w:val="ac"/>
    <w:uiPriority w:val="99"/>
    <w:rsid w:val="00E819DD"/>
    <w:pPr>
      <w:spacing w:after="0" w:line="240" w:lineRule="auto"/>
    </w:pPr>
    <w:rPr>
      <w:rFonts w:ascii="Times New Roman" w:eastAsia="Times New Roman" w:hAnsi="Times New Roman"/>
      <w:sz w:val="20"/>
      <w:szCs w:val="20"/>
      <w:lang w:eastAsia="ru-RU"/>
    </w:rPr>
  </w:style>
  <w:style w:type="character" w:customStyle="1" w:styleId="ac">
    <w:name w:val="Текст сноски Знак"/>
    <w:basedOn w:val="a0"/>
    <w:link w:val="ab"/>
    <w:uiPriority w:val="99"/>
    <w:rsid w:val="00E819DD"/>
  </w:style>
  <w:style w:type="character" w:customStyle="1" w:styleId="ad">
    <w:name w:val="Основной текст_"/>
    <w:basedOn w:val="a0"/>
    <w:link w:val="5"/>
    <w:uiPriority w:val="99"/>
    <w:locked/>
    <w:rsid w:val="00E819DD"/>
    <w:rPr>
      <w:sz w:val="27"/>
      <w:szCs w:val="27"/>
      <w:shd w:val="clear" w:color="auto" w:fill="FFFFFF"/>
    </w:rPr>
  </w:style>
  <w:style w:type="paragraph" w:customStyle="1" w:styleId="5">
    <w:name w:val="Основной текст5"/>
    <w:basedOn w:val="a"/>
    <w:link w:val="ad"/>
    <w:uiPriority w:val="99"/>
    <w:rsid w:val="00E819DD"/>
    <w:pPr>
      <w:shd w:val="clear" w:color="auto" w:fill="FFFFFF"/>
      <w:spacing w:after="420" w:line="240" w:lineRule="atLeast"/>
      <w:ind w:hanging="2080"/>
    </w:pPr>
    <w:rPr>
      <w:rFonts w:ascii="Times New Roman" w:eastAsia="Times New Roman" w:hAnsi="Times New Roman"/>
      <w:sz w:val="27"/>
      <w:szCs w:val="27"/>
      <w:lang w:eastAsia="ru-RU"/>
    </w:rPr>
  </w:style>
  <w:style w:type="paragraph" w:customStyle="1" w:styleId="30">
    <w:name w:val="Основной текст (3)"/>
    <w:basedOn w:val="a"/>
    <w:uiPriority w:val="99"/>
    <w:rsid w:val="00E819DD"/>
    <w:pPr>
      <w:shd w:val="clear" w:color="auto" w:fill="FFFFFF"/>
      <w:spacing w:after="0" w:line="240" w:lineRule="atLeast"/>
      <w:ind w:hanging="340"/>
    </w:pPr>
    <w:rPr>
      <w:rFonts w:asciiTheme="minorHAnsi" w:eastAsiaTheme="minorHAnsi" w:hAnsiTheme="minorHAnsi" w:cstheme="minorBidi"/>
      <w:sz w:val="23"/>
      <w:szCs w:val="23"/>
    </w:rPr>
  </w:style>
  <w:style w:type="paragraph" w:styleId="ae">
    <w:name w:val="List Paragraph"/>
    <w:basedOn w:val="a"/>
    <w:uiPriority w:val="99"/>
    <w:qFormat/>
    <w:rsid w:val="00E819DD"/>
    <w:pPr>
      <w:spacing w:after="0" w:line="240" w:lineRule="auto"/>
      <w:ind w:left="720"/>
      <w:contextualSpacing/>
    </w:pPr>
    <w:rPr>
      <w:rFonts w:ascii="Times New Roman" w:eastAsia="Times New Roman" w:hAnsi="Times New Roman"/>
      <w:sz w:val="24"/>
      <w:szCs w:val="24"/>
      <w:lang w:eastAsia="ru-RU"/>
    </w:rPr>
  </w:style>
  <w:style w:type="table" w:customStyle="1" w:styleId="1">
    <w:name w:val="Сетка таблицы1"/>
    <w:basedOn w:val="a1"/>
    <w:next w:val="af"/>
    <w:rsid w:val="00C640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Знак Знак1 Знак Знак Знак Знак"/>
    <w:basedOn w:val="a"/>
    <w:rsid w:val="00C6408C"/>
    <w:pPr>
      <w:spacing w:after="160" w:line="240" w:lineRule="exact"/>
    </w:pPr>
    <w:rPr>
      <w:rFonts w:ascii="Verdana" w:eastAsia="Times New Roman" w:hAnsi="Verdana" w:cs="Verdana"/>
      <w:sz w:val="20"/>
      <w:szCs w:val="20"/>
      <w:lang w:val="en-US"/>
    </w:rPr>
  </w:style>
  <w:style w:type="table" w:styleId="af">
    <w:name w:val="Table Grid"/>
    <w:basedOn w:val="a1"/>
    <w:rsid w:val="00C640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т12"/>
    <w:basedOn w:val="a"/>
    <w:rsid w:val="00DE2028"/>
    <w:pPr>
      <w:spacing w:after="0" w:line="240" w:lineRule="auto"/>
      <w:ind w:firstLine="567"/>
      <w:jc w:val="both"/>
    </w:pPr>
    <w:rPr>
      <w:rFonts w:ascii="Times New Roman" w:eastAsia="Times New Roman" w:hAnsi="Times New Roman"/>
      <w:sz w:val="24"/>
      <w:szCs w:val="20"/>
      <w:lang w:eastAsia="ru-RU"/>
    </w:rPr>
  </w:style>
  <w:style w:type="paragraph" w:styleId="af0">
    <w:name w:val="Normal (Web)"/>
    <w:basedOn w:val="a"/>
    <w:rsid w:val="00DE202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6A1365"/>
  </w:style>
  <w:style w:type="character" w:customStyle="1" w:styleId="submenu-table">
    <w:name w:val="submenu-table"/>
    <w:basedOn w:val="a0"/>
    <w:rsid w:val="006A1365"/>
  </w:style>
  <w:style w:type="paragraph" w:styleId="af1">
    <w:name w:val="Subtitle"/>
    <w:basedOn w:val="a"/>
    <w:link w:val="af2"/>
    <w:qFormat/>
    <w:rsid w:val="006A1365"/>
    <w:pPr>
      <w:spacing w:after="0" w:line="240" w:lineRule="auto"/>
      <w:jc w:val="center"/>
    </w:pPr>
    <w:rPr>
      <w:rFonts w:ascii="Times New Roman" w:eastAsia="Times New Roman" w:hAnsi="Times New Roman"/>
      <w:b/>
      <w:sz w:val="24"/>
      <w:szCs w:val="20"/>
      <w:lang w:eastAsia="ru-RU"/>
    </w:rPr>
  </w:style>
  <w:style w:type="character" w:customStyle="1" w:styleId="af2">
    <w:name w:val="Подзаголовок Знак"/>
    <w:basedOn w:val="a0"/>
    <w:link w:val="af1"/>
    <w:rsid w:val="006A1365"/>
    <w:rPr>
      <w:b/>
      <w:sz w:val="24"/>
    </w:rPr>
  </w:style>
  <w:style w:type="character" w:customStyle="1" w:styleId="20">
    <w:name w:val="Заголовок 2 Знак"/>
    <w:basedOn w:val="a0"/>
    <w:link w:val="2"/>
    <w:rsid w:val="006A1365"/>
    <w:rPr>
      <w:sz w:val="24"/>
    </w:rPr>
  </w:style>
  <w:style w:type="character" w:styleId="af3">
    <w:name w:val="Strong"/>
    <w:qFormat/>
    <w:rsid w:val="006A1365"/>
    <w:rPr>
      <w:b/>
      <w:bCs/>
    </w:rPr>
  </w:style>
  <w:style w:type="character" w:customStyle="1" w:styleId="40">
    <w:name w:val="Заголовок 4 Знак"/>
    <w:basedOn w:val="a0"/>
    <w:link w:val="4"/>
    <w:semiHidden/>
    <w:rsid w:val="006A1365"/>
    <w:rPr>
      <w:rFonts w:asciiTheme="majorHAnsi" w:eastAsiaTheme="majorEastAsia" w:hAnsiTheme="majorHAnsi" w:cstheme="majorBidi"/>
      <w:b/>
      <w:bCs/>
      <w:i/>
      <w:iCs/>
      <w:color w:val="4F81BD" w:themeColor="accent1"/>
      <w:sz w:val="22"/>
      <w:szCs w:val="22"/>
      <w:lang w:eastAsia="en-US"/>
    </w:rPr>
  </w:style>
  <w:style w:type="character" w:customStyle="1" w:styleId="FontStyle44">
    <w:name w:val="Font Style44"/>
    <w:rsid w:val="006A1365"/>
    <w:rPr>
      <w:rFonts w:ascii="Times New Roman" w:hAnsi="Times New Roman" w:cs="Times New Roman"/>
      <w:sz w:val="26"/>
      <w:szCs w:val="26"/>
    </w:rPr>
  </w:style>
  <w:style w:type="paragraph" w:customStyle="1" w:styleId="Style22">
    <w:name w:val="Style22"/>
    <w:basedOn w:val="a"/>
    <w:rsid w:val="006A1365"/>
    <w:pPr>
      <w:widowControl w:val="0"/>
      <w:autoSpaceDE w:val="0"/>
      <w:autoSpaceDN w:val="0"/>
      <w:adjustRightInd w:val="0"/>
      <w:spacing w:after="0" w:line="482" w:lineRule="exact"/>
      <w:ind w:firstLine="701"/>
      <w:jc w:val="both"/>
    </w:pPr>
    <w:rPr>
      <w:rFonts w:ascii="Times New Roman" w:eastAsia="Times New Roman" w:hAnsi="Times New Roman"/>
      <w:sz w:val="24"/>
      <w:szCs w:val="24"/>
      <w:lang w:eastAsia="ru-RU"/>
    </w:rPr>
  </w:style>
  <w:style w:type="character" w:customStyle="1" w:styleId="FontStyle46">
    <w:name w:val="Font Style46"/>
    <w:rsid w:val="006A1365"/>
    <w:rPr>
      <w:rFonts w:ascii="Times New Roman" w:hAnsi="Times New Roman" w:cs="Times New Roman"/>
      <w:sz w:val="22"/>
      <w:szCs w:val="22"/>
    </w:rPr>
  </w:style>
  <w:style w:type="paragraph" w:customStyle="1" w:styleId="Style34">
    <w:name w:val="Style34"/>
    <w:basedOn w:val="a"/>
    <w:rsid w:val="006A1365"/>
    <w:pPr>
      <w:widowControl w:val="0"/>
      <w:autoSpaceDE w:val="0"/>
      <w:autoSpaceDN w:val="0"/>
      <w:adjustRightInd w:val="0"/>
      <w:spacing w:after="0" w:line="278" w:lineRule="exact"/>
      <w:ind w:firstLine="278"/>
      <w:jc w:val="both"/>
    </w:pPr>
    <w:rPr>
      <w:rFonts w:ascii="Times New Roman" w:eastAsia="Times New Roman" w:hAnsi="Times New Roman"/>
      <w:sz w:val="24"/>
      <w:szCs w:val="24"/>
      <w:lang w:eastAsia="ru-RU"/>
    </w:rPr>
  </w:style>
  <w:style w:type="paragraph" w:customStyle="1" w:styleId="Style33">
    <w:name w:val="Style33"/>
    <w:basedOn w:val="a"/>
    <w:rsid w:val="006A1365"/>
    <w:pPr>
      <w:widowControl w:val="0"/>
      <w:autoSpaceDE w:val="0"/>
      <w:autoSpaceDN w:val="0"/>
      <w:adjustRightInd w:val="0"/>
      <w:spacing w:after="0" w:line="277" w:lineRule="exact"/>
      <w:jc w:val="both"/>
    </w:pPr>
    <w:rPr>
      <w:rFonts w:ascii="Times New Roman" w:eastAsia="Times New Roman" w:hAnsi="Times New Roman"/>
      <w:sz w:val="24"/>
      <w:szCs w:val="24"/>
      <w:lang w:eastAsia="ru-RU"/>
    </w:rPr>
  </w:style>
  <w:style w:type="paragraph" w:styleId="23">
    <w:name w:val="Body Text Indent 2"/>
    <w:basedOn w:val="a"/>
    <w:link w:val="24"/>
    <w:rsid w:val="006A1365"/>
    <w:pPr>
      <w:spacing w:after="120" w:line="480" w:lineRule="auto"/>
      <w:ind w:left="283"/>
    </w:pPr>
  </w:style>
  <w:style w:type="character" w:customStyle="1" w:styleId="24">
    <w:name w:val="Основной текст с отступом 2 Знак"/>
    <w:basedOn w:val="a0"/>
    <w:link w:val="23"/>
    <w:rsid w:val="006A1365"/>
    <w:rPr>
      <w:rFonts w:ascii="Calibri" w:eastAsia="Calibri" w:hAnsi="Calibri"/>
      <w:sz w:val="22"/>
      <w:szCs w:val="22"/>
      <w:lang w:eastAsia="en-US"/>
    </w:rPr>
  </w:style>
  <w:style w:type="character" w:styleId="af4">
    <w:name w:val="Emphasis"/>
    <w:qFormat/>
    <w:rsid w:val="00C41D2E"/>
    <w:rPr>
      <w:rFonts w:cs="Times New Roman"/>
      <w:i/>
      <w:iCs/>
    </w:rPr>
  </w:style>
  <w:style w:type="paragraph" w:styleId="32">
    <w:name w:val="Body Text 3"/>
    <w:basedOn w:val="a"/>
    <w:link w:val="33"/>
    <w:rsid w:val="004B6DBA"/>
    <w:pPr>
      <w:spacing w:after="120"/>
    </w:pPr>
    <w:rPr>
      <w:sz w:val="16"/>
      <w:szCs w:val="16"/>
    </w:rPr>
  </w:style>
  <w:style w:type="character" w:customStyle="1" w:styleId="33">
    <w:name w:val="Основной текст 3 Знак"/>
    <w:basedOn w:val="a0"/>
    <w:link w:val="32"/>
    <w:rsid w:val="004B6DBA"/>
    <w:rPr>
      <w:rFonts w:ascii="Calibri" w:eastAsia="Calibri" w:hAnsi="Calibri"/>
      <w:sz w:val="16"/>
      <w:szCs w:val="16"/>
      <w:lang w:eastAsia="en-US"/>
    </w:rPr>
  </w:style>
  <w:style w:type="character" w:customStyle="1" w:styleId="Bodytext3">
    <w:name w:val="Body text (3)_"/>
    <w:basedOn w:val="a0"/>
    <w:link w:val="Bodytext30"/>
    <w:uiPriority w:val="99"/>
    <w:locked/>
    <w:rsid w:val="004B6DBA"/>
    <w:rPr>
      <w:sz w:val="23"/>
      <w:szCs w:val="23"/>
      <w:shd w:val="clear" w:color="auto" w:fill="FFFFFF"/>
    </w:rPr>
  </w:style>
  <w:style w:type="paragraph" w:customStyle="1" w:styleId="Bodytext30">
    <w:name w:val="Body text (3)"/>
    <w:basedOn w:val="a"/>
    <w:link w:val="Bodytext3"/>
    <w:uiPriority w:val="99"/>
    <w:rsid w:val="004B6DBA"/>
    <w:pPr>
      <w:shd w:val="clear" w:color="auto" w:fill="FFFFFF"/>
      <w:spacing w:after="0" w:line="240" w:lineRule="atLeast"/>
      <w:ind w:hanging="340"/>
    </w:pPr>
    <w:rPr>
      <w:rFonts w:ascii="Times New Roman" w:eastAsia="Times New Roman" w:hAnsi="Times New Roman"/>
      <w:sz w:val="23"/>
      <w:szCs w:val="23"/>
      <w:lang w:eastAsia="ru-RU"/>
    </w:rPr>
  </w:style>
  <w:style w:type="paragraph" w:styleId="35">
    <w:name w:val="Body Text Indent 3"/>
    <w:basedOn w:val="a"/>
    <w:link w:val="36"/>
    <w:rsid w:val="00244BF5"/>
    <w:pPr>
      <w:spacing w:after="120"/>
      <w:ind w:left="283"/>
    </w:pPr>
    <w:rPr>
      <w:sz w:val="16"/>
      <w:szCs w:val="16"/>
    </w:rPr>
  </w:style>
  <w:style w:type="character" w:customStyle="1" w:styleId="36">
    <w:name w:val="Основной текст с отступом 3 Знак"/>
    <w:basedOn w:val="a0"/>
    <w:link w:val="35"/>
    <w:rsid w:val="00244BF5"/>
    <w:rPr>
      <w:rFonts w:ascii="Calibri" w:eastAsia="Calibri" w:hAnsi="Calibr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41019-0C96-4F09-9D8C-BCFA77155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278</Pages>
  <Words>73686</Words>
  <Characters>420014</Characters>
  <Application>Microsoft Office Word</Application>
  <DocSecurity>0</DocSecurity>
  <Lines>3500</Lines>
  <Paragraphs>985</Paragraphs>
  <ScaleCrop>false</ScaleCrop>
  <HeadingPairs>
    <vt:vector size="2" baseType="variant">
      <vt:variant>
        <vt:lpstr>Название</vt:lpstr>
      </vt:variant>
      <vt:variant>
        <vt:i4>1</vt:i4>
      </vt:variant>
    </vt:vector>
  </HeadingPairs>
  <TitlesOfParts>
    <vt:vector size="1" baseType="lpstr">
      <vt:lpstr/>
    </vt:vector>
  </TitlesOfParts>
  <Company>SURGU</Company>
  <LinksUpToDate>false</LinksUpToDate>
  <CharactersWithSpaces>492715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Халюзина Юлия Николаевна</cp:lastModifiedBy>
  <cp:revision>12</cp:revision>
  <dcterms:created xsi:type="dcterms:W3CDTF">2014-09-11T08:36:00Z</dcterms:created>
  <dcterms:modified xsi:type="dcterms:W3CDTF">2014-11-05T11:06:00Z</dcterms:modified>
</cp:coreProperties>
</file>